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5184E" w14:textId="77777777" w:rsidR="009D0066" w:rsidRDefault="009D0066" w:rsidP="007F2E7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7A273345" w14:textId="77777777" w:rsidTr="00B81E8E">
        <w:tc>
          <w:tcPr>
            <w:tcW w:w="3369" w:type="dxa"/>
          </w:tcPr>
          <w:p w14:paraId="32722C4C" w14:textId="2DC66CDC" w:rsidR="003D2DDB" w:rsidRDefault="00837ACE" w:rsidP="000D430D">
            <w:r>
              <w:object w:dxaOrig="9950" w:dyaOrig="3900" w14:anchorId="3F229B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7pt;height:58.8pt" o:ole="">
                  <v:imagedata r:id="rId6" o:title=""/>
                </v:shape>
                <o:OLEObject Type="Embed" ProgID="PBrush" ShapeID="_x0000_i1025" DrawAspect="Content" ObjectID="_1669313574" r:id="rId7"/>
              </w:object>
            </w:r>
          </w:p>
        </w:tc>
        <w:tc>
          <w:tcPr>
            <w:tcW w:w="6202" w:type="dxa"/>
            <w:vAlign w:val="center"/>
          </w:tcPr>
          <w:p w14:paraId="611A2FC8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44A7F322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4CE6C8B0" w14:textId="77777777" w:rsidR="003D2DDB" w:rsidRDefault="003D2DDB" w:rsidP="007F2E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8398"/>
      </w:tblGrid>
      <w:tr w:rsidR="002D53A6" w14:paraId="06E791A3" w14:textId="77777777" w:rsidTr="002D53A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00580B9" w14:textId="7030598E" w:rsidR="002D53A6" w:rsidRDefault="002D53A6" w:rsidP="009A2523">
            <w:pPr>
              <w:jc w:val="right"/>
            </w:pPr>
            <w:r>
              <w:t>N</w:t>
            </w:r>
            <w:r w:rsidR="00215DD7">
              <w:t>86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1E2830DF" w14:textId="5F68D95F" w:rsidR="002D53A6" w:rsidRDefault="002D53A6" w:rsidP="00DF6879">
            <w:pPr>
              <w:jc w:val="right"/>
            </w:pPr>
            <w:r>
              <w:t>2020/1</w:t>
            </w:r>
            <w:r w:rsidR="00215DD7">
              <w:t>2</w:t>
            </w:r>
            <w:r>
              <w:t>/1</w:t>
            </w:r>
            <w:r w:rsidR="00215DD7">
              <w:t>6</w:t>
            </w:r>
          </w:p>
        </w:tc>
      </w:tr>
      <w:tr w:rsidR="002D53A6" w14:paraId="3790D4A2" w14:textId="77777777" w:rsidTr="002D53A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CCADDA6" w14:textId="77777777" w:rsidR="002D53A6" w:rsidRDefault="002D53A6" w:rsidP="00DF6879">
            <w:r>
              <w:t>Source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0DA6156E" w14:textId="2D4EFDD3" w:rsidR="002D53A6" w:rsidRDefault="002D53A6" w:rsidP="00DF6879">
            <w:r>
              <w:t>General Assembly (MPAI-2)</w:t>
            </w:r>
          </w:p>
        </w:tc>
      </w:tr>
      <w:tr w:rsidR="002D53A6" w14:paraId="53DA5924" w14:textId="77777777" w:rsidTr="002D53A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A3A231E" w14:textId="77777777" w:rsidR="002D53A6" w:rsidRDefault="002D53A6" w:rsidP="00DF6879">
            <w:r>
              <w:t>Title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33620EB1" w14:textId="77777777" w:rsidR="002D53A6" w:rsidRDefault="002D53A6" w:rsidP="00DF6879">
            <w:r>
              <w:t>MPAI Timeline</w:t>
            </w:r>
          </w:p>
        </w:tc>
      </w:tr>
      <w:tr w:rsidR="002D53A6" w14:paraId="390C6BFC" w14:textId="77777777" w:rsidTr="002D53A6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A9AA6CC" w14:textId="77777777" w:rsidR="002D53A6" w:rsidRDefault="002D53A6" w:rsidP="00DF6879">
            <w:r>
              <w:t>Target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19FDCF75" w14:textId="77777777" w:rsidR="002D53A6" w:rsidRDefault="002D53A6" w:rsidP="00DF6879">
            <w:r>
              <w:t>MPAI Members</w:t>
            </w:r>
          </w:p>
        </w:tc>
      </w:tr>
    </w:tbl>
    <w:p w14:paraId="2C976A08" w14:textId="77777777" w:rsidR="002D53A6" w:rsidRDefault="002D53A6" w:rsidP="002D53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8685"/>
      </w:tblGrid>
      <w:tr w:rsidR="002D53A6" w:rsidRPr="00071E81" w14:paraId="0FE03FDC" w14:textId="77777777" w:rsidTr="00DF6879">
        <w:tc>
          <w:tcPr>
            <w:tcW w:w="0" w:type="auto"/>
          </w:tcPr>
          <w:p w14:paraId="47CB7352" w14:textId="77777777" w:rsidR="002D53A6" w:rsidRPr="00071E81" w:rsidRDefault="002D53A6" w:rsidP="00DF6879">
            <w:r w:rsidRPr="00071E81">
              <w:t>NB1</w:t>
            </w:r>
          </w:p>
        </w:tc>
        <w:tc>
          <w:tcPr>
            <w:tcW w:w="0" w:type="auto"/>
          </w:tcPr>
          <w:p w14:paraId="6313F664" w14:textId="77777777" w:rsidR="002D53A6" w:rsidRPr="00071E81" w:rsidRDefault="002D53A6" w:rsidP="00DF6879">
            <w:r>
              <w:t xml:space="preserve">Dates in </w:t>
            </w:r>
            <w:r w:rsidRPr="00071E81">
              <w:t>italic indicate estimated date</w:t>
            </w:r>
            <w:r>
              <w:t>s</w:t>
            </w:r>
          </w:p>
        </w:tc>
      </w:tr>
      <w:tr w:rsidR="002D53A6" w:rsidRPr="00071E81" w14:paraId="5441B812" w14:textId="77777777" w:rsidTr="00DF6879">
        <w:tc>
          <w:tcPr>
            <w:tcW w:w="0" w:type="auto"/>
          </w:tcPr>
          <w:p w14:paraId="28FE931F" w14:textId="77777777" w:rsidR="002D53A6" w:rsidRPr="00071E81" w:rsidRDefault="002D53A6" w:rsidP="00DF6879">
            <w:r>
              <w:t>NB2</w:t>
            </w:r>
          </w:p>
        </w:tc>
        <w:tc>
          <w:tcPr>
            <w:tcW w:w="0" w:type="auto"/>
          </w:tcPr>
          <w:p w14:paraId="495EC894" w14:textId="77777777" w:rsidR="002D53A6" w:rsidRPr="00071E81" w:rsidRDefault="002D53A6" w:rsidP="00DF6879">
            <w:r>
              <w:t>The UC-FR date refers to the date the GA promotes an area to Functional Requirements stage, etc.</w:t>
            </w:r>
          </w:p>
        </w:tc>
      </w:tr>
      <w:tr w:rsidR="002D53A6" w:rsidRPr="00071E81" w14:paraId="421728B1" w14:textId="77777777" w:rsidTr="00DF6879">
        <w:tc>
          <w:tcPr>
            <w:tcW w:w="0" w:type="auto"/>
          </w:tcPr>
          <w:p w14:paraId="783F705D" w14:textId="77777777" w:rsidR="002D53A6" w:rsidRDefault="002D53A6" w:rsidP="00DF6879">
            <w:r>
              <w:t>NB3</w:t>
            </w:r>
          </w:p>
        </w:tc>
        <w:tc>
          <w:tcPr>
            <w:tcW w:w="0" w:type="auto"/>
          </w:tcPr>
          <w:p w14:paraId="34C69A38" w14:textId="77777777" w:rsidR="002D53A6" w:rsidRDefault="002D53A6" w:rsidP="00DF6879">
            <w:r>
              <w:t>.. in a date indicate that only the month is estimated</w:t>
            </w:r>
          </w:p>
        </w:tc>
      </w:tr>
    </w:tbl>
    <w:p w14:paraId="0D80D9AF" w14:textId="77777777" w:rsidR="002D53A6" w:rsidRDefault="002D53A6" w:rsidP="002D53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2872"/>
        <w:gridCol w:w="1070"/>
        <w:gridCol w:w="1070"/>
        <w:gridCol w:w="1070"/>
        <w:gridCol w:w="1070"/>
        <w:gridCol w:w="1128"/>
      </w:tblGrid>
      <w:tr w:rsidR="00F20D42" w:rsidRPr="00A822D4" w14:paraId="50BC4DF9" w14:textId="77777777" w:rsidTr="00573CE0">
        <w:tc>
          <w:tcPr>
            <w:tcW w:w="0" w:type="auto"/>
          </w:tcPr>
          <w:p w14:paraId="232BB7B6" w14:textId="72DF3E5D" w:rsidR="00F20D42" w:rsidRPr="00F20D42" w:rsidRDefault="00F20D42" w:rsidP="00A822D4">
            <w:pPr>
              <w:jc w:val="center"/>
              <w:rPr>
                <w:b/>
                <w:bCs/>
              </w:rPr>
            </w:pPr>
            <w:r w:rsidRPr="00F20D42">
              <w:rPr>
                <w:b/>
                <w:bCs/>
              </w:rPr>
              <w:t>Acron.</w:t>
            </w:r>
          </w:p>
        </w:tc>
        <w:tc>
          <w:tcPr>
            <w:tcW w:w="0" w:type="auto"/>
          </w:tcPr>
          <w:p w14:paraId="5F33903D" w14:textId="77777777" w:rsidR="00F20D42" w:rsidRPr="00F20D42" w:rsidRDefault="00F20D42" w:rsidP="00A822D4">
            <w:pPr>
              <w:jc w:val="center"/>
              <w:rPr>
                <w:b/>
                <w:bCs/>
              </w:rPr>
            </w:pPr>
            <w:r w:rsidRPr="00F20D42">
              <w:rPr>
                <w:b/>
                <w:bCs/>
              </w:rPr>
              <w:t>Title</w:t>
            </w:r>
          </w:p>
        </w:tc>
        <w:tc>
          <w:tcPr>
            <w:tcW w:w="0" w:type="auto"/>
          </w:tcPr>
          <w:p w14:paraId="58316D2B" w14:textId="76F87D52" w:rsidR="00F20D42" w:rsidRPr="00F20D42" w:rsidRDefault="00F20D42" w:rsidP="00A822D4">
            <w:pPr>
              <w:jc w:val="center"/>
              <w:rPr>
                <w:b/>
                <w:bCs/>
              </w:rPr>
            </w:pPr>
            <w:r w:rsidRPr="00F20D42">
              <w:rPr>
                <w:b/>
                <w:bCs/>
              </w:rPr>
              <w:t>UC-FR</w:t>
            </w:r>
          </w:p>
        </w:tc>
        <w:tc>
          <w:tcPr>
            <w:tcW w:w="0" w:type="auto"/>
          </w:tcPr>
          <w:p w14:paraId="7B35F1DE" w14:textId="77777777" w:rsidR="00F20D42" w:rsidRPr="00F20D42" w:rsidRDefault="00F20D42" w:rsidP="00A822D4">
            <w:pPr>
              <w:jc w:val="center"/>
              <w:rPr>
                <w:b/>
                <w:bCs/>
              </w:rPr>
            </w:pPr>
            <w:r w:rsidRPr="00F20D42">
              <w:rPr>
                <w:b/>
                <w:bCs/>
              </w:rPr>
              <w:t>FR-CR</w:t>
            </w:r>
          </w:p>
        </w:tc>
        <w:tc>
          <w:tcPr>
            <w:tcW w:w="0" w:type="auto"/>
          </w:tcPr>
          <w:p w14:paraId="5F8CDD63" w14:textId="77777777" w:rsidR="00F20D42" w:rsidRPr="00F20D42" w:rsidRDefault="00F20D42" w:rsidP="00A822D4">
            <w:pPr>
              <w:jc w:val="center"/>
              <w:rPr>
                <w:b/>
                <w:bCs/>
              </w:rPr>
            </w:pPr>
            <w:r w:rsidRPr="00F20D42">
              <w:rPr>
                <w:b/>
                <w:bCs/>
              </w:rPr>
              <w:t>CR-CT</w:t>
            </w:r>
          </w:p>
        </w:tc>
        <w:tc>
          <w:tcPr>
            <w:tcW w:w="857" w:type="dxa"/>
          </w:tcPr>
          <w:p w14:paraId="3A161607" w14:textId="77777777" w:rsidR="00F20D42" w:rsidRPr="00F20D42" w:rsidRDefault="00F20D42" w:rsidP="00A822D4">
            <w:pPr>
              <w:jc w:val="center"/>
              <w:rPr>
                <w:b/>
                <w:bCs/>
              </w:rPr>
            </w:pPr>
            <w:r w:rsidRPr="00F20D42">
              <w:rPr>
                <w:b/>
                <w:bCs/>
              </w:rPr>
              <w:t>CT-SD</w:t>
            </w:r>
          </w:p>
        </w:tc>
        <w:tc>
          <w:tcPr>
            <w:tcW w:w="1128" w:type="dxa"/>
          </w:tcPr>
          <w:p w14:paraId="7C57D611" w14:textId="77777777" w:rsidR="00F20D42" w:rsidRPr="00F20D42" w:rsidRDefault="00F20D42" w:rsidP="00A822D4">
            <w:pPr>
              <w:jc w:val="center"/>
              <w:rPr>
                <w:b/>
                <w:bCs/>
              </w:rPr>
            </w:pPr>
            <w:r w:rsidRPr="00F20D42">
              <w:rPr>
                <w:b/>
                <w:bCs/>
              </w:rPr>
              <w:t>CT-MS</w:t>
            </w:r>
          </w:p>
        </w:tc>
      </w:tr>
      <w:tr w:rsidR="00F20D42" w14:paraId="0A6B26A7" w14:textId="77777777" w:rsidTr="00573CE0">
        <w:tc>
          <w:tcPr>
            <w:tcW w:w="0" w:type="auto"/>
          </w:tcPr>
          <w:p w14:paraId="630836C7" w14:textId="77777777" w:rsidR="00F20D42" w:rsidRPr="00F20D42" w:rsidRDefault="00F20D42" w:rsidP="00DF6879">
            <w:r w:rsidRPr="00F20D42">
              <w:t>MPAI-AIF</w:t>
            </w:r>
          </w:p>
        </w:tc>
        <w:tc>
          <w:tcPr>
            <w:tcW w:w="0" w:type="auto"/>
          </w:tcPr>
          <w:p w14:paraId="4D2A4AA8" w14:textId="77777777" w:rsidR="00F20D42" w:rsidRPr="00F20D42" w:rsidRDefault="00F20D42" w:rsidP="00DF6879">
            <w:r w:rsidRPr="00F20D42">
              <w:t>AI Framework</w:t>
            </w:r>
          </w:p>
        </w:tc>
        <w:tc>
          <w:tcPr>
            <w:tcW w:w="0" w:type="auto"/>
          </w:tcPr>
          <w:p w14:paraId="6A7EEB1E" w14:textId="51822FB7" w:rsidR="00F20D42" w:rsidRPr="00F20D42" w:rsidRDefault="00F20D42" w:rsidP="00DF6879">
            <w:r w:rsidRPr="00F20D42">
              <w:t>20/10/21</w:t>
            </w:r>
          </w:p>
        </w:tc>
        <w:tc>
          <w:tcPr>
            <w:tcW w:w="0" w:type="auto"/>
          </w:tcPr>
          <w:p w14:paraId="220EC0CE" w14:textId="77777777" w:rsidR="00F20D42" w:rsidRPr="00F20D42" w:rsidRDefault="00F20D42" w:rsidP="00DF6879">
            <w:r w:rsidRPr="00F20D42">
              <w:t>20/11/18</w:t>
            </w:r>
          </w:p>
        </w:tc>
        <w:tc>
          <w:tcPr>
            <w:tcW w:w="0" w:type="auto"/>
          </w:tcPr>
          <w:p w14:paraId="2B076FAF" w14:textId="77777777" w:rsidR="00F20D42" w:rsidRPr="00FD7202" w:rsidRDefault="00F20D42" w:rsidP="00DF6879">
            <w:r w:rsidRPr="00FD7202">
              <w:t>20/12/16</w:t>
            </w:r>
          </w:p>
        </w:tc>
        <w:tc>
          <w:tcPr>
            <w:tcW w:w="857" w:type="dxa"/>
          </w:tcPr>
          <w:p w14:paraId="5754660A" w14:textId="3CAC6FB9" w:rsidR="00F20D42" w:rsidRPr="00F20D42" w:rsidRDefault="00F20D42" w:rsidP="00DF6879">
            <w:pPr>
              <w:rPr>
                <w:i/>
                <w:iCs/>
              </w:rPr>
            </w:pPr>
            <w:r w:rsidRPr="00F20D42">
              <w:rPr>
                <w:i/>
                <w:iCs/>
              </w:rPr>
              <w:t>21/0</w:t>
            </w:r>
            <w:r w:rsidR="00FD7202">
              <w:rPr>
                <w:i/>
                <w:iCs/>
              </w:rPr>
              <w:t>2</w:t>
            </w:r>
            <w:r w:rsidRPr="00F20D42">
              <w:rPr>
                <w:i/>
                <w:iCs/>
              </w:rPr>
              <w:t>/</w:t>
            </w:r>
            <w:r w:rsidR="00FD7202">
              <w:rPr>
                <w:i/>
                <w:iCs/>
              </w:rPr>
              <w:t>17</w:t>
            </w:r>
          </w:p>
        </w:tc>
        <w:tc>
          <w:tcPr>
            <w:tcW w:w="1128" w:type="dxa"/>
          </w:tcPr>
          <w:p w14:paraId="5BDB62D3" w14:textId="77777777" w:rsidR="00F20D42" w:rsidRPr="00F20D42" w:rsidRDefault="00F20D42" w:rsidP="00DF6879">
            <w:pPr>
              <w:rPr>
                <w:i/>
                <w:iCs/>
              </w:rPr>
            </w:pPr>
            <w:r w:rsidRPr="00F20D42">
              <w:rPr>
                <w:i/>
                <w:iCs/>
              </w:rPr>
              <w:t>21/07..</w:t>
            </w:r>
          </w:p>
        </w:tc>
      </w:tr>
      <w:tr w:rsidR="00573CE0" w14:paraId="1C672D49" w14:textId="77777777" w:rsidTr="00573CE0">
        <w:tc>
          <w:tcPr>
            <w:tcW w:w="0" w:type="auto"/>
          </w:tcPr>
          <w:p w14:paraId="4BB67AA8" w14:textId="77777777" w:rsidR="00573CE0" w:rsidRPr="00F20D42" w:rsidRDefault="00573CE0" w:rsidP="00573CE0">
            <w:r w:rsidRPr="00F20D42">
              <w:t xml:space="preserve">MPAI-CAE </w:t>
            </w:r>
          </w:p>
        </w:tc>
        <w:tc>
          <w:tcPr>
            <w:tcW w:w="0" w:type="auto"/>
          </w:tcPr>
          <w:p w14:paraId="328C5C65" w14:textId="77777777" w:rsidR="00573CE0" w:rsidRPr="00F20D42" w:rsidRDefault="00573CE0" w:rsidP="00573CE0">
            <w:r w:rsidRPr="00F20D42">
              <w:t>Context-based Audio Enhancement</w:t>
            </w:r>
          </w:p>
        </w:tc>
        <w:tc>
          <w:tcPr>
            <w:tcW w:w="0" w:type="auto"/>
          </w:tcPr>
          <w:p w14:paraId="4DC14E9B" w14:textId="52416959" w:rsidR="00573CE0" w:rsidRPr="00F20D42" w:rsidRDefault="00573CE0" w:rsidP="00573CE0">
            <w:r w:rsidRPr="00F20D42">
              <w:t>20/10/21</w:t>
            </w:r>
          </w:p>
        </w:tc>
        <w:tc>
          <w:tcPr>
            <w:tcW w:w="0" w:type="auto"/>
          </w:tcPr>
          <w:p w14:paraId="0BF167D4" w14:textId="19BF694B" w:rsidR="00573CE0" w:rsidRPr="00FD7202" w:rsidRDefault="00573CE0" w:rsidP="00573CE0">
            <w:r w:rsidRPr="00FD7202">
              <w:t>20/12/16</w:t>
            </w:r>
          </w:p>
        </w:tc>
        <w:tc>
          <w:tcPr>
            <w:tcW w:w="0" w:type="auto"/>
          </w:tcPr>
          <w:p w14:paraId="4728E97C" w14:textId="3EC4DE9D" w:rsidR="00573CE0" w:rsidRPr="00F20D42" w:rsidRDefault="00573CE0" w:rsidP="00573CE0">
            <w:r w:rsidRPr="00F20D42">
              <w:rPr>
                <w:i/>
                <w:iCs/>
              </w:rPr>
              <w:t>21/01/20</w:t>
            </w:r>
          </w:p>
        </w:tc>
        <w:tc>
          <w:tcPr>
            <w:tcW w:w="857" w:type="dxa"/>
          </w:tcPr>
          <w:p w14:paraId="0792201A" w14:textId="75366C36" w:rsidR="00573CE0" w:rsidRPr="00F20D42" w:rsidRDefault="00573CE0" w:rsidP="00573CE0">
            <w:r w:rsidRPr="00573CE0">
              <w:rPr>
                <w:i/>
                <w:iCs/>
              </w:rPr>
              <w:t>21/03..</w:t>
            </w:r>
          </w:p>
        </w:tc>
        <w:tc>
          <w:tcPr>
            <w:tcW w:w="1128" w:type="dxa"/>
          </w:tcPr>
          <w:p w14:paraId="0BE6480F" w14:textId="77777777" w:rsidR="00573CE0" w:rsidRPr="00F20D42" w:rsidRDefault="00573CE0" w:rsidP="00573CE0"/>
        </w:tc>
      </w:tr>
      <w:tr w:rsidR="00573CE0" w14:paraId="35251999" w14:textId="77777777" w:rsidTr="00573CE0">
        <w:tc>
          <w:tcPr>
            <w:tcW w:w="0" w:type="auto"/>
          </w:tcPr>
          <w:p w14:paraId="2AB6268D" w14:textId="77777777" w:rsidR="00573CE0" w:rsidRPr="00F20D42" w:rsidRDefault="00573CE0" w:rsidP="00573CE0">
            <w:r w:rsidRPr="00F20D42">
              <w:t>MPAI-MMC</w:t>
            </w:r>
          </w:p>
        </w:tc>
        <w:tc>
          <w:tcPr>
            <w:tcW w:w="0" w:type="auto"/>
          </w:tcPr>
          <w:p w14:paraId="28F1BBF4" w14:textId="77777777" w:rsidR="00573CE0" w:rsidRPr="00F20D42" w:rsidRDefault="00573CE0" w:rsidP="00573CE0">
            <w:r w:rsidRPr="00F20D42">
              <w:t>Multi-Modal Conversation</w:t>
            </w:r>
          </w:p>
        </w:tc>
        <w:tc>
          <w:tcPr>
            <w:tcW w:w="0" w:type="auto"/>
          </w:tcPr>
          <w:p w14:paraId="5CC43E9E" w14:textId="77777777" w:rsidR="00573CE0" w:rsidRPr="00F20D42" w:rsidRDefault="00573CE0" w:rsidP="00573CE0">
            <w:r w:rsidRPr="00F20D42">
              <w:t>20/10/21</w:t>
            </w:r>
          </w:p>
        </w:tc>
        <w:tc>
          <w:tcPr>
            <w:tcW w:w="0" w:type="auto"/>
          </w:tcPr>
          <w:p w14:paraId="6FA313B7" w14:textId="77777777" w:rsidR="00573CE0" w:rsidRPr="00573CE0" w:rsidRDefault="00573CE0" w:rsidP="00573CE0">
            <w:r w:rsidRPr="00573CE0">
              <w:t>20/12/16</w:t>
            </w:r>
          </w:p>
        </w:tc>
        <w:tc>
          <w:tcPr>
            <w:tcW w:w="0" w:type="auto"/>
          </w:tcPr>
          <w:p w14:paraId="5E38539B" w14:textId="77777777" w:rsidR="00573CE0" w:rsidRPr="00F20D42" w:rsidRDefault="00573CE0" w:rsidP="00573CE0">
            <w:r w:rsidRPr="00F20D42">
              <w:rPr>
                <w:i/>
                <w:iCs/>
              </w:rPr>
              <w:t>21/01/20</w:t>
            </w:r>
          </w:p>
        </w:tc>
        <w:tc>
          <w:tcPr>
            <w:tcW w:w="857" w:type="dxa"/>
          </w:tcPr>
          <w:p w14:paraId="31EC5287" w14:textId="38573546" w:rsidR="00573CE0" w:rsidRPr="00573CE0" w:rsidRDefault="00573CE0" w:rsidP="00573CE0">
            <w:pPr>
              <w:rPr>
                <w:i/>
                <w:iCs/>
              </w:rPr>
            </w:pPr>
            <w:r w:rsidRPr="00573CE0">
              <w:rPr>
                <w:i/>
                <w:iCs/>
              </w:rPr>
              <w:t>21/03..</w:t>
            </w:r>
          </w:p>
        </w:tc>
        <w:tc>
          <w:tcPr>
            <w:tcW w:w="1128" w:type="dxa"/>
          </w:tcPr>
          <w:p w14:paraId="5226CA20" w14:textId="77777777" w:rsidR="00573CE0" w:rsidRPr="00F20D42" w:rsidRDefault="00573CE0" w:rsidP="00573CE0"/>
        </w:tc>
      </w:tr>
      <w:tr w:rsidR="00573CE0" w14:paraId="1894EB1D" w14:textId="77777777" w:rsidTr="00573CE0">
        <w:tc>
          <w:tcPr>
            <w:tcW w:w="0" w:type="auto"/>
          </w:tcPr>
          <w:p w14:paraId="12C3A755" w14:textId="77777777" w:rsidR="00573CE0" w:rsidRPr="00F20D42" w:rsidRDefault="00573CE0" w:rsidP="00573CE0">
            <w:r w:rsidRPr="00F20D42">
              <w:t>MPAI-CUI</w:t>
            </w:r>
          </w:p>
        </w:tc>
        <w:tc>
          <w:tcPr>
            <w:tcW w:w="0" w:type="auto"/>
          </w:tcPr>
          <w:p w14:paraId="76F719A1" w14:textId="77777777" w:rsidR="00573CE0" w:rsidRPr="00F20D42" w:rsidRDefault="00573CE0" w:rsidP="00573CE0">
            <w:r w:rsidRPr="00F20D42">
              <w:t>Compression and Understanding of Industrial Data</w:t>
            </w:r>
          </w:p>
        </w:tc>
        <w:tc>
          <w:tcPr>
            <w:tcW w:w="0" w:type="auto"/>
          </w:tcPr>
          <w:p w14:paraId="009F26B6" w14:textId="77777777" w:rsidR="00573CE0" w:rsidRPr="00F20D42" w:rsidRDefault="00573CE0" w:rsidP="00573CE0">
            <w:r w:rsidRPr="00F20D42">
              <w:t>20/11/18</w:t>
            </w:r>
          </w:p>
        </w:tc>
        <w:tc>
          <w:tcPr>
            <w:tcW w:w="0" w:type="auto"/>
          </w:tcPr>
          <w:p w14:paraId="749CB2E9" w14:textId="23ED2E12" w:rsidR="00573CE0" w:rsidRPr="00F20D42" w:rsidRDefault="00573CE0" w:rsidP="00573CE0">
            <w:r w:rsidRPr="00F20D42">
              <w:rPr>
                <w:i/>
                <w:iCs/>
              </w:rPr>
              <w:t>21/01/20</w:t>
            </w:r>
          </w:p>
        </w:tc>
        <w:tc>
          <w:tcPr>
            <w:tcW w:w="0" w:type="auto"/>
          </w:tcPr>
          <w:p w14:paraId="3A888796" w14:textId="162E5389" w:rsidR="00573CE0" w:rsidRPr="00F20D42" w:rsidRDefault="00573CE0" w:rsidP="00573CE0">
            <w:r w:rsidRPr="00F20D42">
              <w:rPr>
                <w:i/>
                <w:iCs/>
              </w:rPr>
              <w:t>21/0</w:t>
            </w:r>
            <w:r>
              <w:rPr>
                <w:i/>
                <w:iCs/>
              </w:rPr>
              <w:t>2</w:t>
            </w:r>
            <w:r w:rsidRPr="00F20D42">
              <w:rPr>
                <w:i/>
                <w:iCs/>
              </w:rPr>
              <w:t>/</w:t>
            </w:r>
            <w:r>
              <w:rPr>
                <w:i/>
                <w:iCs/>
              </w:rPr>
              <w:t>17</w:t>
            </w:r>
          </w:p>
        </w:tc>
        <w:tc>
          <w:tcPr>
            <w:tcW w:w="857" w:type="dxa"/>
          </w:tcPr>
          <w:p w14:paraId="22C65CF0" w14:textId="57298F6B" w:rsidR="00573CE0" w:rsidRPr="00573CE0" w:rsidRDefault="00573CE0" w:rsidP="00573CE0">
            <w:pPr>
              <w:rPr>
                <w:i/>
                <w:iCs/>
              </w:rPr>
            </w:pPr>
            <w:r w:rsidRPr="00573CE0">
              <w:rPr>
                <w:i/>
                <w:iCs/>
              </w:rPr>
              <w:t>21/04..</w:t>
            </w:r>
          </w:p>
        </w:tc>
        <w:tc>
          <w:tcPr>
            <w:tcW w:w="1128" w:type="dxa"/>
          </w:tcPr>
          <w:p w14:paraId="2EE815B1" w14:textId="77777777" w:rsidR="00573CE0" w:rsidRPr="00F20D42" w:rsidRDefault="00573CE0" w:rsidP="00573CE0"/>
        </w:tc>
      </w:tr>
      <w:tr w:rsidR="00573CE0" w14:paraId="1E6BC632" w14:textId="77777777" w:rsidTr="00573CE0">
        <w:tc>
          <w:tcPr>
            <w:tcW w:w="0" w:type="auto"/>
          </w:tcPr>
          <w:p w14:paraId="3D410816" w14:textId="77777777" w:rsidR="00573CE0" w:rsidRPr="00F20D42" w:rsidRDefault="00573CE0" w:rsidP="00573CE0">
            <w:r w:rsidRPr="00F20D42">
              <w:t>MPAI-GSA</w:t>
            </w:r>
          </w:p>
        </w:tc>
        <w:tc>
          <w:tcPr>
            <w:tcW w:w="0" w:type="auto"/>
          </w:tcPr>
          <w:p w14:paraId="02E0012C" w14:textId="12A68A63" w:rsidR="00573CE0" w:rsidRPr="00F20D42" w:rsidRDefault="00573CE0" w:rsidP="00573CE0">
            <w:r w:rsidRPr="00F20D42">
              <w:t>Integrative AI-based Analysis of Genomic/ Sensor Experiments</w:t>
            </w:r>
          </w:p>
        </w:tc>
        <w:tc>
          <w:tcPr>
            <w:tcW w:w="0" w:type="auto"/>
          </w:tcPr>
          <w:p w14:paraId="6699ABE8" w14:textId="3BF4E758" w:rsidR="00573CE0" w:rsidRPr="00F20D42" w:rsidRDefault="00573CE0" w:rsidP="00573CE0">
            <w:r w:rsidRPr="00F20D42">
              <w:t>20/10/21</w:t>
            </w:r>
          </w:p>
        </w:tc>
        <w:tc>
          <w:tcPr>
            <w:tcW w:w="0" w:type="auto"/>
          </w:tcPr>
          <w:p w14:paraId="3064C298" w14:textId="2F3CAA2A" w:rsidR="00573CE0" w:rsidRPr="00FD7202" w:rsidRDefault="00573CE0" w:rsidP="00573CE0">
            <w:r w:rsidRPr="00F20D42">
              <w:rPr>
                <w:i/>
                <w:iCs/>
              </w:rPr>
              <w:t>21/01/20</w:t>
            </w:r>
          </w:p>
        </w:tc>
        <w:tc>
          <w:tcPr>
            <w:tcW w:w="0" w:type="auto"/>
          </w:tcPr>
          <w:p w14:paraId="248A0D7F" w14:textId="6C633E63" w:rsidR="00573CE0" w:rsidRPr="00F20D42" w:rsidRDefault="00573CE0" w:rsidP="00573CE0">
            <w:r w:rsidRPr="00F20D42">
              <w:rPr>
                <w:i/>
                <w:iCs/>
              </w:rPr>
              <w:t>21/0</w:t>
            </w:r>
            <w:r>
              <w:rPr>
                <w:i/>
                <w:iCs/>
              </w:rPr>
              <w:t>2</w:t>
            </w:r>
            <w:r w:rsidRPr="00F20D42">
              <w:rPr>
                <w:i/>
                <w:iCs/>
              </w:rPr>
              <w:t>/</w:t>
            </w:r>
            <w:r>
              <w:rPr>
                <w:i/>
                <w:iCs/>
              </w:rPr>
              <w:t>17</w:t>
            </w:r>
          </w:p>
        </w:tc>
        <w:tc>
          <w:tcPr>
            <w:tcW w:w="857" w:type="dxa"/>
          </w:tcPr>
          <w:p w14:paraId="5F349787" w14:textId="77777777" w:rsidR="00573CE0" w:rsidRPr="00F20D42" w:rsidRDefault="00573CE0" w:rsidP="00573CE0"/>
        </w:tc>
        <w:tc>
          <w:tcPr>
            <w:tcW w:w="1128" w:type="dxa"/>
          </w:tcPr>
          <w:p w14:paraId="7FA60070" w14:textId="77777777" w:rsidR="00573CE0" w:rsidRPr="00F20D42" w:rsidRDefault="00573CE0" w:rsidP="00573CE0"/>
        </w:tc>
      </w:tr>
      <w:tr w:rsidR="00573CE0" w14:paraId="047DE9E5" w14:textId="77777777" w:rsidTr="00573CE0">
        <w:tc>
          <w:tcPr>
            <w:tcW w:w="0" w:type="auto"/>
          </w:tcPr>
          <w:p w14:paraId="15EC039B" w14:textId="77777777" w:rsidR="00573CE0" w:rsidRPr="00F20D42" w:rsidRDefault="00573CE0" w:rsidP="00573CE0">
            <w:r w:rsidRPr="00F20D42">
              <w:t>MPAI-SPG</w:t>
            </w:r>
          </w:p>
        </w:tc>
        <w:tc>
          <w:tcPr>
            <w:tcW w:w="0" w:type="auto"/>
          </w:tcPr>
          <w:p w14:paraId="1A531A11" w14:textId="77777777" w:rsidR="00573CE0" w:rsidRPr="00F20D42" w:rsidRDefault="00573CE0" w:rsidP="00573CE0">
            <w:r w:rsidRPr="00F20D42">
              <w:t>Server-based Predictive Multiplayer Gaming</w:t>
            </w:r>
          </w:p>
        </w:tc>
        <w:tc>
          <w:tcPr>
            <w:tcW w:w="0" w:type="auto"/>
          </w:tcPr>
          <w:p w14:paraId="011BBFF8" w14:textId="7D134D7C" w:rsidR="00573CE0" w:rsidRPr="00F20D42" w:rsidRDefault="00573CE0" w:rsidP="00573CE0">
            <w:r w:rsidRPr="00F20D42">
              <w:t>20/10/21</w:t>
            </w:r>
          </w:p>
        </w:tc>
        <w:tc>
          <w:tcPr>
            <w:tcW w:w="0" w:type="auto"/>
          </w:tcPr>
          <w:p w14:paraId="20A02CA4" w14:textId="0A475B95" w:rsidR="00573CE0" w:rsidRPr="00F20D42" w:rsidRDefault="00573CE0" w:rsidP="00573CE0"/>
        </w:tc>
        <w:tc>
          <w:tcPr>
            <w:tcW w:w="0" w:type="auto"/>
          </w:tcPr>
          <w:p w14:paraId="3BDD551D" w14:textId="77777777" w:rsidR="00573CE0" w:rsidRPr="00F20D42" w:rsidRDefault="00573CE0" w:rsidP="00573CE0"/>
        </w:tc>
        <w:tc>
          <w:tcPr>
            <w:tcW w:w="857" w:type="dxa"/>
          </w:tcPr>
          <w:p w14:paraId="35170E18" w14:textId="77777777" w:rsidR="00573CE0" w:rsidRPr="00F20D42" w:rsidRDefault="00573CE0" w:rsidP="00573CE0"/>
        </w:tc>
        <w:tc>
          <w:tcPr>
            <w:tcW w:w="1128" w:type="dxa"/>
          </w:tcPr>
          <w:p w14:paraId="508474B3" w14:textId="77777777" w:rsidR="00573CE0" w:rsidRPr="00F20D42" w:rsidRDefault="00573CE0" w:rsidP="00573CE0"/>
        </w:tc>
      </w:tr>
      <w:tr w:rsidR="00573CE0" w14:paraId="529D97C2" w14:textId="77777777" w:rsidTr="00573CE0">
        <w:tc>
          <w:tcPr>
            <w:tcW w:w="0" w:type="auto"/>
          </w:tcPr>
          <w:p w14:paraId="279F293C" w14:textId="77777777" w:rsidR="00573CE0" w:rsidRPr="00F20D42" w:rsidRDefault="00573CE0" w:rsidP="00573CE0">
            <w:r w:rsidRPr="00F20D42">
              <w:t>MPAI-EVC</w:t>
            </w:r>
          </w:p>
        </w:tc>
        <w:tc>
          <w:tcPr>
            <w:tcW w:w="0" w:type="auto"/>
          </w:tcPr>
          <w:p w14:paraId="1FFD97B3" w14:textId="77777777" w:rsidR="00573CE0" w:rsidRPr="00F20D42" w:rsidRDefault="00573CE0" w:rsidP="00573CE0">
            <w:r w:rsidRPr="00F20D42">
              <w:t>AI-Enhanced Video Coding</w:t>
            </w:r>
          </w:p>
        </w:tc>
        <w:tc>
          <w:tcPr>
            <w:tcW w:w="0" w:type="auto"/>
          </w:tcPr>
          <w:p w14:paraId="5EB16AA5" w14:textId="0A1EAADF" w:rsidR="00573CE0" w:rsidRPr="00F20D42" w:rsidRDefault="00573CE0" w:rsidP="00573CE0">
            <w:r w:rsidRPr="00F20D42">
              <w:t>20/10/21</w:t>
            </w:r>
          </w:p>
        </w:tc>
        <w:tc>
          <w:tcPr>
            <w:tcW w:w="0" w:type="auto"/>
          </w:tcPr>
          <w:p w14:paraId="575513C2" w14:textId="66559E0C" w:rsidR="00573CE0" w:rsidRPr="00F20D42" w:rsidRDefault="00573CE0" w:rsidP="00573CE0"/>
        </w:tc>
        <w:tc>
          <w:tcPr>
            <w:tcW w:w="0" w:type="auto"/>
          </w:tcPr>
          <w:p w14:paraId="75E3CED1" w14:textId="5A8974E0" w:rsidR="00573CE0" w:rsidRPr="00F20D42" w:rsidRDefault="00573CE0" w:rsidP="00573CE0"/>
        </w:tc>
        <w:tc>
          <w:tcPr>
            <w:tcW w:w="857" w:type="dxa"/>
          </w:tcPr>
          <w:p w14:paraId="3F8223DC" w14:textId="77777777" w:rsidR="00573CE0" w:rsidRPr="00F20D42" w:rsidRDefault="00573CE0" w:rsidP="00573CE0"/>
        </w:tc>
        <w:tc>
          <w:tcPr>
            <w:tcW w:w="1128" w:type="dxa"/>
          </w:tcPr>
          <w:p w14:paraId="7EA6732E" w14:textId="77777777" w:rsidR="00573CE0" w:rsidRPr="00F20D42" w:rsidRDefault="00573CE0" w:rsidP="00573CE0"/>
        </w:tc>
      </w:tr>
    </w:tbl>
    <w:p w14:paraId="3DB20554" w14:textId="77777777" w:rsidR="002D53A6" w:rsidRDefault="002D53A6" w:rsidP="002D53A6"/>
    <w:p w14:paraId="14F3DEB2" w14:textId="77777777" w:rsidR="00924EC7" w:rsidRDefault="00924EC7" w:rsidP="007F2E7F"/>
    <w:sectPr w:rsidR="00924EC7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50F3B"/>
    <w:multiLevelType w:val="hybridMultilevel"/>
    <w:tmpl w:val="0F44071C"/>
    <w:lvl w:ilvl="0" w:tplc="8AB6DC6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24"/>
  </w:num>
  <w:num w:numId="4">
    <w:abstractNumId w:val="8"/>
  </w:num>
  <w:num w:numId="5">
    <w:abstractNumId w:val="18"/>
  </w:num>
  <w:num w:numId="6">
    <w:abstractNumId w:val="30"/>
  </w:num>
  <w:num w:numId="7">
    <w:abstractNumId w:val="20"/>
  </w:num>
  <w:num w:numId="8">
    <w:abstractNumId w:val="3"/>
  </w:num>
  <w:num w:numId="9">
    <w:abstractNumId w:val="5"/>
  </w:num>
  <w:num w:numId="10">
    <w:abstractNumId w:val="12"/>
  </w:num>
  <w:num w:numId="11">
    <w:abstractNumId w:val="21"/>
  </w:num>
  <w:num w:numId="12">
    <w:abstractNumId w:val="14"/>
  </w:num>
  <w:num w:numId="13">
    <w:abstractNumId w:val="0"/>
  </w:num>
  <w:num w:numId="14">
    <w:abstractNumId w:val="10"/>
  </w:num>
  <w:num w:numId="15">
    <w:abstractNumId w:val="28"/>
  </w:num>
  <w:num w:numId="16">
    <w:abstractNumId w:val="13"/>
  </w:num>
  <w:num w:numId="17">
    <w:abstractNumId w:val="9"/>
  </w:num>
  <w:num w:numId="18">
    <w:abstractNumId w:val="6"/>
  </w:num>
  <w:num w:numId="19">
    <w:abstractNumId w:val="4"/>
  </w:num>
  <w:num w:numId="20">
    <w:abstractNumId w:val="11"/>
  </w:num>
  <w:num w:numId="21">
    <w:abstractNumId w:val="17"/>
  </w:num>
  <w:num w:numId="22">
    <w:abstractNumId w:val="25"/>
  </w:num>
  <w:num w:numId="23">
    <w:abstractNumId w:val="15"/>
  </w:num>
  <w:num w:numId="24">
    <w:abstractNumId w:val="23"/>
  </w:num>
  <w:num w:numId="25">
    <w:abstractNumId w:val="26"/>
  </w:num>
  <w:num w:numId="26">
    <w:abstractNumId w:val="1"/>
  </w:num>
  <w:num w:numId="27">
    <w:abstractNumId w:val="16"/>
  </w:num>
  <w:num w:numId="28">
    <w:abstractNumId w:val="27"/>
  </w:num>
  <w:num w:numId="29">
    <w:abstractNumId w:val="19"/>
  </w:num>
  <w:num w:numId="30">
    <w:abstractNumId w:val="7"/>
  </w:num>
  <w:num w:numId="31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0D"/>
    <w:rsid w:val="00002217"/>
    <w:rsid w:val="0001512E"/>
    <w:rsid w:val="00020C69"/>
    <w:rsid w:val="0002499C"/>
    <w:rsid w:val="00030AD0"/>
    <w:rsid w:val="00032A0E"/>
    <w:rsid w:val="000360D3"/>
    <w:rsid w:val="00045D8C"/>
    <w:rsid w:val="00057DA2"/>
    <w:rsid w:val="0006001F"/>
    <w:rsid w:val="00064720"/>
    <w:rsid w:val="000778F8"/>
    <w:rsid w:val="00080DAC"/>
    <w:rsid w:val="00093F5A"/>
    <w:rsid w:val="000B568D"/>
    <w:rsid w:val="000C5808"/>
    <w:rsid w:val="000D430D"/>
    <w:rsid w:val="000D58DC"/>
    <w:rsid w:val="000E6AA6"/>
    <w:rsid w:val="0010241C"/>
    <w:rsid w:val="00104DD9"/>
    <w:rsid w:val="00124211"/>
    <w:rsid w:val="00125F4E"/>
    <w:rsid w:val="001302B6"/>
    <w:rsid w:val="0013302C"/>
    <w:rsid w:val="001347D5"/>
    <w:rsid w:val="00146509"/>
    <w:rsid w:val="00150931"/>
    <w:rsid w:val="001676B9"/>
    <w:rsid w:val="00171211"/>
    <w:rsid w:val="0017476B"/>
    <w:rsid w:val="0018196B"/>
    <w:rsid w:val="00184896"/>
    <w:rsid w:val="001920B7"/>
    <w:rsid w:val="001A13E2"/>
    <w:rsid w:val="001A60D5"/>
    <w:rsid w:val="001A77B5"/>
    <w:rsid w:val="001C122D"/>
    <w:rsid w:val="001C2B74"/>
    <w:rsid w:val="001C4CCD"/>
    <w:rsid w:val="001D075E"/>
    <w:rsid w:val="001D56A9"/>
    <w:rsid w:val="001E4B8A"/>
    <w:rsid w:val="001E6EEC"/>
    <w:rsid w:val="001F3C5D"/>
    <w:rsid w:val="00215DD7"/>
    <w:rsid w:val="00221F51"/>
    <w:rsid w:val="002728DD"/>
    <w:rsid w:val="00272D6B"/>
    <w:rsid w:val="002739A4"/>
    <w:rsid w:val="0028291B"/>
    <w:rsid w:val="002869A6"/>
    <w:rsid w:val="00286C15"/>
    <w:rsid w:val="0028710D"/>
    <w:rsid w:val="002A4860"/>
    <w:rsid w:val="002A6BFB"/>
    <w:rsid w:val="002B2FD2"/>
    <w:rsid w:val="002C7F0F"/>
    <w:rsid w:val="002D3F65"/>
    <w:rsid w:val="002D53A6"/>
    <w:rsid w:val="002D5BA5"/>
    <w:rsid w:val="002D7993"/>
    <w:rsid w:val="002E02B6"/>
    <w:rsid w:val="0030631B"/>
    <w:rsid w:val="00317A4B"/>
    <w:rsid w:val="0033190F"/>
    <w:rsid w:val="003573DE"/>
    <w:rsid w:val="0036721F"/>
    <w:rsid w:val="00371DDE"/>
    <w:rsid w:val="00373451"/>
    <w:rsid w:val="00385EA4"/>
    <w:rsid w:val="00391E9B"/>
    <w:rsid w:val="00396830"/>
    <w:rsid w:val="003976B4"/>
    <w:rsid w:val="003A3207"/>
    <w:rsid w:val="003C0AEC"/>
    <w:rsid w:val="003C2BAB"/>
    <w:rsid w:val="003C7AB6"/>
    <w:rsid w:val="003D2DDB"/>
    <w:rsid w:val="003E1E52"/>
    <w:rsid w:val="003F6E4A"/>
    <w:rsid w:val="00400239"/>
    <w:rsid w:val="00406247"/>
    <w:rsid w:val="004070C3"/>
    <w:rsid w:val="0040751A"/>
    <w:rsid w:val="0041116D"/>
    <w:rsid w:val="00422044"/>
    <w:rsid w:val="00425379"/>
    <w:rsid w:val="00426E8E"/>
    <w:rsid w:val="00434ADB"/>
    <w:rsid w:val="00441368"/>
    <w:rsid w:val="00462D9A"/>
    <w:rsid w:val="0046449E"/>
    <w:rsid w:val="00467971"/>
    <w:rsid w:val="0047210E"/>
    <w:rsid w:val="004852AE"/>
    <w:rsid w:val="004A44EF"/>
    <w:rsid w:val="004A5585"/>
    <w:rsid w:val="004D2FF8"/>
    <w:rsid w:val="004E0C82"/>
    <w:rsid w:val="004E1E01"/>
    <w:rsid w:val="004E5FB5"/>
    <w:rsid w:val="004F0ACC"/>
    <w:rsid w:val="004F593C"/>
    <w:rsid w:val="005132BF"/>
    <w:rsid w:val="00516F9C"/>
    <w:rsid w:val="0052544E"/>
    <w:rsid w:val="0052693E"/>
    <w:rsid w:val="0054391B"/>
    <w:rsid w:val="005565BE"/>
    <w:rsid w:val="00557EDB"/>
    <w:rsid w:val="00573821"/>
    <w:rsid w:val="00573CE0"/>
    <w:rsid w:val="00574298"/>
    <w:rsid w:val="005769BD"/>
    <w:rsid w:val="00585F50"/>
    <w:rsid w:val="005A05C0"/>
    <w:rsid w:val="005A1575"/>
    <w:rsid w:val="005A2449"/>
    <w:rsid w:val="005B0DB3"/>
    <w:rsid w:val="005B7CBC"/>
    <w:rsid w:val="005C42D8"/>
    <w:rsid w:val="005D1A6F"/>
    <w:rsid w:val="005D561E"/>
    <w:rsid w:val="005E1400"/>
    <w:rsid w:val="0060019F"/>
    <w:rsid w:val="006074A9"/>
    <w:rsid w:val="00625A92"/>
    <w:rsid w:val="006323E5"/>
    <w:rsid w:val="00632565"/>
    <w:rsid w:val="0063664B"/>
    <w:rsid w:val="00643BD9"/>
    <w:rsid w:val="00650C9A"/>
    <w:rsid w:val="00660793"/>
    <w:rsid w:val="00685762"/>
    <w:rsid w:val="00686EE6"/>
    <w:rsid w:val="006A019E"/>
    <w:rsid w:val="006B2D08"/>
    <w:rsid w:val="006D4315"/>
    <w:rsid w:val="006D5C63"/>
    <w:rsid w:val="006E2AB0"/>
    <w:rsid w:val="006E2D0D"/>
    <w:rsid w:val="006E3EF3"/>
    <w:rsid w:val="006F0785"/>
    <w:rsid w:val="006F40EB"/>
    <w:rsid w:val="006F57B2"/>
    <w:rsid w:val="00715DF2"/>
    <w:rsid w:val="007212F6"/>
    <w:rsid w:val="007241C5"/>
    <w:rsid w:val="00727E5A"/>
    <w:rsid w:val="007320EA"/>
    <w:rsid w:val="0074220F"/>
    <w:rsid w:val="007500B8"/>
    <w:rsid w:val="00770292"/>
    <w:rsid w:val="007B7543"/>
    <w:rsid w:val="007C2FE6"/>
    <w:rsid w:val="007E1CAC"/>
    <w:rsid w:val="007E4601"/>
    <w:rsid w:val="007F2E7F"/>
    <w:rsid w:val="007F3FEE"/>
    <w:rsid w:val="007F5148"/>
    <w:rsid w:val="007F6CFB"/>
    <w:rsid w:val="007F7901"/>
    <w:rsid w:val="00805F0B"/>
    <w:rsid w:val="00813221"/>
    <w:rsid w:val="0081555E"/>
    <w:rsid w:val="008177EE"/>
    <w:rsid w:val="008259C9"/>
    <w:rsid w:val="008312FD"/>
    <w:rsid w:val="008362E7"/>
    <w:rsid w:val="00837ACE"/>
    <w:rsid w:val="0084158B"/>
    <w:rsid w:val="00856680"/>
    <w:rsid w:val="0086455B"/>
    <w:rsid w:val="00865788"/>
    <w:rsid w:val="00875139"/>
    <w:rsid w:val="008757DF"/>
    <w:rsid w:val="00887E3F"/>
    <w:rsid w:val="00892954"/>
    <w:rsid w:val="008B4AA9"/>
    <w:rsid w:val="008B553A"/>
    <w:rsid w:val="008B6F2C"/>
    <w:rsid w:val="008C4C02"/>
    <w:rsid w:val="008D63C4"/>
    <w:rsid w:val="008D6636"/>
    <w:rsid w:val="008E2AD5"/>
    <w:rsid w:val="008E3896"/>
    <w:rsid w:val="008E7E59"/>
    <w:rsid w:val="008F3624"/>
    <w:rsid w:val="00903750"/>
    <w:rsid w:val="00911052"/>
    <w:rsid w:val="009156C9"/>
    <w:rsid w:val="00915EE0"/>
    <w:rsid w:val="0091630B"/>
    <w:rsid w:val="00924EC7"/>
    <w:rsid w:val="009264CB"/>
    <w:rsid w:val="00930EF2"/>
    <w:rsid w:val="009315F3"/>
    <w:rsid w:val="00937076"/>
    <w:rsid w:val="00942FA1"/>
    <w:rsid w:val="009438F9"/>
    <w:rsid w:val="009502E5"/>
    <w:rsid w:val="00951E3B"/>
    <w:rsid w:val="00961D23"/>
    <w:rsid w:val="00964C27"/>
    <w:rsid w:val="00972379"/>
    <w:rsid w:val="00976358"/>
    <w:rsid w:val="0097742E"/>
    <w:rsid w:val="00977DCD"/>
    <w:rsid w:val="0099638F"/>
    <w:rsid w:val="00996ED4"/>
    <w:rsid w:val="009A2523"/>
    <w:rsid w:val="009B615C"/>
    <w:rsid w:val="009B7467"/>
    <w:rsid w:val="009C2439"/>
    <w:rsid w:val="009C3B82"/>
    <w:rsid w:val="009D0066"/>
    <w:rsid w:val="009D2F2A"/>
    <w:rsid w:val="009D67CD"/>
    <w:rsid w:val="009E5C91"/>
    <w:rsid w:val="009F559E"/>
    <w:rsid w:val="00A147C7"/>
    <w:rsid w:val="00A16568"/>
    <w:rsid w:val="00A16FD7"/>
    <w:rsid w:val="00A20032"/>
    <w:rsid w:val="00A235C9"/>
    <w:rsid w:val="00A24380"/>
    <w:rsid w:val="00A267A7"/>
    <w:rsid w:val="00A42274"/>
    <w:rsid w:val="00A424BC"/>
    <w:rsid w:val="00A431D9"/>
    <w:rsid w:val="00A464AB"/>
    <w:rsid w:val="00A56E05"/>
    <w:rsid w:val="00A820D7"/>
    <w:rsid w:val="00A822D4"/>
    <w:rsid w:val="00A84784"/>
    <w:rsid w:val="00A877C5"/>
    <w:rsid w:val="00A9007A"/>
    <w:rsid w:val="00A948E4"/>
    <w:rsid w:val="00A97C60"/>
    <w:rsid w:val="00AA7246"/>
    <w:rsid w:val="00AB0A71"/>
    <w:rsid w:val="00AB2FC7"/>
    <w:rsid w:val="00AC2D30"/>
    <w:rsid w:val="00AD3156"/>
    <w:rsid w:val="00AD5263"/>
    <w:rsid w:val="00AE175E"/>
    <w:rsid w:val="00AE5BF6"/>
    <w:rsid w:val="00AE7428"/>
    <w:rsid w:val="00B12E14"/>
    <w:rsid w:val="00B21FC6"/>
    <w:rsid w:val="00B22D13"/>
    <w:rsid w:val="00B258CB"/>
    <w:rsid w:val="00B45CC1"/>
    <w:rsid w:val="00B514B8"/>
    <w:rsid w:val="00B533A6"/>
    <w:rsid w:val="00B62CD2"/>
    <w:rsid w:val="00B67263"/>
    <w:rsid w:val="00B72387"/>
    <w:rsid w:val="00B81E8E"/>
    <w:rsid w:val="00BB53D3"/>
    <w:rsid w:val="00BD1631"/>
    <w:rsid w:val="00BD4E34"/>
    <w:rsid w:val="00C00A61"/>
    <w:rsid w:val="00C10A59"/>
    <w:rsid w:val="00C117CF"/>
    <w:rsid w:val="00C26B41"/>
    <w:rsid w:val="00C433F5"/>
    <w:rsid w:val="00C530BD"/>
    <w:rsid w:val="00C666E8"/>
    <w:rsid w:val="00C81B9E"/>
    <w:rsid w:val="00C930D9"/>
    <w:rsid w:val="00CA1BC4"/>
    <w:rsid w:val="00CA66EB"/>
    <w:rsid w:val="00CC1CE8"/>
    <w:rsid w:val="00CC2EA8"/>
    <w:rsid w:val="00CC2F3F"/>
    <w:rsid w:val="00CC654F"/>
    <w:rsid w:val="00CD22B1"/>
    <w:rsid w:val="00CD2C38"/>
    <w:rsid w:val="00CE372E"/>
    <w:rsid w:val="00CF3FD2"/>
    <w:rsid w:val="00D15E90"/>
    <w:rsid w:val="00D15EFB"/>
    <w:rsid w:val="00D20036"/>
    <w:rsid w:val="00D22C70"/>
    <w:rsid w:val="00D6054D"/>
    <w:rsid w:val="00D63663"/>
    <w:rsid w:val="00D664D3"/>
    <w:rsid w:val="00D66D9A"/>
    <w:rsid w:val="00D727A9"/>
    <w:rsid w:val="00D74322"/>
    <w:rsid w:val="00DA0A51"/>
    <w:rsid w:val="00DB3208"/>
    <w:rsid w:val="00DC6F12"/>
    <w:rsid w:val="00DC7747"/>
    <w:rsid w:val="00DD00EE"/>
    <w:rsid w:val="00DE55A1"/>
    <w:rsid w:val="00DE663F"/>
    <w:rsid w:val="00E06288"/>
    <w:rsid w:val="00E07DA9"/>
    <w:rsid w:val="00E4182D"/>
    <w:rsid w:val="00E44084"/>
    <w:rsid w:val="00E547DE"/>
    <w:rsid w:val="00E80587"/>
    <w:rsid w:val="00E82434"/>
    <w:rsid w:val="00E90211"/>
    <w:rsid w:val="00E92D8D"/>
    <w:rsid w:val="00E976E7"/>
    <w:rsid w:val="00EA05B9"/>
    <w:rsid w:val="00EA083B"/>
    <w:rsid w:val="00EA31FA"/>
    <w:rsid w:val="00EA5591"/>
    <w:rsid w:val="00EB3086"/>
    <w:rsid w:val="00EE7A50"/>
    <w:rsid w:val="00EF0CB1"/>
    <w:rsid w:val="00EF2BBA"/>
    <w:rsid w:val="00EF5675"/>
    <w:rsid w:val="00F00D66"/>
    <w:rsid w:val="00F017EB"/>
    <w:rsid w:val="00F06FB8"/>
    <w:rsid w:val="00F20D42"/>
    <w:rsid w:val="00F22337"/>
    <w:rsid w:val="00F228A4"/>
    <w:rsid w:val="00F33B32"/>
    <w:rsid w:val="00F349D0"/>
    <w:rsid w:val="00F426F7"/>
    <w:rsid w:val="00F44EB3"/>
    <w:rsid w:val="00F517A0"/>
    <w:rsid w:val="00F523A1"/>
    <w:rsid w:val="00F566DF"/>
    <w:rsid w:val="00F601D2"/>
    <w:rsid w:val="00F6422A"/>
    <w:rsid w:val="00F67C2C"/>
    <w:rsid w:val="00F7024F"/>
    <w:rsid w:val="00F80E92"/>
    <w:rsid w:val="00F82DD1"/>
    <w:rsid w:val="00F92976"/>
    <w:rsid w:val="00F94851"/>
    <w:rsid w:val="00FA2BA0"/>
    <w:rsid w:val="00FB154F"/>
    <w:rsid w:val="00FC4763"/>
    <w:rsid w:val="00FD7202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57899"/>
  <w15:chartTrackingRefBased/>
  <w15:docId w15:val="{33751416-0B5F-4E45-9025-3573AD9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82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o\Documents\Custom%20Office%20Templates\MPA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MPAI.dotx</Template>
  <TotalTime>134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Leonardo Chiariglione</cp:lastModifiedBy>
  <cp:revision>18</cp:revision>
  <dcterms:created xsi:type="dcterms:W3CDTF">2020-10-06T05:57:00Z</dcterms:created>
  <dcterms:modified xsi:type="dcterms:W3CDTF">2020-12-12T20:26:00Z</dcterms:modified>
</cp:coreProperties>
</file>