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58"/>
        <w:gridCol w:w="5997"/>
      </w:tblGrid>
      <w:tr w:rsidR="003D2DDB" w:rsidRPr="00D83378" w14:paraId="462F73C3" w14:textId="77777777" w:rsidTr="00F5753A">
        <w:tc>
          <w:tcPr>
            <w:tcW w:w="3358" w:type="dxa"/>
          </w:tcPr>
          <w:p w14:paraId="766F2504" w14:textId="251F6779" w:rsidR="003D2DDB" w:rsidRPr="00D83378" w:rsidRDefault="007031DE" w:rsidP="000D430D">
            <w:r w:rsidRPr="00D83378">
              <w:softHyphen/>
            </w:r>
            <w:r w:rsidR="003D7DEC" w:rsidRPr="00D83378">
              <w:rPr>
                <w:noProof/>
              </w:rPr>
              <w:object w:dxaOrig="9950" w:dyaOrig="3900" w14:anchorId="57BB9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85pt;height:56.45pt;mso-width-percent:0;mso-height-percent:0;mso-width-percent:0;mso-height-percent:0" o:ole="">
                  <v:imagedata r:id="rId6" o:title=""/>
                </v:shape>
                <o:OLEObject Type="Embed" ProgID="PBrush" ShapeID="_x0000_i1025" DrawAspect="Content" ObjectID="_1676906072" r:id="rId7"/>
              </w:object>
            </w:r>
          </w:p>
        </w:tc>
        <w:tc>
          <w:tcPr>
            <w:tcW w:w="5997" w:type="dxa"/>
            <w:vAlign w:val="center"/>
          </w:tcPr>
          <w:p w14:paraId="2EBD8FCC" w14:textId="77777777" w:rsidR="00885E6B" w:rsidRDefault="003D2DDB" w:rsidP="003D2DDB">
            <w:pPr>
              <w:jc w:val="center"/>
              <w:rPr>
                <w:sz w:val="32"/>
                <w:szCs w:val="32"/>
              </w:rPr>
            </w:pPr>
            <w:r w:rsidRPr="00D83378">
              <w:rPr>
                <w:sz w:val="32"/>
                <w:szCs w:val="32"/>
              </w:rPr>
              <w:t xml:space="preserve">Moving Picture, Audio and Data Coding </w:t>
            </w:r>
          </w:p>
          <w:p w14:paraId="20EBF00F" w14:textId="19640FC4" w:rsidR="003D2DDB" w:rsidRPr="00D83378" w:rsidRDefault="003D2DDB" w:rsidP="003D2DDB">
            <w:pPr>
              <w:jc w:val="center"/>
              <w:rPr>
                <w:sz w:val="32"/>
                <w:szCs w:val="32"/>
              </w:rPr>
            </w:pPr>
            <w:r w:rsidRPr="00D83378">
              <w:rPr>
                <w:sz w:val="32"/>
                <w:szCs w:val="32"/>
              </w:rPr>
              <w:t>by Artificial Intelligence</w:t>
            </w:r>
          </w:p>
          <w:p w14:paraId="166545B2" w14:textId="77777777" w:rsidR="003D2DDB" w:rsidRPr="00D83378" w:rsidRDefault="003D2DDB" w:rsidP="003D2DDB">
            <w:pPr>
              <w:jc w:val="center"/>
              <w:rPr>
                <w:sz w:val="32"/>
                <w:szCs w:val="32"/>
              </w:rPr>
            </w:pPr>
            <w:r w:rsidRPr="00D83378">
              <w:rPr>
                <w:sz w:val="32"/>
                <w:szCs w:val="32"/>
              </w:rPr>
              <w:t>www.mpai.community</w:t>
            </w:r>
          </w:p>
        </w:tc>
      </w:tr>
    </w:tbl>
    <w:p w14:paraId="2578DF3A" w14:textId="77777777" w:rsidR="003D2DDB" w:rsidRPr="00D83378" w:rsidRDefault="003D2DDB" w:rsidP="007F2E7F"/>
    <w:tbl>
      <w:tblPr>
        <w:tblW w:w="0" w:type="auto"/>
        <w:tblLook w:val="04A0" w:firstRow="1" w:lastRow="0" w:firstColumn="1" w:lastColumn="0" w:noHBand="0" w:noVBand="1"/>
      </w:tblPr>
      <w:tblGrid>
        <w:gridCol w:w="957"/>
        <w:gridCol w:w="8398"/>
      </w:tblGrid>
      <w:tr w:rsidR="00F02C92" w:rsidRPr="00F02C92" w14:paraId="011108C9" w14:textId="77777777" w:rsidTr="005C1461">
        <w:tc>
          <w:tcPr>
            <w:tcW w:w="9355" w:type="dxa"/>
            <w:gridSpan w:val="2"/>
            <w:tcBorders>
              <w:top w:val="nil"/>
              <w:left w:val="nil"/>
              <w:bottom w:val="nil"/>
              <w:right w:val="nil"/>
            </w:tcBorders>
          </w:tcPr>
          <w:p w14:paraId="7D1A9D4A" w14:textId="3C2F96A1" w:rsidR="00F02C92" w:rsidRPr="00F02C92" w:rsidRDefault="00F02C92" w:rsidP="00F02C92">
            <w:pPr>
              <w:jc w:val="center"/>
              <w:rPr>
                <w:b/>
                <w:bCs/>
                <w:sz w:val="32"/>
                <w:szCs w:val="32"/>
              </w:rPr>
            </w:pPr>
            <w:r w:rsidRPr="00F02C92">
              <w:rPr>
                <w:b/>
                <w:bCs/>
                <w:sz w:val="32"/>
                <w:szCs w:val="32"/>
              </w:rPr>
              <w:t>Public document</w:t>
            </w:r>
          </w:p>
        </w:tc>
      </w:tr>
      <w:tr w:rsidR="00CD4CAF" w:rsidRPr="00D83378" w14:paraId="63DDFAB1" w14:textId="77777777" w:rsidTr="00CD4CAF">
        <w:tc>
          <w:tcPr>
            <w:tcW w:w="957" w:type="dxa"/>
            <w:tcBorders>
              <w:top w:val="nil"/>
              <w:left w:val="nil"/>
              <w:bottom w:val="nil"/>
              <w:right w:val="nil"/>
            </w:tcBorders>
          </w:tcPr>
          <w:p w14:paraId="5C0716CF" w14:textId="2BB81E14" w:rsidR="00CD4CAF" w:rsidRPr="00F02C92" w:rsidRDefault="00F703A1" w:rsidP="00F8466E">
            <w:pPr>
              <w:jc w:val="right"/>
              <w:rPr>
                <w:b/>
                <w:bCs/>
              </w:rPr>
            </w:pPr>
            <w:r w:rsidRPr="00F02C92">
              <w:rPr>
                <w:b/>
                <w:bCs/>
              </w:rPr>
              <w:t>N151</w:t>
            </w:r>
          </w:p>
        </w:tc>
        <w:tc>
          <w:tcPr>
            <w:tcW w:w="8398" w:type="dxa"/>
            <w:tcBorders>
              <w:top w:val="nil"/>
              <w:left w:val="nil"/>
              <w:bottom w:val="nil"/>
              <w:right w:val="nil"/>
            </w:tcBorders>
          </w:tcPr>
          <w:p w14:paraId="1702DCD1" w14:textId="785D98B7" w:rsidR="00CD4CAF" w:rsidRPr="00D83378" w:rsidRDefault="00CD4CAF" w:rsidP="00CD4CAF">
            <w:pPr>
              <w:jc w:val="right"/>
            </w:pPr>
            <w:r w:rsidRPr="00D83378">
              <w:t>202</w:t>
            </w:r>
            <w:r w:rsidR="00E422FE" w:rsidRPr="00D83378">
              <w:t>1</w:t>
            </w:r>
            <w:r w:rsidRPr="00D83378">
              <w:t>/0</w:t>
            </w:r>
            <w:r w:rsidR="00721512">
              <w:t>2/</w:t>
            </w:r>
            <w:r w:rsidR="0056716B">
              <w:t>1</w:t>
            </w:r>
            <w:r w:rsidR="00332A22">
              <w:t>7</w:t>
            </w:r>
          </w:p>
        </w:tc>
      </w:tr>
      <w:tr w:rsidR="00CD4CAF" w:rsidRPr="00D83378" w14:paraId="12F743C2" w14:textId="77777777" w:rsidTr="00CD4CAF">
        <w:tc>
          <w:tcPr>
            <w:tcW w:w="957" w:type="dxa"/>
            <w:tcBorders>
              <w:top w:val="nil"/>
              <w:left w:val="nil"/>
              <w:bottom w:val="nil"/>
              <w:right w:val="nil"/>
            </w:tcBorders>
          </w:tcPr>
          <w:p w14:paraId="55E73E0D" w14:textId="77777777" w:rsidR="00CD4CAF" w:rsidRPr="00F02C92" w:rsidRDefault="00CD4CAF" w:rsidP="00CD4CAF">
            <w:pPr>
              <w:rPr>
                <w:b/>
                <w:bCs/>
              </w:rPr>
            </w:pPr>
            <w:r w:rsidRPr="00F02C92">
              <w:rPr>
                <w:b/>
                <w:bCs/>
              </w:rPr>
              <w:t>Source</w:t>
            </w:r>
          </w:p>
        </w:tc>
        <w:tc>
          <w:tcPr>
            <w:tcW w:w="8398" w:type="dxa"/>
            <w:tcBorders>
              <w:top w:val="nil"/>
              <w:left w:val="nil"/>
              <w:bottom w:val="nil"/>
              <w:right w:val="nil"/>
            </w:tcBorders>
          </w:tcPr>
          <w:p w14:paraId="23446C30" w14:textId="77777777" w:rsidR="00CD4CAF" w:rsidRPr="00D83378" w:rsidRDefault="00CD4CAF" w:rsidP="00CD4CAF">
            <w:r w:rsidRPr="00D83378">
              <w:t>MPAI Audio-Events-Data</w:t>
            </w:r>
          </w:p>
        </w:tc>
      </w:tr>
      <w:tr w:rsidR="00CD4CAF" w:rsidRPr="00D83378" w14:paraId="5D335E75" w14:textId="77777777" w:rsidTr="00CD4CAF">
        <w:tc>
          <w:tcPr>
            <w:tcW w:w="957" w:type="dxa"/>
            <w:tcBorders>
              <w:top w:val="nil"/>
              <w:left w:val="nil"/>
              <w:bottom w:val="nil"/>
              <w:right w:val="nil"/>
            </w:tcBorders>
          </w:tcPr>
          <w:p w14:paraId="32EF268B" w14:textId="77777777" w:rsidR="00CD4CAF" w:rsidRPr="00F02C92" w:rsidRDefault="00CD4CAF" w:rsidP="00CD4CAF">
            <w:pPr>
              <w:rPr>
                <w:b/>
                <w:bCs/>
              </w:rPr>
            </w:pPr>
            <w:r w:rsidRPr="00F02C92">
              <w:rPr>
                <w:b/>
                <w:bCs/>
              </w:rPr>
              <w:t>Title</w:t>
            </w:r>
          </w:p>
        </w:tc>
        <w:tc>
          <w:tcPr>
            <w:tcW w:w="8398" w:type="dxa"/>
            <w:tcBorders>
              <w:top w:val="nil"/>
              <w:left w:val="nil"/>
              <w:bottom w:val="nil"/>
              <w:right w:val="nil"/>
            </w:tcBorders>
          </w:tcPr>
          <w:p w14:paraId="1BA67DC3" w14:textId="27D12808" w:rsidR="00CD4CAF" w:rsidRPr="00D83378" w:rsidRDefault="00CD4CAF" w:rsidP="00CD4CAF">
            <w:r w:rsidRPr="00D83378">
              <w:t>MPAI-CAE Use Cases and Functional Requirements</w:t>
            </w:r>
          </w:p>
        </w:tc>
      </w:tr>
      <w:tr w:rsidR="00CD4CAF" w:rsidRPr="00D83378" w14:paraId="72F666EB" w14:textId="77777777" w:rsidTr="00CD4CAF">
        <w:tc>
          <w:tcPr>
            <w:tcW w:w="957" w:type="dxa"/>
            <w:tcBorders>
              <w:top w:val="nil"/>
              <w:left w:val="nil"/>
              <w:bottom w:val="nil"/>
              <w:right w:val="nil"/>
            </w:tcBorders>
          </w:tcPr>
          <w:p w14:paraId="16BB8653" w14:textId="77777777" w:rsidR="00CD4CAF" w:rsidRPr="00F02C92" w:rsidRDefault="00CD4CAF" w:rsidP="00CD4CAF">
            <w:pPr>
              <w:rPr>
                <w:b/>
                <w:bCs/>
              </w:rPr>
            </w:pPr>
            <w:r w:rsidRPr="00F02C92">
              <w:rPr>
                <w:b/>
                <w:bCs/>
              </w:rPr>
              <w:t>Target</w:t>
            </w:r>
          </w:p>
        </w:tc>
        <w:tc>
          <w:tcPr>
            <w:tcW w:w="8398" w:type="dxa"/>
            <w:tcBorders>
              <w:top w:val="nil"/>
              <w:left w:val="nil"/>
              <w:bottom w:val="nil"/>
              <w:right w:val="nil"/>
            </w:tcBorders>
          </w:tcPr>
          <w:p w14:paraId="331CCD22" w14:textId="77777777" w:rsidR="00CD4CAF" w:rsidRPr="00D83378" w:rsidRDefault="00CD4CAF" w:rsidP="00CD4CAF">
            <w:r w:rsidRPr="00D83378">
              <w:t>MPAI Members</w:t>
            </w:r>
          </w:p>
        </w:tc>
      </w:tr>
    </w:tbl>
    <w:p w14:paraId="448DF87A" w14:textId="48C06C85" w:rsidR="00325F93" w:rsidRPr="00D83378" w:rsidRDefault="00325F93" w:rsidP="00CD4CAF"/>
    <w:p w14:paraId="67534FA7" w14:textId="77777777" w:rsidR="00CD4CAF" w:rsidRPr="00D83378" w:rsidRDefault="00CD4CAF" w:rsidP="00CD4CAF">
      <w:pPr>
        <w:pStyle w:val="Heading1"/>
      </w:pPr>
      <w:bookmarkStart w:id="0" w:name="_Toc63972785"/>
      <w:r w:rsidRPr="00D83378">
        <w:t>Introduction</w:t>
      </w:r>
      <w:bookmarkEnd w:id="0"/>
    </w:p>
    <w:p w14:paraId="02239FF3" w14:textId="0813B7EC" w:rsidR="00CD4CAF" w:rsidRPr="00D83378" w:rsidRDefault="00CD4CAF" w:rsidP="00CD4CAF">
      <w:pPr>
        <w:jc w:val="both"/>
      </w:pPr>
      <w:bookmarkStart w:id="1" w:name="_Hlk61424118"/>
      <w:r w:rsidRPr="00D83378">
        <w:t xml:space="preserve">Moving Picture, Audio and Data Coding by Artificial Intelligence (MPAI) is an </w:t>
      </w:r>
      <w:hyperlink r:id="rId8" w:history="1">
        <w:r w:rsidRPr="00D83378">
          <w:rPr>
            <w:rStyle w:val="Hyperlink"/>
          </w:rPr>
          <w:t>international association</w:t>
        </w:r>
      </w:hyperlink>
      <w:r w:rsidRPr="00D83378">
        <w:t xml:space="preserve"> with the mission to develop </w:t>
      </w:r>
      <w:r w:rsidRPr="00D83378">
        <w:rPr>
          <w:i/>
          <w:iCs/>
        </w:rPr>
        <w:t>AI-enabled data coding standards</w:t>
      </w:r>
      <w:r w:rsidRPr="00D83378">
        <w:t xml:space="preserve">. Research has shown that data coding with AI-based technologies is </w:t>
      </w:r>
      <w:r w:rsidRPr="00D83378">
        <w:rPr>
          <w:i/>
          <w:iCs/>
        </w:rPr>
        <w:t xml:space="preserve">more efficient </w:t>
      </w:r>
      <w:r w:rsidRPr="00D83378">
        <w:t>than with existing technologies.</w:t>
      </w:r>
    </w:p>
    <w:p w14:paraId="13CF93A3" w14:textId="6FE6EF8E" w:rsidR="00135F96" w:rsidRPr="00D83378" w:rsidRDefault="00135F96" w:rsidP="00135F96">
      <w:pPr>
        <w:jc w:val="both"/>
      </w:pPr>
      <w:r w:rsidRPr="00D83378">
        <w:t xml:space="preserve">The MPAI approach to developing AI data coding standards is based on the definition of </w:t>
      </w:r>
      <w:r w:rsidRPr="00D83378">
        <w:rPr>
          <w:i/>
          <w:iCs/>
        </w:rPr>
        <w:t>standard interfaces</w:t>
      </w:r>
      <w:r w:rsidRPr="00D83378">
        <w:t xml:space="preserve"> of </w:t>
      </w:r>
      <w:r w:rsidRPr="00D83378">
        <w:rPr>
          <w:i/>
          <w:iCs/>
        </w:rPr>
        <w:t>AI Modules (AIM).</w:t>
      </w:r>
      <w:r w:rsidRPr="00D83378">
        <w:t xml:space="preserve"> AIMs operate on input </w:t>
      </w:r>
      <w:r w:rsidR="007207A9" w:rsidRPr="00D83378">
        <w:t xml:space="preserve">and output </w:t>
      </w:r>
      <w:r w:rsidRPr="00D83378">
        <w:t xml:space="preserve">data </w:t>
      </w:r>
      <w:r w:rsidR="007207A9" w:rsidRPr="00D83378">
        <w:t xml:space="preserve">both </w:t>
      </w:r>
      <w:r w:rsidRPr="00D83378">
        <w:t>having a standard format</w:t>
      </w:r>
      <w:r w:rsidR="007207A9" w:rsidRPr="00D83378">
        <w:t>.</w:t>
      </w:r>
      <w:r w:rsidRPr="00D83378">
        <w:t xml:space="preserve"> AIMs can be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w:t>
      </w:r>
      <w:r w:rsidR="007207A9" w:rsidRPr="00D83378">
        <w:t xml:space="preserve">according to the emerging standard </w:t>
      </w:r>
      <w:r w:rsidRPr="00D83378">
        <w:t xml:space="preserve">MPAI-AIF. A </w:t>
      </w:r>
      <w:hyperlink r:id="rId9" w:history="1">
        <w:r w:rsidRPr="00D83378">
          <w:rPr>
            <w:rStyle w:val="Hyperlink"/>
          </w:rPr>
          <w:t>Call for MPAI-AIF Technologies</w:t>
        </w:r>
      </w:hyperlink>
      <w:r w:rsidRPr="00D83378">
        <w:t xml:space="preserve"> </w:t>
      </w:r>
      <w:r w:rsidR="00133720" w:rsidRPr="00D83378">
        <w:t>[</w:t>
      </w:r>
      <w:r w:rsidR="00133720" w:rsidRPr="00D83378">
        <w:fldChar w:fldCharType="begin"/>
      </w:r>
      <w:r w:rsidR="00133720" w:rsidRPr="00D83378">
        <w:instrText xml:space="preserve"> REF _Ref62805846 \r \h </w:instrText>
      </w:r>
      <w:r w:rsidR="00133720" w:rsidRPr="00D83378">
        <w:fldChar w:fldCharType="separate"/>
      </w:r>
      <w:r w:rsidR="00254D9B">
        <w:t>2</w:t>
      </w:r>
      <w:r w:rsidR="00133720" w:rsidRPr="00D83378">
        <w:fldChar w:fldCharType="end"/>
      </w:r>
      <w:r w:rsidR="00133720" w:rsidRPr="00D83378">
        <w:t xml:space="preserve">] </w:t>
      </w:r>
      <w:r w:rsidR="0038671A" w:rsidRPr="00D83378">
        <w:t xml:space="preserve">with associated </w:t>
      </w:r>
      <w:hyperlink r:id="rId10" w:anchor="Requirements" w:history="1">
        <w:r w:rsidR="00133720" w:rsidRPr="00332A22">
          <w:rPr>
            <w:rStyle w:val="Hyperlink"/>
          </w:rPr>
          <w:t>Use Cases and Functional Requirements</w:t>
        </w:r>
      </w:hyperlink>
      <w:r w:rsidR="00133720" w:rsidRPr="00D83378">
        <w:t xml:space="preserve"> [</w:t>
      </w:r>
      <w:r w:rsidR="00133720" w:rsidRPr="00D83378">
        <w:fldChar w:fldCharType="begin"/>
      </w:r>
      <w:r w:rsidR="00133720" w:rsidRPr="00D83378">
        <w:instrText xml:space="preserve"> REF _Ref60839757 \r \h </w:instrText>
      </w:r>
      <w:r w:rsidR="00133720" w:rsidRPr="00D83378">
        <w:fldChar w:fldCharType="separate"/>
      </w:r>
      <w:r w:rsidR="00254D9B">
        <w:t>1</w:t>
      </w:r>
      <w:r w:rsidR="00133720" w:rsidRPr="00D83378">
        <w:fldChar w:fldCharType="end"/>
      </w:r>
      <w:r w:rsidR="00133720" w:rsidRPr="00D83378">
        <w:t xml:space="preserve">] </w:t>
      </w:r>
      <w:r w:rsidR="00332A22">
        <w:t>was issued on 2020/12/16 and is now closed</w:t>
      </w:r>
      <w:r w:rsidRPr="00D83378">
        <w:t xml:space="preserve">. </w:t>
      </w:r>
    </w:p>
    <w:p w14:paraId="1D5F8DC3" w14:textId="3D8E7015" w:rsidR="00135F96" w:rsidRPr="00D83378" w:rsidRDefault="00135F96" w:rsidP="00135F96">
      <w:pPr>
        <w:jc w:val="both"/>
      </w:pPr>
      <w:bookmarkStart w:id="2" w:name="_Hlk62807714"/>
      <w:r w:rsidRPr="00D83378">
        <w:t xml:space="preserve">While AIMs must expose standard interfaces to be able </w:t>
      </w:r>
      <w:r w:rsidR="00E703D4" w:rsidRPr="00D83378">
        <w:t xml:space="preserve">to </w:t>
      </w:r>
      <w:r w:rsidRPr="00D83378">
        <w:t xml:space="preserve">operate in an MPAI AI Framework, their performance may differ depending on the technologies used </w:t>
      </w:r>
      <w:r w:rsidR="00F8466E" w:rsidRPr="00D83378">
        <w:t>to</w:t>
      </w:r>
      <w:r w:rsidRPr="00D83378">
        <w:t xml:space="preserve"> implement</w:t>
      </w:r>
      <w:r w:rsidR="00F8466E" w:rsidRPr="00D83378">
        <w:t xml:space="preserve"> them</w:t>
      </w:r>
      <w:r w:rsidRPr="00D83378">
        <w:t xml:space="preserve">. MPAI believes that </w:t>
      </w:r>
      <w:r w:rsidRPr="00D83378">
        <w:rPr>
          <w:i/>
          <w:iCs/>
        </w:rPr>
        <w:t>competing</w:t>
      </w:r>
      <w:r w:rsidRPr="00D83378">
        <w:t xml:space="preserve"> developers striving to provide more performing </w:t>
      </w:r>
      <w:r w:rsidRPr="00D83378">
        <w:rPr>
          <w:i/>
          <w:iCs/>
        </w:rPr>
        <w:t xml:space="preserve">proprietary </w:t>
      </w:r>
      <w:r w:rsidRPr="00D83378">
        <w:t xml:space="preserve">and </w:t>
      </w:r>
      <w:r w:rsidRPr="00D83378">
        <w:rPr>
          <w:i/>
          <w:iCs/>
        </w:rPr>
        <w:t>inter</w:t>
      </w:r>
      <w:r w:rsidR="007207A9" w:rsidRPr="00D83378">
        <w:rPr>
          <w:i/>
          <w:iCs/>
        </w:rPr>
        <w:softHyphen/>
      </w:r>
      <w:r w:rsidRPr="00D83378">
        <w:rPr>
          <w:i/>
          <w:iCs/>
        </w:rPr>
        <w:t>operable</w:t>
      </w:r>
      <w:r w:rsidRPr="00D83378">
        <w:t xml:space="preserve"> AIMs will promote </w:t>
      </w:r>
      <w:r w:rsidRPr="00D83378">
        <w:rPr>
          <w:i/>
          <w:iCs/>
        </w:rPr>
        <w:t xml:space="preserve">horizontal markets </w:t>
      </w:r>
      <w:r w:rsidRPr="00D83378">
        <w:t xml:space="preserve">of </w:t>
      </w:r>
      <w:r w:rsidRPr="00D83378">
        <w:rPr>
          <w:i/>
          <w:iCs/>
        </w:rPr>
        <w:t>AI solutions</w:t>
      </w:r>
      <w:r w:rsidRPr="00D83378">
        <w:t xml:space="preserve"> that </w:t>
      </w:r>
      <w:r w:rsidR="000C444A" w:rsidRPr="00D83378">
        <w:t xml:space="preserve">build on </w:t>
      </w:r>
      <w:r w:rsidRPr="00D83378">
        <w:t xml:space="preserve">and further promote AI </w:t>
      </w:r>
      <w:r w:rsidRPr="00D83378">
        <w:rPr>
          <w:i/>
          <w:iCs/>
        </w:rPr>
        <w:t>innovation</w:t>
      </w:r>
      <w:r w:rsidRPr="00D83378">
        <w:t xml:space="preserve">. </w:t>
      </w:r>
    </w:p>
    <w:p w14:paraId="42C235B9" w14:textId="071B1EA7" w:rsidR="007207A9" w:rsidRPr="00D83378" w:rsidRDefault="00CD4CAF" w:rsidP="001A2635">
      <w:pPr>
        <w:jc w:val="both"/>
      </w:pPr>
      <w:r w:rsidRPr="00D83378">
        <w:t xml:space="preserve">This document is a </w:t>
      </w:r>
      <w:r w:rsidR="007031DE" w:rsidRPr="00D83378">
        <w:t xml:space="preserve">collection of Use Cases and </w:t>
      </w:r>
      <w:r w:rsidR="00976194">
        <w:t xml:space="preserve">corresponding </w:t>
      </w:r>
      <w:r w:rsidR="007031DE" w:rsidRPr="00D83378">
        <w:t xml:space="preserve">Functional Requirements </w:t>
      </w:r>
      <w:r w:rsidR="00976194">
        <w:t>in</w:t>
      </w:r>
      <w:r w:rsidRPr="00D83378">
        <w:t xml:space="preserve"> the MPAI Context-based Audio Enhancement (MPAI-CAE) </w:t>
      </w:r>
      <w:r w:rsidR="00380489" w:rsidRPr="00D83378">
        <w:t>application</w:t>
      </w:r>
      <w:r w:rsidR="00F8466E" w:rsidRPr="00D83378">
        <w:t xml:space="preserve"> area</w:t>
      </w:r>
      <w:r w:rsidR="001A2635" w:rsidRPr="00D83378">
        <w:t>. The Use Cases in th</w:t>
      </w:r>
      <w:r w:rsidR="007207A9" w:rsidRPr="00D83378">
        <w:t>is area</w:t>
      </w:r>
      <w:r w:rsidR="001A2635" w:rsidRPr="00D83378">
        <w:t xml:space="preserve"> help improve the audio user experience for several application</w:t>
      </w:r>
      <w:r w:rsidR="007207A9" w:rsidRPr="00D83378">
        <w:t xml:space="preserve"> space</w:t>
      </w:r>
      <w:r w:rsidR="001A2635" w:rsidRPr="00D83378">
        <w:t xml:space="preserve">s </w:t>
      </w:r>
      <w:r w:rsidR="007207A9" w:rsidRPr="00D83378">
        <w:t xml:space="preserve">that </w:t>
      </w:r>
      <w:r w:rsidR="001A2635" w:rsidRPr="00D83378">
        <w:t>includ</w:t>
      </w:r>
      <w:r w:rsidR="007207A9" w:rsidRPr="00D83378">
        <w:t>e</w:t>
      </w:r>
      <w:r w:rsidR="001A2635" w:rsidRPr="00D83378">
        <w:t xml:space="preserve"> enter</w:t>
      </w:r>
      <w:r w:rsidR="00976194">
        <w:softHyphen/>
      </w:r>
      <w:r w:rsidR="001A2635" w:rsidRPr="00D83378">
        <w:t>tain</w:t>
      </w:r>
      <w:r w:rsidR="00976194">
        <w:softHyphen/>
      </w:r>
      <w:r w:rsidR="001A2635" w:rsidRPr="00D83378">
        <w:t xml:space="preserve">ment, communication, teleconferencing, gaming, post-production, restoration etc. in a variety of contexts such as in the home, in the car, on-the-go, in the studio etc. </w:t>
      </w:r>
    </w:p>
    <w:bookmarkEnd w:id="2"/>
    <w:p w14:paraId="28184EDB" w14:textId="67C226E3" w:rsidR="001A2635" w:rsidRPr="00D83378" w:rsidRDefault="001A2635" w:rsidP="001A2635">
      <w:pPr>
        <w:jc w:val="both"/>
      </w:pPr>
      <w:r w:rsidRPr="00D83378">
        <w:t xml:space="preserve">Currently MPAI has identified four Use Cases falling in the Context-based Audio Enhancement </w:t>
      </w:r>
      <w:r w:rsidR="007207A9" w:rsidRPr="00D83378">
        <w:t xml:space="preserve">application </w:t>
      </w:r>
      <w:r w:rsidRPr="00D83378">
        <w:t>area:</w:t>
      </w:r>
    </w:p>
    <w:p w14:paraId="4795E1DA" w14:textId="77777777" w:rsidR="001A2635" w:rsidRPr="00D83378" w:rsidRDefault="001A2635" w:rsidP="001A2635">
      <w:pPr>
        <w:pStyle w:val="ListParagraph"/>
        <w:numPr>
          <w:ilvl w:val="0"/>
          <w:numId w:val="7"/>
        </w:numPr>
        <w:jc w:val="both"/>
      </w:pPr>
      <w:bookmarkStart w:id="3" w:name="_Hlk64971464"/>
      <w:r w:rsidRPr="00D83378">
        <w:t>Emotion-Enhanced Speech (EES)</w:t>
      </w:r>
    </w:p>
    <w:p w14:paraId="5C064E2C" w14:textId="77777777" w:rsidR="001A2635" w:rsidRPr="00D83378" w:rsidRDefault="001A2635" w:rsidP="001A2635">
      <w:pPr>
        <w:pStyle w:val="ListParagraph"/>
        <w:numPr>
          <w:ilvl w:val="0"/>
          <w:numId w:val="7"/>
        </w:numPr>
        <w:jc w:val="both"/>
      </w:pPr>
      <w:r w:rsidRPr="00D83378">
        <w:t>Audio Recording Preservation (ARP)</w:t>
      </w:r>
    </w:p>
    <w:p w14:paraId="78F1CFFD" w14:textId="77777777" w:rsidR="001A2635" w:rsidRPr="00D83378" w:rsidRDefault="001A2635" w:rsidP="001A2635">
      <w:pPr>
        <w:pStyle w:val="ListParagraph"/>
        <w:numPr>
          <w:ilvl w:val="0"/>
          <w:numId w:val="7"/>
        </w:numPr>
        <w:jc w:val="both"/>
      </w:pPr>
      <w:r w:rsidRPr="00D83378">
        <w:t>Enhanced Audioconference Experience (EAC)</w:t>
      </w:r>
    </w:p>
    <w:p w14:paraId="6FC50D3A" w14:textId="75049A10" w:rsidR="001A2635" w:rsidRDefault="001A2635" w:rsidP="001A2635">
      <w:pPr>
        <w:pStyle w:val="ListParagraph"/>
        <w:numPr>
          <w:ilvl w:val="0"/>
          <w:numId w:val="7"/>
        </w:numPr>
        <w:jc w:val="both"/>
      </w:pPr>
      <w:r w:rsidRPr="00D83378">
        <w:t>Audio-on-the-go (AOG)</w:t>
      </w:r>
    </w:p>
    <w:bookmarkEnd w:id="3"/>
    <w:p w14:paraId="3E0CA99E" w14:textId="7C0A767E" w:rsidR="00135F96" w:rsidRPr="00D83378" w:rsidRDefault="001A2635" w:rsidP="00CD4CAF">
      <w:pPr>
        <w:jc w:val="both"/>
      </w:pPr>
      <w:r w:rsidRPr="00D83378">
        <w:t>This document is to be</w:t>
      </w:r>
      <w:r w:rsidR="00135F96" w:rsidRPr="00D83378">
        <w:t xml:space="preserve"> read in conjunction with the MPAI-CAE Call for Technologies (CfT)</w:t>
      </w:r>
      <w:r w:rsidR="0020296E" w:rsidRPr="00D83378">
        <w:t xml:space="preserve"> [</w:t>
      </w:r>
      <w:r w:rsidR="0020296E" w:rsidRPr="00D83378">
        <w:fldChar w:fldCharType="begin"/>
      </w:r>
      <w:r w:rsidR="0020296E" w:rsidRPr="00D83378">
        <w:instrText xml:space="preserve"> REF _Ref62809619 \r \h </w:instrText>
      </w:r>
      <w:r w:rsidR="0020296E" w:rsidRPr="00D83378">
        <w:fldChar w:fldCharType="separate"/>
      </w:r>
      <w:r w:rsidR="00254D9B">
        <w:t>3</w:t>
      </w:r>
      <w:r w:rsidR="0020296E" w:rsidRPr="00D83378">
        <w:fldChar w:fldCharType="end"/>
      </w:r>
      <w:r w:rsidR="00F8466E" w:rsidRPr="00D83378">
        <w:t xml:space="preserve">] </w:t>
      </w:r>
      <w:r w:rsidR="00135F96" w:rsidRPr="00D83378">
        <w:t xml:space="preserve">as it provides the functional requirements of all technologies identified as required to implement the </w:t>
      </w:r>
      <w:r w:rsidRPr="00D83378">
        <w:t xml:space="preserve">current </w:t>
      </w:r>
      <w:r w:rsidR="00135F96" w:rsidRPr="00D83378">
        <w:t xml:space="preserve">MPAI-CAE Use Cases. Respondents to the MPAI-CAE CfT </w:t>
      </w:r>
      <w:r w:rsidR="007207A9" w:rsidRPr="00D83378">
        <w:t xml:space="preserve">are requested to </w:t>
      </w:r>
      <w:r w:rsidR="00135F96" w:rsidRPr="00D83378">
        <w:t xml:space="preserve">make sure that their responses are aligned </w:t>
      </w:r>
      <w:r w:rsidR="00F8466E" w:rsidRPr="00D83378">
        <w:t>with</w:t>
      </w:r>
      <w:r w:rsidR="00135F96" w:rsidRPr="00D83378">
        <w:t xml:space="preserve"> the functional requirements expressed in this document.</w:t>
      </w:r>
    </w:p>
    <w:p w14:paraId="7A1E6544" w14:textId="3DA4CF4A" w:rsidR="00CD4CAF" w:rsidRPr="00D83378" w:rsidRDefault="00CD4CAF" w:rsidP="00CD4CAF">
      <w:pPr>
        <w:jc w:val="both"/>
      </w:pPr>
      <w:r w:rsidRPr="00D83378">
        <w:t>In the future MPAI may issue other Calls for Technologies falling in the scope of MPAI-CAE to support identified Use Cases. Currently these are</w:t>
      </w:r>
      <w:r w:rsidR="007207A9" w:rsidRPr="00D83378">
        <w:t>:</w:t>
      </w:r>
    </w:p>
    <w:p w14:paraId="7B1FE80C"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Efficient 3D sound</w:t>
      </w:r>
    </w:p>
    <w:p w14:paraId="1216086D"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(Serious) gaming</w:t>
      </w:r>
    </w:p>
    <w:p w14:paraId="724DFF02"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Normalization of TV volume</w:t>
      </w:r>
    </w:p>
    <w:p w14:paraId="353CDF85"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Automotive</w:t>
      </w:r>
    </w:p>
    <w:p w14:paraId="7B57CB74"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Audio mastering</w:t>
      </w:r>
    </w:p>
    <w:p w14:paraId="72250EAF"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Speech communication</w:t>
      </w:r>
    </w:p>
    <w:p w14:paraId="12B13EFF" w14:textId="77777777" w:rsidR="00CD4CAF" w:rsidRPr="00D83378" w:rsidRDefault="00CD4CAF" w:rsidP="00BA74CD">
      <w:pPr>
        <w:pStyle w:val="ListParagraph"/>
        <w:numPr>
          <w:ilvl w:val="0"/>
          <w:numId w:val="8"/>
        </w:numPr>
        <w:jc w:val="both"/>
        <w:rPr>
          <w:color w:val="000000" w:themeColor="text1"/>
        </w:rPr>
      </w:pPr>
      <w:r w:rsidRPr="00D83378">
        <w:rPr>
          <w:color w:val="000000" w:themeColor="text1"/>
        </w:rPr>
        <w:t>Audio (post-)production</w:t>
      </w:r>
    </w:p>
    <w:p w14:paraId="11A5DD3D" w14:textId="020ECC48" w:rsidR="006752E0" w:rsidRPr="00D83378" w:rsidRDefault="006752E0" w:rsidP="00CD4CAF">
      <w:pPr>
        <w:jc w:val="both"/>
      </w:pPr>
      <w:r w:rsidRPr="00D83378">
        <w:t xml:space="preserve">It should also be noted that some technologies identified in this document are the same, </w:t>
      </w:r>
      <w:r w:rsidR="00CF5CE6" w:rsidRPr="00D83378">
        <w:t>similar,</w:t>
      </w:r>
      <w:r w:rsidRPr="00D83378">
        <w:t xml:space="preserve"> or related to technologies required to implement </w:t>
      </w:r>
      <w:r w:rsidR="00E906DD" w:rsidRPr="00D83378">
        <w:t xml:space="preserve">some of </w:t>
      </w:r>
      <w:r w:rsidRPr="00D83378">
        <w:t xml:space="preserve">the Use Cases of the companion document </w:t>
      </w:r>
      <w:hyperlink r:id="rId11" w:anchor="UCFR" w:history="1">
        <w:r w:rsidRPr="00332A22">
          <w:rPr>
            <w:rStyle w:val="Hyperlink"/>
          </w:rPr>
          <w:t>MPAI-MMC Use Cases and Functional Requirements</w:t>
        </w:r>
      </w:hyperlink>
      <w:r w:rsidR="00F8466E" w:rsidRPr="00D83378">
        <w:t xml:space="preserve"> [</w:t>
      </w:r>
      <w:r w:rsidR="00D83378">
        <w:fldChar w:fldCharType="begin"/>
      </w:r>
      <w:r w:rsidR="00D83378">
        <w:instrText xml:space="preserve"> REF _Ref62808769 \r \h </w:instrText>
      </w:r>
      <w:r w:rsidR="00D83378">
        <w:fldChar w:fldCharType="separate"/>
      </w:r>
      <w:r w:rsidR="00254D9B">
        <w:t>5</w:t>
      </w:r>
      <w:r w:rsidR="00D83378">
        <w:fldChar w:fldCharType="end"/>
      </w:r>
      <w:r w:rsidR="00F8466E" w:rsidRPr="00D83378">
        <w:t>]</w:t>
      </w:r>
      <w:r w:rsidRPr="00D83378">
        <w:t xml:space="preserve">. Readers of this document are advised that being </w:t>
      </w:r>
      <w:r w:rsidR="00350E1D" w:rsidRPr="00D83378">
        <w:t>familiar</w:t>
      </w:r>
      <w:r w:rsidRPr="00D83378">
        <w:t xml:space="preserve"> </w:t>
      </w:r>
      <w:r w:rsidR="007207A9" w:rsidRPr="00D83378">
        <w:t>with</w:t>
      </w:r>
      <w:r w:rsidRPr="00D83378">
        <w:t xml:space="preserve"> the content of the said companion document is a prerequisite for a proper understanding of this document.</w:t>
      </w:r>
    </w:p>
    <w:p w14:paraId="751F5EB5" w14:textId="09DA56BD" w:rsidR="00CD4CAF" w:rsidRPr="00D83378" w:rsidRDefault="00CD4CAF" w:rsidP="00CD4CAF">
      <w:pPr>
        <w:jc w:val="both"/>
      </w:pPr>
      <w:r w:rsidRPr="00D83378">
        <w:t>This document is</w:t>
      </w:r>
      <w:r w:rsidR="00F8466E" w:rsidRPr="00D83378">
        <w:t xml:space="preserve"> structured in 7 chapters, including this </w:t>
      </w:r>
      <w:r w:rsidR="0057705F" w:rsidRPr="00D83378">
        <w:t>I</w:t>
      </w:r>
      <w:r w:rsidR="00F8466E" w:rsidRPr="00D83378">
        <w:t>ntroduction.</w:t>
      </w:r>
    </w:p>
    <w:p w14:paraId="5B6437B0" w14:textId="77777777" w:rsidR="00F8466E" w:rsidRPr="00D83378" w:rsidRDefault="00F8466E" w:rsidP="00CD4CAF">
      <w:pPr>
        <w:jc w:val="both"/>
      </w:pPr>
    </w:p>
    <w:tbl>
      <w:tblPr>
        <w:tblW w:w="0" w:type="auto"/>
        <w:tblLook w:val="04A0" w:firstRow="1" w:lastRow="0" w:firstColumn="1" w:lastColumn="0" w:noHBand="0" w:noVBand="1"/>
      </w:tblPr>
      <w:tblGrid>
        <w:gridCol w:w="1276"/>
        <w:gridCol w:w="8079"/>
      </w:tblGrid>
      <w:tr w:rsidR="00CD4CAF" w:rsidRPr="00D83378" w14:paraId="29FA72FB" w14:textId="77777777" w:rsidTr="00CD4CAF">
        <w:tc>
          <w:tcPr>
            <w:tcW w:w="1276" w:type="dxa"/>
          </w:tcPr>
          <w:p w14:paraId="4F814090" w14:textId="77777777" w:rsidR="00CD4CAF" w:rsidRPr="00D83378" w:rsidRDefault="00CD4CAF" w:rsidP="00CD4CAF">
            <w:pPr>
              <w:jc w:val="both"/>
            </w:pPr>
            <w:bookmarkStart w:id="4" w:name="_Hlk58235033"/>
            <w:r w:rsidRPr="00D83378">
              <w:t>Chapter 2</w:t>
            </w:r>
          </w:p>
        </w:tc>
        <w:tc>
          <w:tcPr>
            <w:tcW w:w="8079" w:type="dxa"/>
          </w:tcPr>
          <w:p w14:paraId="2C96A310" w14:textId="77777777" w:rsidR="00CD4CAF" w:rsidRPr="00D83378" w:rsidRDefault="00CD4CAF" w:rsidP="00CD4CAF">
            <w:pPr>
              <w:jc w:val="both"/>
            </w:pPr>
            <w:r w:rsidRPr="00D83378">
              <w:t>briefly introduces the AI Framework Reference Model and its six Components</w:t>
            </w:r>
          </w:p>
        </w:tc>
      </w:tr>
      <w:tr w:rsidR="00CD4CAF" w:rsidRPr="00D83378" w14:paraId="52CDAAED" w14:textId="77777777" w:rsidTr="00CD4CAF">
        <w:tc>
          <w:tcPr>
            <w:tcW w:w="1276" w:type="dxa"/>
          </w:tcPr>
          <w:p w14:paraId="0819DCAE" w14:textId="77777777" w:rsidR="00CD4CAF" w:rsidRPr="00D83378" w:rsidRDefault="00CD4CAF" w:rsidP="00CD4CAF">
            <w:pPr>
              <w:jc w:val="both"/>
            </w:pPr>
            <w:r w:rsidRPr="00D83378">
              <w:t>Chapter 3</w:t>
            </w:r>
          </w:p>
        </w:tc>
        <w:tc>
          <w:tcPr>
            <w:tcW w:w="8079" w:type="dxa"/>
          </w:tcPr>
          <w:p w14:paraId="6333BC5A" w14:textId="77777777" w:rsidR="00CD4CAF" w:rsidRPr="00D83378" w:rsidRDefault="00CD4CAF" w:rsidP="00CD4CAF">
            <w:pPr>
              <w:jc w:val="both"/>
            </w:pPr>
            <w:r w:rsidRPr="00D83378">
              <w:t>briefly introduces the 4 Use Cases.</w:t>
            </w:r>
          </w:p>
        </w:tc>
      </w:tr>
      <w:tr w:rsidR="00CD4CAF" w:rsidRPr="00D83378" w14:paraId="1498DB13" w14:textId="77777777" w:rsidTr="00CD4CAF">
        <w:tc>
          <w:tcPr>
            <w:tcW w:w="1276" w:type="dxa"/>
          </w:tcPr>
          <w:p w14:paraId="372324F5" w14:textId="77777777" w:rsidR="00CD4CAF" w:rsidRPr="00D83378" w:rsidRDefault="00CD4CAF" w:rsidP="00CD4CAF">
            <w:pPr>
              <w:jc w:val="both"/>
            </w:pPr>
            <w:r w:rsidRPr="00D83378">
              <w:t>Chapter 4</w:t>
            </w:r>
          </w:p>
        </w:tc>
        <w:tc>
          <w:tcPr>
            <w:tcW w:w="8079" w:type="dxa"/>
          </w:tcPr>
          <w:p w14:paraId="5A4DA331" w14:textId="77777777" w:rsidR="00CD4CAF" w:rsidRPr="00D83378" w:rsidRDefault="00CD4CAF" w:rsidP="00CD4CAF">
            <w:pPr>
              <w:jc w:val="both"/>
            </w:pPr>
            <w:r w:rsidRPr="00D83378">
              <w:t>presents the 4 MPAI-CAE Use Cases with the following structure</w:t>
            </w:r>
          </w:p>
          <w:p w14:paraId="6F7A86FC" w14:textId="77777777" w:rsidR="00CD4CAF" w:rsidRPr="00D83378" w:rsidRDefault="00CD4CAF" w:rsidP="00BA74CD">
            <w:pPr>
              <w:pStyle w:val="ListParagraph"/>
              <w:numPr>
                <w:ilvl w:val="0"/>
                <w:numId w:val="6"/>
              </w:numPr>
              <w:jc w:val="both"/>
            </w:pPr>
            <w:r w:rsidRPr="00D83378">
              <w:t>Reference architecture</w:t>
            </w:r>
          </w:p>
          <w:p w14:paraId="4A0C8968" w14:textId="77777777" w:rsidR="00350E1D" w:rsidRPr="00D83378" w:rsidRDefault="00CD4CAF" w:rsidP="00BA74CD">
            <w:pPr>
              <w:pStyle w:val="ListParagraph"/>
              <w:numPr>
                <w:ilvl w:val="0"/>
                <w:numId w:val="6"/>
              </w:numPr>
              <w:jc w:val="both"/>
            </w:pPr>
            <w:r w:rsidRPr="00D83378">
              <w:t>AI Modules</w:t>
            </w:r>
          </w:p>
          <w:p w14:paraId="4A9958DF" w14:textId="1D6D3F98" w:rsidR="00CD4CAF" w:rsidRPr="00D83378" w:rsidRDefault="00CD4CAF" w:rsidP="00BA74CD">
            <w:pPr>
              <w:pStyle w:val="ListParagraph"/>
              <w:numPr>
                <w:ilvl w:val="0"/>
                <w:numId w:val="6"/>
              </w:numPr>
              <w:jc w:val="both"/>
            </w:pPr>
            <w:r w:rsidRPr="00D83378">
              <w:t>I/O data</w:t>
            </w:r>
            <w:r w:rsidR="00350E1D" w:rsidRPr="00D83378">
              <w:t xml:space="preserve"> of AI Modules</w:t>
            </w:r>
          </w:p>
          <w:p w14:paraId="4C3B28CB" w14:textId="17C6A86B" w:rsidR="00CD4CAF" w:rsidRPr="00D83378" w:rsidRDefault="00CD4CAF" w:rsidP="00350E1D">
            <w:pPr>
              <w:pStyle w:val="ListParagraph"/>
              <w:numPr>
                <w:ilvl w:val="0"/>
                <w:numId w:val="6"/>
              </w:numPr>
              <w:jc w:val="both"/>
            </w:pPr>
            <w:r w:rsidRPr="00D83378">
              <w:t>Technologies and Functional Requirements</w:t>
            </w:r>
          </w:p>
        </w:tc>
      </w:tr>
      <w:tr w:rsidR="00CD4CAF" w:rsidRPr="00D83378" w14:paraId="6A10D407" w14:textId="77777777" w:rsidTr="00CD4CAF">
        <w:tc>
          <w:tcPr>
            <w:tcW w:w="1276" w:type="dxa"/>
          </w:tcPr>
          <w:p w14:paraId="47192DE3" w14:textId="77777777" w:rsidR="00CD4CAF" w:rsidRPr="00D83378" w:rsidRDefault="00CD4CAF" w:rsidP="00CD4CAF">
            <w:pPr>
              <w:jc w:val="both"/>
            </w:pPr>
            <w:r w:rsidRPr="00D83378">
              <w:t>Chapter 5</w:t>
            </w:r>
          </w:p>
        </w:tc>
        <w:tc>
          <w:tcPr>
            <w:tcW w:w="8079" w:type="dxa"/>
          </w:tcPr>
          <w:p w14:paraId="2C0229F8" w14:textId="3B37D85A" w:rsidR="00CD4CAF" w:rsidRPr="00D83378" w:rsidRDefault="00CD4CAF" w:rsidP="00CD4CAF">
            <w:pPr>
              <w:jc w:val="both"/>
            </w:pPr>
            <w:r w:rsidRPr="00D83378">
              <w:t>identifies the technologies likely to be common across MPAI-CAE and MPAI-MMC, a companion standard project whose Call for Technologies is issued simul</w:t>
            </w:r>
            <w:r w:rsidR="00350E1D" w:rsidRPr="00D83378">
              <w:softHyphen/>
            </w:r>
            <w:r w:rsidRPr="00D83378">
              <w:t>taneously with MPAI-CAE’s.</w:t>
            </w:r>
          </w:p>
        </w:tc>
      </w:tr>
      <w:tr w:rsidR="00CD4CAF" w:rsidRPr="00D83378" w14:paraId="374E17B2" w14:textId="77777777" w:rsidTr="00CD4CAF">
        <w:tc>
          <w:tcPr>
            <w:tcW w:w="1276" w:type="dxa"/>
          </w:tcPr>
          <w:p w14:paraId="22A2EE95" w14:textId="77777777" w:rsidR="00CD4CAF" w:rsidRPr="00D83378" w:rsidRDefault="00CD4CAF" w:rsidP="00CD4CAF">
            <w:pPr>
              <w:jc w:val="both"/>
            </w:pPr>
            <w:r w:rsidRPr="00D83378">
              <w:t>Chapter 6</w:t>
            </w:r>
          </w:p>
        </w:tc>
        <w:tc>
          <w:tcPr>
            <w:tcW w:w="8079" w:type="dxa"/>
          </w:tcPr>
          <w:p w14:paraId="5FA77C08" w14:textId="12637CE8" w:rsidR="00CD4CAF" w:rsidRPr="00D83378" w:rsidRDefault="00CD4CAF" w:rsidP="00CD4CAF">
            <w:pPr>
              <w:jc w:val="both"/>
            </w:pPr>
            <w:r w:rsidRPr="00D83378">
              <w:t xml:space="preserve">gives </w:t>
            </w:r>
            <w:r w:rsidR="007207A9" w:rsidRPr="00D83378">
              <w:t>relevant</w:t>
            </w:r>
            <w:r w:rsidRPr="00D83378">
              <w:t xml:space="preserve"> references</w:t>
            </w:r>
          </w:p>
        </w:tc>
      </w:tr>
      <w:tr w:rsidR="00CD4CAF" w:rsidRPr="00D83378" w14:paraId="19498C7F" w14:textId="77777777" w:rsidTr="00CD4CAF">
        <w:tc>
          <w:tcPr>
            <w:tcW w:w="1276" w:type="dxa"/>
          </w:tcPr>
          <w:p w14:paraId="49EFEADE" w14:textId="77777777" w:rsidR="00CD4CAF" w:rsidRPr="00D83378" w:rsidRDefault="00CD4CAF" w:rsidP="00CD4CAF">
            <w:pPr>
              <w:jc w:val="both"/>
            </w:pPr>
            <w:r w:rsidRPr="00D83378">
              <w:t>Chapter 7</w:t>
            </w:r>
          </w:p>
        </w:tc>
        <w:tc>
          <w:tcPr>
            <w:tcW w:w="8079" w:type="dxa"/>
          </w:tcPr>
          <w:p w14:paraId="1412335F" w14:textId="77777777" w:rsidR="00CD4CAF" w:rsidRPr="00D83378" w:rsidRDefault="00CD4CAF" w:rsidP="00CD4CAF">
            <w:pPr>
              <w:jc w:val="both"/>
            </w:pPr>
            <w:r w:rsidRPr="00D83378">
              <w:t>gives a basic list of relevant terms and their definition</w:t>
            </w:r>
          </w:p>
        </w:tc>
      </w:tr>
    </w:tbl>
    <w:p w14:paraId="795D8C86" w14:textId="224C0A19" w:rsidR="0020296E" w:rsidRPr="00D83378" w:rsidRDefault="0020296E" w:rsidP="0020296E">
      <w:pPr>
        <w:jc w:val="both"/>
        <w:rPr>
          <w:szCs w:val="32"/>
        </w:rPr>
      </w:pPr>
      <w:bookmarkStart w:id="5" w:name="_Hlk61708453"/>
      <w:bookmarkEnd w:id="4"/>
    </w:p>
    <w:p w14:paraId="2BF7B886" w14:textId="53C1D2E7" w:rsidR="0020296E" w:rsidRDefault="0020296E" w:rsidP="0020296E">
      <w:pPr>
        <w:jc w:val="both"/>
        <w:rPr>
          <w:szCs w:val="32"/>
        </w:rPr>
      </w:pPr>
      <w:r w:rsidRPr="00D83378">
        <w:rPr>
          <w:szCs w:val="32"/>
        </w:rPr>
        <w:t>For the reader’s convenience</w:t>
      </w:r>
      <w:r w:rsidR="00D83378">
        <w:rPr>
          <w:szCs w:val="32"/>
        </w:rPr>
        <w:t>,</w:t>
      </w:r>
      <w:r w:rsidRPr="00D83378">
        <w:rPr>
          <w:szCs w:val="32"/>
        </w:rPr>
        <w:t xml:space="preserve"> </w:t>
      </w:r>
      <w:r w:rsidR="00976194">
        <w:rPr>
          <w:szCs w:val="32"/>
        </w:rPr>
        <w:fldChar w:fldCharType="begin"/>
      </w:r>
      <w:r w:rsidR="00976194">
        <w:rPr>
          <w:szCs w:val="32"/>
        </w:rPr>
        <w:instrText xml:space="preserve"> REF _Ref62813016 \h </w:instrText>
      </w:r>
      <w:r w:rsidR="00976194">
        <w:rPr>
          <w:szCs w:val="32"/>
        </w:rPr>
      </w:r>
      <w:r w:rsidR="00976194">
        <w:rPr>
          <w:szCs w:val="32"/>
        </w:rPr>
        <w:fldChar w:fldCharType="separate"/>
      </w:r>
      <w:r w:rsidR="00254D9B" w:rsidRPr="00D83378">
        <w:rPr>
          <w:i/>
          <w:iCs/>
        </w:rPr>
        <w:t xml:space="preserve">Table </w:t>
      </w:r>
      <w:r w:rsidR="00254D9B">
        <w:rPr>
          <w:i/>
          <w:iCs/>
          <w:noProof/>
        </w:rPr>
        <w:t>1</w:t>
      </w:r>
      <w:r w:rsidR="00976194">
        <w:rPr>
          <w:szCs w:val="32"/>
        </w:rPr>
        <w:fldChar w:fldCharType="end"/>
      </w:r>
      <w:r w:rsidR="00976194">
        <w:rPr>
          <w:szCs w:val="32"/>
        </w:rPr>
        <w:t xml:space="preserve"> </w:t>
      </w:r>
      <w:r w:rsidR="00885E6B">
        <w:rPr>
          <w:szCs w:val="32"/>
        </w:rPr>
        <w:t>introduces</w:t>
      </w:r>
      <w:r w:rsidR="00976194">
        <w:rPr>
          <w:szCs w:val="32"/>
        </w:rPr>
        <w:t xml:space="preserve"> </w:t>
      </w:r>
      <w:r w:rsidRPr="00D83378">
        <w:rPr>
          <w:szCs w:val="32"/>
        </w:rPr>
        <w:t>the meaning of the acronyms used in this doc</w:t>
      </w:r>
      <w:r w:rsidR="00976194">
        <w:rPr>
          <w:szCs w:val="32"/>
        </w:rPr>
        <w:softHyphen/>
      </w:r>
      <w:r w:rsidRPr="00D83378">
        <w:rPr>
          <w:szCs w:val="32"/>
        </w:rPr>
        <w:t>ument</w:t>
      </w:r>
      <w:r w:rsidR="00D83378">
        <w:rPr>
          <w:szCs w:val="32"/>
        </w:rPr>
        <w:t>.</w:t>
      </w:r>
    </w:p>
    <w:p w14:paraId="546C9D46" w14:textId="77777777" w:rsidR="00976194" w:rsidRPr="00D83378" w:rsidRDefault="00976194" w:rsidP="0020296E">
      <w:pPr>
        <w:jc w:val="both"/>
        <w:rPr>
          <w:szCs w:val="32"/>
        </w:rPr>
      </w:pPr>
    </w:p>
    <w:p w14:paraId="5F55DB9B" w14:textId="53488601" w:rsidR="0020296E" w:rsidRPr="00D83378" w:rsidRDefault="0020296E" w:rsidP="0020296E">
      <w:pPr>
        <w:jc w:val="center"/>
        <w:rPr>
          <w:i/>
          <w:iCs/>
        </w:rPr>
      </w:pPr>
      <w:bookmarkStart w:id="6" w:name="_Ref62813016"/>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1</w:t>
      </w:r>
      <w:r w:rsidRPr="00D83378">
        <w:rPr>
          <w:i/>
          <w:iCs/>
        </w:rPr>
        <w:fldChar w:fldCharType="end"/>
      </w:r>
      <w:bookmarkEnd w:id="6"/>
      <w:r w:rsidRPr="00D83378">
        <w:rPr>
          <w:i/>
          <w:iCs/>
        </w:rPr>
        <w:t xml:space="preserve"> – </w:t>
      </w:r>
      <w:r w:rsidR="00976194">
        <w:rPr>
          <w:i/>
          <w:iCs/>
        </w:rPr>
        <w:t>MPAI-CAE a</w:t>
      </w:r>
      <w:r w:rsidRPr="00D83378">
        <w:rPr>
          <w:i/>
          <w:iCs/>
        </w:rPr>
        <w:t xml:space="preserve">cronyms </w:t>
      </w:r>
    </w:p>
    <w:p w14:paraId="3C8B3B62" w14:textId="4471FB5D" w:rsidR="0020296E" w:rsidRPr="00D83378" w:rsidRDefault="0020296E" w:rsidP="0020296E">
      <w:pPr>
        <w:jc w:val="both"/>
        <w:rPr>
          <w:szCs w:val="32"/>
        </w:rPr>
      </w:pPr>
    </w:p>
    <w:tbl>
      <w:tblPr>
        <w:tblStyle w:val="TableGrid"/>
        <w:tblW w:w="0" w:type="auto"/>
        <w:jc w:val="center"/>
        <w:tblLook w:val="04A0" w:firstRow="1" w:lastRow="0" w:firstColumn="1" w:lastColumn="0" w:noHBand="0" w:noVBand="1"/>
      </w:tblPr>
      <w:tblGrid>
        <w:gridCol w:w="1176"/>
        <w:gridCol w:w="4014"/>
      </w:tblGrid>
      <w:tr w:rsidR="00D83378" w:rsidRPr="00D83378" w14:paraId="74EC382A" w14:textId="77777777" w:rsidTr="00721512">
        <w:trPr>
          <w:jc w:val="center"/>
        </w:trPr>
        <w:tc>
          <w:tcPr>
            <w:tcW w:w="0" w:type="auto"/>
          </w:tcPr>
          <w:p w14:paraId="6968C891" w14:textId="77777777" w:rsidR="00D83378" w:rsidRPr="00D83378" w:rsidRDefault="00D83378" w:rsidP="00721512">
            <w:pPr>
              <w:jc w:val="center"/>
              <w:rPr>
                <w:b/>
                <w:bCs/>
              </w:rPr>
            </w:pPr>
            <w:r w:rsidRPr="00D83378">
              <w:rPr>
                <w:b/>
                <w:bCs/>
              </w:rPr>
              <w:t>Acronym</w:t>
            </w:r>
          </w:p>
        </w:tc>
        <w:tc>
          <w:tcPr>
            <w:tcW w:w="0" w:type="auto"/>
          </w:tcPr>
          <w:p w14:paraId="73E36024" w14:textId="77777777" w:rsidR="00D83378" w:rsidRPr="00D83378" w:rsidRDefault="00D83378" w:rsidP="00721512">
            <w:pPr>
              <w:jc w:val="center"/>
              <w:rPr>
                <w:b/>
                <w:bCs/>
              </w:rPr>
            </w:pPr>
            <w:r w:rsidRPr="00D83378">
              <w:rPr>
                <w:b/>
                <w:bCs/>
              </w:rPr>
              <w:t>Meaning</w:t>
            </w:r>
          </w:p>
        </w:tc>
      </w:tr>
      <w:tr w:rsidR="00D83378" w:rsidRPr="00D83378" w14:paraId="6E1AE264" w14:textId="77777777" w:rsidTr="00721512">
        <w:trPr>
          <w:jc w:val="center"/>
        </w:trPr>
        <w:tc>
          <w:tcPr>
            <w:tcW w:w="0" w:type="auto"/>
          </w:tcPr>
          <w:p w14:paraId="2533A376" w14:textId="77777777" w:rsidR="00D83378" w:rsidRPr="00D83378" w:rsidRDefault="00D83378" w:rsidP="00D83378">
            <w:r>
              <w:t>AI</w:t>
            </w:r>
          </w:p>
        </w:tc>
        <w:tc>
          <w:tcPr>
            <w:tcW w:w="0" w:type="auto"/>
          </w:tcPr>
          <w:p w14:paraId="4912B79D" w14:textId="77777777" w:rsidR="00D83378" w:rsidRPr="00D83378" w:rsidRDefault="00D83378" w:rsidP="00D83378">
            <w:r>
              <w:t>Artificial Intelligence</w:t>
            </w:r>
          </w:p>
        </w:tc>
      </w:tr>
      <w:tr w:rsidR="00D83378" w:rsidRPr="00D83378" w14:paraId="510CA87C" w14:textId="77777777" w:rsidTr="00721512">
        <w:trPr>
          <w:jc w:val="center"/>
        </w:trPr>
        <w:tc>
          <w:tcPr>
            <w:tcW w:w="0" w:type="auto"/>
          </w:tcPr>
          <w:p w14:paraId="186C06CC" w14:textId="77777777" w:rsidR="00D83378" w:rsidRPr="00D83378" w:rsidRDefault="00D83378" w:rsidP="00D83378">
            <w:r w:rsidRPr="00D83378">
              <w:t>AIF</w:t>
            </w:r>
          </w:p>
        </w:tc>
        <w:tc>
          <w:tcPr>
            <w:tcW w:w="0" w:type="auto"/>
          </w:tcPr>
          <w:p w14:paraId="034D8C51" w14:textId="77777777" w:rsidR="00D83378" w:rsidRPr="00D83378" w:rsidRDefault="00D83378" w:rsidP="00D83378">
            <w:r w:rsidRPr="00D83378">
              <w:t>AI Framework</w:t>
            </w:r>
          </w:p>
        </w:tc>
      </w:tr>
      <w:tr w:rsidR="00D83378" w:rsidRPr="00D83378" w14:paraId="58991E4C" w14:textId="77777777" w:rsidTr="00721512">
        <w:trPr>
          <w:jc w:val="center"/>
        </w:trPr>
        <w:tc>
          <w:tcPr>
            <w:tcW w:w="0" w:type="auto"/>
          </w:tcPr>
          <w:p w14:paraId="6DA88B91" w14:textId="77777777" w:rsidR="00D83378" w:rsidRPr="00D83378" w:rsidRDefault="00D83378" w:rsidP="00D83378">
            <w:r w:rsidRPr="00D83378">
              <w:t>AI</w:t>
            </w:r>
            <w:r>
              <w:t>M</w:t>
            </w:r>
          </w:p>
        </w:tc>
        <w:tc>
          <w:tcPr>
            <w:tcW w:w="0" w:type="auto"/>
          </w:tcPr>
          <w:p w14:paraId="75FF2771" w14:textId="77777777" w:rsidR="00D83378" w:rsidRPr="00D83378" w:rsidRDefault="00D83378" w:rsidP="00D83378">
            <w:r w:rsidRPr="00D83378">
              <w:t>AI Module</w:t>
            </w:r>
          </w:p>
        </w:tc>
      </w:tr>
      <w:tr w:rsidR="00D83378" w:rsidRPr="00D83378" w14:paraId="7D9FDBB5" w14:textId="77777777" w:rsidTr="00721512">
        <w:trPr>
          <w:jc w:val="center"/>
        </w:trPr>
        <w:tc>
          <w:tcPr>
            <w:tcW w:w="0" w:type="auto"/>
          </w:tcPr>
          <w:p w14:paraId="052C3A61" w14:textId="77777777" w:rsidR="00D83378" w:rsidRPr="00D83378" w:rsidRDefault="00D83378" w:rsidP="00721512">
            <w:r w:rsidRPr="00D83378">
              <w:t>AOG</w:t>
            </w:r>
          </w:p>
        </w:tc>
        <w:tc>
          <w:tcPr>
            <w:tcW w:w="0" w:type="auto"/>
          </w:tcPr>
          <w:p w14:paraId="0CC85CE1" w14:textId="77777777" w:rsidR="00D83378" w:rsidRPr="00D83378" w:rsidRDefault="00D83378" w:rsidP="00721512">
            <w:r w:rsidRPr="00D83378">
              <w:t>Audio-on-the-go</w:t>
            </w:r>
          </w:p>
        </w:tc>
      </w:tr>
      <w:tr w:rsidR="00D83378" w:rsidRPr="00D83378" w14:paraId="66ACF3A8" w14:textId="77777777" w:rsidTr="00721512">
        <w:trPr>
          <w:jc w:val="center"/>
        </w:trPr>
        <w:tc>
          <w:tcPr>
            <w:tcW w:w="0" w:type="auto"/>
          </w:tcPr>
          <w:p w14:paraId="78BCA2E4" w14:textId="77777777" w:rsidR="00D83378" w:rsidRPr="00D83378" w:rsidRDefault="00D83378" w:rsidP="00721512">
            <w:r w:rsidRPr="00D83378">
              <w:t>ARP</w:t>
            </w:r>
          </w:p>
        </w:tc>
        <w:tc>
          <w:tcPr>
            <w:tcW w:w="0" w:type="auto"/>
          </w:tcPr>
          <w:p w14:paraId="77C1F3A5" w14:textId="77777777" w:rsidR="00D83378" w:rsidRPr="00D83378" w:rsidRDefault="00D83378" w:rsidP="00721512">
            <w:r w:rsidRPr="00D83378">
              <w:t>Audio Recording Preservation</w:t>
            </w:r>
          </w:p>
        </w:tc>
      </w:tr>
      <w:tr w:rsidR="00D83378" w:rsidRPr="00D83378" w14:paraId="1F55A83F" w14:textId="77777777" w:rsidTr="00721512">
        <w:trPr>
          <w:jc w:val="center"/>
        </w:trPr>
        <w:tc>
          <w:tcPr>
            <w:tcW w:w="0" w:type="auto"/>
          </w:tcPr>
          <w:p w14:paraId="3E3D422A" w14:textId="3B9BA0F3" w:rsidR="00D83378" w:rsidRPr="00D83378" w:rsidRDefault="00D83378" w:rsidP="00721512">
            <w:r>
              <w:t>CfT</w:t>
            </w:r>
          </w:p>
        </w:tc>
        <w:tc>
          <w:tcPr>
            <w:tcW w:w="0" w:type="auto"/>
          </w:tcPr>
          <w:p w14:paraId="4F2025C4" w14:textId="60BE52E3" w:rsidR="00D83378" w:rsidRPr="00D83378" w:rsidRDefault="00D83378" w:rsidP="00721512">
            <w:r>
              <w:t>Call for Technologies</w:t>
            </w:r>
          </w:p>
        </w:tc>
      </w:tr>
      <w:tr w:rsidR="00D83378" w:rsidRPr="00D83378" w14:paraId="4A902EB7" w14:textId="77777777" w:rsidTr="00721512">
        <w:trPr>
          <w:jc w:val="center"/>
        </w:trPr>
        <w:tc>
          <w:tcPr>
            <w:tcW w:w="0" w:type="auto"/>
          </w:tcPr>
          <w:p w14:paraId="140C5178" w14:textId="77777777" w:rsidR="00D83378" w:rsidRDefault="00D83378" w:rsidP="00D83378">
            <w:r>
              <w:t>DP</w:t>
            </w:r>
          </w:p>
        </w:tc>
        <w:tc>
          <w:tcPr>
            <w:tcW w:w="0" w:type="auto"/>
          </w:tcPr>
          <w:p w14:paraId="379E2F7A" w14:textId="77777777" w:rsidR="00D83378" w:rsidRDefault="00D83378" w:rsidP="00D83378">
            <w:r>
              <w:t>Data Processing</w:t>
            </w:r>
          </w:p>
        </w:tc>
      </w:tr>
      <w:tr w:rsidR="00D83378" w:rsidRPr="00D83378" w14:paraId="15AE5BF7" w14:textId="77777777" w:rsidTr="00721512">
        <w:trPr>
          <w:jc w:val="center"/>
        </w:trPr>
        <w:tc>
          <w:tcPr>
            <w:tcW w:w="0" w:type="auto"/>
          </w:tcPr>
          <w:p w14:paraId="185D02B1" w14:textId="77777777" w:rsidR="00D83378" w:rsidRPr="00D83378" w:rsidRDefault="00D83378" w:rsidP="00721512">
            <w:r w:rsidRPr="00D83378">
              <w:t>EAE</w:t>
            </w:r>
          </w:p>
        </w:tc>
        <w:tc>
          <w:tcPr>
            <w:tcW w:w="0" w:type="auto"/>
          </w:tcPr>
          <w:p w14:paraId="433CFC78" w14:textId="77777777" w:rsidR="00D83378" w:rsidRPr="00D83378" w:rsidRDefault="00D83378" w:rsidP="00721512">
            <w:r w:rsidRPr="00D83378">
              <w:t>Enhanced Audioconference Experience</w:t>
            </w:r>
          </w:p>
        </w:tc>
      </w:tr>
      <w:tr w:rsidR="00D83378" w:rsidRPr="00D83378" w14:paraId="106DFBF8" w14:textId="77777777" w:rsidTr="00721512">
        <w:trPr>
          <w:jc w:val="center"/>
        </w:trPr>
        <w:tc>
          <w:tcPr>
            <w:tcW w:w="0" w:type="auto"/>
          </w:tcPr>
          <w:p w14:paraId="5D0ADA6F" w14:textId="77777777" w:rsidR="00D83378" w:rsidRPr="00D83378" w:rsidRDefault="00D83378" w:rsidP="00721512">
            <w:r w:rsidRPr="00D83378">
              <w:t>EES</w:t>
            </w:r>
          </w:p>
        </w:tc>
        <w:tc>
          <w:tcPr>
            <w:tcW w:w="0" w:type="auto"/>
          </w:tcPr>
          <w:p w14:paraId="046ACE03" w14:textId="77777777" w:rsidR="00D83378" w:rsidRPr="00D83378" w:rsidRDefault="00D83378" w:rsidP="00721512">
            <w:r w:rsidRPr="00D83378">
              <w:t>Emotion-Enhanced Speech</w:t>
            </w:r>
          </w:p>
        </w:tc>
      </w:tr>
      <w:tr w:rsidR="00D83378" w:rsidRPr="00D83378" w14:paraId="7F2EB2DA" w14:textId="77777777" w:rsidTr="00721512">
        <w:trPr>
          <w:jc w:val="center"/>
        </w:trPr>
        <w:tc>
          <w:tcPr>
            <w:tcW w:w="0" w:type="auto"/>
          </w:tcPr>
          <w:p w14:paraId="76D01D03" w14:textId="63C76BA2" w:rsidR="00D83378" w:rsidRPr="00D83378" w:rsidRDefault="00D83378" w:rsidP="00721512">
            <w:r>
              <w:t>KB</w:t>
            </w:r>
          </w:p>
        </w:tc>
        <w:tc>
          <w:tcPr>
            <w:tcW w:w="0" w:type="auto"/>
          </w:tcPr>
          <w:p w14:paraId="28F5F7C3" w14:textId="19A20538" w:rsidR="00D83378" w:rsidRPr="00D83378" w:rsidRDefault="00D83378" w:rsidP="00721512">
            <w:r>
              <w:t>Knowledge Base</w:t>
            </w:r>
          </w:p>
        </w:tc>
      </w:tr>
      <w:tr w:rsidR="00D83378" w:rsidRPr="00D83378" w14:paraId="72C4F0CF" w14:textId="77777777" w:rsidTr="00721512">
        <w:trPr>
          <w:jc w:val="center"/>
        </w:trPr>
        <w:tc>
          <w:tcPr>
            <w:tcW w:w="0" w:type="auto"/>
          </w:tcPr>
          <w:p w14:paraId="66681961" w14:textId="77777777" w:rsidR="00D83378" w:rsidRDefault="00D83378" w:rsidP="00D83378">
            <w:r>
              <w:t>ML</w:t>
            </w:r>
          </w:p>
        </w:tc>
        <w:tc>
          <w:tcPr>
            <w:tcW w:w="0" w:type="auto"/>
          </w:tcPr>
          <w:p w14:paraId="42A29899" w14:textId="20503D13" w:rsidR="00D83378" w:rsidRDefault="00D83378" w:rsidP="00D83378">
            <w:r>
              <w:t>Machine Learning</w:t>
            </w:r>
          </w:p>
        </w:tc>
      </w:tr>
    </w:tbl>
    <w:p w14:paraId="105EBD73" w14:textId="77777777" w:rsidR="00976194" w:rsidRPr="00976194" w:rsidRDefault="00976194" w:rsidP="00976194">
      <w:pPr>
        <w:jc w:val="both"/>
        <w:rPr>
          <w:szCs w:val="32"/>
        </w:rPr>
      </w:pPr>
    </w:p>
    <w:p w14:paraId="359F9477" w14:textId="3983CD10" w:rsidR="00CD4CAF" w:rsidRPr="00D83378" w:rsidRDefault="00CD4CAF" w:rsidP="00CD4CAF">
      <w:pPr>
        <w:pStyle w:val="Heading1"/>
      </w:pPr>
      <w:bookmarkStart w:id="7" w:name="_Toc63972786"/>
      <w:r w:rsidRPr="00D83378">
        <w:rPr>
          <w:szCs w:val="28"/>
        </w:rPr>
        <w:t>The MPAI AI Framework (MPAI-AIF)</w:t>
      </w:r>
      <w:bookmarkEnd w:id="7"/>
    </w:p>
    <w:p w14:paraId="5AA720BC" w14:textId="03F0BD0C" w:rsidR="00CD4CAF" w:rsidRPr="00D83378" w:rsidRDefault="00CD4CAF" w:rsidP="00CD4CAF">
      <w:pPr>
        <w:jc w:val="both"/>
      </w:pPr>
      <w:r w:rsidRPr="00D83378">
        <w:t>Most MPAI applications considered so far can be implemented as a set of AIMs – AI</w:t>
      </w:r>
      <w:r w:rsidR="00350E1D" w:rsidRPr="00D83378">
        <w:t xml:space="preserve">, </w:t>
      </w:r>
      <w:r w:rsidRPr="00D83378">
        <w:t xml:space="preserve">ML and even traditional </w:t>
      </w:r>
      <w:r w:rsidR="00DB74BD" w:rsidRPr="00D83378">
        <w:t>DP</w:t>
      </w:r>
      <w:r w:rsidRPr="00D83378">
        <w:t>-based units with standard interfaces assembled in suitable topol</w:t>
      </w:r>
      <w:r w:rsidRPr="00D83378">
        <w:softHyphen/>
        <w:t>ogies to achieve the specific goal of an application and executed in an MPAI-defined AI Frame</w:t>
      </w:r>
      <w:r w:rsidRPr="00D83378">
        <w:softHyphen/>
        <w:t>work. MPAI is making all efforts to identify processing modules that are re-usable and upgradable without necessarily changing the inside logic.</w:t>
      </w:r>
      <w:r w:rsidR="00E906DD" w:rsidRPr="00D83378">
        <w:t xml:space="preserve"> </w:t>
      </w:r>
      <w:r w:rsidRPr="00D83378">
        <w:t>MPAI plans on completing the development of a 1</w:t>
      </w:r>
      <w:r w:rsidRPr="00D83378">
        <w:rPr>
          <w:vertAlign w:val="superscript"/>
        </w:rPr>
        <w:t>st</w:t>
      </w:r>
      <w:r w:rsidRPr="00D83378">
        <w:t xml:space="preserve"> generation </w:t>
      </w:r>
      <w:r w:rsidR="007207A9" w:rsidRPr="00D83378">
        <w:t xml:space="preserve">MPAI-AIF </w:t>
      </w:r>
      <w:r w:rsidRPr="00D83378">
        <w:t>AI Framework in July 2021.</w:t>
      </w:r>
    </w:p>
    <w:p w14:paraId="589FB126" w14:textId="27E13171" w:rsidR="00CD4CAF" w:rsidRPr="00D83378" w:rsidRDefault="00CD4CAF" w:rsidP="00CD4CAF">
      <w:pPr>
        <w:jc w:val="both"/>
        <w:rPr>
          <w:i/>
          <w:noProof/>
        </w:rPr>
      </w:pPr>
      <w:r w:rsidRPr="00D83378">
        <w:t xml:space="preserve">The MPAI-AIF Architecture is given </w:t>
      </w:r>
      <w:r w:rsidR="007207A9" w:rsidRPr="00D83378">
        <w:t xml:space="preserve">by </w:t>
      </w:r>
      <w:r w:rsidR="007207A9" w:rsidRPr="00D83378">
        <w:fldChar w:fldCharType="begin"/>
      </w:r>
      <w:r w:rsidR="007207A9" w:rsidRPr="00D83378">
        <w:instrText xml:space="preserve"> REF _Ref62751233 \h </w:instrText>
      </w:r>
      <w:r w:rsidR="007207A9" w:rsidRPr="00D83378">
        <w:fldChar w:fldCharType="separate"/>
      </w:r>
      <w:r w:rsidR="00254D9B" w:rsidRPr="00D83378">
        <w:rPr>
          <w:i/>
        </w:rPr>
        <w:t xml:space="preserve">Figure </w:t>
      </w:r>
      <w:r w:rsidR="00254D9B">
        <w:rPr>
          <w:i/>
          <w:noProof/>
        </w:rPr>
        <w:t>1</w:t>
      </w:r>
      <w:r w:rsidR="007207A9" w:rsidRPr="00D83378">
        <w:fldChar w:fldCharType="end"/>
      </w:r>
      <w:r w:rsidR="007207A9" w:rsidRPr="00D83378">
        <w:t>.</w:t>
      </w:r>
    </w:p>
    <w:p w14:paraId="015BEB61" w14:textId="77777777" w:rsidR="00CD4CAF" w:rsidRPr="00D83378" w:rsidRDefault="00CD4CAF" w:rsidP="00CD4CAF"/>
    <w:p w14:paraId="3E61A348" w14:textId="77777777" w:rsidR="00CD4CAF" w:rsidRPr="00D83378" w:rsidRDefault="00CD4CAF" w:rsidP="00CD4CAF">
      <w:pPr>
        <w:jc w:val="center"/>
      </w:pPr>
      <w:r w:rsidRPr="00D83378">
        <w:rPr>
          <w:noProof/>
        </w:rPr>
        <w:drawing>
          <wp:inline distT="0" distB="0" distL="0" distR="0" wp14:anchorId="524108D8" wp14:editId="23FD3584">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42C1E017" w14:textId="77777777" w:rsidR="00CD4CAF" w:rsidRPr="00D83378" w:rsidRDefault="00CD4CAF" w:rsidP="00CD4CAF">
      <w:pPr>
        <w:jc w:val="center"/>
        <w:rPr>
          <w:i/>
        </w:rPr>
      </w:pPr>
      <w:bookmarkStart w:id="8" w:name="_Ref55668014"/>
    </w:p>
    <w:p w14:paraId="22BEBCFB" w14:textId="40B0F9B8" w:rsidR="00CD4CAF" w:rsidRPr="00D83378" w:rsidRDefault="00CD4CAF" w:rsidP="00CD4CAF">
      <w:pPr>
        <w:jc w:val="center"/>
        <w:rPr>
          <w:i/>
        </w:rPr>
      </w:pPr>
      <w:bookmarkStart w:id="9"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1</w:t>
      </w:r>
      <w:r w:rsidRPr="00D83378">
        <w:rPr>
          <w:i/>
        </w:rPr>
        <w:fldChar w:fldCharType="end"/>
      </w:r>
      <w:bookmarkEnd w:id="8"/>
      <w:bookmarkEnd w:id="9"/>
      <w:r w:rsidRPr="00D83378">
        <w:rPr>
          <w:i/>
        </w:rPr>
        <w:t xml:space="preserve"> – The MPAI-AIF Architecture</w:t>
      </w:r>
    </w:p>
    <w:p w14:paraId="2B7B4FED" w14:textId="77777777" w:rsidR="00FA7156" w:rsidRPr="00D83378" w:rsidRDefault="00FA7156" w:rsidP="00CD4CAF"/>
    <w:p w14:paraId="0A64AEDF" w14:textId="008FB44A" w:rsidR="00CD4CAF" w:rsidRPr="00D83378" w:rsidRDefault="00FA7156" w:rsidP="00CD4CAF">
      <w:r w:rsidRPr="00D83378">
        <w:t xml:space="preserve">MPAI-AIF is </w:t>
      </w:r>
      <w:r w:rsidR="00BC2CF7" w:rsidRPr="00D83378">
        <w:t xml:space="preserve">made up </w:t>
      </w:r>
      <w:r w:rsidRPr="00D83378">
        <w:t>of 6 Components</w:t>
      </w:r>
      <w:r w:rsidR="00721512">
        <w:t>:</w:t>
      </w:r>
    </w:p>
    <w:p w14:paraId="539551A4" w14:textId="77777777" w:rsidR="00CD4CAF" w:rsidRPr="00D83378" w:rsidRDefault="00CD4CAF" w:rsidP="00BA74CD">
      <w:pPr>
        <w:pStyle w:val="ListParagraph"/>
        <w:numPr>
          <w:ilvl w:val="0"/>
          <w:numId w:val="5"/>
        </w:numPr>
        <w:jc w:val="both"/>
      </w:pPr>
      <w:r w:rsidRPr="00D83378">
        <w:rPr>
          <w:i/>
          <w:iCs/>
        </w:rPr>
        <w:t>Management and Control</w:t>
      </w:r>
      <w:r w:rsidRPr="00D83378">
        <w:t xml:space="preserve"> manages and controls the AIMs, so that they execute in the correct order and at the time when they are needed.</w:t>
      </w:r>
    </w:p>
    <w:p w14:paraId="2269D600" w14:textId="49C1FFAE" w:rsidR="00CD4CAF" w:rsidRPr="00D83378" w:rsidRDefault="00CD4CAF" w:rsidP="00BA74CD">
      <w:pPr>
        <w:pStyle w:val="ListParagraph"/>
        <w:numPr>
          <w:ilvl w:val="0"/>
          <w:numId w:val="5"/>
        </w:numPr>
        <w:jc w:val="both"/>
      </w:pPr>
      <w:r w:rsidRPr="00D83378">
        <w:rPr>
          <w:i/>
          <w:iCs/>
        </w:rPr>
        <w:t>Execution</w:t>
      </w:r>
      <w:r w:rsidRPr="00D83378">
        <w:t xml:space="preserve"> is the environment in which combinations of AIMs operate. It receives external inputs and produces the requested outputs</w:t>
      </w:r>
      <w:r w:rsidR="007207A9" w:rsidRPr="00D83378">
        <w:t>,</w:t>
      </w:r>
      <w:r w:rsidRPr="00D83378">
        <w:t xml:space="preserve"> both of which are </w:t>
      </w:r>
      <w:r w:rsidR="00FA7156" w:rsidRPr="00D83378">
        <w:t>Use Case specific</w:t>
      </w:r>
      <w:r w:rsidR="007207A9" w:rsidRPr="00D83378">
        <w:t>, activat</w:t>
      </w:r>
      <w:r w:rsidR="00FA7156" w:rsidRPr="00D83378">
        <w:t>es</w:t>
      </w:r>
      <w:r w:rsidR="007207A9" w:rsidRPr="00D83378">
        <w:t xml:space="preserve"> the AIMs</w:t>
      </w:r>
      <w:r w:rsidR="00FA7156" w:rsidRPr="00D83378">
        <w:t>,</w:t>
      </w:r>
      <w:r w:rsidR="007207A9" w:rsidRPr="00D83378">
        <w:t xml:space="preserve"> </w:t>
      </w:r>
      <w:r w:rsidR="00FA7156" w:rsidRPr="00D83378">
        <w:t xml:space="preserve">exposes interfaces </w:t>
      </w:r>
      <w:r w:rsidRPr="00D83378">
        <w:t xml:space="preserve">with Management and Control and </w:t>
      </w:r>
      <w:r w:rsidR="00FA7156" w:rsidRPr="00D83378">
        <w:t xml:space="preserve">interfaces </w:t>
      </w:r>
      <w:r w:rsidRPr="00D83378">
        <w:t>with Communic</w:t>
      </w:r>
      <w:r w:rsidR="00FA7156" w:rsidRPr="00D83378">
        <w:softHyphen/>
      </w:r>
      <w:r w:rsidRPr="00D83378">
        <w:t>ation, Storage and Access.</w:t>
      </w:r>
    </w:p>
    <w:p w14:paraId="5143742C" w14:textId="4EC35B4D" w:rsidR="00CD4CAF" w:rsidRPr="00D83378" w:rsidRDefault="00CD4CAF" w:rsidP="00BA74CD">
      <w:pPr>
        <w:pStyle w:val="ListParagraph"/>
        <w:numPr>
          <w:ilvl w:val="0"/>
          <w:numId w:val="5"/>
        </w:numPr>
        <w:jc w:val="both"/>
      </w:pPr>
      <w:r w:rsidRPr="00D83378">
        <w:rPr>
          <w:i/>
          <w:iCs/>
        </w:rPr>
        <w:t>AI Modules</w:t>
      </w:r>
      <w:r w:rsidRPr="00D83378">
        <w:t xml:space="preserve"> (AIM) are the basic processing elements receiving processing specific inputs and producing processing specific </w:t>
      </w:r>
      <w:r w:rsidR="0057705F" w:rsidRPr="00D83378">
        <w:t>outputs.</w:t>
      </w:r>
    </w:p>
    <w:p w14:paraId="23CCA257" w14:textId="1C8E2808" w:rsidR="00CD4CAF" w:rsidRPr="00D83378" w:rsidRDefault="00CD4CAF" w:rsidP="00BA74CD">
      <w:pPr>
        <w:pStyle w:val="ListParagraph"/>
        <w:numPr>
          <w:ilvl w:val="0"/>
          <w:numId w:val="5"/>
        </w:numPr>
        <w:jc w:val="both"/>
      </w:pPr>
      <w:r w:rsidRPr="00D83378">
        <w:rPr>
          <w:i/>
          <w:iCs/>
        </w:rPr>
        <w:t>Communication</w:t>
      </w:r>
      <w:r w:rsidRPr="00D83378">
        <w:t xml:space="preserve"> is </w:t>
      </w:r>
      <w:r w:rsidR="00FA7156" w:rsidRPr="00D83378">
        <w:t xml:space="preserve">the basic infrastructure used to connect possibly remote Components and AIMs. It </w:t>
      </w:r>
      <w:r w:rsidRPr="00D83378">
        <w:t>can be implemented, e.g.</w:t>
      </w:r>
      <w:r w:rsidR="00B34FB7" w:rsidRPr="00D83378">
        <w:t>,</w:t>
      </w:r>
      <w:r w:rsidRPr="00D83378">
        <w:t xml:space="preserve"> by means of a service bus</w:t>
      </w:r>
      <w:r w:rsidR="00FA7156" w:rsidRPr="00D83378">
        <w:t>.</w:t>
      </w:r>
    </w:p>
    <w:p w14:paraId="7C7C9BB9" w14:textId="49EE2E22" w:rsidR="00CD4CAF" w:rsidRPr="00D83378" w:rsidRDefault="00CD4CAF" w:rsidP="00BA74CD">
      <w:pPr>
        <w:pStyle w:val="ListParagraph"/>
        <w:numPr>
          <w:ilvl w:val="0"/>
          <w:numId w:val="5"/>
        </w:numPr>
        <w:jc w:val="both"/>
      </w:pPr>
      <w:r w:rsidRPr="00D83378">
        <w:rPr>
          <w:i/>
          <w:iCs/>
        </w:rPr>
        <w:t>Storage</w:t>
      </w:r>
      <w:r w:rsidRPr="00D83378">
        <w:t xml:space="preserve"> encompasses traditional storage and is used to e.g.</w:t>
      </w:r>
      <w:r w:rsidR="00B34FB7" w:rsidRPr="00D83378">
        <w:t>,</w:t>
      </w:r>
      <w:r w:rsidRPr="00D83378">
        <w:t xml:space="preserve"> store the inputs and outputs of the individual AIMs, </w:t>
      </w:r>
      <w:r w:rsidR="00FA7156" w:rsidRPr="00D83378">
        <w:t xml:space="preserve">intermediary results </w:t>
      </w:r>
      <w:r w:rsidRPr="00D83378">
        <w:t>data from the AIM state</w:t>
      </w:r>
      <w:r w:rsidR="00FA7156" w:rsidRPr="00D83378">
        <w:t>s</w:t>
      </w:r>
      <w:r w:rsidRPr="00D83378">
        <w:t xml:space="preserve"> and </w:t>
      </w:r>
      <w:r w:rsidR="00FA7156" w:rsidRPr="00D83378">
        <w:t xml:space="preserve">data </w:t>
      </w:r>
      <w:r w:rsidRPr="00D83378">
        <w:t xml:space="preserve">shared </w:t>
      </w:r>
      <w:r w:rsidR="00FA7156" w:rsidRPr="00D83378">
        <w:t>by</w:t>
      </w:r>
      <w:r w:rsidRPr="00D83378">
        <w:t xml:space="preserve"> AIMs.</w:t>
      </w:r>
    </w:p>
    <w:p w14:paraId="536F0A48" w14:textId="77777777" w:rsidR="00CD4CAF" w:rsidRPr="00D83378" w:rsidRDefault="00CD4CAF" w:rsidP="00BA74CD">
      <w:pPr>
        <w:pStyle w:val="ListParagraph"/>
        <w:numPr>
          <w:ilvl w:val="0"/>
          <w:numId w:val="5"/>
        </w:numPr>
        <w:jc w:val="both"/>
      </w:pPr>
      <w:bookmarkStart w:id="10" w:name="_Hlk55641290"/>
      <w:r w:rsidRPr="00D83378">
        <w:rPr>
          <w:i/>
          <w:iCs/>
        </w:rPr>
        <w:t>Access</w:t>
      </w:r>
      <w:r w:rsidRPr="00D83378">
        <w:t xml:space="preserve"> represents the access to static or slowly changing data that are required by the application such as domain knowledge data, data models, etc.</w:t>
      </w:r>
      <w:bookmarkEnd w:id="10"/>
    </w:p>
    <w:p w14:paraId="65EA5295" w14:textId="77777777" w:rsidR="00CD4CAF" w:rsidRPr="00D83378" w:rsidRDefault="00CD4CAF" w:rsidP="00CD4CAF">
      <w:pPr>
        <w:pStyle w:val="Heading1"/>
      </w:pPr>
      <w:bookmarkStart w:id="11" w:name="_Toc63972787"/>
      <w:bookmarkEnd w:id="1"/>
      <w:bookmarkEnd w:id="5"/>
      <w:r w:rsidRPr="00D83378">
        <w:t>Use Cases</w:t>
      </w:r>
      <w:bookmarkEnd w:id="11"/>
    </w:p>
    <w:p w14:paraId="696F0394" w14:textId="6BBBD49E" w:rsidR="00CD4CAF" w:rsidRPr="00D83378" w:rsidRDefault="00CD4CAF" w:rsidP="00CD4CAF">
      <w:pPr>
        <w:pStyle w:val="Heading2"/>
        <w:rPr>
          <w:lang w:val="en-GB"/>
        </w:rPr>
      </w:pPr>
      <w:bookmarkStart w:id="12" w:name="_Toc63972788"/>
      <w:r w:rsidRPr="00D83378">
        <w:rPr>
          <w:lang w:val="en-GB"/>
        </w:rPr>
        <w:t>Emotion-Enhanced Speech</w:t>
      </w:r>
      <w:r w:rsidR="004C1D27">
        <w:rPr>
          <w:lang w:val="en-GB"/>
        </w:rPr>
        <w:t xml:space="preserve"> (EES)</w:t>
      </w:r>
      <w:bookmarkEnd w:id="12"/>
    </w:p>
    <w:p w14:paraId="3988DDDE" w14:textId="1CFE0EB0" w:rsidR="008A18B2" w:rsidRPr="00D83378" w:rsidRDefault="008A18B2" w:rsidP="008A18B2">
      <w:pPr>
        <w:jc w:val="both"/>
      </w:pPr>
      <w:r w:rsidRPr="00D83378">
        <w:t xml:space="preserve">Speech carries information not only about the lexical content, but also about </w:t>
      </w:r>
      <w:r w:rsidR="00680E32" w:rsidRPr="00D83378">
        <w:t xml:space="preserve">a variety of other aspects such as </w:t>
      </w:r>
      <w:r w:rsidRPr="00D83378">
        <w:t xml:space="preserve">age, gender, </w:t>
      </w:r>
      <w:r w:rsidR="00CF5CE6" w:rsidRPr="00D83378">
        <w:t>signature,</w:t>
      </w:r>
      <w:r w:rsidRPr="00D83378">
        <w:t xml:space="preserve"> and </w:t>
      </w:r>
      <w:r w:rsidRPr="00D83378">
        <w:rPr>
          <w:b/>
          <w:bCs/>
        </w:rPr>
        <w:t>emotional state of the speaker</w:t>
      </w:r>
      <w:r w:rsidR="00680E32" w:rsidRPr="00D83378">
        <w:rPr>
          <w:b/>
          <w:bCs/>
        </w:rPr>
        <w:t xml:space="preserve"> </w:t>
      </w:r>
      <w:r w:rsidR="00680E32" w:rsidRPr="00D83378">
        <w:t>[</w:t>
      </w:r>
      <w:r w:rsidR="00680E32" w:rsidRPr="00D83378">
        <w:fldChar w:fldCharType="begin"/>
      </w:r>
      <w:r w:rsidR="00680E32" w:rsidRPr="00D83378">
        <w:instrText xml:space="preserve"> REF _Ref61173099 \r \h  \* MERGEFORMAT </w:instrText>
      </w:r>
      <w:r w:rsidR="00680E32" w:rsidRPr="00D83378">
        <w:fldChar w:fldCharType="separate"/>
      </w:r>
      <w:r w:rsidR="00254D9B">
        <w:t>3</w:t>
      </w:r>
      <w:r w:rsidR="00680E32" w:rsidRPr="00D83378">
        <w:fldChar w:fldCharType="end"/>
      </w:r>
      <w:r w:rsidR="00680E32" w:rsidRPr="00D83378">
        <w:t>]</w:t>
      </w:r>
      <w:r w:rsidRPr="00D83378">
        <w:t xml:space="preserve">. </w:t>
      </w:r>
      <w:r w:rsidR="00680E32" w:rsidRPr="00D83378">
        <w:t>Speech synthesis is evolving towards supporting these aspects</w:t>
      </w:r>
      <w:r w:rsidRPr="00D83378">
        <w:t>.</w:t>
      </w:r>
    </w:p>
    <w:p w14:paraId="1DDC5C98" w14:textId="77777777" w:rsidR="008A18B2" w:rsidRPr="00D83378" w:rsidRDefault="008A18B2" w:rsidP="008A18B2">
      <w:pPr>
        <w:jc w:val="both"/>
      </w:pPr>
      <w:r w:rsidRPr="00D83378">
        <w:t xml:space="preserve">There are many cases where a speech without emotion needs to be converted to a speech carrying an emotion, possibly with grades of a particular emotion. This is the case, for instance, of a human-machine dialogue where the message conveyed by the machine is more effective if it carries an emotion properly related to the emotion detected in the human speaker. </w:t>
      </w:r>
    </w:p>
    <w:p w14:paraId="60B91BC1" w14:textId="0A54602B" w:rsidR="008A18B2" w:rsidRPr="00D83378" w:rsidRDefault="00680E32" w:rsidP="008A18B2">
      <w:pPr>
        <w:jc w:val="both"/>
      </w:pPr>
      <w:r w:rsidRPr="00D83378">
        <w:t xml:space="preserve">The </w:t>
      </w:r>
      <w:r w:rsidR="008A18B2" w:rsidRPr="00D83378">
        <w:t xml:space="preserve">AI Modules </w:t>
      </w:r>
      <w:r w:rsidRPr="00D83378">
        <w:t xml:space="preserve">identified in the </w:t>
      </w:r>
      <w:r w:rsidR="008A18B2" w:rsidRPr="00D83378">
        <w:t xml:space="preserve">Emotion-Enhanced Speech </w:t>
      </w:r>
      <w:r w:rsidRPr="00D83378">
        <w:t xml:space="preserve">(EES) Use Case considered in this document </w:t>
      </w:r>
      <w:r w:rsidR="008A18B2" w:rsidRPr="00D83378">
        <w:t>will make it possible to create virtual agents communicating in a more natural way, and thus improve the quality of human</w:t>
      </w:r>
      <w:r w:rsidR="00FA7156" w:rsidRPr="00D83378">
        <w:t>-machine</w:t>
      </w:r>
      <w:r w:rsidR="008A18B2" w:rsidRPr="00D83378">
        <w:t xml:space="preserve"> interaction, by making it closer to a human-human interaction [</w:t>
      </w:r>
      <w:r w:rsidR="008A18B2" w:rsidRPr="00D83378">
        <w:fldChar w:fldCharType="begin"/>
      </w:r>
      <w:r w:rsidR="008A18B2" w:rsidRPr="00D83378">
        <w:instrText xml:space="preserve"> REF _Ref61173371 \r \h </w:instrText>
      </w:r>
      <w:r w:rsidR="008A18B2" w:rsidRPr="00D83378">
        <w:fldChar w:fldCharType="separate"/>
      </w:r>
      <w:r w:rsidR="00254D9B">
        <w:t>8</w:t>
      </w:r>
      <w:r w:rsidR="008A18B2" w:rsidRPr="00D83378">
        <w:fldChar w:fldCharType="end"/>
      </w:r>
      <w:r w:rsidR="008A18B2" w:rsidRPr="00D83378">
        <w:t>].</w:t>
      </w:r>
    </w:p>
    <w:p w14:paraId="107861F1" w14:textId="1D96A811" w:rsidR="008A18B2" w:rsidRPr="00D83378" w:rsidRDefault="004C1D27" w:rsidP="008A18B2">
      <w:pPr>
        <w:jc w:val="both"/>
      </w:pPr>
      <w:r>
        <w:t xml:space="preserve">EES’s </w:t>
      </w:r>
      <w:r w:rsidR="008A18B2" w:rsidRPr="00D83378">
        <w:t xml:space="preserve">ultimate goal is to </w:t>
      </w:r>
      <w:r>
        <w:t xml:space="preserve">help </w:t>
      </w:r>
      <w:r w:rsidR="00680E32" w:rsidRPr="00D83378">
        <w:t>realise a</w:t>
      </w:r>
      <w:r w:rsidR="008A18B2" w:rsidRPr="00D83378">
        <w:t xml:space="preserve"> </w:t>
      </w:r>
      <w:r w:rsidR="00680E32" w:rsidRPr="00D83378">
        <w:t xml:space="preserve">user-friendly </w:t>
      </w:r>
      <w:r w:rsidR="008A18B2" w:rsidRPr="00D83378">
        <w:t>system control interface</w:t>
      </w:r>
      <w:r w:rsidR="00E906DD" w:rsidRPr="00D83378">
        <w:t xml:space="preserve"> that lets</w:t>
      </w:r>
      <w:r w:rsidR="008A18B2" w:rsidRPr="00D83378">
        <w:t xml:space="preserve"> users gen</w:t>
      </w:r>
      <w:r w:rsidR="00976194">
        <w:softHyphen/>
      </w:r>
      <w:r w:rsidR="008A18B2" w:rsidRPr="00D83378">
        <w:t>erate speech with various – continuous and real time – expressiveness control levels.</w:t>
      </w:r>
    </w:p>
    <w:p w14:paraId="17AE62E0" w14:textId="42ABA53B" w:rsidR="00CD4CAF" w:rsidRPr="00D83378" w:rsidRDefault="00CD4CAF" w:rsidP="00CD4CAF">
      <w:pPr>
        <w:pStyle w:val="Heading2"/>
        <w:rPr>
          <w:lang w:val="en-GB"/>
        </w:rPr>
      </w:pPr>
      <w:bookmarkStart w:id="13" w:name="_Toc63972789"/>
      <w:r w:rsidRPr="00D83378">
        <w:rPr>
          <w:lang w:val="en-GB"/>
        </w:rPr>
        <w:t>Audio Recording Preservation</w:t>
      </w:r>
      <w:r w:rsidR="004C1D27">
        <w:rPr>
          <w:lang w:val="en-GB"/>
        </w:rPr>
        <w:t xml:space="preserve"> (ARP)</w:t>
      </w:r>
      <w:bookmarkEnd w:id="13"/>
    </w:p>
    <w:p w14:paraId="14D4F49D" w14:textId="5E31264F" w:rsidR="00101E3E" w:rsidRPr="00D83378" w:rsidRDefault="00CD4CAF" w:rsidP="00CD4CAF">
      <w:pPr>
        <w:jc w:val="both"/>
      </w:pPr>
      <w:r w:rsidRPr="00D83378">
        <w:t>Preservation of audio assets recorded on a variety of media (vinyl, tapes, cassettes etc.) is an important activity for a variety of application domains, in particular cultural heritage</w:t>
      </w:r>
      <w:r w:rsidR="00976194">
        <w:t>, because p</w:t>
      </w:r>
      <w:r w:rsidR="00101E3E" w:rsidRPr="00D83378">
        <w:t>reservation requires more that “</w:t>
      </w:r>
      <w:r w:rsidR="008A18B2" w:rsidRPr="00D83378">
        <w:t>neutral</w:t>
      </w:r>
      <w:r w:rsidR="00101E3E" w:rsidRPr="00D83378">
        <w:t>”</w:t>
      </w:r>
      <w:r w:rsidR="008A18B2" w:rsidRPr="00D83378">
        <w:t xml:space="preserve"> </w:t>
      </w:r>
      <w:r w:rsidR="00101E3E" w:rsidRPr="00D83378">
        <w:t xml:space="preserve">transfer of </w:t>
      </w:r>
      <w:r w:rsidR="008A18B2" w:rsidRPr="00D83378">
        <w:t xml:space="preserve">audio information </w:t>
      </w:r>
      <w:r w:rsidR="00101E3E" w:rsidRPr="00D83378">
        <w:t>from the analogue to the digital domain</w:t>
      </w:r>
      <w:r w:rsidR="00976194">
        <w:t>. F</w:t>
      </w:r>
      <w:r w:rsidR="00101E3E" w:rsidRPr="00D83378">
        <w:t>or instance,</w:t>
      </w:r>
    </w:p>
    <w:p w14:paraId="46546C97" w14:textId="77777777" w:rsidR="00101E3E" w:rsidRPr="00D83378" w:rsidRDefault="00826E28" w:rsidP="007E33DD">
      <w:pPr>
        <w:pStyle w:val="ListParagraph"/>
        <w:numPr>
          <w:ilvl w:val="0"/>
          <w:numId w:val="25"/>
        </w:numPr>
        <w:jc w:val="both"/>
      </w:pPr>
      <w:r w:rsidRPr="00D83378">
        <w:t>It is necessary to recover and preserve context information, obviously, but not exclusively, audio</w:t>
      </w:r>
      <w:r w:rsidR="008A18B2" w:rsidRPr="00D83378">
        <w:t xml:space="preserve">. </w:t>
      </w:r>
    </w:p>
    <w:p w14:paraId="5890BA57" w14:textId="3C37436E" w:rsidR="00101E3E" w:rsidRPr="00D83378" w:rsidRDefault="008A18B2" w:rsidP="007E33DD">
      <w:pPr>
        <w:pStyle w:val="ListParagraph"/>
        <w:numPr>
          <w:ilvl w:val="0"/>
          <w:numId w:val="25"/>
        </w:numPr>
        <w:jc w:val="both"/>
      </w:pPr>
      <w:r w:rsidRPr="00D83378">
        <w:t>The recording of an acoustic event can</w:t>
      </w:r>
      <w:r w:rsidR="00101E3E" w:rsidRPr="00D83378">
        <w:t>not</w:t>
      </w:r>
      <w:r w:rsidRPr="00D83378">
        <w:t xml:space="preserve"> be a neutral operation because the timbre quality and the plastic value of the recorded sound, which are of great importance in, for example, contemporary music, are influenced by the positioning of the microphones used during the recording. </w:t>
      </w:r>
    </w:p>
    <w:p w14:paraId="03BC131E" w14:textId="4E6BEFB8" w:rsidR="00101E3E" w:rsidRPr="00D83378" w:rsidRDefault="00101E3E" w:rsidP="007E33DD">
      <w:pPr>
        <w:pStyle w:val="ListParagraph"/>
        <w:numPr>
          <w:ilvl w:val="0"/>
          <w:numId w:val="25"/>
        </w:numPr>
        <w:jc w:val="both"/>
      </w:pPr>
      <w:r w:rsidRPr="00D83378">
        <w:t>T</w:t>
      </w:r>
      <w:r w:rsidR="008A18B2" w:rsidRPr="00D83378">
        <w:t>he processing carried out by the Tonmeister</w:t>
      </w:r>
      <w:r w:rsidR="00B34FB7" w:rsidRPr="00D83378">
        <w:t>,</w:t>
      </w:r>
      <w:r w:rsidR="008A18B2" w:rsidRPr="00D83378">
        <w:t xml:space="preserve"> i.e., </w:t>
      </w:r>
      <w:r w:rsidR="00B34FB7" w:rsidRPr="00D83378">
        <w:t>the</w:t>
      </w:r>
      <w:r w:rsidR="008A18B2" w:rsidRPr="00D83378">
        <w:t xml:space="preserve"> person who has a detailed theoretical and practical knowledge of all aspects of sound recording. </w:t>
      </w:r>
      <w:r w:rsidRPr="00D83378">
        <w:t>However, unlike a sound engineer, the Tonmeister must also be deeply trained in music: music</w:t>
      </w:r>
      <w:r w:rsidRPr="00D83378">
        <w:softHyphen/>
        <w:t>ological and historic-critical competence are essential for the identification and correct cataloguing of the information contained in audio documents [</w:t>
      </w:r>
      <w:r w:rsidRPr="00D83378">
        <w:fldChar w:fldCharType="begin"/>
      </w:r>
      <w:r w:rsidRPr="00D83378">
        <w:instrText xml:space="preserve"> REF _Ref61173642 \r \h  \* MERGEFORMAT </w:instrText>
      </w:r>
      <w:r w:rsidRPr="00D83378">
        <w:fldChar w:fldCharType="separate"/>
      </w:r>
      <w:r w:rsidR="00254D9B">
        <w:t>9</w:t>
      </w:r>
      <w:r w:rsidRPr="00D83378">
        <w:fldChar w:fldCharType="end"/>
      </w:r>
      <w:r w:rsidRPr="00D83378">
        <w:t>].</w:t>
      </w:r>
    </w:p>
    <w:p w14:paraId="1813EE5D" w14:textId="02287C42" w:rsidR="00CD4CAF" w:rsidRPr="00D83378" w:rsidRDefault="00B34FB7" w:rsidP="007E33DD">
      <w:pPr>
        <w:pStyle w:val="ListParagraph"/>
        <w:numPr>
          <w:ilvl w:val="0"/>
          <w:numId w:val="25"/>
        </w:numPr>
        <w:jc w:val="both"/>
      </w:pPr>
      <w:r w:rsidRPr="00D83378">
        <w:t xml:space="preserve">As </w:t>
      </w:r>
      <w:r w:rsidR="00AA18EB" w:rsidRPr="00D83378">
        <w:t>sound carriers are</w:t>
      </w:r>
      <w:r w:rsidR="008A18B2" w:rsidRPr="00D83378">
        <w:t xml:space="preserve"> made of unstable base materials, </w:t>
      </w:r>
      <w:r w:rsidR="00AA18EB" w:rsidRPr="00D83378">
        <w:t>they</w:t>
      </w:r>
      <w:r w:rsidR="008A18B2" w:rsidRPr="00D83378">
        <w:t xml:space="preserve"> are more subject to damage caused by inadequate handling. The commingling of a technical and scientific formation with historic-philol</w:t>
      </w:r>
      <w:r w:rsidR="00680E32" w:rsidRPr="00D83378">
        <w:softHyphen/>
      </w:r>
      <w:r w:rsidR="008A18B2" w:rsidRPr="00D83378">
        <w:t>ogical knowledge (</w:t>
      </w:r>
      <w:r w:rsidR="00AA18EB" w:rsidRPr="00D83378">
        <w:t xml:space="preserve">an </w:t>
      </w:r>
      <w:r w:rsidR="008A18B2" w:rsidRPr="00D83378">
        <w:t xml:space="preserve">important </w:t>
      </w:r>
      <w:r w:rsidR="00AA18EB" w:rsidRPr="00D83378">
        <w:t xml:space="preserve">element </w:t>
      </w:r>
      <w:r w:rsidR="008A18B2" w:rsidRPr="00D83378">
        <w:t>for the i</w:t>
      </w:r>
      <w:r w:rsidR="00AA18EB" w:rsidRPr="00D83378">
        <w:t>dentific</w:t>
      </w:r>
      <w:r w:rsidR="008A18B2" w:rsidRPr="00D83378">
        <w:t>ation and correct cataloguing of the infor</w:t>
      </w:r>
      <w:r w:rsidR="00680E32" w:rsidRPr="00D83378">
        <w:softHyphen/>
      </w:r>
      <w:r w:rsidR="008A18B2" w:rsidRPr="00D83378">
        <w:t>mation contained in audio documents) becomes essential for preservative re-recording oper</w:t>
      </w:r>
      <w:r w:rsidR="00680E32" w:rsidRPr="00D83378">
        <w:softHyphen/>
      </w:r>
      <w:r w:rsidR="008A18B2" w:rsidRPr="00D83378">
        <w:t xml:space="preserve">ations, going beyond mere A/D </w:t>
      </w:r>
      <w:r w:rsidR="00D83378">
        <w:t>conversion</w:t>
      </w:r>
      <w:r w:rsidR="008A18B2" w:rsidRPr="00D83378">
        <w:t>.</w:t>
      </w:r>
      <w:r w:rsidR="0028765F" w:rsidRPr="00D83378">
        <w:t xml:space="preserve"> </w:t>
      </w:r>
      <w:r w:rsidR="00CD4CAF" w:rsidRPr="00D83378">
        <w:t>In the case of magnetic tapes, the carrie</w:t>
      </w:r>
      <w:r w:rsidR="0028765F" w:rsidRPr="00D83378">
        <w:t>r</w:t>
      </w:r>
      <w:r w:rsidR="00CD4CAF" w:rsidRPr="00D83378">
        <w:t xml:space="preserve"> may hold important information</w:t>
      </w:r>
      <w:r w:rsidR="0099423B" w:rsidRPr="00D83378">
        <w:t xml:space="preserve">: the tape can include </w:t>
      </w:r>
      <w:r w:rsidR="00CD4CAF" w:rsidRPr="00D83378">
        <w:t>multiples splices</w:t>
      </w:r>
      <w:r w:rsidR="0099423B" w:rsidRPr="00D83378">
        <w:t xml:space="preserve">; it </w:t>
      </w:r>
      <w:r w:rsidR="00CD4CAF" w:rsidRPr="00D83378">
        <w:t>can be annotated</w:t>
      </w:r>
      <w:r w:rsidR="0099423B" w:rsidRPr="00D83378">
        <w:t xml:space="preserve"> (by the composer o</w:t>
      </w:r>
      <w:r w:rsidR="0028765F" w:rsidRPr="00D83378">
        <w:t>r</w:t>
      </w:r>
      <w:r w:rsidR="0099423B" w:rsidRPr="00D83378">
        <w:t xml:space="preserve"> by the technicians)</w:t>
      </w:r>
      <w:r w:rsidR="00CD4CAF" w:rsidRPr="00D83378">
        <w:t xml:space="preserve"> and</w:t>
      </w:r>
      <w:r w:rsidR="0099423B" w:rsidRPr="00D83378">
        <w:t>/or</w:t>
      </w:r>
      <w:r w:rsidR="00CD4CAF" w:rsidRPr="00D83378">
        <w:t xml:space="preserve"> display several types of </w:t>
      </w:r>
      <w:r w:rsidR="00CD4CAF" w:rsidRPr="00D83378">
        <w:rPr>
          <w:i/>
          <w:iCs/>
        </w:rPr>
        <w:t>irregularities</w:t>
      </w:r>
      <w:r w:rsidR="0099423B" w:rsidRPr="00D83378">
        <w:t xml:space="preserve"> (e.g., corruptions of the carrier, tape of different colour or chemical composition)</w:t>
      </w:r>
      <w:r w:rsidR="00CD4CAF" w:rsidRPr="00D83378">
        <w:t>.</w:t>
      </w:r>
    </w:p>
    <w:p w14:paraId="76247B76" w14:textId="7A455D57" w:rsidR="00101E3E" w:rsidRPr="00D83378" w:rsidRDefault="00CD4CAF" w:rsidP="00CD4CAF">
      <w:pPr>
        <w:jc w:val="both"/>
      </w:pPr>
      <w:r w:rsidRPr="00D83378">
        <w:t>In th</w:t>
      </w:r>
      <w:r w:rsidR="00680E32" w:rsidRPr="00D83378">
        <w:t>is Audio Recording Preservation U</w:t>
      </w:r>
      <w:r w:rsidRPr="00D83378">
        <w:t xml:space="preserve">se </w:t>
      </w:r>
      <w:r w:rsidR="00680E32" w:rsidRPr="00D83378">
        <w:t>C</w:t>
      </w:r>
      <w:r w:rsidRPr="00D83378">
        <w:t>ase</w:t>
      </w:r>
      <w:r w:rsidR="00680E32" w:rsidRPr="00D83378">
        <w:t>,</w:t>
      </w:r>
      <w:r w:rsidRPr="00D83378">
        <w:t xml:space="preserve"> </w:t>
      </w:r>
      <w:r w:rsidR="00101E3E" w:rsidRPr="00D83378">
        <w:t xml:space="preserve">currently restricted to magnetic tapes, </w:t>
      </w:r>
      <w:r w:rsidRPr="00D83378">
        <w:t xml:space="preserve">audio is digitised and fed into </w:t>
      </w:r>
      <w:r w:rsidR="00680E32" w:rsidRPr="00D83378">
        <w:t>a</w:t>
      </w:r>
      <w:r w:rsidRPr="00D83378">
        <w:t xml:space="preserve"> preservation system. </w:t>
      </w:r>
      <w:r w:rsidR="00101E3E" w:rsidRPr="00D83378">
        <w:t>The a</w:t>
      </w:r>
      <w:r w:rsidRPr="00D83378">
        <w:t xml:space="preserve">udio information is supplemented by the information coming from a video camera pointed to the head that reads the magnetic tape. The output of the restoration process is </w:t>
      </w:r>
      <w:r w:rsidR="00101E3E" w:rsidRPr="00D83378">
        <w:t>composed by:</w:t>
      </w:r>
    </w:p>
    <w:p w14:paraId="43DAD1E7" w14:textId="2D1A5A28" w:rsidR="009D4486" w:rsidRPr="00D83378" w:rsidRDefault="00BC2CF7" w:rsidP="007E33DD">
      <w:pPr>
        <w:pStyle w:val="ListParagraph"/>
        <w:numPr>
          <w:ilvl w:val="0"/>
          <w:numId w:val="26"/>
        </w:numPr>
        <w:jc w:val="both"/>
      </w:pPr>
      <w:r w:rsidRPr="00D83378">
        <w:t>P</w:t>
      </w:r>
      <w:r w:rsidR="00CD4CAF" w:rsidRPr="00D83378">
        <w:t xml:space="preserve">reservation digital audio </w:t>
      </w:r>
    </w:p>
    <w:p w14:paraId="1E7710DF" w14:textId="08B433CE" w:rsidR="008331F4" w:rsidRPr="00D83378" w:rsidRDefault="00BC2CF7" w:rsidP="007E33DD">
      <w:pPr>
        <w:pStyle w:val="ListParagraph"/>
        <w:numPr>
          <w:ilvl w:val="0"/>
          <w:numId w:val="26"/>
        </w:numPr>
        <w:jc w:val="both"/>
      </w:pPr>
      <w:r w:rsidRPr="00D83378">
        <w:t>P</w:t>
      </w:r>
      <w:r w:rsidR="00CD4CAF" w:rsidRPr="00D83378">
        <w:t>reservation master file that contains, next</w:t>
      </w:r>
      <w:r w:rsidR="00A607DB" w:rsidRPr="00D83378">
        <w:t xml:space="preserve"> to</w:t>
      </w:r>
      <w:r w:rsidR="00CD4CAF" w:rsidRPr="00D83378">
        <w:t xml:space="preserve"> the preservation audio file, several other inform</w:t>
      </w:r>
      <w:r w:rsidRPr="00D83378">
        <w:softHyphen/>
      </w:r>
      <w:r w:rsidR="00CD4CAF" w:rsidRPr="00D83378">
        <w:t>ation types created by the preservation process.</w:t>
      </w:r>
    </w:p>
    <w:p w14:paraId="1830500D" w14:textId="7BEB5631" w:rsidR="0028765F" w:rsidRPr="00D83378" w:rsidRDefault="0028765F" w:rsidP="0028765F">
      <w:pPr>
        <w:jc w:val="both"/>
      </w:pPr>
      <w:r w:rsidRPr="00D83378">
        <w:t xml:space="preserve">The introduction of this use case in the field of </w:t>
      </w:r>
      <w:r w:rsidR="00AA18EB" w:rsidRPr="00D83378">
        <w:t xml:space="preserve">active preservation of </w:t>
      </w:r>
      <w:r w:rsidRPr="00D83378">
        <w:t xml:space="preserve">audio documents opens the way </w:t>
      </w:r>
      <w:r w:rsidR="00AA18EB" w:rsidRPr="00D83378">
        <w:t>to</w:t>
      </w:r>
      <w:r w:rsidRPr="00D83378">
        <w:t xml:space="preserve"> </w:t>
      </w:r>
      <w:r w:rsidR="00BC2CF7" w:rsidRPr="00D83378">
        <w:t xml:space="preserve">respond in an </w:t>
      </w:r>
      <w:r w:rsidRPr="00D83378">
        <w:t>effective</w:t>
      </w:r>
      <w:r w:rsidR="00BC2CF7" w:rsidRPr="00D83378">
        <w:t xml:space="preserve"> way</w:t>
      </w:r>
      <w:r w:rsidRPr="00D83378">
        <w:t xml:space="preserve"> to the methodological questions of reliability with re</w:t>
      </w:r>
      <w:r w:rsidR="00680E32" w:rsidRPr="00D83378">
        <w:t>spect</w:t>
      </w:r>
      <w:r w:rsidRPr="00D83378">
        <w:t xml:space="preserve"> to the recordings as documentary sources, </w:t>
      </w:r>
      <w:r w:rsidR="00BC2CF7" w:rsidRPr="00D83378">
        <w:t>while</w:t>
      </w:r>
      <w:r w:rsidRPr="00D83378">
        <w:t xml:space="preserve"> clarifying the concept of “historical faithfulness”.</w:t>
      </w:r>
    </w:p>
    <w:p w14:paraId="3C930754" w14:textId="107BBDFF" w:rsidR="0028765F" w:rsidRPr="00D83378" w:rsidRDefault="0028765F" w:rsidP="0028765F">
      <w:pPr>
        <w:jc w:val="both"/>
      </w:pPr>
      <w:r w:rsidRPr="00D83378">
        <w:t>The goal is to cover the whole “philologically informed” archival process of an audio document, from the active preservation of sound documents to the access to digitized files.</w:t>
      </w:r>
    </w:p>
    <w:p w14:paraId="17E009B3" w14:textId="29AA5810" w:rsidR="003F6549" w:rsidRPr="00D83378" w:rsidRDefault="003F6549" w:rsidP="003F6549">
      <w:pPr>
        <w:pStyle w:val="Heading2"/>
        <w:rPr>
          <w:lang w:val="en-GB"/>
        </w:rPr>
      </w:pPr>
      <w:bookmarkStart w:id="14" w:name="_Toc63972790"/>
      <w:r w:rsidRPr="00D83378">
        <w:rPr>
          <w:lang w:val="en-GB"/>
        </w:rPr>
        <w:t>Enhanced Audioconference Experience</w:t>
      </w:r>
      <w:r w:rsidR="004C1D27">
        <w:rPr>
          <w:lang w:val="en-GB"/>
        </w:rPr>
        <w:t xml:space="preserve"> (EAE)</w:t>
      </w:r>
      <w:bookmarkEnd w:id="14"/>
    </w:p>
    <w:p w14:paraId="08E0CECE" w14:textId="4AD2D6CC" w:rsidR="003F6549" w:rsidRPr="00D83378" w:rsidRDefault="003F6549" w:rsidP="003F6549">
      <w:pPr>
        <w:jc w:val="both"/>
      </w:pPr>
      <w:r w:rsidRPr="00D83378">
        <w:t>Often, the user experience of a video/audio conference is far from satisfactory. Too much background noise or undesired sounds can lead to participants not understand</w:t>
      </w:r>
      <w:r w:rsidR="009D4486" w:rsidRPr="00D83378">
        <w:t>ing</w:t>
      </w:r>
      <w:r w:rsidRPr="00D83378">
        <w:t xml:space="preserve"> or even misun</w:t>
      </w:r>
      <w:r w:rsidRPr="00D83378">
        <w:softHyphen/>
        <w:t>derstand</w:t>
      </w:r>
      <w:r w:rsidR="009D4486" w:rsidRPr="00D83378">
        <w:t>ing</w:t>
      </w:r>
      <w:r w:rsidRPr="00D83378">
        <w:t xml:space="preserve"> what participants are saying, in addition to creating distraction. </w:t>
      </w:r>
    </w:p>
    <w:p w14:paraId="112969E5" w14:textId="77777777" w:rsidR="006C0512" w:rsidRDefault="003F6549" w:rsidP="003F6549">
      <w:pPr>
        <w:jc w:val="both"/>
      </w:pPr>
      <w:r w:rsidRPr="00D83378">
        <w:t>By using AI-based adaptive noise-cancellation and sound enhancement, those kinds of noise can be virtually eliminated without using complex microphone systems that capture environment char</w:t>
      </w:r>
      <w:r w:rsidRPr="00D83378">
        <w:softHyphen/>
        <w:t>acteristics.</w:t>
      </w:r>
      <w:r w:rsidR="006C0512">
        <w:t xml:space="preserve"> </w:t>
      </w:r>
    </w:p>
    <w:p w14:paraId="12EBC55A" w14:textId="01220513" w:rsidR="003F6549" w:rsidRPr="00D83378" w:rsidRDefault="003F6549" w:rsidP="003F6549">
      <w:pPr>
        <w:jc w:val="both"/>
      </w:pPr>
      <w:r w:rsidRPr="00D83378">
        <w:t xml:space="preserve">In this use case, the </w:t>
      </w:r>
      <w:r w:rsidR="009D4486" w:rsidRPr="00D83378">
        <w:t>system receives microphone sound and microphone geometry information which describes number, positioning and configuration of the microphone or the array of micro</w:t>
      </w:r>
      <w:r w:rsidR="009D4486" w:rsidRPr="00D83378">
        <w:softHyphen/>
        <w:t>phones. Using this information, the system is able to detect and separate audioconference speech information from spurious sounds.</w:t>
      </w:r>
      <w:r w:rsidRPr="00D83378">
        <w:t xml:space="preserve"> It is to be noted that Microphone Physical information (</w:t>
      </w:r>
      <w:r w:rsidR="009D4486" w:rsidRPr="00D83378">
        <w:t xml:space="preserve">i.e., </w:t>
      </w:r>
      <w:r w:rsidRPr="00D83378">
        <w:t xml:space="preserve">frequency response and deviation of the microphone) might be added, but that will likely be an overkill for this scenario. The resulting </w:t>
      </w:r>
      <w:r w:rsidR="009D4486" w:rsidRPr="00D83378">
        <w:t>speech then undergoes</w:t>
      </w:r>
      <w:r w:rsidRPr="00D83378">
        <w:t xml:space="preserve"> Noise Cancellation. The resulting output is equalized based on the output device characteristics, fetched from </w:t>
      </w:r>
      <w:r w:rsidR="009D4486" w:rsidRPr="00D83378">
        <w:t>an</w:t>
      </w:r>
      <w:r w:rsidRPr="00D83378">
        <w:t xml:space="preserve"> Output Device Acoustic Model K</w:t>
      </w:r>
      <w:r w:rsidR="009D4486" w:rsidRPr="00D83378">
        <w:t>nowledge Base</w:t>
      </w:r>
      <w:r w:rsidRPr="00D83378">
        <w:t xml:space="preserve">, which describes the frequency response of the selected output device. This way the speech can be equalized removing any coloration from the output device, resulting in an optimally delivered sound experience. </w:t>
      </w:r>
    </w:p>
    <w:p w14:paraId="79FEC60A" w14:textId="518062AF" w:rsidR="003F6549" w:rsidRPr="00D83378" w:rsidRDefault="003F6549" w:rsidP="003F6549">
      <w:pPr>
        <w:pStyle w:val="Heading2"/>
        <w:rPr>
          <w:lang w:val="en-GB"/>
        </w:rPr>
      </w:pPr>
      <w:bookmarkStart w:id="15" w:name="_Toc63972791"/>
      <w:r w:rsidRPr="00D83378">
        <w:rPr>
          <w:lang w:val="en-GB"/>
        </w:rPr>
        <w:t>Audio-on-the-go</w:t>
      </w:r>
      <w:r w:rsidR="004C1D27">
        <w:rPr>
          <w:lang w:val="en-GB"/>
        </w:rPr>
        <w:t xml:space="preserve"> (AOG)</w:t>
      </w:r>
      <w:bookmarkEnd w:id="15"/>
    </w:p>
    <w:p w14:paraId="3E005E40" w14:textId="77777777" w:rsidR="003F6549" w:rsidRPr="00D83378" w:rsidRDefault="003F6549" w:rsidP="003F6549">
      <w:pPr>
        <w:jc w:val="both"/>
      </w:pPr>
      <w:r w:rsidRPr="00D83378">
        <w:t>While biking in the middle of city traffic, the user should enjoy a satisfactory listening experience without losing contact with the acoustic surroundings.</w:t>
      </w:r>
    </w:p>
    <w:p w14:paraId="536D3835" w14:textId="3B55CA05" w:rsidR="0068655B" w:rsidRPr="00D83378" w:rsidRDefault="003F6549" w:rsidP="003F6549">
      <w:pPr>
        <w:jc w:val="both"/>
      </w:pPr>
      <w:r w:rsidRPr="00D83378">
        <w:t xml:space="preserve">The microphones available in earphones </w:t>
      </w:r>
      <w:r w:rsidR="009D4486" w:rsidRPr="00D83378">
        <w:t>or</w:t>
      </w:r>
      <w:r w:rsidRPr="00D83378">
        <w:t xml:space="preserve"> earbuds capture the signals from the environment</w:t>
      </w:r>
      <w:r w:rsidR="002F53C4" w:rsidRPr="00D83378">
        <w:t>. Th</w:t>
      </w:r>
      <w:r w:rsidRPr="00D83378">
        <w:t>e relevant environment sounds (i.e., the horn of a car) are selectively recognised and the sound rendition is adapted to the acoustic environment, providing an enhanced audio experience (e.g., performing dynamic signal equalization) and an improved battery life.</w:t>
      </w:r>
    </w:p>
    <w:p w14:paraId="2F2C9764" w14:textId="26F2194E" w:rsidR="003F6549" w:rsidRPr="00D83378" w:rsidRDefault="003F6549" w:rsidP="003F6549">
      <w:pPr>
        <w:jc w:val="both"/>
      </w:pPr>
      <w:r w:rsidRPr="00D83378">
        <w:t>In this use case, Microphone sound captures the surrounding environment noise, together with geometry information (</w:t>
      </w:r>
      <w:bookmarkStart w:id="16" w:name="_Hlk62022855"/>
      <w:r w:rsidRPr="00D83378">
        <w:t>which describes number, positioning and configuration of the microphone or the array of microphones</w:t>
      </w:r>
      <w:bookmarkEnd w:id="16"/>
      <w:r w:rsidRPr="00D83378">
        <w:t>).</w:t>
      </w:r>
    </w:p>
    <w:p w14:paraId="5CB89E82" w14:textId="4740757B" w:rsidR="003F6549" w:rsidRPr="00D83378" w:rsidRDefault="003F6549" w:rsidP="003F6549">
      <w:pPr>
        <w:jc w:val="both"/>
      </w:pPr>
      <w:r w:rsidRPr="00D83378">
        <w:t>The sounds are then categorized</w:t>
      </w:r>
      <w:r w:rsidR="002F53C4" w:rsidRPr="00D83378">
        <w:t xml:space="preserve">. The result is </w:t>
      </w:r>
      <w:r w:rsidRPr="00D83378">
        <w:t>a</w:t>
      </w:r>
      <w:r w:rsidR="002F53C4" w:rsidRPr="00D83378">
        <w:t>n</w:t>
      </w:r>
      <w:r w:rsidRPr="00D83378">
        <w:t xml:space="preserve"> array </w:t>
      </w:r>
      <w:r w:rsidR="002F53C4" w:rsidRPr="00D83378">
        <w:t xml:space="preserve">of sounds with their </w:t>
      </w:r>
      <w:r w:rsidRPr="00D83378">
        <w:t xml:space="preserve">categorization. </w:t>
      </w:r>
    </w:p>
    <w:p w14:paraId="31A5D07F" w14:textId="0A5CA5C7" w:rsidR="003F6549" w:rsidRPr="00D83378" w:rsidRDefault="002F53C4" w:rsidP="003F6549">
      <w:pPr>
        <w:jc w:val="both"/>
      </w:pPr>
      <w:r w:rsidRPr="00D83378">
        <w:t>S</w:t>
      </w:r>
      <w:r w:rsidR="003F6549" w:rsidRPr="00D83378">
        <w:t xml:space="preserve">ounds not relevant for the user in the specific moment </w:t>
      </w:r>
      <w:r w:rsidRPr="00D83378">
        <w:t xml:space="preserve">are trimmed out </w:t>
      </w:r>
      <w:r w:rsidR="003F6549" w:rsidRPr="00D83378">
        <w:t xml:space="preserve">and </w:t>
      </w:r>
      <w:r w:rsidRPr="00D83378">
        <w:t>the rest of the sound information undergoes</w:t>
      </w:r>
      <w:r w:rsidR="003F6549" w:rsidRPr="00D83378">
        <w:t xml:space="preserve"> </w:t>
      </w:r>
      <w:r w:rsidRPr="00D83378">
        <w:t>d</w:t>
      </w:r>
      <w:r w:rsidR="003F6549" w:rsidRPr="00D83378">
        <w:t xml:space="preserve">ynamic </w:t>
      </w:r>
      <w:r w:rsidRPr="00D83378">
        <w:t>s</w:t>
      </w:r>
      <w:r w:rsidR="003F6549" w:rsidRPr="00D83378">
        <w:t xml:space="preserve">ignal </w:t>
      </w:r>
      <w:r w:rsidRPr="00D83378">
        <w:t>e</w:t>
      </w:r>
      <w:r w:rsidR="003F6549" w:rsidRPr="00D83378">
        <w:t>qualization</w:t>
      </w:r>
      <w:r w:rsidRPr="00D83378">
        <w:t xml:space="preserve"> using </w:t>
      </w:r>
      <w:r w:rsidR="003F6549" w:rsidRPr="00D83378">
        <w:t xml:space="preserve">User Hearing Profile </w:t>
      </w:r>
      <w:r w:rsidRPr="00D83378">
        <w:t>information</w:t>
      </w:r>
      <w:r w:rsidR="003F6549" w:rsidRPr="00D83378">
        <w:t>.</w:t>
      </w:r>
    </w:p>
    <w:p w14:paraId="413C67DC" w14:textId="1E978BBA" w:rsidR="003F6549" w:rsidRDefault="003F6549" w:rsidP="003F6549">
      <w:pPr>
        <w:jc w:val="both"/>
      </w:pPr>
      <w:r w:rsidRPr="00D83378">
        <w:t>Finally, the resulting sound is delivered to the output via the most appropriate the delivery method.</w:t>
      </w:r>
    </w:p>
    <w:p w14:paraId="36D82F0B" w14:textId="77777777" w:rsidR="00976194" w:rsidRPr="00D83378" w:rsidRDefault="00976194" w:rsidP="003F6549">
      <w:pPr>
        <w:jc w:val="both"/>
      </w:pPr>
    </w:p>
    <w:p w14:paraId="6979ABAD" w14:textId="77777777" w:rsidR="00CD4CAF" w:rsidRPr="00D83378" w:rsidRDefault="00CD4CAF" w:rsidP="00CD4CAF">
      <w:pPr>
        <w:pStyle w:val="Heading1"/>
      </w:pPr>
      <w:bookmarkStart w:id="17" w:name="_Toc63972792"/>
      <w:bookmarkStart w:id="18" w:name="_Hlk61709211"/>
      <w:r w:rsidRPr="00D83378">
        <w:t>Functional Requirements</w:t>
      </w:r>
      <w:bookmarkEnd w:id="17"/>
    </w:p>
    <w:p w14:paraId="11DC6ADD" w14:textId="77777777" w:rsidR="00BC2CF7" w:rsidRPr="00D83378" w:rsidRDefault="00BC2CF7" w:rsidP="00BC2CF7">
      <w:pPr>
        <w:pStyle w:val="Heading2"/>
        <w:rPr>
          <w:lang w:val="en-GB"/>
        </w:rPr>
      </w:pPr>
      <w:bookmarkStart w:id="19" w:name="_Toc63972793"/>
      <w:bookmarkStart w:id="20" w:name="_Hlk62809025"/>
      <w:bookmarkEnd w:id="18"/>
      <w:r w:rsidRPr="00D83378">
        <w:rPr>
          <w:lang w:val="en-GB"/>
        </w:rPr>
        <w:t>Introduction</w:t>
      </w:r>
      <w:bookmarkEnd w:id="19"/>
    </w:p>
    <w:p w14:paraId="4FFC52C9" w14:textId="2DFF5FB4" w:rsidR="00BC2CF7" w:rsidRPr="00D83378" w:rsidRDefault="00BC2CF7" w:rsidP="00BC2CF7">
      <w:pPr>
        <w:jc w:val="both"/>
        <w:rPr>
          <w:lang w:eastAsia="zh-CN"/>
        </w:rPr>
      </w:pPr>
      <w:r w:rsidRPr="00D83378">
        <w:rPr>
          <w:lang w:eastAsia="zh-CN"/>
        </w:rPr>
        <w:t xml:space="preserve">The Functional Requirements developed in this document refer to the individual technologies identified as necessary to implement </w:t>
      </w:r>
      <w:r w:rsidR="00896327" w:rsidRPr="00D83378">
        <w:rPr>
          <w:lang w:eastAsia="zh-CN"/>
        </w:rPr>
        <w:t>U</w:t>
      </w:r>
      <w:r w:rsidRPr="00D83378">
        <w:rPr>
          <w:lang w:eastAsia="zh-CN"/>
        </w:rPr>
        <w:t xml:space="preserve">se </w:t>
      </w:r>
      <w:r w:rsidR="00896327" w:rsidRPr="00D83378">
        <w:rPr>
          <w:lang w:eastAsia="zh-CN"/>
        </w:rPr>
        <w:t>C</w:t>
      </w:r>
      <w:r w:rsidRPr="00D83378">
        <w:rPr>
          <w:lang w:eastAsia="zh-CN"/>
        </w:rPr>
        <w:t>ase</w:t>
      </w:r>
      <w:r w:rsidR="00896327" w:rsidRPr="00D83378">
        <w:rPr>
          <w:lang w:eastAsia="zh-CN"/>
        </w:rPr>
        <w:t>s</w:t>
      </w:r>
      <w:r w:rsidRPr="00D83378">
        <w:rPr>
          <w:lang w:eastAsia="zh-CN"/>
        </w:rPr>
        <w:t xml:space="preserve"> belonging to given MPAI-CAE application area using AIMs operating in an MPAI-AIF AI Framework. The Functional Requirements </w:t>
      </w:r>
      <w:r w:rsidR="007C5E87" w:rsidRPr="00D83378">
        <w:rPr>
          <w:lang w:eastAsia="zh-CN"/>
        </w:rPr>
        <w:t xml:space="preserve">developed </w:t>
      </w:r>
      <w:r w:rsidRPr="00D83378">
        <w:rPr>
          <w:lang w:eastAsia="zh-CN"/>
        </w:rPr>
        <w:t>adhere to the following guidelines:</w:t>
      </w:r>
    </w:p>
    <w:p w14:paraId="4C0458B0" w14:textId="77777777" w:rsidR="00F703A1" w:rsidRPr="00223203" w:rsidRDefault="00F703A1" w:rsidP="007E33DD">
      <w:pPr>
        <w:pStyle w:val="ListParagraph"/>
        <w:numPr>
          <w:ilvl w:val="0"/>
          <w:numId w:val="29"/>
        </w:numPr>
        <w:jc w:val="both"/>
        <w:rPr>
          <w:lang w:eastAsia="zh-CN"/>
        </w:rPr>
      </w:pPr>
      <w:r w:rsidRPr="00223203">
        <w:rPr>
          <w:lang w:eastAsia="zh-CN"/>
        </w:rPr>
        <w:t>AIMs are defined to allow implementations by multiple technologies (AI, ML, DP)</w:t>
      </w:r>
    </w:p>
    <w:p w14:paraId="5DCB3F69" w14:textId="77777777" w:rsidR="00F703A1" w:rsidRPr="00223203" w:rsidRDefault="00F703A1" w:rsidP="007E33DD">
      <w:pPr>
        <w:pStyle w:val="ListParagraph"/>
        <w:numPr>
          <w:ilvl w:val="0"/>
          <w:numId w:val="29"/>
        </w:numPr>
        <w:jc w:val="both"/>
        <w:rPr>
          <w:lang w:eastAsia="zh-CN"/>
        </w:rPr>
      </w:pPr>
      <w:r w:rsidRPr="00223203">
        <w:rPr>
          <w:lang w:eastAsia="zh-CN"/>
        </w:rPr>
        <w:t xml:space="preserve">DP-based AIMs need interfaces such as to </w:t>
      </w:r>
      <w:bookmarkStart w:id="21" w:name="_Hlk62809176"/>
      <w:r w:rsidRPr="00223203">
        <w:rPr>
          <w:lang w:eastAsia="zh-CN"/>
        </w:rPr>
        <w:t>a Know</w:t>
      </w:r>
      <w:r w:rsidRPr="00223203">
        <w:rPr>
          <w:lang w:eastAsia="zh-CN"/>
        </w:rPr>
        <w:softHyphen/>
        <w:t>ledge Base.</w:t>
      </w:r>
      <w:bookmarkEnd w:id="21"/>
      <w:r w:rsidRPr="00223203">
        <w:rPr>
          <w:lang w:eastAsia="zh-CN"/>
        </w:rPr>
        <w:t xml:space="preserve"> AI-based AIM will typically require a learning process, however, support for this process is not included in the document. MPAI may develop further requirements covering that process in a future document.</w:t>
      </w:r>
    </w:p>
    <w:p w14:paraId="594C996D" w14:textId="77777777" w:rsidR="00F703A1" w:rsidRPr="00223203" w:rsidRDefault="00F703A1" w:rsidP="007E33DD">
      <w:pPr>
        <w:pStyle w:val="ListParagraph"/>
        <w:numPr>
          <w:ilvl w:val="0"/>
          <w:numId w:val="29"/>
        </w:numPr>
        <w:jc w:val="both"/>
        <w:rPr>
          <w:lang w:eastAsia="zh-CN"/>
        </w:rPr>
      </w:pPr>
      <w:r w:rsidRPr="00223203">
        <w:rPr>
          <w:lang w:eastAsia="zh-CN"/>
        </w:rPr>
        <w:t xml:space="preserve">AIMs can be aggregated in larger AIMs. </w:t>
      </w:r>
      <w:bookmarkStart w:id="22" w:name="_Hlk62809229"/>
      <w:r w:rsidRPr="00223203">
        <w:rPr>
          <w:lang w:eastAsia="zh-CN"/>
        </w:rPr>
        <w:t>Some data flows of aggregated AIMs may not neces</w:t>
      </w:r>
      <w:r w:rsidRPr="00223203">
        <w:rPr>
          <w:lang w:eastAsia="zh-CN"/>
        </w:rPr>
        <w:softHyphen/>
        <w:t>sarily be exposed any longer.</w:t>
      </w:r>
      <w:bookmarkEnd w:id="22"/>
    </w:p>
    <w:p w14:paraId="07C439D9" w14:textId="0F740731" w:rsidR="00CC1C42" w:rsidRPr="00D83378" w:rsidRDefault="00CC1C42" w:rsidP="007E33DD">
      <w:pPr>
        <w:pStyle w:val="ListParagraph"/>
        <w:numPr>
          <w:ilvl w:val="0"/>
          <w:numId w:val="29"/>
        </w:numPr>
        <w:jc w:val="both"/>
        <w:rPr>
          <w:lang w:eastAsia="zh-CN"/>
        </w:rPr>
      </w:pPr>
      <w:r w:rsidRPr="00D83378">
        <w:rPr>
          <w:lang w:eastAsia="zh-CN"/>
        </w:rPr>
        <w:t xml:space="preserve">AIMs may be influenced by the </w:t>
      </w:r>
      <w:r w:rsidR="00896327" w:rsidRPr="00D83378">
        <w:rPr>
          <w:lang w:eastAsia="zh-CN"/>
        </w:rPr>
        <w:t>companion MPAI-MMC Use Cases and Functional Requ</w:t>
      </w:r>
      <w:r w:rsidR="00896327" w:rsidRPr="00D83378">
        <w:rPr>
          <w:lang w:eastAsia="zh-CN"/>
        </w:rPr>
        <w:softHyphen/>
        <w:t>ir</w:t>
      </w:r>
      <w:r w:rsidR="00896327" w:rsidRPr="00D83378">
        <w:rPr>
          <w:lang w:eastAsia="zh-CN"/>
        </w:rPr>
        <w:softHyphen/>
        <w:t>ements [</w:t>
      </w:r>
      <w:r w:rsidR="00896327" w:rsidRPr="00D83378">
        <w:rPr>
          <w:lang w:eastAsia="zh-CN"/>
        </w:rPr>
        <w:fldChar w:fldCharType="begin"/>
      </w:r>
      <w:r w:rsidR="00896327" w:rsidRPr="00D83378">
        <w:rPr>
          <w:lang w:eastAsia="zh-CN"/>
        </w:rPr>
        <w:instrText xml:space="preserve"> REF _Ref62808769 \r \h </w:instrText>
      </w:r>
      <w:r w:rsidR="00896327" w:rsidRPr="00D83378">
        <w:rPr>
          <w:lang w:eastAsia="zh-CN"/>
        </w:rPr>
      </w:r>
      <w:r w:rsidR="00896327" w:rsidRPr="00D83378">
        <w:rPr>
          <w:lang w:eastAsia="zh-CN"/>
        </w:rPr>
        <w:fldChar w:fldCharType="separate"/>
      </w:r>
      <w:r w:rsidR="00254D9B">
        <w:rPr>
          <w:lang w:eastAsia="zh-CN"/>
        </w:rPr>
        <w:t>5</w:t>
      </w:r>
      <w:r w:rsidR="00896327" w:rsidRPr="00D83378">
        <w:rPr>
          <w:lang w:eastAsia="zh-CN"/>
        </w:rPr>
        <w:fldChar w:fldCharType="end"/>
      </w:r>
      <w:r w:rsidR="00896327" w:rsidRPr="00D83378">
        <w:rPr>
          <w:lang w:eastAsia="zh-CN"/>
        </w:rPr>
        <w:t>] as some technologies needed by some MPAI-MMC AIMs share a significant number of functional requirements.</w:t>
      </w:r>
    </w:p>
    <w:p w14:paraId="4DBF2EE5" w14:textId="726ACF40" w:rsidR="00BC2CF7" w:rsidRDefault="00BC2CF7" w:rsidP="007E33DD">
      <w:pPr>
        <w:pStyle w:val="ListParagraph"/>
        <w:numPr>
          <w:ilvl w:val="0"/>
          <w:numId w:val="29"/>
        </w:numPr>
        <w:jc w:val="both"/>
        <w:rPr>
          <w:lang w:eastAsia="zh-CN"/>
        </w:rPr>
      </w:pPr>
      <w:r w:rsidRPr="00D83378">
        <w:rPr>
          <w:lang w:eastAsia="zh-CN"/>
        </w:rPr>
        <w:t xml:space="preserve">Current AIMs do not feed information </w:t>
      </w:r>
      <w:r w:rsidR="007C5E87" w:rsidRPr="00D83378">
        <w:rPr>
          <w:lang w:eastAsia="zh-CN"/>
        </w:rPr>
        <w:t>back to AIMs upstream. Respondents to the MPAI-CAE Call for Technologies [</w:t>
      </w:r>
      <w:r w:rsidR="00CD5592" w:rsidRPr="00D83378">
        <w:rPr>
          <w:lang w:eastAsia="zh-CN"/>
        </w:rPr>
        <w:fldChar w:fldCharType="begin"/>
      </w:r>
      <w:r w:rsidR="00CD5592" w:rsidRPr="00D83378">
        <w:rPr>
          <w:lang w:eastAsia="zh-CN"/>
        </w:rPr>
        <w:instrText xml:space="preserve"> REF _Ref62809619 \r \h </w:instrText>
      </w:r>
      <w:r w:rsidR="00CD5592" w:rsidRPr="00D83378">
        <w:rPr>
          <w:lang w:eastAsia="zh-CN"/>
        </w:rPr>
      </w:r>
      <w:r w:rsidR="00CD5592" w:rsidRPr="00D83378">
        <w:rPr>
          <w:lang w:eastAsia="zh-CN"/>
        </w:rPr>
        <w:fldChar w:fldCharType="separate"/>
      </w:r>
      <w:r w:rsidR="00254D9B">
        <w:rPr>
          <w:lang w:eastAsia="zh-CN"/>
        </w:rPr>
        <w:t>3</w:t>
      </w:r>
      <w:r w:rsidR="00CD5592" w:rsidRPr="00D83378">
        <w:rPr>
          <w:lang w:eastAsia="zh-CN"/>
        </w:rPr>
        <w:fldChar w:fldCharType="end"/>
      </w:r>
      <w:r w:rsidR="007C5E87" w:rsidRPr="00D83378">
        <w:rPr>
          <w:lang w:eastAsia="zh-CN"/>
        </w:rPr>
        <w:t xml:space="preserve">] are welcome </w:t>
      </w:r>
      <w:bookmarkStart w:id="23" w:name="_Hlk62809676"/>
      <w:r w:rsidR="007C5E87" w:rsidRPr="00D83378">
        <w:rPr>
          <w:lang w:eastAsia="zh-CN"/>
        </w:rPr>
        <w:t xml:space="preserve">to </w:t>
      </w:r>
      <w:r w:rsidR="00CD5592" w:rsidRPr="00D83378">
        <w:t xml:space="preserve">motivate </w:t>
      </w:r>
      <w:r w:rsidR="00721512">
        <w:t xml:space="preserve">the need for </w:t>
      </w:r>
      <w:r w:rsidR="007C5E87" w:rsidRPr="00D83378">
        <w:rPr>
          <w:lang w:eastAsia="zh-CN"/>
        </w:rPr>
        <w:t xml:space="preserve">such feed-back data flows and </w:t>
      </w:r>
      <w:r w:rsidR="00CD5592" w:rsidRPr="00D83378">
        <w:rPr>
          <w:lang w:eastAsia="zh-CN"/>
        </w:rPr>
        <w:t xml:space="preserve">propose </w:t>
      </w:r>
      <w:r w:rsidR="007C5E87" w:rsidRPr="00D83378">
        <w:rPr>
          <w:lang w:eastAsia="zh-CN"/>
        </w:rPr>
        <w:t>assoc</w:t>
      </w:r>
      <w:r w:rsidR="007C5E87" w:rsidRPr="00D83378">
        <w:rPr>
          <w:lang w:eastAsia="zh-CN"/>
        </w:rPr>
        <w:softHyphen/>
        <w:t>iated requirements</w:t>
      </w:r>
      <w:bookmarkEnd w:id="23"/>
      <w:r w:rsidR="007C5E87" w:rsidRPr="00D83378">
        <w:rPr>
          <w:lang w:eastAsia="zh-CN"/>
        </w:rPr>
        <w:t>.</w:t>
      </w:r>
      <w:bookmarkEnd w:id="20"/>
    </w:p>
    <w:p w14:paraId="743477B9" w14:textId="62A4D2A2" w:rsidR="00C27448" w:rsidRPr="00D83378" w:rsidRDefault="00C27448" w:rsidP="00C27448">
      <w:pPr>
        <w:jc w:val="both"/>
      </w:pPr>
      <w:r w:rsidRPr="008A2955">
        <w:t xml:space="preserve">The Functional Requirements described in the following sections are the result of a dedicated effort by MPAI experts over many meetings where different partitioning in AIMs have been proposed, discussed and revised. MPAI is aware that alternative partitioning or alternative I/O data to/from AIMs are possible. Those reading this document for the purpose of submitting a response to the </w:t>
      </w:r>
      <w:hyperlink r:id="rId13" w:anchor="Technologies" w:history="1">
        <w:r w:rsidRPr="008A2955">
          <w:rPr>
            <w:rStyle w:val="Hyperlink"/>
          </w:rPr>
          <w:t>MPAI-C</w:t>
        </w:r>
        <w:r w:rsidR="00800A4E" w:rsidRPr="008A2955">
          <w:rPr>
            <w:rStyle w:val="Hyperlink"/>
          </w:rPr>
          <w:t>AE</w:t>
        </w:r>
        <w:r w:rsidRPr="008A2955">
          <w:rPr>
            <w:rStyle w:val="Hyperlink"/>
          </w:rPr>
          <w:t xml:space="preserve"> Call for Technologies</w:t>
        </w:r>
      </w:hyperlink>
      <w:r w:rsidRPr="008A2955">
        <w:t xml:space="preserve"> </w:t>
      </w:r>
      <w:r w:rsidR="00800A4E" w:rsidRPr="008A2955">
        <w:t xml:space="preserve">(N152) </w:t>
      </w:r>
      <w:r w:rsidRPr="008A2955">
        <w:t>[</w:t>
      </w:r>
      <w:r w:rsidRPr="008A2955">
        <w:fldChar w:fldCharType="begin"/>
      </w:r>
      <w:r w:rsidRPr="008A2955">
        <w:instrText xml:space="preserve"> REF _Ref62805846 \r \h  \* MERGEFORMAT </w:instrText>
      </w:r>
      <w:r w:rsidRPr="008A2955">
        <w:fldChar w:fldCharType="separate"/>
      </w:r>
      <w:r w:rsidR="00254D9B">
        <w:t>2</w:t>
      </w:r>
      <w:r w:rsidRPr="008A2955">
        <w:fldChar w:fldCharType="end"/>
      </w:r>
      <w:r w:rsidRPr="008A2955">
        <w:t>] are welcome to propose</w:t>
      </w:r>
      <w:r w:rsidR="00800A4E" w:rsidRPr="008A2955">
        <w:t xml:space="preserve"> </w:t>
      </w:r>
      <w:r w:rsidRPr="008A2955">
        <w:t>alternative partitioning</w:t>
      </w:r>
      <w:r w:rsidR="00127AAD" w:rsidRPr="008A2955">
        <w:t>s</w:t>
      </w:r>
      <w:r w:rsidRPr="008A2955">
        <w:t xml:space="preserve"> or alternative I/O data</w:t>
      </w:r>
      <w:r w:rsidR="00800A4E" w:rsidRPr="008A2955">
        <w:t xml:space="preserve"> in their submissions. In this case, however, they are required to justify their alternatives and</w:t>
      </w:r>
      <w:r w:rsidRPr="008A2955">
        <w:t xml:space="preserve"> determine the functional requirements of the re</w:t>
      </w:r>
      <w:r w:rsidR="00800A4E" w:rsidRPr="008A2955">
        <w:t>levant</w:t>
      </w:r>
      <w:r w:rsidRPr="008A2955">
        <w:t xml:space="preserve"> technol</w:t>
      </w:r>
      <w:r w:rsidRPr="008A2955">
        <w:softHyphen/>
        <w:t xml:space="preserve">ogies. The </w:t>
      </w:r>
      <w:r w:rsidR="00885E6B" w:rsidRPr="008A2955">
        <w:t>evaluation</w:t>
      </w:r>
      <w:r w:rsidRPr="008A2955">
        <w:t xml:space="preserve"> team</w:t>
      </w:r>
      <w:r w:rsidR="00127AAD" w:rsidRPr="008A2955">
        <w:t xml:space="preserve">, to which proponents </w:t>
      </w:r>
      <w:r w:rsidR="008A2955" w:rsidRPr="008A2955">
        <w:t>can</w:t>
      </w:r>
      <w:r w:rsidR="00127AAD" w:rsidRPr="008A2955">
        <w:t>, if they so wish, be members,</w:t>
      </w:r>
      <w:r w:rsidRPr="008A2955">
        <w:t xml:space="preserve"> will study the proposed alternative arrangement and may decide to accept all or part of the proposed new arrangement.</w:t>
      </w:r>
    </w:p>
    <w:p w14:paraId="7BBBEBAD" w14:textId="77777777" w:rsidR="00CD4CAF" w:rsidRPr="00D83378" w:rsidRDefault="00CD4CAF" w:rsidP="00CD4CAF">
      <w:pPr>
        <w:pStyle w:val="Heading2"/>
        <w:rPr>
          <w:lang w:val="en-GB"/>
        </w:rPr>
      </w:pPr>
      <w:bookmarkStart w:id="24" w:name="_Toc63972794"/>
      <w:r w:rsidRPr="00D83378">
        <w:rPr>
          <w:lang w:val="en-GB"/>
        </w:rPr>
        <w:t>Emotion-Enhanced Speech</w:t>
      </w:r>
      <w:bookmarkEnd w:id="24"/>
    </w:p>
    <w:p w14:paraId="734D5843" w14:textId="77777777" w:rsidR="00CD4CAF" w:rsidRPr="00D83378" w:rsidRDefault="00CD4CAF" w:rsidP="00CD4CAF">
      <w:pPr>
        <w:pStyle w:val="Heading3"/>
        <w:rPr>
          <w:lang w:val="en-GB"/>
        </w:rPr>
      </w:pPr>
      <w:bookmarkStart w:id="25" w:name="_Toc63972795"/>
      <w:bookmarkStart w:id="26" w:name="_Hlk61709256"/>
      <w:r w:rsidRPr="00D83378">
        <w:rPr>
          <w:lang w:val="en-GB"/>
        </w:rPr>
        <w:t>Reference architecture</w:t>
      </w:r>
      <w:bookmarkEnd w:id="25"/>
      <w:r w:rsidRPr="00D83378">
        <w:rPr>
          <w:lang w:val="en-GB"/>
        </w:rPr>
        <w:t xml:space="preserve"> </w:t>
      </w:r>
    </w:p>
    <w:bookmarkEnd w:id="26"/>
    <w:p w14:paraId="63785544" w14:textId="271337A8" w:rsidR="003D7D1A" w:rsidRDefault="00CD4CAF" w:rsidP="00CD4CAF">
      <w:pPr>
        <w:jc w:val="both"/>
      </w:pPr>
      <w:r w:rsidRPr="00D83378">
        <w:t xml:space="preserve">This Use Case </w:t>
      </w:r>
      <w:r w:rsidR="007C5E87" w:rsidRPr="00D83378">
        <w:t xml:space="preserve">can be </w:t>
      </w:r>
      <w:r w:rsidRPr="00D83378">
        <w:t xml:space="preserve">implemented as in </w:t>
      </w:r>
      <w:r w:rsidR="002F53C4" w:rsidRPr="00D83378">
        <w:fldChar w:fldCharType="begin"/>
      </w:r>
      <w:r w:rsidR="002F53C4" w:rsidRPr="00D83378">
        <w:instrText xml:space="preserve"> REF _Ref62753491 \h </w:instrText>
      </w:r>
      <w:r w:rsidR="002F53C4" w:rsidRPr="00D83378">
        <w:fldChar w:fldCharType="separate"/>
      </w:r>
      <w:r w:rsidR="00254D9B" w:rsidRPr="00D83378">
        <w:rPr>
          <w:i/>
        </w:rPr>
        <w:t xml:space="preserve">Figure </w:t>
      </w:r>
      <w:r w:rsidR="00254D9B">
        <w:rPr>
          <w:i/>
          <w:noProof/>
        </w:rPr>
        <w:t>2</w:t>
      </w:r>
      <w:r w:rsidR="002F53C4" w:rsidRPr="00D83378">
        <w:fldChar w:fldCharType="end"/>
      </w:r>
      <w:r w:rsidR="002F53C4" w:rsidRPr="00D83378">
        <w:t xml:space="preserve"> and </w:t>
      </w:r>
      <w:r w:rsidR="002F53C4" w:rsidRPr="00D83378">
        <w:fldChar w:fldCharType="begin"/>
      </w:r>
      <w:r w:rsidR="002F53C4" w:rsidRPr="00D83378">
        <w:instrText xml:space="preserve"> REF _Ref62753617 \h </w:instrText>
      </w:r>
      <w:r w:rsidR="002F53C4" w:rsidRPr="00D83378">
        <w:fldChar w:fldCharType="separate"/>
      </w:r>
      <w:r w:rsidR="00254D9B" w:rsidRPr="00D83378">
        <w:rPr>
          <w:i/>
        </w:rPr>
        <w:t xml:space="preserve">Figure </w:t>
      </w:r>
      <w:r w:rsidR="00254D9B">
        <w:rPr>
          <w:i/>
          <w:noProof/>
        </w:rPr>
        <w:t>3</w:t>
      </w:r>
      <w:r w:rsidR="002F53C4" w:rsidRPr="00D83378">
        <w:fldChar w:fldCharType="end"/>
      </w:r>
      <w:r w:rsidR="002F53C4" w:rsidRPr="00D83378">
        <w:t xml:space="preserve">. </w:t>
      </w:r>
      <w:r w:rsidR="003D7D1A">
        <w:t>The two figures differ in the use of legacy DP technology vs AI technology:</w:t>
      </w:r>
    </w:p>
    <w:p w14:paraId="5B738990" w14:textId="7B471BB8" w:rsidR="003D7D1A" w:rsidRPr="003D7D1A" w:rsidRDefault="00D135C4" w:rsidP="003D7D1A">
      <w:pPr>
        <w:pStyle w:val="ListParagraph"/>
        <w:numPr>
          <w:ilvl w:val="0"/>
          <w:numId w:val="31"/>
        </w:numPr>
        <w:jc w:val="both"/>
        <w:rPr>
          <w:i/>
        </w:rPr>
      </w:pPr>
      <w:r w:rsidRPr="00D83378">
        <w:t xml:space="preserve">In </w:t>
      </w:r>
      <w:r w:rsidRPr="00D83378">
        <w:fldChar w:fldCharType="begin"/>
      </w:r>
      <w:r w:rsidRPr="00D83378">
        <w:instrText xml:space="preserve"> REF _Ref62753491 \h </w:instrText>
      </w:r>
      <w:r w:rsidRPr="00D83378">
        <w:fldChar w:fldCharType="separate"/>
      </w:r>
      <w:r w:rsidR="00254D9B" w:rsidRPr="00D83378">
        <w:rPr>
          <w:i/>
        </w:rPr>
        <w:t xml:space="preserve">Figure </w:t>
      </w:r>
      <w:r w:rsidR="00254D9B">
        <w:rPr>
          <w:i/>
          <w:noProof/>
        </w:rPr>
        <w:t>2</w:t>
      </w:r>
      <w:r w:rsidRPr="00D83378">
        <w:fldChar w:fldCharType="end"/>
      </w:r>
      <w:r w:rsidRPr="00D83378">
        <w:t xml:space="preserve"> t</w:t>
      </w:r>
      <w:r w:rsidR="00DB74BD" w:rsidRPr="00D83378">
        <w:t xml:space="preserve">he Speech analysis </w:t>
      </w:r>
      <w:r w:rsidR="00CD4CAF" w:rsidRPr="00D83378">
        <w:t xml:space="preserve">AIM </w:t>
      </w:r>
      <w:r w:rsidR="007C5E87" w:rsidRPr="00D83378">
        <w:t xml:space="preserve">is </w:t>
      </w:r>
      <w:r w:rsidR="00CD4CAF" w:rsidRPr="00D83378">
        <w:t xml:space="preserve">implemented </w:t>
      </w:r>
      <w:r w:rsidRPr="00D83378">
        <w:t>with</w:t>
      </w:r>
      <w:r w:rsidR="00CD4CAF" w:rsidRPr="00D83378">
        <w:t xml:space="preserve"> </w:t>
      </w:r>
      <w:r w:rsidR="00DB74BD" w:rsidRPr="00D83378">
        <w:t xml:space="preserve">legacy </w:t>
      </w:r>
      <w:r w:rsidRPr="00D83378">
        <w:t xml:space="preserve">Data </w:t>
      </w:r>
      <w:r w:rsidR="00CD4CAF" w:rsidRPr="00D83378">
        <w:t>P</w:t>
      </w:r>
      <w:r w:rsidRPr="00D83378">
        <w:t>rocessing technologies</w:t>
      </w:r>
      <w:r w:rsidR="00CD4CAF" w:rsidRPr="00D83378">
        <w:t xml:space="preserve">. </w:t>
      </w:r>
    </w:p>
    <w:p w14:paraId="793FEB76" w14:textId="3203927D" w:rsidR="00CD4CAF" w:rsidRPr="003D7D1A" w:rsidRDefault="00CD4CAF" w:rsidP="003D7D1A">
      <w:pPr>
        <w:pStyle w:val="ListParagraph"/>
        <w:numPr>
          <w:ilvl w:val="0"/>
          <w:numId w:val="31"/>
        </w:numPr>
        <w:jc w:val="both"/>
        <w:rPr>
          <w:i/>
        </w:rPr>
      </w:pPr>
      <w:r w:rsidRPr="00D83378">
        <w:t>I</w:t>
      </w:r>
      <w:r w:rsidR="00D135C4" w:rsidRPr="00D83378">
        <w:t xml:space="preserve">n </w:t>
      </w:r>
      <w:r w:rsidR="00D135C4" w:rsidRPr="00D83378">
        <w:fldChar w:fldCharType="begin"/>
      </w:r>
      <w:r w:rsidR="00D135C4" w:rsidRPr="00D83378">
        <w:instrText xml:space="preserve"> REF _Ref62753617 \h </w:instrText>
      </w:r>
      <w:r w:rsidR="00D135C4" w:rsidRPr="00D83378">
        <w:fldChar w:fldCharType="separate"/>
      </w:r>
      <w:r w:rsidR="00254D9B" w:rsidRPr="00D83378">
        <w:rPr>
          <w:i/>
        </w:rPr>
        <w:t xml:space="preserve">Figure </w:t>
      </w:r>
      <w:r w:rsidR="00254D9B">
        <w:rPr>
          <w:i/>
          <w:noProof/>
        </w:rPr>
        <w:t>3</w:t>
      </w:r>
      <w:r w:rsidR="00D135C4" w:rsidRPr="00D83378">
        <w:fldChar w:fldCharType="end"/>
      </w:r>
      <w:r w:rsidR="00D135C4" w:rsidRPr="00D83378">
        <w:t xml:space="preserve"> the Speech analysis AIM </w:t>
      </w:r>
      <w:r w:rsidRPr="00D83378">
        <w:t>is implemented as a neural network</w:t>
      </w:r>
      <w:r w:rsidR="00D135C4" w:rsidRPr="00D83378">
        <w:t xml:space="preserve"> which incorporates the </w:t>
      </w:r>
      <w:r w:rsidRPr="00D83378">
        <w:t>Emotion KB</w:t>
      </w:r>
      <w:r w:rsidR="00D135C4" w:rsidRPr="00D83378">
        <w:t xml:space="preserve"> information</w:t>
      </w:r>
      <w:r w:rsidRPr="00D83378">
        <w:t>.</w:t>
      </w:r>
    </w:p>
    <w:p w14:paraId="24390814" w14:textId="77777777" w:rsidR="00CD4CAF" w:rsidRPr="00D83378" w:rsidRDefault="00CD4CAF" w:rsidP="00CD4CAF"/>
    <w:p w14:paraId="3AF7A4A2" w14:textId="3A91543B" w:rsidR="00CD4CAF" w:rsidRPr="00D83378" w:rsidRDefault="00CF05BD" w:rsidP="00350E1D">
      <w:pPr>
        <w:jc w:val="center"/>
      </w:pPr>
      <w:r>
        <w:rPr>
          <w:noProof/>
        </w:rPr>
        <w:drawing>
          <wp:inline distT="0" distB="0" distL="0" distR="0" wp14:anchorId="16AF260C" wp14:editId="3D5E0A5E">
            <wp:extent cx="5583555" cy="2510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555" cy="2510155"/>
                    </a:xfrm>
                    <a:prstGeom prst="rect">
                      <a:avLst/>
                    </a:prstGeom>
                    <a:noFill/>
                    <a:ln>
                      <a:noFill/>
                    </a:ln>
                  </pic:spPr>
                </pic:pic>
              </a:graphicData>
            </a:graphic>
          </wp:inline>
        </w:drawing>
      </w:r>
    </w:p>
    <w:p w14:paraId="758BEB9E" w14:textId="4B6BEA17" w:rsidR="00CD4CAF" w:rsidRPr="00D83378" w:rsidRDefault="00CD4CAF" w:rsidP="00CD4CAF">
      <w:pPr>
        <w:jc w:val="center"/>
        <w:rPr>
          <w:i/>
          <w:iCs/>
        </w:rPr>
      </w:pPr>
      <w:bookmarkStart w:id="27" w:name="_Ref58410366"/>
      <w:bookmarkStart w:id="28" w:name="_Ref6275349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2</w:t>
      </w:r>
      <w:r w:rsidRPr="00D83378">
        <w:rPr>
          <w:i/>
        </w:rPr>
        <w:fldChar w:fldCharType="end"/>
      </w:r>
      <w:bookmarkEnd w:id="27"/>
      <w:bookmarkEnd w:id="28"/>
      <w:r w:rsidRPr="00D83378">
        <w:rPr>
          <w:i/>
        </w:rPr>
        <w:t xml:space="preserve"> – </w:t>
      </w:r>
      <w:bookmarkStart w:id="29" w:name="_Hlk58690826"/>
      <w:r w:rsidRPr="00D83378">
        <w:rPr>
          <w:i/>
          <w:iCs/>
        </w:rPr>
        <w:t>Emotion-enhanced speech</w:t>
      </w:r>
      <w:bookmarkEnd w:id="29"/>
      <w:r w:rsidR="002F53C4" w:rsidRPr="00D83378">
        <w:rPr>
          <w:i/>
          <w:iCs/>
        </w:rPr>
        <w:t xml:space="preserve"> (using external Knowledge Base)</w:t>
      </w:r>
    </w:p>
    <w:p w14:paraId="46F7428A" w14:textId="557F7CF3" w:rsidR="002F53C4" w:rsidRPr="00D83378" w:rsidRDefault="002F53C4" w:rsidP="00CD4CAF">
      <w:pPr>
        <w:jc w:val="center"/>
        <w:rPr>
          <w:i/>
          <w:iCs/>
        </w:rPr>
      </w:pPr>
    </w:p>
    <w:p w14:paraId="16E948B4" w14:textId="7267AA46" w:rsidR="00D135C4" w:rsidRPr="00D83378" w:rsidRDefault="00CF05BD" w:rsidP="00CD4CAF">
      <w:pPr>
        <w:jc w:val="center"/>
        <w:rPr>
          <w:i/>
          <w:iCs/>
        </w:rPr>
      </w:pPr>
      <w:r>
        <w:rPr>
          <w:i/>
          <w:iCs/>
          <w:noProof/>
        </w:rPr>
        <w:drawing>
          <wp:inline distT="0" distB="0" distL="0" distR="0" wp14:anchorId="2498AB21" wp14:editId="6EACB34E">
            <wp:extent cx="5583555" cy="2510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3555" cy="2510155"/>
                    </a:xfrm>
                    <a:prstGeom prst="rect">
                      <a:avLst/>
                    </a:prstGeom>
                    <a:noFill/>
                    <a:ln>
                      <a:noFill/>
                    </a:ln>
                  </pic:spPr>
                </pic:pic>
              </a:graphicData>
            </a:graphic>
          </wp:inline>
        </w:drawing>
      </w:r>
    </w:p>
    <w:p w14:paraId="2F471388" w14:textId="5AA11771" w:rsidR="002F53C4" w:rsidRPr="00D83378" w:rsidRDefault="002F53C4" w:rsidP="002F53C4">
      <w:pPr>
        <w:jc w:val="center"/>
        <w:rPr>
          <w:i/>
          <w:iCs/>
        </w:rPr>
      </w:pPr>
      <w:bookmarkStart w:id="30" w:name="_Ref62753617"/>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3</w:t>
      </w:r>
      <w:r w:rsidRPr="00D83378">
        <w:rPr>
          <w:i/>
        </w:rPr>
        <w:fldChar w:fldCharType="end"/>
      </w:r>
      <w:bookmarkEnd w:id="30"/>
      <w:r w:rsidRPr="00D83378">
        <w:rPr>
          <w:i/>
        </w:rPr>
        <w:t xml:space="preserve"> – </w:t>
      </w:r>
      <w:r w:rsidRPr="00D83378">
        <w:rPr>
          <w:i/>
          <w:iCs/>
        </w:rPr>
        <w:t>Emotion-enhanced speech (fully AI-based)</w:t>
      </w:r>
    </w:p>
    <w:p w14:paraId="13DB0C14" w14:textId="1A005350" w:rsidR="00CD4CAF" w:rsidRPr="00D83378" w:rsidRDefault="00CD4CAF" w:rsidP="00CD4CAF">
      <w:pPr>
        <w:pStyle w:val="Heading3"/>
        <w:rPr>
          <w:lang w:val="en-GB"/>
        </w:rPr>
      </w:pPr>
      <w:bookmarkStart w:id="31" w:name="_Toc63972796"/>
      <w:bookmarkStart w:id="32" w:name="_Hlk61709265"/>
      <w:r w:rsidRPr="00D83378">
        <w:rPr>
          <w:lang w:val="en-GB"/>
        </w:rPr>
        <w:t>AI Modules</w:t>
      </w:r>
      <w:bookmarkEnd w:id="31"/>
    </w:p>
    <w:bookmarkEnd w:id="32"/>
    <w:p w14:paraId="556B2285" w14:textId="74CF7514" w:rsidR="00CD4CAF" w:rsidRPr="00D83378" w:rsidRDefault="00CD4CAF" w:rsidP="00402EEF">
      <w:pPr>
        <w:rPr>
          <w:i/>
        </w:rPr>
      </w:pPr>
      <w:r w:rsidRPr="00D83378">
        <w:t xml:space="preserve">The AI Modules perform the functions described in </w:t>
      </w:r>
      <w:r w:rsidR="00D37BDC" w:rsidRPr="00D83378">
        <w:rPr>
          <w:i/>
          <w:iCs/>
        </w:rPr>
        <w:t>Table 1</w:t>
      </w:r>
      <w:r w:rsidRPr="00D83378">
        <w:t xml:space="preserve">. </w:t>
      </w:r>
    </w:p>
    <w:p w14:paraId="1C8C663D" w14:textId="77777777" w:rsidR="007D2389" w:rsidRPr="00D83378" w:rsidRDefault="007D2389" w:rsidP="00CD4CAF">
      <w:pPr>
        <w:jc w:val="both"/>
      </w:pPr>
    </w:p>
    <w:p w14:paraId="5F249930" w14:textId="27377120" w:rsidR="00CD4CAF" w:rsidRPr="00D83378" w:rsidRDefault="00CD4CAF" w:rsidP="00CD4CAF">
      <w:pPr>
        <w:jc w:val="center"/>
        <w:rPr>
          <w:i/>
          <w:iCs/>
        </w:rPr>
      </w:pPr>
      <w:bookmarkStart w:id="33" w:name="_Ref378861349"/>
      <w:bookmarkStart w:id="34" w:name="_Ref59367102"/>
      <w:bookmarkStart w:id="35" w:name="_Hlk61714802"/>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2</w:t>
      </w:r>
      <w:r w:rsidRPr="00D83378">
        <w:rPr>
          <w:i/>
          <w:iCs/>
        </w:rPr>
        <w:fldChar w:fldCharType="end"/>
      </w:r>
      <w:bookmarkEnd w:id="33"/>
      <w:r w:rsidRPr="00D83378">
        <w:rPr>
          <w:i/>
          <w:iCs/>
        </w:rPr>
        <w:t xml:space="preserve"> – AI Modules </w:t>
      </w:r>
      <w:bookmarkEnd w:id="34"/>
      <w:r w:rsidRPr="00D83378">
        <w:rPr>
          <w:i/>
          <w:iCs/>
        </w:rPr>
        <w:t xml:space="preserve">of </w:t>
      </w:r>
      <w:bookmarkEnd w:id="35"/>
      <w:r w:rsidRPr="00D83378">
        <w:rPr>
          <w:i/>
          <w:iCs/>
        </w:rPr>
        <w:t>Emotion-Enhanced Speech</w:t>
      </w:r>
    </w:p>
    <w:p w14:paraId="1A15AAD8" w14:textId="77777777" w:rsidR="00CD4CAF" w:rsidRPr="00D83378" w:rsidRDefault="00CD4CAF" w:rsidP="00CD4CAF"/>
    <w:tbl>
      <w:tblPr>
        <w:tblW w:w="0" w:type="auto"/>
        <w:tblLook w:val="04A0" w:firstRow="1" w:lastRow="0" w:firstColumn="1" w:lastColumn="0" w:noHBand="0" w:noVBand="1"/>
      </w:tblPr>
      <w:tblGrid>
        <w:gridCol w:w="1487"/>
        <w:gridCol w:w="7868"/>
      </w:tblGrid>
      <w:tr w:rsidR="004C1D27" w:rsidRPr="00D83378" w14:paraId="7D5E0193" w14:textId="77777777" w:rsidTr="004C1D27">
        <w:tc>
          <w:tcPr>
            <w:tcW w:w="0" w:type="auto"/>
          </w:tcPr>
          <w:p w14:paraId="4C47E33B" w14:textId="77777777" w:rsidR="00CD4CAF" w:rsidRPr="00D83378" w:rsidRDefault="00CD4CAF" w:rsidP="00CD4CAF">
            <w:pPr>
              <w:jc w:val="center"/>
              <w:rPr>
                <w:b/>
                <w:bCs/>
              </w:rPr>
            </w:pPr>
            <w:bookmarkStart w:id="36" w:name="_Hlk61711796"/>
            <w:r w:rsidRPr="00D83378">
              <w:rPr>
                <w:b/>
                <w:bCs/>
              </w:rPr>
              <w:t>AIM</w:t>
            </w:r>
          </w:p>
        </w:tc>
        <w:tc>
          <w:tcPr>
            <w:tcW w:w="0" w:type="auto"/>
          </w:tcPr>
          <w:p w14:paraId="7CE52233" w14:textId="77777777" w:rsidR="00CD4CAF" w:rsidRPr="00D83378" w:rsidRDefault="00CD4CAF" w:rsidP="00CD4CAF">
            <w:pPr>
              <w:jc w:val="center"/>
              <w:rPr>
                <w:b/>
                <w:bCs/>
              </w:rPr>
            </w:pPr>
            <w:r w:rsidRPr="00D83378">
              <w:rPr>
                <w:b/>
                <w:bCs/>
              </w:rPr>
              <w:t>Function</w:t>
            </w:r>
          </w:p>
        </w:tc>
      </w:tr>
      <w:bookmarkEnd w:id="36"/>
      <w:tr w:rsidR="004C1D27" w:rsidRPr="00D83378" w14:paraId="383B78CE" w14:textId="77777777" w:rsidTr="004C1D27">
        <w:tc>
          <w:tcPr>
            <w:tcW w:w="0" w:type="auto"/>
          </w:tcPr>
          <w:p w14:paraId="75E1347A" w14:textId="38BE6686" w:rsidR="00CD4CAF" w:rsidRPr="00D83378" w:rsidRDefault="00CD4CAF" w:rsidP="00CD4CAF">
            <w:pPr>
              <w:rPr>
                <w:b/>
                <w:bCs/>
              </w:rPr>
            </w:pPr>
            <w:r w:rsidRPr="00D83378">
              <w:rPr>
                <w:b/>
                <w:bCs/>
              </w:rPr>
              <w:t xml:space="preserve">Speech </w:t>
            </w:r>
            <w:r w:rsidR="00A84F98" w:rsidRPr="00D83378">
              <w:rPr>
                <w:b/>
                <w:bCs/>
              </w:rPr>
              <w:t xml:space="preserve">feature </w:t>
            </w:r>
            <w:r w:rsidRPr="00D83378">
              <w:rPr>
                <w:b/>
                <w:bCs/>
              </w:rPr>
              <w:t>analys</w:t>
            </w:r>
            <w:r w:rsidR="00CF05BD">
              <w:rPr>
                <w:b/>
                <w:bCs/>
              </w:rPr>
              <w:t>er</w:t>
            </w:r>
          </w:p>
        </w:tc>
        <w:tc>
          <w:tcPr>
            <w:tcW w:w="0" w:type="auto"/>
          </w:tcPr>
          <w:p w14:paraId="5BA73224" w14:textId="4384DC46" w:rsidR="00CD4CAF" w:rsidRPr="00D83378" w:rsidRDefault="004C1D27" w:rsidP="00CD4CAF">
            <w:pPr>
              <w:jc w:val="both"/>
            </w:pPr>
            <w:r>
              <w:t xml:space="preserve">Computes Speech features, queries the Emotion KB and obtains </w:t>
            </w:r>
            <w:r w:rsidR="00CD4CAF" w:rsidRPr="00D83378">
              <w:t>Emotion des</w:t>
            </w:r>
            <w:r w:rsidR="003D7D1A">
              <w:softHyphen/>
            </w:r>
            <w:r w:rsidR="00CD4CAF" w:rsidRPr="00D83378">
              <w:t xml:space="preserve">criptors. Alternatively, </w:t>
            </w:r>
            <w:r w:rsidR="00DB74BD" w:rsidRPr="00D83378">
              <w:t xml:space="preserve">Emotion descriptors are produced by </w:t>
            </w:r>
            <w:r w:rsidR="00CD4CAF" w:rsidRPr="00D83378">
              <w:t>an embedded neural network.</w:t>
            </w:r>
          </w:p>
        </w:tc>
      </w:tr>
      <w:tr w:rsidR="004C1D27" w:rsidRPr="00D83378" w14:paraId="0F10D61A" w14:textId="77777777" w:rsidTr="004C1D27">
        <w:tc>
          <w:tcPr>
            <w:tcW w:w="0" w:type="auto"/>
          </w:tcPr>
          <w:p w14:paraId="0DAB8176" w14:textId="77777777" w:rsidR="00CD4CAF" w:rsidRPr="00D83378" w:rsidRDefault="00CD4CAF" w:rsidP="00CD4CAF">
            <w:pPr>
              <w:rPr>
                <w:b/>
                <w:bCs/>
              </w:rPr>
            </w:pPr>
            <w:r w:rsidRPr="00D83378">
              <w:rPr>
                <w:b/>
                <w:bCs/>
              </w:rPr>
              <w:t>Emotion KB</w:t>
            </w:r>
          </w:p>
        </w:tc>
        <w:tc>
          <w:tcPr>
            <w:tcW w:w="0" w:type="auto"/>
          </w:tcPr>
          <w:p w14:paraId="0792353B" w14:textId="15050DFD" w:rsidR="00CD4CAF" w:rsidRPr="00D83378" w:rsidRDefault="007C5E87" w:rsidP="00CD4CAF">
            <w:pPr>
              <w:jc w:val="both"/>
            </w:pPr>
            <w:r w:rsidRPr="00D83378">
              <w:t xml:space="preserve">Exposes </w:t>
            </w:r>
            <w:r w:rsidR="008B1B39" w:rsidRPr="00D83378">
              <w:t xml:space="preserve">an </w:t>
            </w:r>
            <w:r w:rsidRPr="00D83378">
              <w:t>interface t</w:t>
            </w:r>
            <w:r w:rsidR="008B1B39" w:rsidRPr="00D83378">
              <w:t>hat</w:t>
            </w:r>
            <w:r w:rsidRPr="00D83378">
              <w:t xml:space="preserve"> allow</w:t>
            </w:r>
            <w:r w:rsidR="008B1B39" w:rsidRPr="00D83378">
              <w:t>s</w:t>
            </w:r>
            <w:r w:rsidR="00D135C4" w:rsidRPr="00D83378">
              <w:t xml:space="preserve"> </w:t>
            </w:r>
            <w:r w:rsidR="00DB74BD" w:rsidRPr="00D83378">
              <w:t xml:space="preserve">Speech </w:t>
            </w:r>
            <w:r w:rsidR="004C1D27">
              <w:t xml:space="preserve">feature </w:t>
            </w:r>
            <w:r w:rsidR="00DB74BD" w:rsidRPr="00D83378">
              <w:t>analys</w:t>
            </w:r>
            <w:r w:rsidR="00CF05BD">
              <w:t>er</w:t>
            </w:r>
            <w:r w:rsidR="00DB74BD" w:rsidRPr="00D83378">
              <w:t xml:space="preserve"> </w:t>
            </w:r>
            <w:r w:rsidR="00CF05BD">
              <w:t xml:space="preserve">to </w:t>
            </w:r>
            <w:r w:rsidR="004C1D27">
              <w:t>quey a KB of speech features extracted from</w:t>
            </w:r>
            <w:r w:rsidR="00CD4CAF" w:rsidRPr="00D83378">
              <w:t xml:space="preserve"> recordings of dif</w:t>
            </w:r>
            <w:r w:rsidR="00D135C4" w:rsidRPr="00D83378">
              <w:softHyphen/>
            </w:r>
            <w:r w:rsidR="00CD4CAF" w:rsidRPr="00D83378">
              <w:t xml:space="preserve">ferent speakers reading/reciting the same corpus of texts, with the standard set of emotions and without emotion, for different languages and genders. </w:t>
            </w:r>
          </w:p>
        </w:tc>
      </w:tr>
      <w:tr w:rsidR="004C1D27" w:rsidRPr="00D83378" w14:paraId="3BD35207" w14:textId="77777777" w:rsidTr="004C1D27">
        <w:tc>
          <w:tcPr>
            <w:tcW w:w="0" w:type="auto"/>
          </w:tcPr>
          <w:p w14:paraId="21764B26" w14:textId="77777777" w:rsidR="00A84F98" w:rsidRPr="00D83378" w:rsidRDefault="00A84F98" w:rsidP="0068655B">
            <w:pPr>
              <w:rPr>
                <w:b/>
                <w:bCs/>
              </w:rPr>
            </w:pPr>
            <w:bookmarkStart w:id="37" w:name="_Hlk61709304"/>
            <w:r w:rsidRPr="00D83378">
              <w:rPr>
                <w:b/>
                <w:bCs/>
              </w:rPr>
              <w:t>Emotion inserter</w:t>
            </w:r>
          </w:p>
        </w:tc>
        <w:tc>
          <w:tcPr>
            <w:tcW w:w="0" w:type="auto"/>
          </w:tcPr>
          <w:p w14:paraId="522DA302" w14:textId="77777777" w:rsidR="00A84F98" w:rsidRPr="00D83378" w:rsidRDefault="00A84F98" w:rsidP="0068655B">
            <w:pPr>
              <w:jc w:val="both"/>
            </w:pPr>
            <w:r w:rsidRPr="00D83378">
              <w:t>Inserts a particular emotional vocal timbre, e.g., anger, disgust, fear, happiness, sadness, and surprise into a neutral (emotion-less) synthesised voice. It also changes the strength of an emotion (from neutral speech) in a gradual fashion.</w:t>
            </w:r>
          </w:p>
        </w:tc>
      </w:tr>
    </w:tbl>
    <w:p w14:paraId="13F269BB" w14:textId="77777777" w:rsidR="00CD4CAF" w:rsidRPr="00D83378" w:rsidRDefault="00CD4CAF" w:rsidP="00CD4CAF">
      <w:pPr>
        <w:pStyle w:val="Heading3"/>
        <w:jc w:val="both"/>
        <w:rPr>
          <w:lang w:val="en-GB"/>
        </w:rPr>
      </w:pPr>
      <w:bookmarkStart w:id="38" w:name="_Toc63972797"/>
      <w:r w:rsidRPr="00D83378">
        <w:rPr>
          <w:lang w:val="en-GB"/>
        </w:rPr>
        <w:t>I/O interfaces of AI Modules</w:t>
      </w:r>
      <w:bookmarkEnd w:id="38"/>
    </w:p>
    <w:bookmarkEnd w:id="37"/>
    <w:p w14:paraId="55CEECF2" w14:textId="3B66542E" w:rsidR="00CD4CAF" w:rsidRPr="00D83378" w:rsidRDefault="00CD4CAF" w:rsidP="00CD4CAF">
      <w:r w:rsidRPr="00D83378">
        <w:t xml:space="preserve">The I/O data of </w:t>
      </w:r>
      <w:r w:rsidR="00DB74BD" w:rsidRPr="00D83378">
        <w:t xml:space="preserve">the </w:t>
      </w:r>
      <w:r w:rsidRPr="00D83378">
        <w:t>Emotion</w:t>
      </w:r>
      <w:r w:rsidR="00DB74BD" w:rsidRPr="00D83378">
        <w:t xml:space="preserve"> </w:t>
      </w:r>
      <w:r w:rsidRPr="00D83378">
        <w:t xml:space="preserve">Enhanced Speech AIMs are given in </w:t>
      </w:r>
      <w:r w:rsidR="00440E9D" w:rsidRPr="00D83378">
        <w:fldChar w:fldCharType="begin"/>
      </w:r>
      <w:r w:rsidR="00440E9D" w:rsidRPr="00D83378">
        <w:instrText xml:space="preserve"> REF _Ref60766934 \h </w:instrText>
      </w:r>
      <w:r w:rsidR="00440E9D" w:rsidRPr="00D83378">
        <w:fldChar w:fldCharType="separate"/>
      </w:r>
      <w:r w:rsidR="00254D9B" w:rsidRPr="00D83378">
        <w:rPr>
          <w:i/>
          <w:iCs/>
        </w:rPr>
        <w:t xml:space="preserve">Table </w:t>
      </w:r>
      <w:r w:rsidR="00254D9B">
        <w:rPr>
          <w:i/>
          <w:iCs/>
          <w:noProof/>
        </w:rPr>
        <w:t>3</w:t>
      </w:r>
      <w:r w:rsidR="00440E9D" w:rsidRPr="00D83378">
        <w:fldChar w:fldCharType="end"/>
      </w:r>
      <w:r w:rsidR="00440E9D" w:rsidRPr="00D83378">
        <w:t xml:space="preserve">. </w:t>
      </w:r>
    </w:p>
    <w:p w14:paraId="7E64DAB9" w14:textId="77777777" w:rsidR="00CD4CAF" w:rsidRPr="00D83378" w:rsidRDefault="00CD4CAF" w:rsidP="00CD4CAF"/>
    <w:p w14:paraId="7E27F11A" w14:textId="2B0811EF" w:rsidR="00CD4CAF" w:rsidRPr="00D83378" w:rsidRDefault="00CD4CAF" w:rsidP="00CD4CAF">
      <w:pPr>
        <w:jc w:val="center"/>
        <w:rPr>
          <w:i/>
          <w:iCs/>
        </w:rPr>
      </w:pPr>
      <w:bookmarkStart w:id="39" w:name="_Ref60766934"/>
      <w:bookmarkStart w:id="40" w:name="_Ref59367292"/>
      <w:bookmarkStart w:id="41"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3</w:t>
      </w:r>
      <w:r w:rsidRPr="00D83378">
        <w:rPr>
          <w:i/>
          <w:iCs/>
        </w:rPr>
        <w:fldChar w:fldCharType="end"/>
      </w:r>
      <w:bookmarkEnd w:id="39"/>
      <w:r w:rsidRPr="00D83378">
        <w:rPr>
          <w:i/>
          <w:iCs/>
        </w:rPr>
        <w:t xml:space="preserve"> – I/O data of Emotion-Enhanced Speech AIMs</w:t>
      </w:r>
      <w:bookmarkEnd w:id="40"/>
    </w:p>
    <w:bookmarkEnd w:id="41"/>
    <w:p w14:paraId="5D596310" w14:textId="77777777" w:rsidR="00CD4CAF" w:rsidRPr="00D83378" w:rsidRDefault="00CD4CAF" w:rsidP="00CD4CAF"/>
    <w:tbl>
      <w:tblPr>
        <w:tblW w:w="0" w:type="auto"/>
        <w:jc w:val="center"/>
        <w:tblLook w:val="04A0" w:firstRow="1" w:lastRow="0" w:firstColumn="1" w:lastColumn="0" w:noHBand="0" w:noVBand="1"/>
      </w:tblPr>
      <w:tblGrid>
        <w:gridCol w:w="2749"/>
        <w:gridCol w:w="2196"/>
        <w:gridCol w:w="2283"/>
      </w:tblGrid>
      <w:tr w:rsidR="00CD4CAF" w:rsidRPr="00D83378" w14:paraId="2BD905AD" w14:textId="77777777" w:rsidTr="00CD4CAF">
        <w:trPr>
          <w:jc w:val="center"/>
        </w:trPr>
        <w:tc>
          <w:tcPr>
            <w:tcW w:w="0" w:type="auto"/>
          </w:tcPr>
          <w:p w14:paraId="493A36F3" w14:textId="77777777" w:rsidR="00CD4CAF" w:rsidRPr="00D83378" w:rsidRDefault="00CD4CAF" w:rsidP="006B5BAA">
            <w:pPr>
              <w:jc w:val="center"/>
              <w:rPr>
                <w:b/>
                <w:bCs/>
              </w:rPr>
            </w:pPr>
            <w:bookmarkStart w:id="42" w:name="_Hlk61709809"/>
            <w:r w:rsidRPr="00D83378">
              <w:rPr>
                <w:b/>
                <w:bCs/>
              </w:rPr>
              <w:t>AIM</w:t>
            </w:r>
          </w:p>
        </w:tc>
        <w:tc>
          <w:tcPr>
            <w:tcW w:w="0" w:type="auto"/>
          </w:tcPr>
          <w:p w14:paraId="595AF5D2" w14:textId="77777777" w:rsidR="00CD4CAF" w:rsidRPr="00D83378" w:rsidRDefault="00CD4CAF" w:rsidP="006B5BAA">
            <w:pPr>
              <w:jc w:val="center"/>
              <w:rPr>
                <w:b/>
                <w:bCs/>
              </w:rPr>
            </w:pPr>
            <w:r w:rsidRPr="00D83378">
              <w:rPr>
                <w:b/>
                <w:bCs/>
              </w:rPr>
              <w:t>Input Data</w:t>
            </w:r>
          </w:p>
        </w:tc>
        <w:tc>
          <w:tcPr>
            <w:tcW w:w="0" w:type="auto"/>
          </w:tcPr>
          <w:p w14:paraId="11956890" w14:textId="77777777" w:rsidR="00CD4CAF" w:rsidRPr="00D83378" w:rsidRDefault="00CD4CAF" w:rsidP="006B5BAA">
            <w:pPr>
              <w:jc w:val="center"/>
              <w:rPr>
                <w:b/>
                <w:bCs/>
              </w:rPr>
            </w:pPr>
            <w:r w:rsidRPr="00D83378">
              <w:rPr>
                <w:b/>
                <w:bCs/>
              </w:rPr>
              <w:t>Output Data</w:t>
            </w:r>
          </w:p>
        </w:tc>
      </w:tr>
      <w:tr w:rsidR="00A84F98" w:rsidRPr="00D83378" w14:paraId="4A38CC71" w14:textId="77777777" w:rsidTr="0068655B">
        <w:trPr>
          <w:jc w:val="center"/>
        </w:trPr>
        <w:tc>
          <w:tcPr>
            <w:tcW w:w="0" w:type="auto"/>
          </w:tcPr>
          <w:p w14:paraId="391232E3" w14:textId="03F9E168" w:rsidR="00A84F98" w:rsidRPr="00D83378" w:rsidRDefault="00A84F98" w:rsidP="0068655B">
            <w:r w:rsidRPr="00D83378">
              <w:rPr>
                <w:b/>
                <w:bCs/>
              </w:rPr>
              <w:t>Speech features analys</w:t>
            </w:r>
            <w:r w:rsidR="00CF05BD">
              <w:rPr>
                <w:b/>
                <w:bCs/>
              </w:rPr>
              <w:t>er</w:t>
            </w:r>
            <w:r w:rsidRPr="00D83378">
              <w:rPr>
                <w:b/>
                <w:bCs/>
              </w:rPr>
              <w:t xml:space="preserve"> </w:t>
            </w:r>
          </w:p>
        </w:tc>
        <w:tc>
          <w:tcPr>
            <w:tcW w:w="0" w:type="auto"/>
          </w:tcPr>
          <w:p w14:paraId="0A370A8E" w14:textId="2448FB18" w:rsidR="00A84F98" w:rsidRPr="00D83378" w:rsidRDefault="004C1D27" w:rsidP="0068655B">
            <w:r w:rsidRPr="00D83378">
              <w:t xml:space="preserve">Emotion-less </w:t>
            </w:r>
            <w:r w:rsidR="00CF05BD">
              <w:t>s</w:t>
            </w:r>
            <w:r w:rsidR="00A84F98" w:rsidRPr="00D83378">
              <w:t xml:space="preserve">peech </w:t>
            </w:r>
          </w:p>
          <w:p w14:paraId="209E10D7" w14:textId="77777777" w:rsidR="00A84F98" w:rsidRPr="00D83378" w:rsidRDefault="00A84F98" w:rsidP="0068655B">
            <w:r w:rsidRPr="00D83378">
              <w:t>Emotion</w:t>
            </w:r>
          </w:p>
          <w:p w14:paraId="6AF8BB47" w14:textId="7F5A16D9" w:rsidR="00A84F98" w:rsidRPr="00D83378" w:rsidRDefault="00A84F98" w:rsidP="0068655B">
            <w:r w:rsidRPr="00D83378">
              <w:t xml:space="preserve">Emotion </w:t>
            </w:r>
            <w:r w:rsidR="004C1D27">
              <w:t>descriptors</w:t>
            </w:r>
          </w:p>
        </w:tc>
        <w:tc>
          <w:tcPr>
            <w:tcW w:w="0" w:type="auto"/>
          </w:tcPr>
          <w:p w14:paraId="63359551" w14:textId="77777777" w:rsidR="00A84F98" w:rsidRPr="00D83378" w:rsidRDefault="00A84F98" w:rsidP="0068655B">
            <w:r w:rsidRPr="00D83378">
              <w:t>Emotion descriptors</w:t>
            </w:r>
          </w:p>
          <w:p w14:paraId="36A19E2C" w14:textId="77777777" w:rsidR="00A84F98" w:rsidRPr="00D83378" w:rsidRDefault="00A84F98" w:rsidP="0068655B"/>
          <w:p w14:paraId="19AE2E74" w14:textId="6CD42388" w:rsidR="00A84F98" w:rsidRPr="00D83378" w:rsidRDefault="004C1D27" w:rsidP="0068655B">
            <w:r>
              <w:t>Speech features</w:t>
            </w:r>
          </w:p>
        </w:tc>
      </w:tr>
      <w:tr w:rsidR="00A84F98" w:rsidRPr="00D83378" w14:paraId="241E6990" w14:textId="77777777" w:rsidTr="0068655B">
        <w:trPr>
          <w:jc w:val="center"/>
        </w:trPr>
        <w:tc>
          <w:tcPr>
            <w:tcW w:w="0" w:type="auto"/>
          </w:tcPr>
          <w:p w14:paraId="6B4C86B6" w14:textId="77777777" w:rsidR="00A84F98" w:rsidRPr="00D83378" w:rsidRDefault="00A84F98" w:rsidP="0068655B">
            <w:pPr>
              <w:rPr>
                <w:b/>
                <w:bCs/>
              </w:rPr>
            </w:pPr>
            <w:r w:rsidRPr="00D83378">
              <w:rPr>
                <w:b/>
                <w:bCs/>
              </w:rPr>
              <w:t>Emotion KB</w:t>
            </w:r>
          </w:p>
        </w:tc>
        <w:tc>
          <w:tcPr>
            <w:tcW w:w="0" w:type="auto"/>
          </w:tcPr>
          <w:p w14:paraId="71D8D48C" w14:textId="4933EA79" w:rsidR="00A84F98" w:rsidRPr="00D83378" w:rsidRDefault="004C1D27" w:rsidP="0068655B">
            <w:r>
              <w:t>Speech features</w:t>
            </w:r>
          </w:p>
        </w:tc>
        <w:tc>
          <w:tcPr>
            <w:tcW w:w="0" w:type="auto"/>
          </w:tcPr>
          <w:p w14:paraId="265EF65F" w14:textId="481EB464" w:rsidR="00A84F98" w:rsidRPr="00D83378" w:rsidRDefault="004C1D27" w:rsidP="0068655B">
            <w:r w:rsidRPr="00D83378">
              <w:t xml:space="preserve">Emotion </w:t>
            </w:r>
            <w:r>
              <w:t>descriptors</w:t>
            </w:r>
          </w:p>
        </w:tc>
      </w:tr>
      <w:tr w:rsidR="00CD4CAF" w:rsidRPr="00D83378" w14:paraId="7C8392DB" w14:textId="77777777" w:rsidTr="00CD4CAF">
        <w:trPr>
          <w:jc w:val="center"/>
        </w:trPr>
        <w:tc>
          <w:tcPr>
            <w:tcW w:w="0" w:type="auto"/>
          </w:tcPr>
          <w:p w14:paraId="3FBB7B84" w14:textId="77777777" w:rsidR="00CD4CAF" w:rsidRPr="00D83378" w:rsidRDefault="00CD4CAF" w:rsidP="00CD4CAF">
            <w:r w:rsidRPr="00D83378">
              <w:rPr>
                <w:b/>
                <w:bCs/>
              </w:rPr>
              <w:t>Emotion inserter</w:t>
            </w:r>
          </w:p>
        </w:tc>
        <w:tc>
          <w:tcPr>
            <w:tcW w:w="0" w:type="auto"/>
          </w:tcPr>
          <w:p w14:paraId="4CB9A960" w14:textId="030B8EFD" w:rsidR="00AA18EB" w:rsidRPr="00D83378" w:rsidRDefault="00AA18EB" w:rsidP="00AA18EB">
            <w:r w:rsidRPr="00D83378">
              <w:t xml:space="preserve">Emotion-less </w:t>
            </w:r>
            <w:r w:rsidR="00CF05BD">
              <w:t>s</w:t>
            </w:r>
            <w:r w:rsidRPr="00D83378">
              <w:t>peech</w:t>
            </w:r>
          </w:p>
          <w:p w14:paraId="3446A2A5" w14:textId="50621E5F" w:rsidR="00CD4CAF" w:rsidRPr="00D83378" w:rsidRDefault="00A84F98" w:rsidP="00AA18EB">
            <w:r w:rsidRPr="00D83378">
              <w:t>Emotion descriptors</w:t>
            </w:r>
          </w:p>
        </w:tc>
        <w:tc>
          <w:tcPr>
            <w:tcW w:w="0" w:type="auto"/>
          </w:tcPr>
          <w:p w14:paraId="31E7543B" w14:textId="77777777" w:rsidR="00AA18EB" w:rsidRPr="00D83378" w:rsidRDefault="00AA18EB" w:rsidP="00AA18EB">
            <w:r w:rsidRPr="00D83378">
              <w:t>Speech with Emotion</w:t>
            </w:r>
          </w:p>
          <w:p w14:paraId="0EC02622" w14:textId="4BC85D0A" w:rsidR="00CD4CAF" w:rsidRPr="00D83378" w:rsidRDefault="00AA18EB" w:rsidP="00AA18EB">
            <w:r w:rsidRPr="00D83378">
              <w:t>Emotion descriptors</w:t>
            </w:r>
          </w:p>
        </w:tc>
      </w:tr>
    </w:tbl>
    <w:p w14:paraId="5D46859B" w14:textId="77777777" w:rsidR="00CD4CAF" w:rsidRPr="00D83378" w:rsidRDefault="00CD4CAF" w:rsidP="00CD4CAF">
      <w:pPr>
        <w:pStyle w:val="Heading3"/>
        <w:jc w:val="both"/>
        <w:rPr>
          <w:lang w:val="en-GB"/>
        </w:rPr>
      </w:pPr>
      <w:bookmarkStart w:id="43" w:name="_Toc63972798"/>
      <w:bookmarkStart w:id="44" w:name="_Hlk61709278"/>
      <w:bookmarkEnd w:id="42"/>
      <w:r w:rsidRPr="00D83378">
        <w:rPr>
          <w:lang w:val="en-GB"/>
        </w:rPr>
        <w:t>Technologies and Functional Requirements</w:t>
      </w:r>
      <w:bookmarkEnd w:id="43"/>
      <w:r w:rsidRPr="00D83378">
        <w:rPr>
          <w:lang w:val="en-GB"/>
        </w:rPr>
        <w:t xml:space="preserve"> </w:t>
      </w:r>
    </w:p>
    <w:p w14:paraId="75808224" w14:textId="77777777" w:rsidR="00CD4CAF" w:rsidRPr="00D83378" w:rsidRDefault="00CD4CAF" w:rsidP="00CD4CAF">
      <w:pPr>
        <w:pStyle w:val="Heading4"/>
        <w:tabs>
          <w:tab w:val="clear" w:pos="864"/>
        </w:tabs>
      </w:pPr>
      <w:bookmarkStart w:id="45" w:name="_Toc63972799"/>
      <w:bookmarkEnd w:id="44"/>
      <w:r w:rsidRPr="00D83378">
        <w:t>Digital Speech</w:t>
      </w:r>
      <w:bookmarkEnd w:id="45"/>
    </w:p>
    <w:p w14:paraId="5E0DA26D" w14:textId="1EB3FBDB" w:rsidR="00CD4CAF" w:rsidRPr="00D83378" w:rsidRDefault="008B1B39" w:rsidP="00CD4CAF">
      <w:pPr>
        <w:jc w:val="both"/>
      </w:pPr>
      <w:r w:rsidRPr="00B30596">
        <w:t>S</w:t>
      </w:r>
      <w:r w:rsidR="00CD4CAF" w:rsidRPr="00B30596">
        <w:t xml:space="preserve">peech </w:t>
      </w:r>
      <w:r w:rsidRPr="00B30596">
        <w:t xml:space="preserve">should </w:t>
      </w:r>
      <w:r w:rsidR="00CD4CAF" w:rsidRPr="00B30596">
        <w:t>be sampled at a frequency between</w:t>
      </w:r>
      <w:r w:rsidR="003152B3" w:rsidRPr="00B30596">
        <w:t xml:space="preserve"> 8</w:t>
      </w:r>
      <w:r w:rsidR="00CD4CAF" w:rsidRPr="00B30596">
        <w:t xml:space="preserve"> kHz and 96 kHz and digitally represented between 16 bits/sample and 24 bit</w:t>
      </w:r>
      <w:r w:rsidR="008C18CD" w:rsidRPr="00B30596">
        <w:t>s</w:t>
      </w:r>
      <w:r w:rsidR="00CD4CAF" w:rsidRPr="00B30596">
        <w:t>/sample</w:t>
      </w:r>
      <w:r w:rsidR="003152B3" w:rsidRPr="00B30596">
        <w:t xml:space="preserve"> (both linear)</w:t>
      </w:r>
      <w:r w:rsidR="00CD4CAF" w:rsidRPr="00B30596">
        <w:t>.</w:t>
      </w:r>
      <w:r w:rsidR="00DB5E9E" w:rsidRPr="00B30596">
        <w:t xml:space="preserve"> </w:t>
      </w:r>
      <w:r w:rsidR="003D7D1A">
        <w:t xml:space="preserve">The frequency of </w:t>
      </w:r>
      <w:r w:rsidR="00CF05BD" w:rsidRPr="00B30596">
        <w:t xml:space="preserve">22.05 kHz should be used </w:t>
      </w:r>
      <w:r w:rsidR="00CF05BD">
        <w:t>f</w:t>
      </w:r>
      <w:r w:rsidR="00DB5E9E" w:rsidRPr="00B30596">
        <w:t>or the purpose of a response to the MPAI-CAE Call</w:t>
      </w:r>
      <w:r w:rsidR="00B003B7" w:rsidRPr="00B30596">
        <w:t xml:space="preserve"> for Technologies</w:t>
      </w:r>
      <w:r w:rsidR="00B30596" w:rsidRPr="00B30596">
        <w:t>. Demonstration</w:t>
      </w:r>
      <w:r w:rsidR="00CF05BD">
        <w:t>s</w:t>
      </w:r>
      <w:r w:rsidR="00B30596" w:rsidRPr="00B30596">
        <w:t xml:space="preserve"> of a proposed technology for other sampling frequencies </w:t>
      </w:r>
      <w:r w:rsidR="00CF05BD">
        <w:t>are</w:t>
      </w:r>
      <w:r w:rsidR="00B30596" w:rsidRPr="00B30596">
        <w:t xml:space="preserve"> welcome</w:t>
      </w:r>
      <w:r w:rsidR="00DB5E9E" w:rsidRPr="00B30596">
        <w:t>.</w:t>
      </w:r>
    </w:p>
    <w:p w14:paraId="6AFE1AB2" w14:textId="77777777" w:rsidR="00284EDA" w:rsidRPr="00D83378" w:rsidRDefault="00284EDA" w:rsidP="00CD4CAF">
      <w:pPr>
        <w:jc w:val="both"/>
        <w:rPr>
          <w:b/>
          <w:bCs/>
        </w:rPr>
      </w:pPr>
    </w:p>
    <w:p w14:paraId="2CFCC9F1" w14:textId="5A5787B5" w:rsidR="00402EEF" w:rsidRPr="00D83378" w:rsidRDefault="00402EEF" w:rsidP="00CD4CAF">
      <w:pPr>
        <w:jc w:val="both"/>
        <w:rPr>
          <w:b/>
          <w:bCs/>
        </w:rPr>
      </w:pPr>
      <w:r w:rsidRPr="00D83378">
        <w:rPr>
          <w:b/>
          <w:bCs/>
        </w:rPr>
        <w:t>To Respondents</w:t>
      </w:r>
    </w:p>
    <w:p w14:paraId="4C1D1979" w14:textId="2581BA66" w:rsidR="00CD4CAF" w:rsidRPr="00D83378" w:rsidRDefault="00CD4CAF" w:rsidP="00CD4CAF">
      <w:pPr>
        <w:jc w:val="both"/>
      </w:pPr>
      <w:r w:rsidRPr="00D83378">
        <w:t>Respondents are invited to comment on these choices.</w:t>
      </w:r>
    </w:p>
    <w:p w14:paraId="136703B0" w14:textId="69A685E5" w:rsidR="00CD4CAF" w:rsidRPr="00D83378" w:rsidRDefault="00CD4CAF" w:rsidP="00CD4CAF">
      <w:pPr>
        <w:pStyle w:val="Heading4"/>
      </w:pPr>
      <w:bookmarkStart w:id="46" w:name="_Toc63972800"/>
      <w:r w:rsidRPr="00D83378">
        <w:t>Emotion</w:t>
      </w:r>
      <w:bookmarkEnd w:id="46"/>
    </w:p>
    <w:p w14:paraId="72052A69" w14:textId="37C8EB1B" w:rsidR="00CD4CAF" w:rsidRPr="00D83378" w:rsidRDefault="00CD4CAF" w:rsidP="00CD4CAF">
      <w:pPr>
        <w:jc w:val="both"/>
      </w:pPr>
      <w:r w:rsidRPr="00D83378">
        <w:t xml:space="preserve">By Emotion we mean </w:t>
      </w:r>
      <w:r w:rsidR="008C18CD" w:rsidRPr="00D83378">
        <w:t>a</w:t>
      </w:r>
      <w:r w:rsidR="008B1B39" w:rsidRPr="00D83378">
        <w:t xml:space="preserve"> digital</w:t>
      </w:r>
      <w:r w:rsidR="008C18CD" w:rsidRPr="00D83378">
        <w:t xml:space="preserve"> </w:t>
      </w:r>
      <w:r w:rsidRPr="00D83378">
        <w:t>attribute that indicate</w:t>
      </w:r>
      <w:r w:rsidR="008B1B39" w:rsidRPr="00D83378">
        <w:t>s</w:t>
      </w:r>
      <w:r w:rsidRPr="00D83378">
        <w:t xml:space="preserve"> an emotion out of a finite set of Emotions. </w:t>
      </w:r>
    </w:p>
    <w:p w14:paraId="4B38F62E" w14:textId="27C8A322" w:rsidR="00CD4CAF" w:rsidRPr="00D83378" w:rsidRDefault="00CD4CAF" w:rsidP="00CD4CAF">
      <w:pPr>
        <w:jc w:val="both"/>
      </w:pPr>
      <w:r w:rsidRPr="00D83378">
        <w:t xml:space="preserve">In EES the input speech – natural or synthesised – does not contain </w:t>
      </w:r>
      <w:r w:rsidR="0083763F" w:rsidRPr="00D83378">
        <w:t>e</w:t>
      </w:r>
      <w:r w:rsidRPr="00D83378">
        <w:t xml:space="preserve">motion while the output speech is expected to contain the </w:t>
      </w:r>
      <w:r w:rsidR="0083763F" w:rsidRPr="00D83378">
        <w:t>e</w:t>
      </w:r>
      <w:r w:rsidRPr="00D83378">
        <w:t xml:space="preserve">motion expressed by the input </w:t>
      </w:r>
      <w:r w:rsidR="0083763F" w:rsidRPr="00D83378">
        <w:t>Emotion</w:t>
      </w:r>
      <w:r w:rsidRPr="00D83378">
        <w:t>.</w:t>
      </w:r>
    </w:p>
    <w:p w14:paraId="06CD9F6A" w14:textId="364BA9AB" w:rsidR="00CD4CAF" w:rsidRPr="00D83378" w:rsidRDefault="00CD4CAF" w:rsidP="00CD4CAF">
      <w:pPr>
        <w:jc w:val="both"/>
      </w:pPr>
      <w:r w:rsidRPr="00D83378">
        <w:t xml:space="preserve">The most basic </w:t>
      </w:r>
      <w:r w:rsidR="008B1B39" w:rsidRPr="00D83378">
        <w:t>E</w:t>
      </w:r>
      <w:r w:rsidRPr="00D83378">
        <w:t>motions are described by the set: “anger, disgust, fear, happiness, sadness, and surprise” [</w:t>
      </w:r>
      <w:r w:rsidR="0028765F" w:rsidRPr="00D83378">
        <w:fldChar w:fldCharType="begin"/>
      </w:r>
      <w:r w:rsidR="0028765F" w:rsidRPr="00D83378">
        <w:instrText xml:space="preserve"> REF _Ref61173855 \r \h </w:instrText>
      </w:r>
      <w:r w:rsidR="0028765F" w:rsidRPr="00D83378">
        <w:fldChar w:fldCharType="separate"/>
      </w:r>
      <w:r w:rsidR="00254D9B">
        <w:t>10</w:t>
      </w:r>
      <w:r w:rsidR="0028765F" w:rsidRPr="00D83378">
        <w:fldChar w:fldCharType="end"/>
      </w:r>
      <w:r w:rsidRPr="00D83378">
        <w:t>], or “joy versus sadness, anger versus fear, trust versus disgust, and surprise versus anticipation” [</w:t>
      </w:r>
      <w:r w:rsidRPr="00D83378">
        <w:fldChar w:fldCharType="begin"/>
      </w:r>
      <w:r w:rsidRPr="00D83378">
        <w:instrText xml:space="preserve"> REF _Ref60690576 \r \h </w:instrText>
      </w:r>
      <w:r w:rsidRPr="00D83378">
        <w:fldChar w:fldCharType="separate"/>
      </w:r>
      <w:r w:rsidR="00254D9B">
        <w:t>11</w:t>
      </w:r>
      <w:r w:rsidRPr="00D83378">
        <w:fldChar w:fldCharType="end"/>
      </w:r>
      <w:r w:rsidRPr="00D83378">
        <w:t>].</w:t>
      </w:r>
      <w:r w:rsidR="00440E9D" w:rsidRPr="00D83378">
        <w:t xml:space="preserve"> </w:t>
      </w:r>
      <w:r w:rsidRPr="00D83378">
        <w:t>One of these set</w:t>
      </w:r>
      <w:r w:rsidR="00440E9D" w:rsidRPr="00D83378">
        <w:t>s</w:t>
      </w:r>
      <w:r w:rsidRPr="00D83378">
        <w:t xml:space="preserve"> can be taken as “universal” in the sense that they are common across all cultures. An Emotion may have different Grades [</w:t>
      </w:r>
      <w:r w:rsidRPr="00D83378">
        <w:fldChar w:fldCharType="begin"/>
      </w:r>
      <w:r w:rsidRPr="00D83378">
        <w:instrText xml:space="preserve"> REF _Ref60144872 \r \h </w:instrText>
      </w:r>
      <w:r w:rsidRPr="00D83378">
        <w:fldChar w:fldCharType="separate"/>
      </w:r>
      <w:r w:rsidR="00254D9B">
        <w:t>12</w:t>
      </w:r>
      <w:r w:rsidRPr="00D83378">
        <w:fldChar w:fldCharType="end"/>
      </w:r>
      <w:r w:rsidRPr="00D83378">
        <w:t>,</w:t>
      </w:r>
      <w:r w:rsidRPr="00D83378">
        <w:fldChar w:fldCharType="begin"/>
      </w:r>
      <w:r w:rsidRPr="00D83378">
        <w:instrText xml:space="preserve"> REF _Ref60144876 \r \h </w:instrText>
      </w:r>
      <w:r w:rsidRPr="00D83378">
        <w:fldChar w:fldCharType="separate"/>
      </w:r>
      <w:r w:rsidR="00254D9B">
        <w:t>13</w:t>
      </w:r>
      <w:r w:rsidRPr="00D83378">
        <w:fldChar w:fldCharType="end"/>
      </w:r>
      <w:r w:rsidRPr="00D83378">
        <w:t>].</w:t>
      </w:r>
    </w:p>
    <w:p w14:paraId="52DF4499" w14:textId="77777777" w:rsidR="00284EDA" w:rsidRPr="00D83378" w:rsidRDefault="00284EDA" w:rsidP="00CD4CAF">
      <w:pPr>
        <w:jc w:val="both"/>
        <w:rPr>
          <w:b/>
          <w:bCs/>
        </w:rPr>
      </w:pPr>
    </w:p>
    <w:p w14:paraId="69354E25" w14:textId="4CC59483" w:rsidR="00402EEF" w:rsidRPr="00D83378" w:rsidRDefault="00402EEF" w:rsidP="00CD4CAF">
      <w:pPr>
        <w:jc w:val="both"/>
        <w:rPr>
          <w:b/>
          <w:bCs/>
        </w:rPr>
      </w:pPr>
      <w:r w:rsidRPr="00D83378">
        <w:rPr>
          <w:b/>
          <w:bCs/>
        </w:rPr>
        <w:t>To Respondents</w:t>
      </w:r>
    </w:p>
    <w:p w14:paraId="19696905" w14:textId="15534DD2" w:rsidR="00CD4CAF" w:rsidRPr="00D83378" w:rsidRDefault="00CD4CAF" w:rsidP="00CD4CAF">
      <w:pPr>
        <w:jc w:val="both"/>
      </w:pPr>
      <w:r w:rsidRPr="00D83378">
        <w:t xml:space="preserve">Respondents are </w:t>
      </w:r>
      <w:r w:rsidR="00D135C4" w:rsidRPr="00D83378">
        <w:t>requested</w:t>
      </w:r>
      <w:r w:rsidRPr="00D83378">
        <w:t xml:space="preserve"> to propose</w:t>
      </w:r>
      <w:r w:rsidR="00D135C4" w:rsidRPr="00D83378">
        <w:t>:</w:t>
      </w:r>
    </w:p>
    <w:p w14:paraId="7BEEB18A" w14:textId="5B9B7466" w:rsidR="00CD4CAF" w:rsidRPr="00D83378" w:rsidRDefault="00CD4CAF" w:rsidP="00BA74CD">
      <w:pPr>
        <w:pStyle w:val="ListParagraph"/>
        <w:numPr>
          <w:ilvl w:val="0"/>
          <w:numId w:val="3"/>
        </w:numPr>
        <w:jc w:val="both"/>
      </w:pPr>
      <w:r w:rsidRPr="00D83378">
        <w:t>A minimal set of Emotions whose semantics are shared across cultures</w:t>
      </w:r>
      <w:r w:rsidR="00C91746" w:rsidRPr="00D83378">
        <w:t>.</w:t>
      </w:r>
    </w:p>
    <w:p w14:paraId="0F1DFB57" w14:textId="75CD4E02" w:rsidR="00CD4CAF" w:rsidRPr="00D83378" w:rsidRDefault="00CD4CAF" w:rsidP="00BA74CD">
      <w:pPr>
        <w:pStyle w:val="ListParagraph"/>
        <w:numPr>
          <w:ilvl w:val="0"/>
          <w:numId w:val="3"/>
        </w:numPr>
        <w:jc w:val="both"/>
      </w:pPr>
      <w:r w:rsidRPr="00D83378">
        <w:t>A set of Grades that can be associated to Emotions</w:t>
      </w:r>
      <w:r w:rsidR="00C91746" w:rsidRPr="00D83378">
        <w:t>.</w:t>
      </w:r>
    </w:p>
    <w:p w14:paraId="0C3FE3FE" w14:textId="4276933B" w:rsidR="00CD4CAF" w:rsidRPr="00D83378" w:rsidRDefault="00CD4CAF" w:rsidP="00BA74CD">
      <w:pPr>
        <w:pStyle w:val="ListParagraph"/>
        <w:numPr>
          <w:ilvl w:val="0"/>
          <w:numId w:val="3"/>
        </w:numPr>
        <w:jc w:val="both"/>
      </w:pPr>
      <w:r w:rsidRPr="00D83378">
        <w:t xml:space="preserve">A digital representation of Emotions and their </w:t>
      </w:r>
      <w:r w:rsidR="00724EFA" w:rsidRPr="00D83378">
        <w:t>G</w:t>
      </w:r>
      <w:r w:rsidRPr="00D83378">
        <w:t>rades (starting from [</w:t>
      </w:r>
      <w:r w:rsidRPr="00D83378">
        <w:fldChar w:fldCharType="begin"/>
      </w:r>
      <w:r w:rsidRPr="00D83378">
        <w:instrText xml:space="preserve"> REF _Ref60690693 \r \h </w:instrText>
      </w:r>
      <w:r w:rsidRPr="00D83378">
        <w:fldChar w:fldCharType="separate"/>
      </w:r>
      <w:r w:rsidR="00254D9B">
        <w:t>14</w:t>
      </w:r>
      <w:r w:rsidRPr="00D83378">
        <w:fldChar w:fldCharType="end"/>
      </w:r>
      <w:r w:rsidRPr="00D83378">
        <w:t>]).</w:t>
      </w:r>
    </w:p>
    <w:p w14:paraId="0A1A4146" w14:textId="7C8A33B9" w:rsidR="00CD4CAF" w:rsidRPr="00D83378" w:rsidRDefault="00440E9D" w:rsidP="00CD4CAF">
      <w:pPr>
        <w:jc w:val="both"/>
      </w:pPr>
      <w:r w:rsidRPr="00D83378">
        <w:t xml:space="preserve">Currently, </w:t>
      </w:r>
      <w:r w:rsidR="008B1B39" w:rsidRPr="00D83378">
        <w:t xml:space="preserve">the MPAI-CAE Call for Technologies does not envisage </w:t>
      </w:r>
      <w:r w:rsidR="00CF05BD">
        <w:t xml:space="preserve">to consider </w:t>
      </w:r>
      <w:r w:rsidR="00CD4CAF" w:rsidRPr="00D83378">
        <w:t>culture-specific Emotions. However, the proposed digital rep</w:t>
      </w:r>
      <w:r w:rsidR="00C91746" w:rsidRPr="00D83378">
        <w:softHyphen/>
      </w:r>
      <w:r w:rsidR="00CD4CAF" w:rsidRPr="00D83378">
        <w:t xml:space="preserve">resentation of Emotions and their </w:t>
      </w:r>
      <w:r w:rsidRPr="00D83378">
        <w:t>G</w:t>
      </w:r>
      <w:r w:rsidR="00CD4CAF" w:rsidRPr="00D83378">
        <w:t>rades should either accommodate</w:t>
      </w:r>
      <w:r w:rsidR="00CF05BD">
        <w:t>,</w:t>
      </w:r>
      <w:r w:rsidR="00CD4CAF" w:rsidRPr="00D83378">
        <w:t xml:space="preserve"> or be extensible to accom</w:t>
      </w:r>
      <w:r w:rsidR="00C91746" w:rsidRPr="00D83378">
        <w:softHyphen/>
      </w:r>
      <w:r w:rsidR="00CD4CAF" w:rsidRPr="00D83378">
        <w:t>modate</w:t>
      </w:r>
      <w:r w:rsidR="00CF05BD">
        <w:t>,</w:t>
      </w:r>
      <w:r w:rsidR="00CD4CAF" w:rsidRPr="00D83378">
        <w:t xml:space="preserve"> culture-specific Emotions.</w:t>
      </w:r>
    </w:p>
    <w:p w14:paraId="1B2F8BC1" w14:textId="77777777" w:rsidR="00CF05BD" w:rsidRPr="00223203" w:rsidRDefault="00CF05BD" w:rsidP="00CF05BD">
      <w:pPr>
        <w:pStyle w:val="Heading4"/>
      </w:pPr>
      <w:bookmarkStart w:id="47" w:name="_Toc63972801"/>
      <w:bookmarkStart w:id="48" w:name="_Ref61435088"/>
      <w:bookmarkStart w:id="49" w:name="_Hlk60768713"/>
      <w:r w:rsidRPr="00223203">
        <w:t>Emotion KB query format</w:t>
      </w:r>
      <w:bookmarkEnd w:id="47"/>
    </w:p>
    <w:p w14:paraId="5048F7BD" w14:textId="260AAF70" w:rsidR="00246816" w:rsidRPr="00D83378" w:rsidRDefault="00246816" w:rsidP="00246816">
      <w:pPr>
        <w:jc w:val="both"/>
      </w:pPr>
      <w:r w:rsidRPr="00D83378">
        <w:t>To accom</w:t>
      </w:r>
      <w:r w:rsidRPr="00D83378">
        <w:softHyphen/>
        <w:t>plish their task, speech processing applications utilize certain features of speech signals. General speech features are described in [</w:t>
      </w:r>
      <w:r w:rsidRPr="00D83378">
        <w:fldChar w:fldCharType="begin"/>
      </w:r>
      <w:r w:rsidRPr="00D83378">
        <w:instrText xml:space="preserve"> REF _Ref60690747 \r \h  \* MERGEFORMAT </w:instrText>
      </w:r>
      <w:r w:rsidRPr="00D83378">
        <w:fldChar w:fldCharType="separate"/>
      </w:r>
      <w:r w:rsidR="00254D9B">
        <w:t>15</w:t>
      </w:r>
      <w:r w:rsidRPr="00D83378">
        <w:fldChar w:fldCharType="end"/>
      </w:r>
      <w:r w:rsidRPr="00D83378">
        <w:t>,</w:t>
      </w:r>
      <w:r w:rsidRPr="00D83378">
        <w:fldChar w:fldCharType="begin"/>
      </w:r>
      <w:r w:rsidRPr="00D83378">
        <w:instrText xml:space="preserve"> REF _Ref60145105 \r \h  \* MERGEFORMAT </w:instrText>
      </w:r>
      <w:r w:rsidRPr="00D83378">
        <w:fldChar w:fldCharType="separate"/>
      </w:r>
      <w:r w:rsidR="00254D9B">
        <w:t>16</w:t>
      </w:r>
      <w:r w:rsidRPr="00D83378">
        <w:fldChar w:fldCharType="end"/>
      </w:r>
      <w:r w:rsidRPr="00D83378">
        <w:t xml:space="preserve">]. The extraction of these features from a speech signal is known as speech analysis. Extraction can be done in the time domain as well as in the frequency domain. </w:t>
      </w:r>
    </w:p>
    <w:p w14:paraId="1A54F789" w14:textId="77777777" w:rsidR="00246816" w:rsidRPr="00D83378" w:rsidRDefault="00246816" w:rsidP="00246816">
      <w:pPr>
        <w:jc w:val="both"/>
      </w:pPr>
      <w:r w:rsidRPr="00D83378">
        <w:rPr>
          <w:i/>
          <w:iCs/>
        </w:rPr>
        <w:t>Time-domain features</w:t>
      </w:r>
      <w:r w:rsidRPr="00D83378">
        <w:t xml:space="preserve"> are related to the waveform analysis in the time domain. Analysing speech in the time domain often requires simple calculation and interpretation. Time-domain features can be used to measure the arousal level of emotions.</w:t>
      </w:r>
    </w:p>
    <w:p w14:paraId="48A90F7F" w14:textId="2CC3D683" w:rsidR="00246816" w:rsidRPr="00D83378" w:rsidRDefault="00246816" w:rsidP="00246816">
      <w:pPr>
        <w:jc w:val="both"/>
      </w:pPr>
      <w:r w:rsidRPr="00D83378">
        <w:t>Time-domain features carry information about sequences of short-time prosody acoustic features (features estimated on a frame basis). Example features modified by the emotional states are given by short-time zero crossing rate, short-term speech energy and duration [</w:t>
      </w:r>
      <w:r w:rsidRPr="00D83378">
        <w:fldChar w:fldCharType="begin"/>
      </w:r>
      <w:r w:rsidRPr="00D83378">
        <w:instrText xml:space="preserve"> REF _Ref60145433 \r \h  \* MERGEFORMAT </w:instrText>
      </w:r>
      <w:r w:rsidRPr="00D83378">
        <w:fldChar w:fldCharType="separate"/>
      </w:r>
      <w:r w:rsidR="00254D9B">
        <w:t>19</w:t>
      </w:r>
      <w:r w:rsidRPr="00D83378">
        <w:fldChar w:fldCharType="end"/>
      </w:r>
      <w:r w:rsidRPr="00D83378">
        <w:t>].</w:t>
      </w:r>
    </w:p>
    <w:p w14:paraId="18C454FA" w14:textId="28DC8874" w:rsidR="00246816" w:rsidRPr="00D83378" w:rsidRDefault="00246816" w:rsidP="00246816">
      <w:pPr>
        <w:jc w:val="both"/>
      </w:pPr>
      <w:r w:rsidRPr="00D83378">
        <w:rPr>
          <w:i/>
          <w:iCs/>
        </w:rPr>
        <w:t>Frequency-domain features</w:t>
      </w:r>
      <w:r w:rsidRPr="00D83378">
        <w:t xml:space="preserve"> can be computed using (short-time) Fourier transform, wavelet transform, and other mathematical tools [</w:t>
      </w:r>
      <w:r w:rsidRPr="00D83378">
        <w:fldChar w:fldCharType="begin"/>
      </w:r>
      <w:r w:rsidRPr="00D83378">
        <w:instrText xml:space="preserve"> REF _Ref60690924 \r \h </w:instrText>
      </w:r>
      <w:r w:rsidRPr="00D83378">
        <w:fldChar w:fldCharType="separate"/>
      </w:r>
      <w:r w:rsidR="00254D9B">
        <w:t>24</w:t>
      </w:r>
      <w:r w:rsidRPr="00D83378">
        <w:fldChar w:fldCharType="end"/>
      </w:r>
      <w:r w:rsidRPr="00D83378">
        <w:t>]. Frequency domain operation provides mechan</w:t>
      </w:r>
      <w:r w:rsidRPr="00D83378">
        <w:softHyphen/>
        <w:t xml:space="preserve">isms to obtain some of the most useful parameters in speech analysis because the human cochlea performs a quasi-frequency analysis. </w:t>
      </w:r>
    </w:p>
    <w:p w14:paraId="3EFCCC7E" w14:textId="77777777" w:rsidR="00246816" w:rsidRPr="00D83378" w:rsidRDefault="00246816" w:rsidP="00246816">
      <w:pPr>
        <w:jc w:val="both"/>
      </w:pPr>
      <w:r w:rsidRPr="00D83378">
        <w:t xml:space="preserve">Initially, the time-domain signal is transformed into the frequency-domain, from which the features are extracted. Such features are highly associated with the human perception of speech. Hence, they have apparent acoustic characteristics. These features usually comprise formant frequency, linear prediction cepstral coefficient (LPCC), and Mel frequency cepstral coefficients (MFCC). </w:t>
      </w:r>
    </w:p>
    <w:p w14:paraId="033DD72B" w14:textId="77777777" w:rsidR="00246816" w:rsidRPr="00D83378" w:rsidRDefault="00246816" w:rsidP="00246816">
      <w:pPr>
        <w:jc w:val="both"/>
      </w:pPr>
      <w:r w:rsidRPr="00D83378">
        <w:t>The frequency-domain features can carry information about:</w:t>
      </w:r>
    </w:p>
    <w:p w14:paraId="7674347B" w14:textId="4D6DBDA7" w:rsidR="00246816" w:rsidRPr="00D83378" w:rsidRDefault="00246816" w:rsidP="00246816">
      <w:pPr>
        <w:pStyle w:val="ListParagraph"/>
        <w:numPr>
          <w:ilvl w:val="0"/>
          <w:numId w:val="4"/>
        </w:numPr>
        <w:jc w:val="both"/>
      </w:pPr>
      <w:r w:rsidRPr="00D83378">
        <w:t>The Pitch signal (i.e., the glottal waveform) that depends on the tension of the vocal folds and the subglottal air pressure. Two parameters related to the pitch signal can be considered: pitch frequency and glottal air velocity. E.g., high velocity indicates a speech emotion like hap</w:t>
      </w:r>
      <w:r w:rsidRPr="00D83378">
        <w:softHyphen/>
        <w:t>piness. Low velocity is in harsher styles such as anger [</w:t>
      </w:r>
      <w:r w:rsidRPr="00D83378">
        <w:fldChar w:fldCharType="begin"/>
      </w:r>
      <w:r w:rsidRPr="00D83378">
        <w:instrText xml:space="preserve"> REF _Ref60691013 \r \h  \* MERGEFORMAT </w:instrText>
      </w:r>
      <w:r w:rsidRPr="00D83378">
        <w:fldChar w:fldCharType="separate"/>
      </w:r>
      <w:r w:rsidR="00254D9B">
        <w:t>25</w:t>
      </w:r>
      <w:r w:rsidRPr="00D83378">
        <w:fldChar w:fldCharType="end"/>
      </w:r>
      <w:r w:rsidRPr="00D83378">
        <w:t>].</w:t>
      </w:r>
    </w:p>
    <w:p w14:paraId="630E44CD" w14:textId="686AE231" w:rsidR="00246816" w:rsidRPr="00D83378" w:rsidRDefault="00246816" w:rsidP="00246816">
      <w:pPr>
        <w:pStyle w:val="ListParagraph"/>
        <w:numPr>
          <w:ilvl w:val="0"/>
          <w:numId w:val="4"/>
        </w:numPr>
        <w:jc w:val="both"/>
      </w:pPr>
      <w:r w:rsidRPr="00D83378">
        <w:t>The shape of the vocal tract that is modified by the emotional states. The formants (character</w:t>
      </w:r>
      <w:r w:rsidRPr="00D83378">
        <w:softHyphen/>
        <w:t>ized by a centre frequency and a bandwidth) could be a representation of the vocal tract reson</w:t>
      </w:r>
      <w:r w:rsidRPr="00D83378">
        <w:softHyphen/>
        <w:t>ances. Features related to the number of harmonics due to the non-linear airflow in the vocal tract. E.g., in the emotional state of anger, the fast air flow causes additional excitation signals other than the pitch. Teager Energy Operator-based (TEO) features measure the harmonics and cross-harmonics in the spectrum [</w:t>
      </w:r>
      <w:r w:rsidRPr="00D83378">
        <w:fldChar w:fldCharType="begin"/>
      </w:r>
      <w:r w:rsidRPr="00D83378">
        <w:instrText xml:space="preserve"> REF _Ref60691086 \r \h  \* MERGEFORMAT </w:instrText>
      </w:r>
      <w:r w:rsidRPr="00D83378">
        <w:fldChar w:fldCharType="separate"/>
      </w:r>
      <w:r w:rsidR="00254D9B">
        <w:t>26</w:t>
      </w:r>
      <w:r w:rsidRPr="00D83378">
        <w:fldChar w:fldCharType="end"/>
      </w:r>
      <w:r w:rsidRPr="00D83378">
        <w:t>].</w:t>
      </w:r>
    </w:p>
    <w:p w14:paraId="35724F74" w14:textId="76890196" w:rsidR="00246816" w:rsidRPr="00D83378" w:rsidRDefault="00246816" w:rsidP="00246816">
      <w:pPr>
        <w:jc w:val="both"/>
      </w:pPr>
      <w:r w:rsidRPr="00D83378">
        <w:t>Example of features modified by the emotional states are given by the Mel-frequency cepstrum</w:t>
      </w:r>
      <w:r w:rsidRPr="00D83378">
        <w:rPr>
          <w:b/>
          <w:bCs/>
        </w:rPr>
        <w:t xml:space="preserve"> </w:t>
      </w:r>
      <w:r w:rsidRPr="00D83378">
        <w:t>(MFC) [</w:t>
      </w:r>
      <w:r w:rsidRPr="00D83378">
        <w:fldChar w:fldCharType="begin"/>
      </w:r>
      <w:r w:rsidRPr="00D83378">
        <w:instrText xml:space="preserve"> REF _Ref60691182 \r \h  \* MERGEFORMAT </w:instrText>
      </w:r>
      <w:r w:rsidRPr="00D83378">
        <w:fldChar w:fldCharType="separate"/>
      </w:r>
      <w:r w:rsidR="00254D9B">
        <w:t>27</w:t>
      </w:r>
      <w:r w:rsidRPr="00D83378">
        <w:fldChar w:fldCharType="end"/>
      </w:r>
      <w:r w:rsidRPr="00D83378">
        <w:t>].</w:t>
      </w:r>
    </w:p>
    <w:p w14:paraId="238FAABB" w14:textId="016F0EC4" w:rsidR="00246816" w:rsidRPr="00D83378" w:rsidRDefault="00246816" w:rsidP="00246816">
      <w:pPr>
        <w:jc w:val="both"/>
      </w:pPr>
      <w:r w:rsidRPr="00D83378">
        <w:t xml:space="preserve">Today, there is a variety of speech datasets available (online). Often, they consist of conversational setups and contain overlaps in speech as well as noise, or they are poor in expressiveness. Some </w:t>
      </w:r>
      <w:r w:rsidR="00A1469E">
        <w:t>d</w:t>
      </w:r>
      <w:r w:rsidRPr="00D83378">
        <w:t xml:space="preserve">atasets offer emotionally rich content with a high quality, but in a limited amount [e.g., </w:t>
      </w:r>
      <w:r w:rsidRPr="00D83378">
        <w:fldChar w:fldCharType="begin"/>
      </w:r>
      <w:r w:rsidRPr="00D83378">
        <w:instrText xml:space="preserve"> REF _Ref61174231 \r \h </w:instrText>
      </w:r>
      <w:r w:rsidRPr="00D83378">
        <w:fldChar w:fldCharType="separate"/>
      </w:r>
      <w:r w:rsidR="00254D9B">
        <w:t>19</w:t>
      </w:r>
      <w:r w:rsidRPr="00D83378">
        <w:fldChar w:fldCharType="end"/>
      </w:r>
      <w:r w:rsidRPr="00D83378">
        <w:t>,</w:t>
      </w:r>
      <w:r w:rsidRPr="00D83378">
        <w:fldChar w:fldCharType="begin"/>
      </w:r>
      <w:r w:rsidRPr="00D83378">
        <w:instrText xml:space="preserve"> REF _Ref61174233 \r \h </w:instrText>
      </w:r>
      <w:r w:rsidRPr="00D83378">
        <w:fldChar w:fldCharType="separate"/>
      </w:r>
      <w:r w:rsidR="00254D9B">
        <w:t>20</w:t>
      </w:r>
      <w:r w:rsidRPr="00D83378">
        <w:fldChar w:fldCharType="end"/>
      </w:r>
      <w:r w:rsidRPr="00D83378">
        <w:t>,</w:t>
      </w:r>
      <w:r w:rsidRPr="00D83378">
        <w:fldChar w:fldCharType="begin"/>
      </w:r>
      <w:r w:rsidRPr="00D83378">
        <w:instrText xml:space="preserve"> REF _Ref61174235 \r \h </w:instrText>
      </w:r>
      <w:r w:rsidRPr="00D83378">
        <w:fldChar w:fldCharType="separate"/>
      </w:r>
      <w:r w:rsidR="00254D9B">
        <w:t>21</w:t>
      </w:r>
      <w:r w:rsidRPr="00D83378">
        <w:fldChar w:fldCharType="end"/>
      </w:r>
      <w:r w:rsidRPr="00D83378">
        <w:t>,</w:t>
      </w:r>
      <w:r w:rsidRPr="00D83378">
        <w:fldChar w:fldCharType="begin"/>
      </w:r>
      <w:r w:rsidRPr="00D83378">
        <w:instrText xml:space="preserve"> REF _Ref61174240 \r \h </w:instrText>
      </w:r>
      <w:r w:rsidRPr="00D83378">
        <w:fldChar w:fldCharType="separate"/>
      </w:r>
      <w:r w:rsidR="00254D9B">
        <w:t>22</w:t>
      </w:r>
      <w:r w:rsidRPr="00D83378">
        <w:fldChar w:fldCharType="end"/>
      </w:r>
      <w:r w:rsidRPr="00D83378">
        <w:t>]. To be effective, an Emotion KB should contain a large and expressive speech data</w:t>
      </w:r>
      <w:r w:rsidR="00A1469E">
        <w:softHyphen/>
      </w:r>
      <w:r w:rsidRPr="00D83378">
        <w:t xml:space="preserve">set. </w:t>
      </w:r>
    </w:p>
    <w:p w14:paraId="599599AE" w14:textId="2E6ADEFC" w:rsidR="00246816" w:rsidRPr="00223203" w:rsidRDefault="00246816" w:rsidP="00246816">
      <w:pPr>
        <w:jc w:val="both"/>
      </w:pPr>
      <w:r w:rsidRPr="00223203">
        <w:t>Emotion KB contains speech features extracted from the speech recordings of speakers reading/</w:t>
      </w:r>
      <w:r w:rsidR="00A1469E">
        <w:t xml:space="preserve"> </w:t>
      </w:r>
      <w:r w:rsidRPr="00223203">
        <w:t>reciting the same corpus of texts with an agreed set of emotions and without emotion, for a set of languages and for different genders (voice performances by professional actors in comparison with the author’s spontaneous speech) [</w:t>
      </w:r>
      <w:r w:rsidRPr="00223203">
        <w:fldChar w:fldCharType="begin"/>
      </w:r>
      <w:r w:rsidRPr="00223203">
        <w:instrText xml:space="preserve"> REF _Ref60691481 \r \h </w:instrText>
      </w:r>
      <w:r w:rsidR="00F824C8" w:rsidRPr="00223203">
        <w:instrText xml:space="preserve"> \* MERGEFORMAT </w:instrText>
      </w:r>
      <w:r w:rsidRPr="00223203">
        <w:fldChar w:fldCharType="separate"/>
      </w:r>
      <w:r w:rsidR="00254D9B">
        <w:t>28</w:t>
      </w:r>
      <w:r w:rsidRPr="00223203">
        <w:fldChar w:fldCharType="end"/>
      </w:r>
      <w:r w:rsidRPr="00223203">
        <w:t xml:space="preserve">, </w:t>
      </w:r>
      <w:r w:rsidRPr="00223203">
        <w:fldChar w:fldCharType="begin"/>
      </w:r>
      <w:r w:rsidRPr="00223203">
        <w:instrText xml:space="preserve"> REF _Ref60691496 \r \h </w:instrText>
      </w:r>
      <w:r w:rsidR="00F824C8" w:rsidRPr="00223203">
        <w:instrText xml:space="preserve"> \* MERGEFORMAT </w:instrText>
      </w:r>
      <w:r w:rsidRPr="00223203">
        <w:fldChar w:fldCharType="separate"/>
      </w:r>
      <w:r w:rsidR="00254D9B">
        <w:t>29</w:t>
      </w:r>
      <w:r w:rsidRPr="00223203">
        <w:fldChar w:fldCharType="end"/>
      </w:r>
      <w:r w:rsidRPr="00223203">
        <w:t xml:space="preserve">]. </w:t>
      </w:r>
    </w:p>
    <w:p w14:paraId="5B358891" w14:textId="77777777" w:rsidR="00246816" w:rsidRPr="00D83378" w:rsidRDefault="00246816" w:rsidP="00246816">
      <w:pPr>
        <w:jc w:val="both"/>
      </w:pPr>
      <w:r w:rsidRPr="00223203">
        <w:t>Emotion KB is queried by providing a vector of speech features. Emotion KB responds by prov</w:t>
      </w:r>
      <w:r w:rsidRPr="00223203">
        <w:softHyphen/>
        <w:t>iding Emotion descriptors.</w:t>
      </w:r>
    </w:p>
    <w:p w14:paraId="7D5EECF4" w14:textId="77777777" w:rsidR="00246816" w:rsidRPr="00D83378" w:rsidRDefault="00246816" w:rsidP="00246816">
      <w:pPr>
        <w:jc w:val="both"/>
        <w:rPr>
          <w:b/>
          <w:bCs/>
        </w:rPr>
      </w:pPr>
    </w:p>
    <w:p w14:paraId="3DB54859" w14:textId="77777777" w:rsidR="00246816" w:rsidRPr="00223203" w:rsidRDefault="00246816" w:rsidP="00246816">
      <w:pPr>
        <w:jc w:val="both"/>
        <w:rPr>
          <w:b/>
          <w:bCs/>
        </w:rPr>
      </w:pPr>
      <w:r w:rsidRPr="00223203">
        <w:rPr>
          <w:b/>
          <w:bCs/>
        </w:rPr>
        <w:t>To Respondents</w:t>
      </w:r>
    </w:p>
    <w:p w14:paraId="6EA553F9" w14:textId="7573B8E5" w:rsidR="00246816" w:rsidRPr="00223203" w:rsidRDefault="00246816" w:rsidP="00246816">
      <w:pPr>
        <w:jc w:val="both"/>
      </w:pPr>
      <w:r w:rsidRPr="00223203">
        <w:t>Respondents are requested to propose an Emotion KB query format satisfying the following requ</w:t>
      </w:r>
      <w:r w:rsidR="00F824C8" w:rsidRPr="00223203">
        <w:softHyphen/>
      </w:r>
      <w:r w:rsidRPr="00223203">
        <w:t xml:space="preserve">irements: </w:t>
      </w:r>
    </w:p>
    <w:p w14:paraId="4F73B887" w14:textId="17CF7ED5" w:rsidR="00F824C8" w:rsidRPr="00223203" w:rsidRDefault="00246816" w:rsidP="007E33DD">
      <w:pPr>
        <w:pStyle w:val="ListParagraph"/>
        <w:numPr>
          <w:ilvl w:val="0"/>
          <w:numId w:val="16"/>
        </w:numPr>
        <w:jc w:val="both"/>
      </w:pPr>
      <w:r w:rsidRPr="00223203">
        <w:t xml:space="preserve">Accept </w:t>
      </w:r>
      <w:r w:rsidR="00F824C8" w:rsidRPr="00223203">
        <w:t>as input</w:t>
      </w:r>
      <w:r w:rsidR="00232133">
        <w:t>:</w:t>
      </w:r>
    </w:p>
    <w:p w14:paraId="4F2C6420" w14:textId="5D209B34" w:rsidR="00246816" w:rsidRPr="00223203" w:rsidRDefault="00223203" w:rsidP="00F824C8">
      <w:pPr>
        <w:pStyle w:val="ListParagraph"/>
        <w:numPr>
          <w:ilvl w:val="1"/>
          <w:numId w:val="16"/>
        </w:numPr>
        <w:jc w:val="both"/>
      </w:pPr>
      <w:r w:rsidRPr="00223203">
        <w:t>A</w:t>
      </w:r>
      <w:r w:rsidR="00246816" w:rsidRPr="00223203">
        <w:t xml:space="preserve"> vector of speech features </w:t>
      </w:r>
      <w:r w:rsidR="00A1469E">
        <w:t>cap</w:t>
      </w:r>
      <w:r w:rsidR="00246816" w:rsidRPr="00223203">
        <w:t xml:space="preserve">able </w:t>
      </w:r>
      <w:r w:rsidR="003513BA">
        <w:t>of</w:t>
      </w:r>
      <w:r w:rsidR="00246816" w:rsidRPr="00223203">
        <w:t xml:space="preserve"> model</w:t>
      </w:r>
      <w:r w:rsidR="00A1469E">
        <w:t>ling</w:t>
      </w:r>
      <w:r w:rsidR="00246816" w:rsidRPr="00223203">
        <w:t>:</w:t>
      </w:r>
    </w:p>
    <w:p w14:paraId="579368E6" w14:textId="763125F3" w:rsidR="00246816" w:rsidRPr="00223203" w:rsidRDefault="00246816" w:rsidP="00F824C8">
      <w:pPr>
        <w:pStyle w:val="ListParagraph"/>
        <w:numPr>
          <w:ilvl w:val="2"/>
          <w:numId w:val="16"/>
        </w:numPr>
        <w:jc w:val="both"/>
      </w:pPr>
      <w:r w:rsidRPr="00223203">
        <w:t>Non-extreme emotional states [</w:t>
      </w:r>
      <w:r w:rsidRPr="00223203">
        <w:fldChar w:fldCharType="begin"/>
      </w:r>
      <w:r w:rsidRPr="00223203">
        <w:instrText xml:space="preserve"> REF _Ref60145276 \r \h  \* MERGEFORMAT </w:instrText>
      </w:r>
      <w:r w:rsidRPr="00223203">
        <w:fldChar w:fldCharType="separate"/>
      </w:r>
      <w:r w:rsidR="00254D9B">
        <w:t>17</w:t>
      </w:r>
      <w:r w:rsidRPr="00223203">
        <w:fldChar w:fldCharType="end"/>
      </w:r>
      <w:r w:rsidRPr="00223203">
        <w:t>].</w:t>
      </w:r>
    </w:p>
    <w:p w14:paraId="4D2C19B1" w14:textId="7FAAA6F7" w:rsidR="00246816" w:rsidRPr="00223203" w:rsidRDefault="00246816" w:rsidP="00F824C8">
      <w:pPr>
        <w:pStyle w:val="ListParagraph"/>
        <w:numPr>
          <w:ilvl w:val="2"/>
          <w:numId w:val="16"/>
        </w:numPr>
        <w:jc w:val="both"/>
      </w:pPr>
      <w:r w:rsidRPr="00223203">
        <w:t>Many emotional states with a natural-sounding voice [</w:t>
      </w:r>
      <w:r w:rsidRPr="00223203">
        <w:fldChar w:fldCharType="begin"/>
      </w:r>
      <w:r w:rsidRPr="00223203">
        <w:instrText xml:space="preserve"> REF _Ref60145320 \r \h  \* MERGEFORMAT </w:instrText>
      </w:r>
      <w:r w:rsidRPr="00223203">
        <w:fldChar w:fldCharType="separate"/>
      </w:r>
      <w:r w:rsidR="00254D9B">
        <w:t>18</w:t>
      </w:r>
      <w:r w:rsidRPr="00223203">
        <w:fldChar w:fldCharType="end"/>
      </w:r>
      <w:r w:rsidRPr="00223203">
        <w:t>].</w:t>
      </w:r>
    </w:p>
    <w:p w14:paraId="730FAF0C" w14:textId="0E41756B" w:rsidR="00F824C8" w:rsidRPr="00223203" w:rsidRDefault="00F824C8" w:rsidP="00F824C8">
      <w:pPr>
        <w:pStyle w:val="ListParagraph"/>
        <w:numPr>
          <w:ilvl w:val="1"/>
          <w:numId w:val="16"/>
        </w:numPr>
        <w:jc w:val="both"/>
      </w:pPr>
      <w:r w:rsidRPr="00223203">
        <w:t>An Emotion</w:t>
      </w:r>
      <w:r w:rsidR="00232133">
        <w:t>.</w:t>
      </w:r>
    </w:p>
    <w:p w14:paraId="53DFA654" w14:textId="5CA2F7F7" w:rsidR="00CF05BD" w:rsidRPr="00223203" w:rsidRDefault="00CF05BD" w:rsidP="007E33DD">
      <w:pPr>
        <w:pStyle w:val="ListParagraph"/>
        <w:numPr>
          <w:ilvl w:val="0"/>
          <w:numId w:val="16"/>
        </w:numPr>
        <w:jc w:val="both"/>
      </w:pPr>
      <w:r w:rsidRPr="00223203">
        <w:t>Provide as output a set of Emotion descriptors.</w:t>
      </w:r>
    </w:p>
    <w:p w14:paraId="6BE73A95" w14:textId="0F1851DA" w:rsidR="00246816" w:rsidRDefault="00246816" w:rsidP="00246816">
      <w:pPr>
        <w:jc w:val="both"/>
      </w:pPr>
      <w:bookmarkStart w:id="50" w:name="_Hlk62810824"/>
      <w:r w:rsidRPr="00223203">
        <w:t>When assessing proposed Speech features, MPAI may resort to objective testing.</w:t>
      </w:r>
    </w:p>
    <w:p w14:paraId="3308D710" w14:textId="46EF04D0" w:rsidR="00A1469E" w:rsidRPr="00D83378" w:rsidRDefault="00A1469E" w:rsidP="003513BA">
      <w:r w:rsidRPr="000F1AD5">
        <w:t>Note: An AI-based implementation may not need Emotion KB.</w:t>
      </w:r>
    </w:p>
    <w:p w14:paraId="6519C13E" w14:textId="426DA55E" w:rsidR="00CD4CAF" w:rsidRPr="00D83378" w:rsidRDefault="00CD4CAF" w:rsidP="00CD4CAF">
      <w:pPr>
        <w:pStyle w:val="Heading4"/>
      </w:pPr>
      <w:bookmarkStart w:id="51" w:name="_Ref61435129"/>
      <w:bookmarkStart w:id="52" w:name="_Ref62740642"/>
      <w:bookmarkStart w:id="53" w:name="_Toc63972802"/>
      <w:bookmarkEnd w:id="48"/>
      <w:bookmarkEnd w:id="49"/>
      <w:bookmarkEnd w:id="50"/>
      <w:r w:rsidRPr="00D83378">
        <w:t xml:space="preserve">Emotion </w:t>
      </w:r>
      <w:r w:rsidR="003F4428" w:rsidRPr="00D83378">
        <w:t>d</w:t>
      </w:r>
      <w:r w:rsidRPr="00D83378">
        <w:t>escriptors</w:t>
      </w:r>
      <w:bookmarkEnd w:id="51"/>
      <w:bookmarkEnd w:id="52"/>
      <w:bookmarkEnd w:id="53"/>
    </w:p>
    <w:p w14:paraId="1D0FCDD4" w14:textId="65521013" w:rsidR="00B97EF0" w:rsidRPr="00253C96" w:rsidRDefault="00B97EF0" w:rsidP="00CD4CAF">
      <w:pPr>
        <w:jc w:val="both"/>
      </w:pPr>
      <w:r w:rsidRPr="00253C96">
        <w:t xml:space="preserve">Emotion descriptors </w:t>
      </w:r>
      <w:r w:rsidR="00AA18AF" w:rsidRPr="00253C96">
        <w:t xml:space="preserve">are </w:t>
      </w:r>
      <w:r w:rsidR="00840BC4" w:rsidRPr="00253C96">
        <w:t xml:space="preserve">features used to alter </w:t>
      </w:r>
      <w:r w:rsidR="00253C96" w:rsidRPr="00253C96">
        <w:t xml:space="preserve">the prosodic characteristics, </w:t>
      </w:r>
      <w:r w:rsidR="00840BC4" w:rsidRPr="00253C96">
        <w:t>the pitch, and the for</w:t>
      </w:r>
      <w:r w:rsidR="00A1469E">
        <w:softHyphen/>
      </w:r>
      <w:r w:rsidR="00840BC4" w:rsidRPr="00253C96">
        <w:t>mant frequencies and bandwidth of Digital speech</w:t>
      </w:r>
      <w:r w:rsidR="003018CE" w:rsidRPr="00253C96">
        <w:t>.</w:t>
      </w:r>
    </w:p>
    <w:p w14:paraId="3ACB3AE1" w14:textId="183F9E3E" w:rsidR="00E840EA" w:rsidRPr="00D83378" w:rsidRDefault="00E840EA" w:rsidP="00CD4CAF">
      <w:pPr>
        <w:jc w:val="both"/>
      </w:pPr>
      <w:r w:rsidRPr="00253C96">
        <w:t>Speech analysis can use different strategies to render the emotion d</w:t>
      </w:r>
      <w:r w:rsidR="00CD4CAF" w:rsidRPr="00253C96">
        <w:t xml:space="preserve">epending </w:t>
      </w:r>
      <w:r w:rsidRPr="00253C96">
        <w:t>on</w:t>
      </w:r>
      <w:r w:rsidR="00A1469E">
        <w:t>:</w:t>
      </w:r>
    </w:p>
    <w:p w14:paraId="65BE19B5" w14:textId="10FD3E86" w:rsidR="00E840EA" w:rsidRPr="00D83378" w:rsidRDefault="00E840EA" w:rsidP="007E33DD">
      <w:pPr>
        <w:pStyle w:val="ListParagraph"/>
        <w:numPr>
          <w:ilvl w:val="0"/>
          <w:numId w:val="15"/>
        </w:numPr>
        <w:jc w:val="both"/>
      </w:pPr>
      <w:r w:rsidRPr="00D83378">
        <w:t>T</w:t>
      </w:r>
      <w:r w:rsidR="00CD4CAF" w:rsidRPr="00D83378">
        <w:t xml:space="preserve">he type of sentence (numbers of words, type of phonemes, etc.) to which an emotion is added </w:t>
      </w:r>
    </w:p>
    <w:p w14:paraId="54413BE5" w14:textId="643E5B14" w:rsidR="00CD4CAF" w:rsidRPr="00D83378" w:rsidRDefault="0028765F" w:rsidP="007E33DD">
      <w:pPr>
        <w:pStyle w:val="ListParagraph"/>
        <w:numPr>
          <w:ilvl w:val="0"/>
          <w:numId w:val="15"/>
        </w:numPr>
        <w:jc w:val="both"/>
      </w:pPr>
      <w:r w:rsidRPr="00D83378">
        <w:t>T</w:t>
      </w:r>
      <w:r w:rsidR="00CD4CAF" w:rsidRPr="00D83378">
        <w:t xml:space="preserve">he emotions added to the previous and next sentence. </w:t>
      </w:r>
    </w:p>
    <w:p w14:paraId="35E36AAF" w14:textId="76AA5A06" w:rsidR="00B97EF0" w:rsidRPr="00D83378" w:rsidRDefault="00B97EF0" w:rsidP="00B97EF0">
      <w:pPr>
        <w:jc w:val="both"/>
      </w:pPr>
      <w:r w:rsidRPr="00D83378">
        <w:t>Emotion descriptors can be obtained by querying an Emotion KB</w:t>
      </w:r>
      <w:r w:rsidR="000C1C46" w:rsidRPr="00D83378">
        <w:t xml:space="preserve"> (in the case of </w:t>
      </w:r>
      <w:r w:rsidR="000C1C46" w:rsidRPr="00D83378">
        <w:fldChar w:fldCharType="begin"/>
      </w:r>
      <w:r w:rsidR="000C1C46" w:rsidRPr="00D83378">
        <w:instrText xml:space="preserve"> REF _Ref62753491 \h </w:instrText>
      </w:r>
      <w:r w:rsidR="000C1C46" w:rsidRPr="00D83378">
        <w:fldChar w:fldCharType="separate"/>
      </w:r>
      <w:r w:rsidR="00254D9B" w:rsidRPr="00D83378">
        <w:rPr>
          <w:i/>
        </w:rPr>
        <w:t xml:space="preserve">Figure </w:t>
      </w:r>
      <w:r w:rsidR="00254D9B">
        <w:rPr>
          <w:i/>
          <w:noProof/>
        </w:rPr>
        <w:t>2</w:t>
      </w:r>
      <w:r w:rsidR="000C1C46" w:rsidRPr="00D83378">
        <w:fldChar w:fldCharType="end"/>
      </w:r>
      <w:r w:rsidR="000C1C46" w:rsidRPr="00D83378">
        <w:t>) o</w:t>
      </w:r>
      <w:r w:rsidR="00A1469E">
        <w:t>r</w:t>
      </w:r>
      <w:r w:rsidR="000C1C46" w:rsidRPr="00D83378">
        <w:t xml:space="preserve"> from the output of a neural network (in the case of </w:t>
      </w:r>
      <w:r w:rsidR="000C1C46" w:rsidRPr="00D83378">
        <w:fldChar w:fldCharType="begin"/>
      </w:r>
      <w:r w:rsidR="000C1C46" w:rsidRPr="00D83378">
        <w:instrText xml:space="preserve"> REF _Ref62753617 \h </w:instrText>
      </w:r>
      <w:r w:rsidR="000C1C46" w:rsidRPr="00D83378">
        <w:fldChar w:fldCharType="separate"/>
      </w:r>
      <w:r w:rsidR="00254D9B" w:rsidRPr="00D83378">
        <w:rPr>
          <w:i/>
        </w:rPr>
        <w:t xml:space="preserve">Figure </w:t>
      </w:r>
      <w:r w:rsidR="00254D9B">
        <w:rPr>
          <w:i/>
          <w:noProof/>
        </w:rPr>
        <w:t>3</w:t>
      </w:r>
      <w:r w:rsidR="000C1C46" w:rsidRPr="00D83378">
        <w:fldChar w:fldCharType="end"/>
      </w:r>
      <w:r w:rsidR="000C1C46" w:rsidRPr="00D83378">
        <w:t>).</w:t>
      </w:r>
    </w:p>
    <w:p w14:paraId="574999DD" w14:textId="77777777" w:rsidR="00284EDA" w:rsidRPr="00D83378" w:rsidRDefault="00284EDA" w:rsidP="00B97EF0">
      <w:pPr>
        <w:jc w:val="both"/>
        <w:rPr>
          <w:b/>
          <w:bCs/>
        </w:rPr>
      </w:pPr>
    </w:p>
    <w:p w14:paraId="2E1ED3BD" w14:textId="7E8BE127" w:rsidR="00402EEF" w:rsidRPr="00D83378" w:rsidRDefault="00402EEF" w:rsidP="00B97EF0">
      <w:pPr>
        <w:jc w:val="both"/>
        <w:rPr>
          <w:b/>
          <w:bCs/>
        </w:rPr>
      </w:pPr>
      <w:r w:rsidRPr="00D83378">
        <w:rPr>
          <w:b/>
          <w:bCs/>
        </w:rPr>
        <w:t>To Respondents</w:t>
      </w:r>
    </w:p>
    <w:p w14:paraId="3360ACD6" w14:textId="2A2C6EFE" w:rsidR="00AA18AF" w:rsidRDefault="00AA18AF" w:rsidP="00F6307E">
      <w:pPr>
        <w:jc w:val="both"/>
      </w:pPr>
      <w:r w:rsidRPr="00253C96">
        <w:t xml:space="preserve">Respondents should propose Emotion descriptors </w:t>
      </w:r>
      <w:r w:rsidR="00F6307E" w:rsidRPr="00253C96">
        <w:t xml:space="preserve">suitable to introduce Emotion into the specific emotion-less speech resulting in a speech </w:t>
      </w:r>
      <w:r w:rsidRPr="00253C96">
        <w:t xml:space="preserve">that appears as </w:t>
      </w:r>
      <w:r w:rsidR="00F6307E" w:rsidRPr="00253C96">
        <w:t>“</w:t>
      </w:r>
      <w:r w:rsidRPr="00253C96">
        <w:t>natural</w:t>
      </w:r>
      <w:r w:rsidR="00F6307E" w:rsidRPr="00253C96">
        <w:t>”</w:t>
      </w:r>
      <w:r w:rsidRPr="00253C96">
        <w:t xml:space="preserve"> to the listener</w:t>
      </w:r>
      <w:r w:rsidR="00F6307E" w:rsidRPr="00253C96">
        <w:t>.</w:t>
      </w:r>
    </w:p>
    <w:p w14:paraId="05AAC66A" w14:textId="7B99B16A" w:rsidR="00253C96" w:rsidRPr="00D83378" w:rsidRDefault="00253C96" w:rsidP="00F6307E">
      <w:pPr>
        <w:jc w:val="both"/>
      </w:pPr>
      <w:r w:rsidRPr="00253C96">
        <w:t xml:space="preserve">When assessing proposed Speech features, MPAI may resort to </w:t>
      </w:r>
      <w:r w:rsidR="00DB5E9E">
        <w:t>subjective</w:t>
      </w:r>
      <w:r w:rsidRPr="00253C96">
        <w:t xml:space="preserve"> testing.</w:t>
      </w:r>
    </w:p>
    <w:p w14:paraId="6CF6DB47" w14:textId="77777777" w:rsidR="00CD4CAF" w:rsidRPr="00D83378" w:rsidRDefault="00CD4CAF" w:rsidP="00CD4CAF">
      <w:pPr>
        <w:pStyle w:val="Heading2"/>
        <w:rPr>
          <w:lang w:val="en-GB"/>
        </w:rPr>
      </w:pPr>
      <w:bookmarkStart w:id="54" w:name="_Toc63972803"/>
      <w:r w:rsidRPr="00D83378">
        <w:rPr>
          <w:lang w:val="en-GB"/>
        </w:rPr>
        <w:t>Audio Recording Preservation</w:t>
      </w:r>
      <w:bookmarkEnd w:id="54"/>
    </w:p>
    <w:p w14:paraId="55472EA6" w14:textId="77777777" w:rsidR="00CD4CAF" w:rsidRPr="00D83378" w:rsidRDefault="00CD4CAF" w:rsidP="00CD4CAF">
      <w:pPr>
        <w:pStyle w:val="Heading3"/>
        <w:rPr>
          <w:lang w:val="en-GB"/>
        </w:rPr>
      </w:pPr>
      <w:bookmarkStart w:id="55" w:name="_Toc63972804"/>
      <w:r w:rsidRPr="00D83378">
        <w:rPr>
          <w:lang w:val="en-GB"/>
        </w:rPr>
        <w:t>Reference architecture</w:t>
      </w:r>
      <w:bookmarkEnd w:id="55"/>
      <w:r w:rsidRPr="00D83378">
        <w:rPr>
          <w:lang w:val="en-GB"/>
        </w:rPr>
        <w:t xml:space="preserve"> </w:t>
      </w:r>
    </w:p>
    <w:p w14:paraId="22BE83DF" w14:textId="772E5169" w:rsidR="003513BA" w:rsidRDefault="00CD4CAF" w:rsidP="003513BA">
      <w:pPr>
        <w:jc w:val="both"/>
      </w:pPr>
      <w:r w:rsidRPr="00D83378">
        <w:t xml:space="preserve">This Use Case </w:t>
      </w:r>
      <w:r w:rsidR="000C444A" w:rsidRPr="00D83378">
        <w:t xml:space="preserve">is </w:t>
      </w:r>
      <w:r w:rsidRPr="00D83378">
        <w:t xml:space="preserve">implemented as in </w:t>
      </w:r>
      <w:r w:rsidRPr="00D83378">
        <w:fldChar w:fldCharType="begin"/>
      </w:r>
      <w:r w:rsidRPr="00D83378">
        <w:instrText xml:space="preserve"> REF _Ref58410392 \h </w:instrText>
      </w:r>
      <w:r w:rsidR="00402EEF" w:rsidRPr="00D83378">
        <w:instrText xml:space="preserve"> \* MERGEFORMAT </w:instrText>
      </w:r>
      <w:r w:rsidRPr="00D83378">
        <w:fldChar w:fldCharType="separate"/>
      </w:r>
      <w:r w:rsidR="00254D9B" w:rsidRPr="00D83378">
        <w:rPr>
          <w:i/>
        </w:rPr>
        <w:t xml:space="preserve">Figure </w:t>
      </w:r>
      <w:r w:rsidR="00254D9B">
        <w:rPr>
          <w:i/>
          <w:noProof/>
        </w:rPr>
        <w:t>4</w:t>
      </w:r>
      <w:r w:rsidRPr="00D83378">
        <w:fldChar w:fldCharType="end"/>
      </w:r>
      <w:r w:rsidR="000C1C46" w:rsidRPr="00D83378">
        <w:t xml:space="preserve"> and </w:t>
      </w:r>
      <w:r w:rsidR="000C1C46" w:rsidRPr="00D83378">
        <w:fldChar w:fldCharType="begin"/>
      </w:r>
      <w:r w:rsidR="000C1C46" w:rsidRPr="00D83378">
        <w:instrText xml:space="preserve"> REF _Ref62755495 \h </w:instrText>
      </w:r>
      <w:r w:rsidR="000C1C46" w:rsidRPr="00D83378">
        <w:fldChar w:fldCharType="separate"/>
      </w:r>
      <w:r w:rsidR="00254D9B" w:rsidRPr="00D83378">
        <w:rPr>
          <w:i/>
        </w:rPr>
        <w:t xml:space="preserve">Figure </w:t>
      </w:r>
      <w:r w:rsidR="00254D9B">
        <w:rPr>
          <w:i/>
          <w:noProof/>
        </w:rPr>
        <w:t>5</w:t>
      </w:r>
      <w:r w:rsidR="000C1C46" w:rsidRPr="00D83378">
        <w:fldChar w:fldCharType="end"/>
      </w:r>
      <w:r w:rsidRPr="00D83378">
        <w:t>.</w:t>
      </w:r>
      <w:r w:rsidR="00380FC2" w:rsidRPr="00D83378">
        <w:t xml:space="preserve"> </w:t>
      </w:r>
      <w:r w:rsidR="003513BA">
        <w:t>The two figures differ in the use of legacy DP technology vs AI technology:</w:t>
      </w:r>
    </w:p>
    <w:p w14:paraId="2B902A13" w14:textId="7C0E8778" w:rsidR="003513BA" w:rsidRDefault="000C1C46" w:rsidP="003513BA">
      <w:pPr>
        <w:pStyle w:val="ListParagraph"/>
        <w:numPr>
          <w:ilvl w:val="0"/>
          <w:numId w:val="32"/>
        </w:numPr>
        <w:jc w:val="both"/>
      </w:pPr>
      <w:r w:rsidRPr="00D83378">
        <w:t xml:space="preserve">In </w:t>
      </w:r>
      <w:r w:rsidR="00DC423C" w:rsidRPr="00D83378">
        <w:fldChar w:fldCharType="begin"/>
      </w:r>
      <w:r w:rsidR="00DC423C" w:rsidRPr="00D83378">
        <w:instrText xml:space="preserve"> REF _Ref58410392 \h  \* MERGEFORMAT </w:instrText>
      </w:r>
      <w:r w:rsidR="00DC423C" w:rsidRPr="00D83378">
        <w:fldChar w:fldCharType="separate"/>
      </w:r>
      <w:r w:rsidR="00254D9B" w:rsidRPr="00D83378">
        <w:rPr>
          <w:i/>
        </w:rPr>
        <w:t xml:space="preserve">Figure </w:t>
      </w:r>
      <w:r w:rsidR="00254D9B">
        <w:rPr>
          <w:i/>
          <w:noProof/>
        </w:rPr>
        <w:t>4</w:t>
      </w:r>
      <w:r w:rsidR="00DC423C" w:rsidRPr="00D83378">
        <w:fldChar w:fldCharType="end"/>
      </w:r>
      <w:r w:rsidR="00DC423C" w:rsidRPr="00D83378">
        <w:t xml:space="preserve"> </w:t>
      </w:r>
      <w:r w:rsidRPr="00D83378">
        <w:t>the Audio-video Analysis AIM is implemented with Data Processing Technol</w:t>
      </w:r>
      <w:r w:rsidR="00E53283">
        <w:softHyphen/>
      </w:r>
      <w:r w:rsidRPr="00D83378">
        <w:t>ogies.</w:t>
      </w:r>
      <w:r w:rsidR="00DC423C" w:rsidRPr="00D83378">
        <w:t xml:space="preserve"> </w:t>
      </w:r>
    </w:p>
    <w:p w14:paraId="32DF9222" w14:textId="75218879" w:rsidR="00A1469E" w:rsidRDefault="00DC423C" w:rsidP="003513BA">
      <w:pPr>
        <w:pStyle w:val="ListParagraph"/>
        <w:numPr>
          <w:ilvl w:val="0"/>
          <w:numId w:val="32"/>
        </w:numPr>
        <w:jc w:val="both"/>
      </w:pPr>
      <w:r w:rsidRPr="00D83378">
        <w:t>In</w:t>
      </w:r>
      <w:r w:rsidR="000C1C46" w:rsidRPr="00D83378">
        <w:t xml:space="preserve"> </w:t>
      </w:r>
      <w:r w:rsidRPr="00D83378">
        <w:fldChar w:fldCharType="begin"/>
      </w:r>
      <w:r w:rsidRPr="00D83378">
        <w:instrText xml:space="preserve"> REF _Ref62755495 \h </w:instrText>
      </w:r>
      <w:r w:rsidRPr="00D83378">
        <w:fldChar w:fldCharType="separate"/>
      </w:r>
      <w:r w:rsidR="00254D9B" w:rsidRPr="00D83378">
        <w:rPr>
          <w:i/>
        </w:rPr>
        <w:t xml:space="preserve">Figure </w:t>
      </w:r>
      <w:r w:rsidR="00254D9B">
        <w:rPr>
          <w:i/>
          <w:noProof/>
        </w:rPr>
        <w:t>5</w:t>
      </w:r>
      <w:r w:rsidRPr="00D83378">
        <w:fldChar w:fldCharType="end"/>
      </w:r>
      <w:r w:rsidR="000C1C46" w:rsidRPr="00D83378">
        <w:t xml:space="preserve"> </w:t>
      </w:r>
      <w:r w:rsidRPr="00D83378">
        <w:t xml:space="preserve">the Audio-video Analysis AIM is implemented as </w:t>
      </w:r>
      <w:r w:rsidR="000C1C46" w:rsidRPr="00D83378">
        <w:t>a neural network which incor</w:t>
      </w:r>
      <w:r w:rsidR="00E53283">
        <w:softHyphen/>
      </w:r>
      <w:r w:rsidR="000C1C46" w:rsidRPr="00D83378">
        <w:t>porates the Emotion KB information.</w:t>
      </w:r>
    </w:p>
    <w:p w14:paraId="1EC532EB" w14:textId="77777777" w:rsidR="00A1469E" w:rsidRPr="00D83378" w:rsidRDefault="00A1469E" w:rsidP="00B35CB5">
      <w:pPr>
        <w:jc w:val="both"/>
      </w:pPr>
    </w:p>
    <w:p w14:paraId="2F350EAF" w14:textId="31D9B1C3" w:rsidR="00CD4CAF" w:rsidRPr="00D83378" w:rsidRDefault="00E53283" w:rsidP="00E906DD">
      <w:pPr>
        <w:jc w:val="center"/>
      </w:pPr>
      <w:r>
        <w:rPr>
          <w:noProof/>
        </w:rPr>
        <w:drawing>
          <wp:inline distT="0" distB="0" distL="0" distR="0" wp14:anchorId="466738BB" wp14:editId="623BF959">
            <wp:extent cx="5935980" cy="228854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2288540"/>
                    </a:xfrm>
                    <a:prstGeom prst="rect">
                      <a:avLst/>
                    </a:prstGeom>
                    <a:noFill/>
                    <a:ln>
                      <a:noFill/>
                    </a:ln>
                  </pic:spPr>
                </pic:pic>
              </a:graphicData>
            </a:graphic>
          </wp:inline>
        </w:drawing>
      </w:r>
    </w:p>
    <w:p w14:paraId="7163ED18" w14:textId="279D23D2" w:rsidR="00CD4CAF" w:rsidRPr="00D83378" w:rsidRDefault="00CD4CAF" w:rsidP="00CD4CAF">
      <w:pPr>
        <w:jc w:val="center"/>
        <w:rPr>
          <w:i/>
        </w:rPr>
      </w:pPr>
      <w:bookmarkStart w:id="56" w:name="_Ref5841039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4</w:t>
      </w:r>
      <w:r w:rsidRPr="00D83378">
        <w:rPr>
          <w:i/>
        </w:rPr>
        <w:fldChar w:fldCharType="end"/>
      </w:r>
      <w:bookmarkEnd w:id="56"/>
      <w:r w:rsidRPr="00D83378">
        <w:rPr>
          <w:i/>
        </w:rPr>
        <w:t xml:space="preserve"> – Tape Audio preservation</w:t>
      </w:r>
      <w:r w:rsidR="000C1C46" w:rsidRPr="00D83378">
        <w:rPr>
          <w:i/>
        </w:rPr>
        <w:t xml:space="preserve"> </w:t>
      </w:r>
      <w:r w:rsidR="000C1C46" w:rsidRPr="00D83378">
        <w:rPr>
          <w:i/>
          <w:iCs/>
        </w:rPr>
        <w:t>(using external Knowledge Base)</w:t>
      </w:r>
    </w:p>
    <w:p w14:paraId="388602FF" w14:textId="082DB068" w:rsidR="000C1C46" w:rsidRPr="00D83378" w:rsidRDefault="000C1C46" w:rsidP="00CD4CAF">
      <w:pPr>
        <w:jc w:val="center"/>
        <w:rPr>
          <w:i/>
        </w:rPr>
      </w:pPr>
    </w:p>
    <w:p w14:paraId="5BD528FF" w14:textId="47895F01" w:rsidR="000C1C46" w:rsidRPr="00D83378" w:rsidRDefault="00E53283" w:rsidP="00CD4CAF">
      <w:pPr>
        <w:jc w:val="center"/>
        <w:rPr>
          <w:i/>
        </w:rPr>
      </w:pPr>
      <w:r>
        <w:rPr>
          <w:i/>
          <w:noProof/>
        </w:rPr>
        <w:drawing>
          <wp:inline distT="0" distB="0" distL="0" distR="0" wp14:anchorId="491C9640" wp14:editId="073CEE29">
            <wp:extent cx="5935980" cy="2283460"/>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2283460"/>
                    </a:xfrm>
                    <a:prstGeom prst="rect">
                      <a:avLst/>
                    </a:prstGeom>
                    <a:noFill/>
                    <a:ln>
                      <a:noFill/>
                    </a:ln>
                  </pic:spPr>
                </pic:pic>
              </a:graphicData>
            </a:graphic>
          </wp:inline>
        </w:drawing>
      </w:r>
    </w:p>
    <w:p w14:paraId="1233DFB7" w14:textId="77AEDFA0" w:rsidR="000C1C46" w:rsidRPr="00D83378" w:rsidRDefault="000C1C46" w:rsidP="000C1C46">
      <w:pPr>
        <w:jc w:val="center"/>
        <w:rPr>
          <w:i/>
        </w:rPr>
      </w:pPr>
      <w:bookmarkStart w:id="57" w:name="_Ref62755495"/>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5</w:t>
      </w:r>
      <w:r w:rsidRPr="00D83378">
        <w:rPr>
          <w:i/>
        </w:rPr>
        <w:fldChar w:fldCharType="end"/>
      </w:r>
      <w:bookmarkEnd w:id="57"/>
      <w:r w:rsidRPr="00D83378">
        <w:rPr>
          <w:i/>
        </w:rPr>
        <w:t xml:space="preserve"> – Tape Audio preservation </w:t>
      </w:r>
      <w:r w:rsidRPr="00D83378">
        <w:rPr>
          <w:i/>
          <w:iCs/>
        </w:rPr>
        <w:t>(fully AI-based)</w:t>
      </w:r>
    </w:p>
    <w:p w14:paraId="218B9FF1" w14:textId="77777777" w:rsidR="00CD4CAF" w:rsidRPr="00D83378" w:rsidRDefault="00CD4CAF" w:rsidP="00CD4CAF">
      <w:pPr>
        <w:pStyle w:val="Heading3"/>
        <w:rPr>
          <w:lang w:val="en-GB"/>
        </w:rPr>
      </w:pPr>
      <w:bookmarkStart w:id="58" w:name="_Toc63972805"/>
      <w:r w:rsidRPr="00D83378">
        <w:rPr>
          <w:lang w:val="en-GB"/>
        </w:rPr>
        <w:t>AI Modules</w:t>
      </w:r>
      <w:bookmarkEnd w:id="58"/>
    </w:p>
    <w:p w14:paraId="04839B86" w14:textId="0F62B3C7" w:rsidR="00CD4CAF" w:rsidRPr="00D83378" w:rsidRDefault="00CD4CAF" w:rsidP="00CD4CAF">
      <w:r w:rsidRPr="00D83378">
        <w:t xml:space="preserve">The AIMs required by this Use Case are described in </w:t>
      </w:r>
      <w:r w:rsidRPr="00D83378">
        <w:fldChar w:fldCharType="begin"/>
      </w:r>
      <w:r w:rsidRPr="00D83378">
        <w:instrText xml:space="preserve"> REF _Ref59370643 \h </w:instrText>
      </w:r>
      <w:r w:rsidRPr="00D83378">
        <w:fldChar w:fldCharType="separate"/>
      </w:r>
      <w:r w:rsidR="00254D9B" w:rsidRPr="00D83378">
        <w:rPr>
          <w:i/>
          <w:iCs/>
        </w:rPr>
        <w:t xml:space="preserve">Table </w:t>
      </w:r>
      <w:r w:rsidR="00254D9B">
        <w:rPr>
          <w:i/>
          <w:iCs/>
          <w:noProof/>
        </w:rPr>
        <w:t>4</w:t>
      </w:r>
      <w:r w:rsidRPr="00D83378">
        <w:fldChar w:fldCharType="end"/>
      </w:r>
      <w:r w:rsidRPr="00D83378">
        <w:t>.</w:t>
      </w:r>
    </w:p>
    <w:p w14:paraId="47F21548" w14:textId="77777777" w:rsidR="00CD4CAF" w:rsidRPr="00D83378" w:rsidRDefault="00CD4CAF" w:rsidP="00CD4CAF"/>
    <w:p w14:paraId="2D274E70" w14:textId="10214382" w:rsidR="00CD4CAF" w:rsidRPr="00D83378" w:rsidRDefault="00CD4CAF" w:rsidP="00CD4CAF">
      <w:pPr>
        <w:jc w:val="center"/>
        <w:rPr>
          <w:i/>
          <w:iCs/>
        </w:rPr>
      </w:pPr>
      <w:bookmarkStart w:id="59" w:name="_Ref59370643"/>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4</w:t>
      </w:r>
      <w:r w:rsidRPr="00D83378">
        <w:rPr>
          <w:i/>
          <w:iCs/>
        </w:rPr>
        <w:fldChar w:fldCharType="end"/>
      </w:r>
      <w:bookmarkEnd w:id="59"/>
      <w:r w:rsidRPr="00D83378">
        <w:rPr>
          <w:i/>
          <w:iCs/>
        </w:rPr>
        <w:t xml:space="preserve"> – AI Modules of Audio Recording Preservation</w:t>
      </w:r>
    </w:p>
    <w:p w14:paraId="57F8EC03" w14:textId="77777777" w:rsidR="00CD4CAF" w:rsidRPr="00D83378" w:rsidRDefault="00CD4CAF" w:rsidP="00CD4CAF"/>
    <w:tbl>
      <w:tblPr>
        <w:tblW w:w="0" w:type="auto"/>
        <w:tblLook w:val="04A0" w:firstRow="1" w:lastRow="0" w:firstColumn="1" w:lastColumn="0" w:noHBand="0" w:noVBand="1"/>
      </w:tblPr>
      <w:tblGrid>
        <w:gridCol w:w="1864"/>
        <w:gridCol w:w="7491"/>
      </w:tblGrid>
      <w:tr w:rsidR="00CD4CAF" w:rsidRPr="00D83378" w14:paraId="14B03C61" w14:textId="77777777" w:rsidTr="00CD4CAF">
        <w:tc>
          <w:tcPr>
            <w:tcW w:w="0" w:type="auto"/>
          </w:tcPr>
          <w:p w14:paraId="03831A51" w14:textId="77777777" w:rsidR="00CD4CAF" w:rsidRPr="00D83378" w:rsidRDefault="00CD4CAF" w:rsidP="00CD4CAF">
            <w:pPr>
              <w:jc w:val="center"/>
              <w:rPr>
                <w:b/>
                <w:bCs/>
              </w:rPr>
            </w:pPr>
            <w:r w:rsidRPr="00D83378">
              <w:rPr>
                <w:b/>
                <w:bCs/>
              </w:rPr>
              <w:t>AIM</w:t>
            </w:r>
          </w:p>
        </w:tc>
        <w:tc>
          <w:tcPr>
            <w:tcW w:w="0" w:type="auto"/>
          </w:tcPr>
          <w:p w14:paraId="57954621" w14:textId="77777777" w:rsidR="00CD4CAF" w:rsidRPr="00D83378" w:rsidRDefault="00CD4CAF" w:rsidP="00402EEF">
            <w:pPr>
              <w:jc w:val="center"/>
              <w:rPr>
                <w:b/>
                <w:bCs/>
              </w:rPr>
            </w:pPr>
            <w:r w:rsidRPr="00D83378">
              <w:rPr>
                <w:b/>
                <w:bCs/>
              </w:rPr>
              <w:t>Function</w:t>
            </w:r>
          </w:p>
        </w:tc>
      </w:tr>
      <w:tr w:rsidR="00CD4CAF" w:rsidRPr="00D83378" w14:paraId="74AAA3A2" w14:textId="77777777" w:rsidTr="00CD4CAF">
        <w:tc>
          <w:tcPr>
            <w:tcW w:w="0" w:type="auto"/>
          </w:tcPr>
          <w:p w14:paraId="4809074A" w14:textId="151F3EDE" w:rsidR="00CD4CAF" w:rsidRPr="00D83378" w:rsidRDefault="00D44ABF" w:rsidP="00CD4CAF">
            <w:pPr>
              <w:rPr>
                <w:b/>
                <w:bCs/>
              </w:rPr>
            </w:pPr>
            <w:r w:rsidRPr="00D83378">
              <w:rPr>
                <w:b/>
                <w:bCs/>
              </w:rPr>
              <w:t>Audio e</w:t>
            </w:r>
            <w:r w:rsidR="00CD4CAF" w:rsidRPr="00D83378">
              <w:rPr>
                <w:b/>
                <w:bCs/>
              </w:rPr>
              <w:t>nhance</w:t>
            </w:r>
            <w:r w:rsidR="00246816">
              <w:rPr>
                <w:b/>
                <w:bCs/>
              </w:rPr>
              <w:t>r</w:t>
            </w:r>
            <w:r w:rsidR="00CD4CAF" w:rsidRPr="00D83378">
              <w:rPr>
                <w:b/>
                <w:bCs/>
              </w:rPr>
              <w:t xml:space="preserve"> </w:t>
            </w:r>
          </w:p>
        </w:tc>
        <w:tc>
          <w:tcPr>
            <w:tcW w:w="0" w:type="auto"/>
          </w:tcPr>
          <w:p w14:paraId="1D69889D" w14:textId="4BA3B4D9" w:rsidR="00CD4CAF" w:rsidRPr="00D83378" w:rsidRDefault="00DE1191" w:rsidP="00402EEF">
            <w:pPr>
              <w:jc w:val="both"/>
            </w:pPr>
            <w:r w:rsidRPr="00D83378">
              <w:t>Produces Preservation audio using internal denoiser, finalized only to compensate (a) non-linear frequency response, caused by imperfect histor</w:t>
            </w:r>
            <w:r w:rsidRPr="00D83378">
              <w:softHyphen/>
              <w:t xml:space="preserve">ical recording equipment; (b) rumble, needle noise, or tape hiss caused by the imperfections introduced by aging. </w:t>
            </w:r>
            <w:r w:rsidR="00AD77E8" w:rsidRPr="00D83378">
              <w:t xml:space="preserve">(see </w:t>
            </w:r>
            <w:r w:rsidR="00AD77E8" w:rsidRPr="00D83378">
              <w:fldChar w:fldCharType="begin"/>
            </w:r>
            <w:r w:rsidR="00AD77E8" w:rsidRPr="00D83378">
              <w:instrText xml:space="preserve"> REF _Ref61174503 \r \h </w:instrText>
            </w:r>
            <w:r w:rsidR="00402EEF" w:rsidRPr="00D83378">
              <w:instrText xml:space="preserve"> \* MERGEFORMAT </w:instrText>
            </w:r>
            <w:r w:rsidR="00AD77E8" w:rsidRPr="00D83378">
              <w:fldChar w:fldCharType="separate"/>
            </w:r>
            <w:r w:rsidR="00254D9B">
              <w:t>4.3.5</w:t>
            </w:r>
            <w:r w:rsidR="00AD77E8" w:rsidRPr="00D83378">
              <w:fldChar w:fldCharType="end"/>
            </w:r>
            <w:r w:rsidR="00AD77E8" w:rsidRPr="00D83378">
              <w:t>).</w:t>
            </w:r>
          </w:p>
        </w:tc>
      </w:tr>
      <w:tr w:rsidR="00667C59" w:rsidRPr="00D83378" w14:paraId="61837E31" w14:textId="77777777" w:rsidTr="00CD4CAF">
        <w:tc>
          <w:tcPr>
            <w:tcW w:w="0" w:type="auto"/>
          </w:tcPr>
          <w:p w14:paraId="6E35B89E" w14:textId="17D2C4F0" w:rsidR="00667C59" w:rsidRPr="00D83378" w:rsidRDefault="00667C59" w:rsidP="00667C59">
            <w:pPr>
              <w:rPr>
                <w:b/>
                <w:bCs/>
              </w:rPr>
            </w:pPr>
            <w:r w:rsidRPr="00D83378">
              <w:rPr>
                <w:b/>
                <w:bCs/>
              </w:rPr>
              <w:t>Audio analys</w:t>
            </w:r>
            <w:r w:rsidR="00246816">
              <w:rPr>
                <w:b/>
                <w:bCs/>
              </w:rPr>
              <w:t>er</w:t>
            </w:r>
            <w:r w:rsidRPr="00D83378">
              <w:rPr>
                <w:b/>
                <w:bCs/>
              </w:rPr>
              <w:t xml:space="preserve"> </w:t>
            </w:r>
          </w:p>
        </w:tc>
        <w:tc>
          <w:tcPr>
            <w:tcW w:w="0" w:type="auto"/>
          </w:tcPr>
          <w:p w14:paraId="1DF88142" w14:textId="2B3DE0E7" w:rsidR="00667C59" w:rsidRPr="00D83378" w:rsidRDefault="00667C59" w:rsidP="00667C59">
            <w:pPr>
              <w:jc w:val="both"/>
            </w:pPr>
            <w:r w:rsidRPr="00D83378">
              <w:t xml:space="preserve">Produces audio excerpts </w:t>
            </w:r>
            <w:r>
              <w:t>based on signals from Video analysis.</w:t>
            </w:r>
          </w:p>
        </w:tc>
      </w:tr>
      <w:tr w:rsidR="00667C59" w:rsidRPr="00D83378" w14:paraId="33ED5312" w14:textId="77777777" w:rsidTr="00CD4CAF">
        <w:tc>
          <w:tcPr>
            <w:tcW w:w="0" w:type="auto"/>
          </w:tcPr>
          <w:p w14:paraId="51546B52" w14:textId="3D9B1FE9" w:rsidR="00667C59" w:rsidRPr="00D83378" w:rsidRDefault="00667C59" w:rsidP="00667C59">
            <w:pPr>
              <w:rPr>
                <w:b/>
                <w:bCs/>
              </w:rPr>
            </w:pPr>
            <w:r>
              <w:rPr>
                <w:b/>
                <w:bCs/>
              </w:rPr>
              <w:t>V</w:t>
            </w:r>
            <w:r w:rsidRPr="00D83378">
              <w:rPr>
                <w:b/>
                <w:bCs/>
              </w:rPr>
              <w:t>ideo analys</w:t>
            </w:r>
            <w:r w:rsidR="00246816">
              <w:rPr>
                <w:b/>
                <w:bCs/>
              </w:rPr>
              <w:t>er</w:t>
            </w:r>
            <w:r w:rsidRPr="00D83378">
              <w:rPr>
                <w:b/>
                <w:bCs/>
              </w:rPr>
              <w:t xml:space="preserve"> </w:t>
            </w:r>
          </w:p>
        </w:tc>
        <w:tc>
          <w:tcPr>
            <w:tcW w:w="0" w:type="auto"/>
          </w:tcPr>
          <w:p w14:paraId="2EA6112A" w14:textId="35CF724F" w:rsidR="00667C59" w:rsidRPr="00D83378" w:rsidRDefault="00E53283" w:rsidP="00667C59">
            <w:pPr>
              <w:jc w:val="both"/>
            </w:pPr>
            <w:r>
              <w:t>Extracts</w:t>
            </w:r>
            <w:r w:rsidR="00667C59" w:rsidRPr="00D83378">
              <w:t xml:space="preserve"> images </w:t>
            </w:r>
            <w:r>
              <w:t>from Video,</w:t>
            </w:r>
            <w:r w:rsidR="00667C59" w:rsidRPr="00D83378">
              <w:t>quer</w:t>
            </w:r>
            <w:r>
              <w:t>ies</w:t>
            </w:r>
            <w:r w:rsidR="00667C59" w:rsidRPr="00D83378">
              <w:t xml:space="preserve"> the Tape irregularity KB</w:t>
            </w:r>
            <w:r>
              <w:t xml:space="preserve"> and provides Images and Irregularities IDs</w:t>
            </w:r>
            <w:r w:rsidR="00667C59" w:rsidRPr="00D83378">
              <w:t>. Alternatively, an embedded neural network produces images.</w:t>
            </w:r>
          </w:p>
        </w:tc>
      </w:tr>
      <w:tr w:rsidR="00667C59" w:rsidRPr="00D83378" w14:paraId="436E70B9" w14:textId="77777777" w:rsidTr="00CD4CAF">
        <w:tc>
          <w:tcPr>
            <w:tcW w:w="0" w:type="auto"/>
          </w:tcPr>
          <w:p w14:paraId="3298B913" w14:textId="77777777" w:rsidR="00667C59" w:rsidRPr="00D83378" w:rsidRDefault="00667C59" w:rsidP="00667C59">
            <w:pPr>
              <w:rPr>
                <w:b/>
                <w:bCs/>
              </w:rPr>
            </w:pPr>
            <w:r w:rsidRPr="00D83378">
              <w:rPr>
                <w:b/>
                <w:bCs/>
              </w:rPr>
              <w:t>Musicological classifier</w:t>
            </w:r>
          </w:p>
        </w:tc>
        <w:tc>
          <w:tcPr>
            <w:tcW w:w="0" w:type="auto"/>
          </w:tcPr>
          <w:p w14:paraId="2800D815" w14:textId="0DCC685F" w:rsidR="00667C59" w:rsidRPr="00D83378" w:rsidRDefault="00667C59" w:rsidP="00667C59">
            <w:pPr>
              <w:jc w:val="both"/>
            </w:pPr>
            <w:r w:rsidRPr="00D83378">
              <w:t xml:space="preserve">Produces relevant images from Digital </w:t>
            </w:r>
            <w:r>
              <w:t>v</w:t>
            </w:r>
            <w:r w:rsidRPr="00D83378">
              <w:t xml:space="preserve">ideo and </w:t>
            </w:r>
            <w:r>
              <w:t>T</w:t>
            </w:r>
            <w:r w:rsidRPr="00D83378">
              <w:t>ext describing images</w:t>
            </w:r>
          </w:p>
        </w:tc>
      </w:tr>
      <w:tr w:rsidR="00667C59" w:rsidRPr="00D83378" w14:paraId="7206F543" w14:textId="77777777" w:rsidTr="00CD4CAF">
        <w:tc>
          <w:tcPr>
            <w:tcW w:w="0" w:type="auto"/>
          </w:tcPr>
          <w:p w14:paraId="7EE753E7" w14:textId="77777777" w:rsidR="00667C59" w:rsidRPr="00D83378" w:rsidRDefault="00667C59" w:rsidP="00667C59">
            <w:pPr>
              <w:rPr>
                <w:b/>
                <w:bCs/>
              </w:rPr>
            </w:pPr>
            <w:r w:rsidRPr="00D83378">
              <w:rPr>
                <w:b/>
                <w:bCs/>
              </w:rPr>
              <w:t>Packager</w:t>
            </w:r>
          </w:p>
        </w:tc>
        <w:tc>
          <w:tcPr>
            <w:tcW w:w="0" w:type="auto"/>
          </w:tcPr>
          <w:p w14:paraId="0B8AB7F0" w14:textId="62E6B01B" w:rsidR="00667C59" w:rsidRPr="00D83378" w:rsidRDefault="00667C59" w:rsidP="00667C59">
            <w:pPr>
              <w:jc w:val="both"/>
            </w:pPr>
            <w:r w:rsidRPr="00D83378">
              <w:t>Produces file containing:</w:t>
            </w:r>
          </w:p>
          <w:p w14:paraId="63BF1EC5" w14:textId="77777777" w:rsidR="00667C59" w:rsidRPr="00D83378" w:rsidRDefault="00667C59" w:rsidP="007E33DD">
            <w:pPr>
              <w:numPr>
                <w:ilvl w:val="0"/>
                <w:numId w:val="9"/>
              </w:numPr>
              <w:ind w:left="360" w:hanging="360"/>
              <w:jc w:val="both"/>
            </w:pPr>
            <w:r w:rsidRPr="00D83378">
              <w:t>Digital audio</w:t>
            </w:r>
          </w:p>
          <w:p w14:paraId="360C4854" w14:textId="77777777" w:rsidR="00667C59" w:rsidRPr="00D83378" w:rsidRDefault="00667C59" w:rsidP="007E33DD">
            <w:pPr>
              <w:numPr>
                <w:ilvl w:val="0"/>
                <w:numId w:val="9"/>
              </w:numPr>
              <w:ind w:left="360" w:hanging="360"/>
              <w:jc w:val="both"/>
            </w:pPr>
            <w:r w:rsidRPr="00D83378">
              <w:t>Input video</w:t>
            </w:r>
          </w:p>
          <w:p w14:paraId="103F936A" w14:textId="3DC9E714" w:rsidR="00667C59" w:rsidRPr="00D83378" w:rsidRDefault="00667C59" w:rsidP="007E33DD">
            <w:pPr>
              <w:numPr>
                <w:ilvl w:val="0"/>
                <w:numId w:val="9"/>
              </w:numPr>
              <w:ind w:left="360" w:hanging="360"/>
              <w:jc w:val="both"/>
            </w:pPr>
            <w:r w:rsidRPr="00D83378">
              <w:t>Audio sync’d images and text</w:t>
            </w:r>
          </w:p>
        </w:tc>
      </w:tr>
      <w:tr w:rsidR="00667C59" w:rsidRPr="00D83378" w14:paraId="05F7A783" w14:textId="77777777" w:rsidTr="00CD4CAF">
        <w:tc>
          <w:tcPr>
            <w:tcW w:w="0" w:type="auto"/>
          </w:tcPr>
          <w:p w14:paraId="0FFC0E8B" w14:textId="77777777" w:rsidR="00667C59" w:rsidRPr="00D83378" w:rsidRDefault="00667C59" w:rsidP="00667C59">
            <w:pPr>
              <w:rPr>
                <w:b/>
                <w:bCs/>
              </w:rPr>
            </w:pPr>
            <w:r w:rsidRPr="00D83378">
              <w:rPr>
                <w:b/>
                <w:bCs/>
              </w:rPr>
              <w:t>Tape irregularity KB</w:t>
            </w:r>
          </w:p>
        </w:tc>
        <w:tc>
          <w:tcPr>
            <w:tcW w:w="0" w:type="auto"/>
          </w:tcPr>
          <w:p w14:paraId="53C6A012" w14:textId="49A573FE" w:rsidR="00667C59" w:rsidRPr="00D83378" w:rsidRDefault="00667C59" w:rsidP="00667C59">
            <w:pPr>
              <w:jc w:val="both"/>
            </w:pPr>
            <w:r w:rsidRPr="00D83378">
              <w:t xml:space="preserve">Knowledge Base of visual </w:t>
            </w:r>
            <w:r w:rsidR="00EB1B37">
              <w:t xml:space="preserve">(tape) </w:t>
            </w:r>
            <w:r w:rsidRPr="00D83378">
              <w:t>and audio irregularities</w:t>
            </w:r>
          </w:p>
        </w:tc>
      </w:tr>
    </w:tbl>
    <w:p w14:paraId="08E1FF52" w14:textId="77777777" w:rsidR="00CD4CAF" w:rsidRPr="00D83378" w:rsidRDefault="00CD4CAF" w:rsidP="00CD4CAF">
      <w:pPr>
        <w:pStyle w:val="Heading3"/>
        <w:jc w:val="both"/>
        <w:rPr>
          <w:lang w:val="en-GB"/>
        </w:rPr>
      </w:pPr>
      <w:bookmarkStart w:id="60" w:name="_Toc63972806"/>
      <w:r w:rsidRPr="00D83378">
        <w:rPr>
          <w:lang w:val="en-GB"/>
        </w:rPr>
        <w:t>I/O interfaces of AI Modules</w:t>
      </w:r>
      <w:bookmarkEnd w:id="60"/>
    </w:p>
    <w:p w14:paraId="3C420451" w14:textId="7ACD2349" w:rsidR="00CD4CAF" w:rsidRPr="00D83378" w:rsidRDefault="00CD4CAF" w:rsidP="00CD4CAF">
      <w:r w:rsidRPr="00D83378">
        <w:t xml:space="preserve">The AIMs of Audio Recording Preservation are given in </w:t>
      </w:r>
      <w:r w:rsidRPr="00D83378">
        <w:fldChar w:fldCharType="begin"/>
      </w:r>
      <w:r w:rsidRPr="00D83378">
        <w:instrText xml:space="preserve"> REF _Ref59370951 \h </w:instrText>
      </w:r>
      <w:r w:rsidRPr="00D83378">
        <w:fldChar w:fldCharType="separate"/>
      </w:r>
      <w:r w:rsidR="00254D9B" w:rsidRPr="00D83378">
        <w:rPr>
          <w:i/>
          <w:iCs/>
        </w:rPr>
        <w:t xml:space="preserve">Table </w:t>
      </w:r>
      <w:r w:rsidR="00254D9B">
        <w:rPr>
          <w:i/>
          <w:iCs/>
          <w:noProof/>
        </w:rPr>
        <w:t>5</w:t>
      </w:r>
      <w:r w:rsidRPr="00D83378">
        <w:fldChar w:fldCharType="end"/>
      </w:r>
    </w:p>
    <w:p w14:paraId="14C7D6FE" w14:textId="77777777" w:rsidR="004025E8" w:rsidRPr="00D83378" w:rsidRDefault="004025E8" w:rsidP="00CD4CAF"/>
    <w:p w14:paraId="4BAC61E7" w14:textId="55CF5E65" w:rsidR="00CD4CAF" w:rsidRPr="00D83378" w:rsidRDefault="00CD4CAF" w:rsidP="00CD4CAF">
      <w:pPr>
        <w:jc w:val="center"/>
        <w:rPr>
          <w:i/>
          <w:iCs/>
        </w:rPr>
      </w:pPr>
      <w:bookmarkStart w:id="61" w:name="_Ref59370951"/>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5</w:t>
      </w:r>
      <w:r w:rsidRPr="00D83378">
        <w:rPr>
          <w:i/>
          <w:iCs/>
        </w:rPr>
        <w:fldChar w:fldCharType="end"/>
      </w:r>
      <w:bookmarkEnd w:id="61"/>
      <w:r w:rsidRPr="00D83378">
        <w:rPr>
          <w:i/>
          <w:iCs/>
        </w:rPr>
        <w:t xml:space="preserve"> – I/O data of Audio Recording Preservation AIMs</w:t>
      </w:r>
    </w:p>
    <w:p w14:paraId="2F34C9E3" w14:textId="77777777" w:rsidR="00CD4CAF" w:rsidRPr="00D83378" w:rsidRDefault="00CD4CAF" w:rsidP="00CD4CAF"/>
    <w:tbl>
      <w:tblPr>
        <w:tblW w:w="0" w:type="auto"/>
        <w:jc w:val="center"/>
        <w:tblLook w:val="04A0" w:firstRow="1" w:lastRow="0" w:firstColumn="1" w:lastColumn="0" w:noHBand="0" w:noVBand="1"/>
      </w:tblPr>
      <w:tblGrid>
        <w:gridCol w:w="2596"/>
        <w:gridCol w:w="3129"/>
        <w:gridCol w:w="2836"/>
      </w:tblGrid>
      <w:tr w:rsidR="00CD4CAF" w:rsidRPr="00D83378" w14:paraId="55832D49" w14:textId="77777777" w:rsidTr="0038671A">
        <w:trPr>
          <w:jc w:val="center"/>
        </w:trPr>
        <w:tc>
          <w:tcPr>
            <w:tcW w:w="0" w:type="auto"/>
          </w:tcPr>
          <w:p w14:paraId="1731E3AE" w14:textId="77777777" w:rsidR="00CD4CAF" w:rsidRPr="00D83378" w:rsidRDefault="00CD4CAF" w:rsidP="00CD4CAF">
            <w:pPr>
              <w:jc w:val="center"/>
              <w:rPr>
                <w:b/>
                <w:bCs/>
              </w:rPr>
            </w:pPr>
            <w:r w:rsidRPr="00D83378">
              <w:rPr>
                <w:b/>
                <w:bCs/>
              </w:rPr>
              <w:t>AIM</w:t>
            </w:r>
          </w:p>
        </w:tc>
        <w:tc>
          <w:tcPr>
            <w:tcW w:w="0" w:type="auto"/>
          </w:tcPr>
          <w:p w14:paraId="6FF8585C" w14:textId="77777777" w:rsidR="00CD4CAF" w:rsidRPr="00D83378" w:rsidRDefault="00CD4CAF" w:rsidP="00CD4CAF">
            <w:pPr>
              <w:jc w:val="center"/>
              <w:rPr>
                <w:b/>
                <w:bCs/>
              </w:rPr>
            </w:pPr>
            <w:r w:rsidRPr="00D83378">
              <w:rPr>
                <w:b/>
                <w:bCs/>
              </w:rPr>
              <w:t>Input Data</w:t>
            </w:r>
          </w:p>
        </w:tc>
        <w:tc>
          <w:tcPr>
            <w:tcW w:w="0" w:type="auto"/>
          </w:tcPr>
          <w:p w14:paraId="2562AC92" w14:textId="77777777" w:rsidR="00CD4CAF" w:rsidRPr="00D83378" w:rsidRDefault="00CD4CAF" w:rsidP="00CD4CAF">
            <w:pPr>
              <w:jc w:val="center"/>
              <w:rPr>
                <w:b/>
                <w:bCs/>
              </w:rPr>
            </w:pPr>
            <w:r w:rsidRPr="00D83378">
              <w:rPr>
                <w:b/>
                <w:bCs/>
              </w:rPr>
              <w:t>Output Data</w:t>
            </w:r>
          </w:p>
        </w:tc>
      </w:tr>
      <w:tr w:rsidR="00CD4CAF" w:rsidRPr="00D83378" w14:paraId="66BF2072" w14:textId="77777777" w:rsidTr="0038671A">
        <w:trPr>
          <w:jc w:val="center"/>
        </w:trPr>
        <w:tc>
          <w:tcPr>
            <w:tcW w:w="0" w:type="auto"/>
          </w:tcPr>
          <w:p w14:paraId="246D37F7" w14:textId="2FEABEF8" w:rsidR="00CD4CAF" w:rsidRPr="00D83378" w:rsidRDefault="00D44ABF" w:rsidP="00CD4CAF">
            <w:pPr>
              <w:rPr>
                <w:b/>
                <w:bCs/>
              </w:rPr>
            </w:pPr>
            <w:r w:rsidRPr="00D83378">
              <w:rPr>
                <w:b/>
                <w:bCs/>
              </w:rPr>
              <w:t>A</w:t>
            </w:r>
            <w:r w:rsidR="007B378B" w:rsidRPr="00D83378">
              <w:rPr>
                <w:b/>
                <w:bCs/>
              </w:rPr>
              <w:t>u</w:t>
            </w:r>
            <w:r w:rsidRPr="00D83378">
              <w:rPr>
                <w:b/>
                <w:bCs/>
              </w:rPr>
              <w:t>d</w:t>
            </w:r>
            <w:r w:rsidR="007B378B" w:rsidRPr="00D83378">
              <w:rPr>
                <w:b/>
                <w:bCs/>
              </w:rPr>
              <w:t>i</w:t>
            </w:r>
            <w:r w:rsidRPr="00D83378">
              <w:rPr>
                <w:b/>
                <w:bCs/>
              </w:rPr>
              <w:t xml:space="preserve">o </w:t>
            </w:r>
            <w:r w:rsidR="00885E6B" w:rsidRPr="00D83378">
              <w:rPr>
                <w:b/>
                <w:bCs/>
              </w:rPr>
              <w:t>enhance</w:t>
            </w:r>
            <w:r w:rsidR="00885E6B">
              <w:rPr>
                <w:b/>
                <w:bCs/>
              </w:rPr>
              <w:t>r</w:t>
            </w:r>
            <w:r w:rsidR="00CD4CAF" w:rsidRPr="00D83378">
              <w:rPr>
                <w:b/>
                <w:bCs/>
              </w:rPr>
              <w:t xml:space="preserve"> </w:t>
            </w:r>
          </w:p>
        </w:tc>
        <w:tc>
          <w:tcPr>
            <w:tcW w:w="0" w:type="auto"/>
          </w:tcPr>
          <w:p w14:paraId="25E7FC0B" w14:textId="0631E6C8" w:rsidR="00CD4CAF" w:rsidRPr="00D83378" w:rsidRDefault="00CD4CAF" w:rsidP="00CD4CAF">
            <w:r w:rsidRPr="00D83378">
              <w:t>Digital Audio</w:t>
            </w:r>
          </w:p>
        </w:tc>
        <w:tc>
          <w:tcPr>
            <w:tcW w:w="0" w:type="auto"/>
          </w:tcPr>
          <w:p w14:paraId="1EEF8B49" w14:textId="3AE53513" w:rsidR="00CD4CAF" w:rsidRPr="00D83378" w:rsidRDefault="00CD4CAF" w:rsidP="00CD4CAF">
            <w:r w:rsidRPr="00D83378">
              <w:t xml:space="preserve">Preservation Audio </w:t>
            </w:r>
          </w:p>
        </w:tc>
      </w:tr>
      <w:tr w:rsidR="00667C59" w:rsidRPr="00D83378" w14:paraId="49F65388" w14:textId="77777777" w:rsidTr="0038671A">
        <w:trPr>
          <w:jc w:val="center"/>
        </w:trPr>
        <w:tc>
          <w:tcPr>
            <w:tcW w:w="0" w:type="auto"/>
          </w:tcPr>
          <w:p w14:paraId="31B3A6A4" w14:textId="31ADD1F9" w:rsidR="00667C59" w:rsidRPr="00D83378" w:rsidRDefault="00667C59" w:rsidP="00CD4CAF">
            <w:pPr>
              <w:rPr>
                <w:b/>
                <w:bCs/>
              </w:rPr>
            </w:pPr>
            <w:r>
              <w:rPr>
                <w:b/>
                <w:bCs/>
              </w:rPr>
              <w:t>Audio analysis</w:t>
            </w:r>
          </w:p>
        </w:tc>
        <w:tc>
          <w:tcPr>
            <w:tcW w:w="0" w:type="auto"/>
          </w:tcPr>
          <w:p w14:paraId="4537A6A9" w14:textId="77777777" w:rsidR="00667C59" w:rsidRPr="00D83378" w:rsidRDefault="00667C59" w:rsidP="00667C59">
            <w:r w:rsidRPr="00D83378">
              <w:t xml:space="preserve">Preservation Audio </w:t>
            </w:r>
          </w:p>
          <w:p w14:paraId="540CA7C9" w14:textId="37243478" w:rsidR="00667C59" w:rsidRPr="00D83378" w:rsidRDefault="00667C59" w:rsidP="00CD4CAF">
            <w:r>
              <w:t>Irregularity</w:t>
            </w:r>
          </w:p>
        </w:tc>
        <w:tc>
          <w:tcPr>
            <w:tcW w:w="0" w:type="auto"/>
          </w:tcPr>
          <w:p w14:paraId="048DAB6E" w14:textId="7B70BC06" w:rsidR="00667C59" w:rsidRPr="00D83378" w:rsidRDefault="00667C59" w:rsidP="00CD4CAF">
            <w:r w:rsidRPr="00D83378">
              <w:t>Audio Excerpts</w:t>
            </w:r>
          </w:p>
        </w:tc>
      </w:tr>
      <w:tr w:rsidR="00CD4CAF" w:rsidRPr="00D83378" w14:paraId="211769AC" w14:textId="77777777" w:rsidTr="0038671A">
        <w:trPr>
          <w:jc w:val="center"/>
        </w:trPr>
        <w:tc>
          <w:tcPr>
            <w:tcW w:w="0" w:type="auto"/>
          </w:tcPr>
          <w:p w14:paraId="4D4CA6B5" w14:textId="78E5D17B" w:rsidR="00CD4CAF" w:rsidRPr="00D83378" w:rsidRDefault="00667C59" w:rsidP="00CD4CAF">
            <w:pPr>
              <w:rPr>
                <w:b/>
                <w:bCs/>
              </w:rPr>
            </w:pPr>
            <w:r>
              <w:rPr>
                <w:b/>
                <w:bCs/>
              </w:rPr>
              <w:t>V</w:t>
            </w:r>
            <w:r w:rsidR="00826E28" w:rsidRPr="00D83378">
              <w:rPr>
                <w:b/>
                <w:bCs/>
              </w:rPr>
              <w:t xml:space="preserve">ideo </w:t>
            </w:r>
            <w:r>
              <w:rPr>
                <w:b/>
                <w:bCs/>
              </w:rPr>
              <w:t>a</w:t>
            </w:r>
            <w:r w:rsidR="00CD4CAF" w:rsidRPr="00D83378">
              <w:rPr>
                <w:b/>
                <w:bCs/>
              </w:rPr>
              <w:t>nalysis</w:t>
            </w:r>
          </w:p>
        </w:tc>
        <w:tc>
          <w:tcPr>
            <w:tcW w:w="0" w:type="auto"/>
          </w:tcPr>
          <w:p w14:paraId="074A7BB1" w14:textId="77777777" w:rsidR="00CD4CAF" w:rsidRPr="00D83378" w:rsidRDefault="00CD4CAF" w:rsidP="00CD4CAF">
            <w:r w:rsidRPr="00D83378">
              <w:t xml:space="preserve">Digital Video </w:t>
            </w:r>
          </w:p>
          <w:p w14:paraId="4F77DF56" w14:textId="77777777" w:rsidR="00CD4CAF" w:rsidRPr="00D83378" w:rsidRDefault="00CD4CAF" w:rsidP="00CD4CAF">
            <w:r w:rsidRPr="00D83378">
              <w:t>Tape irregularity KB response</w:t>
            </w:r>
          </w:p>
        </w:tc>
        <w:tc>
          <w:tcPr>
            <w:tcW w:w="0" w:type="auto"/>
          </w:tcPr>
          <w:p w14:paraId="0AA61DE6" w14:textId="77777777" w:rsidR="00CD4CAF" w:rsidRPr="00D83378" w:rsidRDefault="00CD4CAF" w:rsidP="00CD4CAF">
            <w:r w:rsidRPr="00D83378">
              <w:t>Images</w:t>
            </w:r>
          </w:p>
          <w:p w14:paraId="07D0D5AA" w14:textId="77777777" w:rsidR="00CD4CAF" w:rsidRDefault="00CD4CAF" w:rsidP="00CD4CAF">
            <w:r w:rsidRPr="00D83378">
              <w:t>Tape irregularity KB query</w:t>
            </w:r>
          </w:p>
          <w:p w14:paraId="21D5C5F1" w14:textId="59436FB8" w:rsidR="00232133" w:rsidRPr="00D83378" w:rsidRDefault="00232133" w:rsidP="00CD4CAF">
            <w:r>
              <w:t xml:space="preserve">Irregularity </w:t>
            </w:r>
            <w:r w:rsidR="00E53283">
              <w:t>IDs</w:t>
            </w:r>
          </w:p>
        </w:tc>
      </w:tr>
      <w:tr w:rsidR="00CD4CAF" w:rsidRPr="00D83378" w14:paraId="72A8DAAE" w14:textId="77777777" w:rsidTr="0038671A">
        <w:trPr>
          <w:jc w:val="center"/>
        </w:trPr>
        <w:tc>
          <w:tcPr>
            <w:tcW w:w="0" w:type="auto"/>
          </w:tcPr>
          <w:p w14:paraId="1A3DAB07" w14:textId="77777777" w:rsidR="00CD4CAF" w:rsidRPr="00D83378" w:rsidRDefault="00CD4CAF" w:rsidP="00CD4CAF">
            <w:pPr>
              <w:rPr>
                <w:b/>
                <w:bCs/>
              </w:rPr>
            </w:pPr>
            <w:r w:rsidRPr="00D83378">
              <w:rPr>
                <w:b/>
                <w:bCs/>
              </w:rPr>
              <w:t>Musicological classifier</w:t>
            </w:r>
          </w:p>
        </w:tc>
        <w:tc>
          <w:tcPr>
            <w:tcW w:w="0" w:type="auto"/>
          </w:tcPr>
          <w:p w14:paraId="4AD6E038" w14:textId="77777777" w:rsidR="00CD4CAF" w:rsidRPr="00D83378" w:rsidRDefault="00CD4CAF" w:rsidP="00CD4CAF">
            <w:r w:rsidRPr="00D83378">
              <w:t>Audio Excerpts</w:t>
            </w:r>
          </w:p>
          <w:p w14:paraId="01B969CC" w14:textId="77777777" w:rsidR="00CD4CAF" w:rsidRDefault="00CD4CAF" w:rsidP="00CD4CAF">
            <w:r w:rsidRPr="00D83378">
              <w:t>Images</w:t>
            </w:r>
          </w:p>
          <w:p w14:paraId="3064926C" w14:textId="4C5C09C9" w:rsidR="00232133" w:rsidRPr="00D83378" w:rsidRDefault="00232133" w:rsidP="00CD4CAF">
            <w:r>
              <w:t xml:space="preserve">Irregularity </w:t>
            </w:r>
            <w:r w:rsidR="007702C9">
              <w:t>IDs</w:t>
            </w:r>
          </w:p>
        </w:tc>
        <w:tc>
          <w:tcPr>
            <w:tcW w:w="0" w:type="auto"/>
          </w:tcPr>
          <w:p w14:paraId="1D51F70D" w14:textId="77777777" w:rsidR="00CD4CAF" w:rsidRPr="00D83378" w:rsidRDefault="00CD4CAF" w:rsidP="00CD4CAF">
            <w:r w:rsidRPr="00D83378">
              <w:t>Text</w:t>
            </w:r>
          </w:p>
          <w:p w14:paraId="6C7F81F1" w14:textId="77777777" w:rsidR="00CD4CAF" w:rsidRPr="00D83378" w:rsidRDefault="00CD4CAF" w:rsidP="00CD4CAF">
            <w:r w:rsidRPr="00D83378">
              <w:t>Images</w:t>
            </w:r>
          </w:p>
        </w:tc>
      </w:tr>
      <w:tr w:rsidR="00CD4CAF" w:rsidRPr="00D83378" w14:paraId="75F43635" w14:textId="77777777" w:rsidTr="0038671A">
        <w:trPr>
          <w:jc w:val="center"/>
        </w:trPr>
        <w:tc>
          <w:tcPr>
            <w:tcW w:w="0" w:type="auto"/>
          </w:tcPr>
          <w:p w14:paraId="52DA4736" w14:textId="77777777" w:rsidR="00CD4CAF" w:rsidRPr="00D83378" w:rsidRDefault="00CD4CAF" w:rsidP="00CD4CAF">
            <w:pPr>
              <w:rPr>
                <w:b/>
                <w:bCs/>
              </w:rPr>
            </w:pPr>
            <w:r w:rsidRPr="00D83378">
              <w:rPr>
                <w:b/>
                <w:bCs/>
              </w:rPr>
              <w:t>Packager</w:t>
            </w:r>
          </w:p>
        </w:tc>
        <w:tc>
          <w:tcPr>
            <w:tcW w:w="0" w:type="auto"/>
          </w:tcPr>
          <w:p w14:paraId="1AEAC227" w14:textId="77777777" w:rsidR="00CD4CAF" w:rsidRPr="00D83378" w:rsidRDefault="00CD4CAF" w:rsidP="00CD4CAF">
            <w:r w:rsidRPr="00D83378">
              <w:t xml:space="preserve">Preservation Audio </w:t>
            </w:r>
          </w:p>
          <w:p w14:paraId="3B271C59" w14:textId="77777777" w:rsidR="00CD4CAF" w:rsidRPr="00D83378" w:rsidRDefault="00CD4CAF" w:rsidP="00CD4CAF">
            <w:r w:rsidRPr="00D83378">
              <w:t>Digital Video</w:t>
            </w:r>
          </w:p>
          <w:p w14:paraId="6677556D" w14:textId="77777777" w:rsidR="00CD4CAF" w:rsidRPr="00D83378" w:rsidRDefault="00CD4CAF" w:rsidP="00CD4CAF">
            <w:r w:rsidRPr="00D83378">
              <w:t>Text</w:t>
            </w:r>
          </w:p>
          <w:p w14:paraId="0B15214D" w14:textId="77777777" w:rsidR="00CD4CAF" w:rsidRPr="00D83378" w:rsidRDefault="00CD4CAF" w:rsidP="00CD4CAF">
            <w:r w:rsidRPr="00D83378">
              <w:t>Images</w:t>
            </w:r>
          </w:p>
        </w:tc>
        <w:tc>
          <w:tcPr>
            <w:tcW w:w="0" w:type="auto"/>
          </w:tcPr>
          <w:p w14:paraId="44AB2D43" w14:textId="77777777" w:rsidR="00CD4CAF" w:rsidRPr="00D83378" w:rsidRDefault="00CD4CAF" w:rsidP="00CD4CAF">
            <w:r w:rsidRPr="00D83378">
              <w:t>Preservation Master</w:t>
            </w:r>
          </w:p>
        </w:tc>
      </w:tr>
      <w:tr w:rsidR="00CD4CAF" w:rsidRPr="00D83378" w14:paraId="43EFEFD4" w14:textId="77777777" w:rsidTr="0038671A">
        <w:trPr>
          <w:jc w:val="center"/>
        </w:trPr>
        <w:tc>
          <w:tcPr>
            <w:tcW w:w="0" w:type="auto"/>
          </w:tcPr>
          <w:p w14:paraId="34D08B69" w14:textId="77777777" w:rsidR="00CD4CAF" w:rsidRPr="00D83378" w:rsidRDefault="00CD4CAF" w:rsidP="00CD4CAF">
            <w:pPr>
              <w:rPr>
                <w:b/>
                <w:bCs/>
              </w:rPr>
            </w:pPr>
            <w:r w:rsidRPr="00D83378">
              <w:rPr>
                <w:b/>
                <w:bCs/>
              </w:rPr>
              <w:t>Tape irregularity KB</w:t>
            </w:r>
          </w:p>
        </w:tc>
        <w:tc>
          <w:tcPr>
            <w:tcW w:w="0" w:type="auto"/>
          </w:tcPr>
          <w:p w14:paraId="3F81143C" w14:textId="77777777" w:rsidR="00CD4CAF" w:rsidRPr="00D83378" w:rsidRDefault="00CD4CAF" w:rsidP="00CD4CAF">
            <w:r w:rsidRPr="00D83378">
              <w:t>Query</w:t>
            </w:r>
          </w:p>
        </w:tc>
        <w:tc>
          <w:tcPr>
            <w:tcW w:w="0" w:type="auto"/>
          </w:tcPr>
          <w:p w14:paraId="55F21A83" w14:textId="77777777" w:rsidR="00CD4CAF" w:rsidRPr="00D83378" w:rsidRDefault="00CD4CAF" w:rsidP="00CD4CAF">
            <w:r w:rsidRPr="00D83378">
              <w:t>Response</w:t>
            </w:r>
          </w:p>
        </w:tc>
      </w:tr>
    </w:tbl>
    <w:p w14:paraId="66D0627E" w14:textId="77777777" w:rsidR="00CD4CAF" w:rsidRPr="00D83378" w:rsidRDefault="00CD4CAF" w:rsidP="00CD4CAF">
      <w:pPr>
        <w:pStyle w:val="Heading3"/>
        <w:jc w:val="both"/>
        <w:rPr>
          <w:lang w:val="en-GB"/>
        </w:rPr>
      </w:pPr>
      <w:bookmarkStart w:id="62" w:name="_Toc63972807"/>
      <w:r w:rsidRPr="00D83378">
        <w:rPr>
          <w:lang w:val="en-GB"/>
        </w:rPr>
        <w:t>Technologies and Functional Requirements</w:t>
      </w:r>
      <w:bookmarkEnd w:id="62"/>
    </w:p>
    <w:p w14:paraId="635F6ABE" w14:textId="77777777" w:rsidR="00CD4CAF" w:rsidRPr="00D83378" w:rsidRDefault="00CD4CAF" w:rsidP="00CD4CAF">
      <w:pPr>
        <w:pStyle w:val="Heading4"/>
      </w:pPr>
      <w:bookmarkStart w:id="63" w:name="_Toc63972808"/>
      <w:r w:rsidRPr="00D83378">
        <w:t>Digital Audio</w:t>
      </w:r>
      <w:bookmarkEnd w:id="63"/>
    </w:p>
    <w:p w14:paraId="5E8ED53C" w14:textId="79964AA5" w:rsidR="00CD4CAF" w:rsidRPr="00D83378" w:rsidRDefault="00CD4CAF" w:rsidP="009E2A7F">
      <w:pPr>
        <w:jc w:val="both"/>
      </w:pPr>
      <w:r w:rsidRPr="00D83378">
        <w:t>Digital Audio sampled from an analogue source (e.g., magnetic tapes, 78rpm phonographic discs) at a frequency in the 4</w:t>
      </w:r>
      <w:r w:rsidR="00DC423C" w:rsidRPr="00D83378">
        <w:t>4.1</w:t>
      </w:r>
      <w:r w:rsidRPr="00D83378">
        <w:t>-96 kHz range with at least 16 and at most 24 bits/sample</w:t>
      </w:r>
      <w:r w:rsidR="005F1D9E" w:rsidRPr="00D83378">
        <w:t xml:space="preserve"> [</w:t>
      </w:r>
      <w:r w:rsidR="006B1683" w:rsidRPr="00D83378">
        <w:fldChar w:fldCharType="begin"/>
      </w:r>
      <w:r w:rsidR="006B1683" w:rsidRPr="00D83378">
        <w:instrText xml:space="preserve"> REF _Ref61175425 \r \h </w:instrText>
      </w:r>
      <w:r w:rsidR="006B1683" w:rsidRPr="00D83378">
        <w:fldChar w:fldCharType="separate"/>
      </w:r>
      <w:r w:rsidR="00254D9B">
        <w:t>30</w:t>
      </w:r>
      <w:r w:rsidR="006B1683" w:rsidRPr="00D83378">
        <w:fldChar w:fldCharType="end"/>
      </w:r>
      <w:r w:rsidR="005F1D9E" w:rsidRPr="00D83378">
        <w:t>]</w:t>
      </w:r>
      <w:r w:rsidRPr="00D83378">
        <w:t>.</w:t>
      </w:r>
    </w:p>
    <w:p w14:paraId="5A492609" w14:textId="77777777" w:rsidR="00284EDA" w:rsidRPr="00D83378" w:rsidRDefault="00284EDA" w:rsidP="009E2A7F">
      <w:pPr>
        <w:jc w:val="both"/>
        <w:rPr>
          <w:b/>
          <w:bCs/>
        </w:rPr>
      </w:pPr>
    </w:p>
    <w:p w14:paraId="2DD9AA04" w14:textId="64C81225" w:rsidR="00A9251A" w:rsidRPr="00D83378" w:rsidRDefault="00A9251A" w:rsidP="009E2A7F">
      <w:pPr>
        <w:jc w:val="both"/>
        <w:rPr>
          <w:b/>
          <w:bCs/>
        </w:rPr>
      </w:pPr>
      <w:r w:rsidRPr="00D83378">
        <w:rPr>
          <w:b/>
          <w:bCs/>
        </w:rPr>
        <w:t xml:space="preserve">To </w:t>
      </w:r>
      <w:r w:rsidR="00DC423C" w:rsidRPr="00D83378">
        <w:rPr>
          <w:b/>
          <w:bCs/>
        </w:rPr>
        <w:t>Respondents</w:t>
      </w:r>
    </w:p>
    <w:p w14:paraId="28975350" w14:textId="38A04D46" w:rsidR="00CD4CAF" w:rsidRPr="00D83378" w:rsidRDefault="00DC423C" w:rsidP="009E2A7F">
      <w:pPr>
        <w:jc w:val="both"/>
      </w:pPr>
      <w:r w:rsidRPr="00D83378">
        <w:t>Respondents</w:t>
      </w:r>
      <w:r w:rsidR="00CD4CAF" w:rsidRPr="00D83378">
        <w:t xml:space="preserve"> are invited to comment on this choice.</w:t>
      </w:r>
    </w:p>
    <w:p w14:paraId="5063E8D9" w14:textId="77777777" w:rsidR="00CD4CAF" w:rsidRPr="00D83378" w:rsidRDefault="00CD4CAF" w:rsidP="00CD4CAF">
      <w:pPr>
        <w:pStyle w:val="Heading4"/>
      </w:pPr>
      <w:bookmarkStart w:id="64" w:name="_Toc63972809"/>
      <w:bookmarkStart w:id="65" w:name="_Hlk61359108"/>
      <w:r w:rsidRPr="00D83378">
        <w:t>Digital Video</w:t>
      </w:r>
      <w:bookmarkEnd w:id="64"/>
    </w:p>
    <w:p w14:paraId="23E89CEF" w14:textId="2EA3C6D5" w:rsidR="00CD4CAF" w:rsidRPr="00D83378" w:rsidRDefault="00A357D8" w:rsidP="00CD4CAF">
      <w:bookmarkStart w:id="66" w:name="_Hlk61380149"/>
      <w:r w:rsidRPr="00D83378">
        <w:t>Digital video has the following features</w:t>
      </w:r>
      <w:r w:rsidR="00CD4CAF" w:rsidRPr="00D83378">
        <w:t>.</w:t>
      </w:r>
    </w:p>
    <w:p w14:paraId="2FBCF350" w14:textId="366983B4" w:rsidR="00FF48C3" w:rsidRPr="00D83378" w:rsidRDefault="00FF48C3" w:rsidP="007E33DD">
      <w:pPr>
        <w:pStyle w:val="ListParagraph"/>
        <w:numPr>
          <w:ilvl w:val="0"/>
          <w:numId w:val="17"/>
        </w:numPr>
      </w:pPr>
      <w:r w:rsidRPr="00D83378">
        <w:t>Pixel shape: square</w:t>
      </w:r>
    </w:p>
    <w:p w14:paraId="7ECF0925" w14:textId="0230E0ED" w:rsidR="00FF48C3" w:rsidRPr="00D83378" w:rsidRDefault="00FF48C3" w:rsidP="007E33DD">
      <w:pPr>
        <w:pStyle w:val="ListParagraph"/>
        <w:numPr>
          <w:ilvl w:val="0"/>
          <w:numId w:val="17"/>
        </w:numPr>
      </w:pPr>
      <w:r w:rsidRPr="00D83378">
        <w:t>Bit depth: 8-1</w:t>
      </w:r>
      <w:r w:rsidR="00E478D8" w:rsidRPr="00D83378">
        <w:t>0</w:t>
      </w:r>
      <w:r w:rsidRPr="00D83378">
        <w:t xml:space="preserve"> bits/pixel</w:t>
      </w:r>
    </w:p>
    <w:p w14:paraId="679EBC69" w14:textId="3D852A12" w:rsidR="00FF48C3" w:rsidRPr="00D83378" w:rsidRDefault="00FF48C3" w:rsidP="007E33DD">
      <w:pPr>
        <w:pStyle w:val="ListParagraph"/>
        <w:numPr>
          <w:ilvl w:val="0"/>
          <w:numId w:val="17"/>
        </w:numPr>
      </w:pPr>
      <w:r w:rsidRPr="00D83378">
        <w:t>Aspect ratio: 4/3 and 16/9</w:t>
      </w:r>
    </w:p>
    <w:p w14:paraId="4FAEFE9B" w14:textId="3DB74C29" w:rsidR="00FF48C3" w:rsidRPr="00D83378" w:rsidRDefault="001B5CF5" w:rsidP="007E33DD">
      <w:pPr>
        <w:pStyle w:val="ListParagraph"/>
        <w:numPr>
          <w:ilvl w:val="0"/>
          <w:numId w:val="17"/>
        </w:numPr>
      </w:pPr>
      <w:r w:rsidRPr="00D83378">
        <w:t>640</w:t>
      </w:r>
      <w:r w:rsidR="00FF48C3" w:rsidRPr="00D83378">
        <w:t xml:space="preserve"> &lt; # of horizontal pixels &lt; </w:t>
      </w:r>
      <w:r w:rsidRPr="00D83378">
        <w:t>1920</w:t>
      </w:r>
    </w:p>
    <w:p w14:paraId="076A60D2" w14:textId="1DE73CAC" w:rsidR="00FF48C3" w:rsidRPr="00D83378" w:rsidRDefault="001B5CF5" w:rsidP="007E33DD">
      <w:pPr>
        <w:pStyle w:val="ListParagraph"/>
        <w:numPr>
          <w:ilvl w:val="0"/>
          <w:numId w:val="17"/>
        </w:numPr>
      </w:pPr>
      <w:r w:rsidRPr="00D83378">
        <w:t>480</w:t>
      </w:r>
      <w:r w:rsidR="00FF48C3" w:rsidRPr="00D83378">
        <w:t xml:space="preserve"> &lt; # of vertical pixels &lt; </w:t>
      </w:r>
      <w:r w:rsidRPr="00D83378">
        <w:t>1080</w:t>
      </w:r>
    </w:p>
    <w:p w14:paraId="171109F8" w14:textId="27E41309" w:rsidR="00FF48C3" w:rsidRPr="00D83378" w:rsidRDefault="00FF48C3" w:rsidP="007E33DD">
      <w:pPr>
        <w:pStyle w:val="ListParagraph"/>
        <w:numPr>
          <w:ilvl w:val="0"/>
          <w:numId w:val="17"/>
        </w:numPr>
      </w:pPr>
      <w:r w:rsidRPr="00D83378">
        <w:t>Frame frequency 50-1</w:t>
      </w:r>
      <w:r w:rsidR="001B5CF5" w:rsidRPr="00D83378">
        <w:t>2</w:t>
      </w:r>
      <w:r w:rsidRPr="00D83378">
        <w:t>0 Hz</w:t>
      </w:r>
    </w:p>
    <w:p w14:paraId="03B832FC" w14:textId="2A63B8E1" w:rsidR="00FF48C3" w:rsidRPr="00D83378" w:rsidRDefault="00FF48C3" w:rsidP="007E33DD">
      <w:pPr>
        <w:pStyle w:val="ListParagraph"/>
        <w:numPr>
          <w:ilvl w:val="0"/>
          <w:numId w:val="17"/>
        </w:numPr>
      </w:pPr>
      <w:r w:rsidRPr="00D83378">
        <w:t>Scanning: progressive</w:t>
      </w:r>
    </w:p>
    <w:p w14:paraId="4C889063" w14:textId="4B3C97D2" w:rsidR="00FF48C3" w:rsidRPr="00D83378" w:rsidRDefault="00FF48C3" w:rsidP="007E33DD">
      <w:pPr>
        <w:pStyle w:val="ListParagraph"/>
        <w:numPr>
          <w:ilvl w:val="0"/>
          <w:numId w:val="17"/>
        </w:numPr>
      </w:pPr>
      <w:r w:rsidRPr="00D83378">
        <w:t>Colorimetry</w:t>
      </w:r>
      <w:r w:rsidR="001B5CF5" w:rsidRPr="00D83378">
        <w:t xml:space="preserve">: ITU-R BT709 and BT2020 </w:t>
      </w:r>
    </w:p>
    <w:p w14:paraId="2E181190" w14:textId="114A4060" w:rsidR="00FF48C3" w:rsidRPr="00D83378" w:rsidRDefault="00FF48C3" w:rsidP="007E33DD">
      <w:pPr>
        <w:pStyle w:val="ListParagraph"/>
        <w:numPr>
          <w:ilvl w:val="0"/>
          <w:numId w:val="17"/>
        </w:numPr>
      </w:pPr>
      <w:r w:rsidRPr="00D83378">
        <w:t>Colour format: RGB and YUV</w:t>
      </w:r>
    </w:p>
    <w:p w14:paraId="384E0108" w14:textId="2828F6D0" w:rsidR="00FF48C3" w:rsidRPr="00D83378" w:rsidRDefault="00FF48C3" w:rsidP="007E33DD">
      <w:pPr>
        <w:pStyle w:val="ListParagraph"/>
        <w:numPr>
          <w:ilvl w:val="0"/>
          <w:numId w:val="17"/>
        </w:numPr>
      </w:pPr>
      <w:r w:rsidRPr="00D83378">
        <w:t>Compression: uncompressed</w:t>
      </w:r>
      <w:r w:rsidR="00A1469E">
        <w:t>;</w:t>
      </w:r>
      <w:r w:rsidR="001B5CF5" w:rsidRPr="00D83378">
        <w:t xml:space="preserve"> if compressed AVC, HEVC</w:t>
      </w:r>
    </w:p>
    <w:bookmarkEnd w:id="66"/>
    <w:p w14:paraId="627799D3" w14:textId="77777777" w:rsidR="00284EDA" w:rsidRPr="00D83378" w:rsidRDefault="00284EDA" w:rsidP="00A9251A">
      <w:pPr>
        <w:jc w:val="both"/>
        <w:rPr>
          <w:b/>
          <w:bCs/>
        </w:rPr>
      </w:pPr>
    </w:p>
    <w:p w14:paraId="03368DC6" w14:textId="77777777" w:rsidR="00DC423C" w:rsidRPr="00D83378" w:rsidRDefault="00DC423C" w:rsidP="00DC423C">
      <w:pPr>
        <w:jc w:val="both"/>
        <w:rPr>
          <w:b/>
          <w:bCs/>
        </w:rPr>
      </w:pPr>
      <w:r w:rsidRPr="00D83378">
        <w:rPr>
          <w:b/>
          <w:bCs/>
        </w:rPr>
        <w:t>To Respondents</w:t>
      </w:r>
    </w:p>
    <w:p w14:paraId="0C8DE606" w14:textId="5EE99B7A" w:rsidR="00CD4CAF" w:rsidRPr="00D83378" w:rsidRDefault="00DC423C" w:rsidP="00DC423C">
      <w:r w:rsidRPr="00D83378">
        <w:t xml:space="preserve">Respondents </w:t>
      </w:r>
      <w:r w:rsidR="00CD4CAF" w:rsidRPr="00D83378">
        <w:t>are invited to comment on th</w:t>
      </w:r>
      <w:r w:rsidR="00FF48C3" w:rsidRPr="00D83378">
        <w:t>e</w:t>
      </w:r>
      <w:r w:rsidR="00CD4CAF" w:rsidRPr="00D83378">
        <w:t>s</w:t>
      </w:r>
      <w:r w:rsidR="00FF48C3" w:rsidRPr="00D83378">
        <w:t>e</w:t>
      </w:r>
      <w:r w:rsidR="00CD4CAF" w:rsidRPr="00D83378">
        <w:t xml:space="preserve"> choice</w:t>
      </w:r>
      <w:r w:rsidR="00FF48C3" w:rsidRPr="00D83378">
        <w:t>s</w:t>
      </w:r>
      <w:r w:rsidR="00CD4CAF" w:rsidRPr="00D83378">
        <w:t>.</w:t>
      </w:r>
    </w:p>
    <w:p w14:paraId="3ABE1AB2" w14:textId="77777777" w:rsidR="00CD4CAF" w:rsidRPr="00D83378" w:rsidRDefault="00CD4CAF" w:rsidP="00CD4CAF">
      <w:pPr>
        <w:pStyle w:val="Heading4"/>
        <w:jc w:val="both"/>
      </w:pPr>
      <w:bookmarkStart w:id="67" w:name="_Toc63972810"/>
      <w:bookmarkEnd w:id="65"/>
      <w:r w:rsidRPr="00D83378">
        <w:t>Digital Image</w:t>
      </w:r>
      <w:bookmarkEnd w:id="67"/>
    </w:p>
    <w:p w14:paraId="50206CAE" w14:textId="77777777" w:rsidR="00FF48C3" w:rsidRPr="00D83378" w:rsidRDefault="00CD4CAF" w:rsidP="00CD4CAF">
      <w:pPr>
        <w:jc w:val="both"/>
      </w:pPr>
      <w:r w:rsidRPr="00D83378">
        <w:t xml:space="preserve">A Digital Image is </w:t>
      </w:r>
    </w:p>
    <w:p w14:paraId="2A12E014" w14:textId="7F56EE35" w:rsidR="00CD4CAF" w:rsidRPr="00D83378" w:rsidRDefault="00FF48C3" w:rsidP="007E33DD">
      <w:pPr>
        <w:pStyle w:val="ListParagraph"/>
        <w:numPr>
          <w:ilvl w:val="0"/>
          <w:numId w:val="18"/>
        </w:numPr>
        <w:jc w:val="both"/>
      </w:pPr>
      <w:r w:rsidRPr="00D83378">
        <w:t>A</w:t>
      </w:r>
      <w:r w:rsidR="00CD4CAF" w:rsidRPr="00D83378">
        <w:t>n uncompressed video frame with time information</w:t>
      </w:r>
      <w:r w:rsidRPr="00D83378">
        <w:t xml:space="preserve"> or</w:t>
      </w:r>
    </w:p>
    <w:p w14:paraId="312B28B2" w14:textId="2F5353D0" w:rsidR="00CD4CAF" w:rsidRPr="00D83378" w:rsidRDefault="00FF48C3" w:rsidP="007E33DD">
      <w:pPr>
        <w:pStyle w:val="ListParagraph"/>
        <w:numPr>
          <w:ilvl w:val="0"/>
          <w:numId w:val="18"/>
        </w:numPr>
        <w:jc w:val="both"/>
      </w:pPr>
      <w:r w:rsidRPr="00D83378">
        <w:t xml:space="preserve">A </w:t>
      </w:r>
      <w:r w:rsidR="00DC423C" w:rsidRPr="00D83378">
        <w:t xml:space="preserve">JPEG-compressed </w:t>
      </w:r>
      <w:r w:rsidRPr="00D83378">
        <w:t>video frame</w:t>
      </w:r>
      <w:r w:rsidR="00CD4CAF" w:rsidRPr="00D83378">
        <w:t xml:space="preserve"> [</w:t>
      </w:r>
      <w:r w:rsidR="00AD77E8" w:rsidRPr="00D83378">
        <w:fldChar w:fldCharType="begin"/>
      </w:r>
      <w:r w:rsidR="00AD77E8" w:rsidRPr="00D83378">
        <w:instrText xml:space="preserve"> REF _Ref61174691 \r \h </w:instrText>
      </w:r>
      <w:r w:rsidR="00AD77E8" w:rsidRPr="00D83378">
        <w:fldChar w:fldCharType="separate"/>
      </w:r>
      <w:r w:rsidR="00254D9B">
        <w:t>32</w:t>
      </w:r>
      <w:r w:rsidR="00AD77E8" w:rsidRPr="00D83378">
        <w:fldChar w:fldCharType="end"/>
      </w:r>
      <w:r w:rsidR="00CD4CAF" w:rsidRPr="00D83378">
        <w:t>]</w:t>
      </w:r>
      <w:r w:rsidRPr="00D83378">
        <w:t xml:space="preserve"> with time information.</w:t>
      </w:r>
    </w:p>
    <w:p w14:paraId="6B4AF6AE" w14:textId="77777777" w:rsidR="00284EDA" w:rsidRPr="00D83378" w:rsidRDefault="00284EDA" w:rsidP="00A9251A">
      <w:pPr>
        <w:jc w:val="both"/>
        <w:rPr>
          <w:b/>
          <w:bCs/>
        </w:rPr>
      </w:pPr>
    </w:p>
    <w:p w14:paraId="53F54CAE" w14:textId="46179220" w:rsidR="00A9251A" w:rsidRPr="00D83378" w:rsidRDefault="00A9251A" w:rsidP="00A9251A">
      <w:pPr>
        <w:jc w:val="both"/>
        <w:rPr>
          <w:b/>
          <w:bCs/>
        </w:rPr>
      </w:pPr>
      <w:r w:rsidRPr="00D83378">
        <w:rPr>
          <w:b/>
          <w:bCs/>
        </w:rPr>
        <w:t xml:space="preserve">To </w:t>
      </w:r>
      <w:r w:rsidR="00DC423C" w:rsidRPr="00D83378">
        <w:rPr>
          <w:b/>
          <w:bCs/>
        </w:rPr>
        <w:t xml:space="preserve">Respondents </w:t>
      </w:r>
    </w:p>
    <w:p w14:paraId="5FC50ECD" w14:textId="6378C3EB" w:rsidR="00CD4CAF" w:rsidRPr="00D83378" w:rsidRDefault="009E2A7F" w:rsidP="00CD4CAF">
      <w:r w:rsidRPr="00D83378">
        <w:t>Respondents</w:t>
      </w:r>
      <w:r w:rsidR="00CD4CAF" w:rsidRPr="00D83378">
        <w:t xml:space="preserve"> are invited to comment on this choice.</w:t>
      </w:r>
    </w:p>
    <w:p w14:paraId="60DD53F8" w14:textId="77777777" w:rsidR="00EB1B37" w:rsidRPr="00701D3A" w:rsidRDefault="00EB1B37" w:rsidP="00EB1B37">
      <w:pPr>
        <w:pStyle w:val="Heading4"/>
        <w:jc w:val="both"/>
      </w:pPr>
      <w:bookmarkStart w:id="68" w:name="_Toc63972811"/>
      <w:r w:rsidRPr="00701D3A">
        <w:t>Tape irregularity KB query format</w:t>
      </w:r>
      <w:bookmarkEnd w:id="68"/>
    </w:p>
    <w:p w14:paraId="25EB46FF" w14:textId="1AC7F166" w:rsidR="00EB1B37" w:rsidRPr="00701D3A" w:rsidRDefault="00EB1B37" w:rsidP="00EB1B37">
      <w:pPr>
        <w:jc w:val="both"/>
      </w:pPr>
      <w:r w:rsidRPr="00701D3A">
        <w:t>Tape irregularity KB contains features extracted from images of different tape irregularities [</w:t>
      </w:r>
      <w:r w:rsidRPr="00701D3A">
        <w:fldChar w:fldCharType="begin"/>
      </w:r>
      <w:r w:rsidRPr="00701D3A">
        <w:instrText xml:space="preserve"> REF _Ref60145885 \r \h </w:instrText>
      </w:r>
      <w:r w:rsidR="00F824C8" w:rsidRPr="00701D3A">
        <w:instrText xml:space="preserve"> \* MERGEFORMAT </w:instrText>
      </w:r>
      <w:r w:rsidRPr="00701D3A">
        <w:fldChar w:fldCharType="separate"/>
      </w:r>
      <w:r w:rsidR="00254D9B">
        <w:t>38</w:t>
      </w:r>
      <w:r w:rsidRPr="00701D3A">
        <w:fldChar w:fldCharType="end"/>
      </w:r>
      <w:r w:rsidRPr="00701D3A">
        <w:t xml:space="preserve">]. </w:t>
      </w:r>
    </w:p>
    <w:p w14:paraId="161D2BE8" w14:textId="0DC561C8" w:rsidR="00CD4CAF" w:rsidRPr="00701D3A" w:rsidRDefault="00EB1B37" w:rsidP="009E2A7F">
      <w:pPr>
        <w:jc w:val="both"/>
      </w:pPr>
      <w:r w:rsidRPr="00701D3A">
        <w:t xml:space="preserve">The Irregularity KB is queried by giving a vector of Image features that </w:t>
      </w:r>
      <w:r w:rsidR="00CD4CAF" w:rsidRPr="00701D3A">
        <w:t>describe [</w:t>
      </w:r>
      <w:r w:rsidR="007B378B" w:rsidRPr="00701D3A">
        <w:fldChar w:fldCharType="begin"/>
      </w:r>
      <w:r w:rsidR="007B378B" w:rsidRPr="00701D3A">
        <w:instrText xml:space="preserve"> REF _Ref60145809 \r \h </w:instrText>
      </w:r>
      <w:r w:rsidR="00F824C8" w:rsidRPr="00701D3A">
        <w:instrText xml:space="preserve"> \* MERGEFORMAT </w:instrText>
      </w:r>
      <w:r w:rsidR="007B378B" w:rsidRPr="00701D3A">
        <w:fldChar w:fldCharType="separate"/>
      </w:r>
      <w:r w:rsidR="00254D9B">
        <w:t>37</w:t>
      </w:r>
      <w:r w:rsidR="007B378B" w:rsidRPr="00701D3A">
        <w:fldChar w:fldCharType="end"/>
      </w:r>
      <w:r w:rsidR="00CD4CAF" w:rsidRPr="00701D3A">
        <w:t>]</w:t>
      </w:r>
      <w:r w:rsidRPr="00701D3A">
        <w:t>:</w:t>
      </w:r>
    </w:p>
    <w:p w14:paraId="782A29A3" w14:textId="0246FD1B" w:rsidR="00CD4CAF" w:rsidRPr="00701D3A" w:rsidRDefault="001206ED" w:rsidP="007E33DD">
      <w:pPr>
        <w:numPr>
          <w:ilvl w:val="0"/>
          <w:numId w:val="10"/>
        </w:numPr>
        <w:jc w:val="both"/>
      </w:pPr>
      <w:r w:rsidRPr="00701D3A">
        <w:t>S</w:t>
      </w:r>
      <w:r w:rsidR="00CD4CAF" w:rsidRPr="00701D3A">
        <w:t xml:space="preserve">plices of </w:t>
      </w:r>
    </w:p>
    <w:p w14:paraId="048C4190" w14:textId="77EBDEAF" w:rsidR="00CD4CAF" w:rsidRPr="00701D3A" w:rsidRDefault="00EB1B37" w:rsidP="007E33DD">
      <w:pPr>
        <w:numPr>
          <w:ilvl w:val="1"/>
          <w:numId w:val="10"/>
        </w:numPr>
        <w:jc w:val="both"/>
      </w:pPr>
      <w:r w:rsidRPr="00701D3A">
        <w:t>L</w:t>
      </w:r>
      <w:r w:rsidR="00CD4CAF" w:rsidRPr="00701D3A">
        <w:t>eader tape to magnetic tape</w:t>
      </w:r>
    </w:p>
    <w:p w14:paraId="13BBE1CB" w14:textId="378A6BF4" w:rsidR="00CD4CAF" w:rsidRPr="00701D3A" w:rsidRDefault="00EB1B37" w:rsidP="007E33DD">
      <w:pPr>
        <w:numPr>
          <w:ilvl w:val="1"/>
          <w:numId w:val="10"/>
        </w:numPr>
        <w:jc w:val="both"/>
      </w:pPr>
      <w:r w:rsidRPr="00701D3A">
        <w:t>M</w:t>
      </w:r>
      <w:r w:rsidR="00CD4CAF" w:rsidRPr="00701D3A">
        <w:t>agnetic tape to magnetic tape</w:t>
      </w:r>
    </w:p>
    <w:p w14:paraId="29D1F03B" w14:textId="6437913B" w:rsidR="00CD4CAF" w:rsidRPr="00701D3A" w:rsidRDefault="001206ED" w:rsidP="007E33DD">
      <w:pPr>
        <w:numPr>
          <w:ilvl w:val="0"/>
          <w:numId w:val="10"/>
        </w:numPr>
        <w:jc w:val="both"/>
      </w:pPr>
      <w:r w:rsidRPr="00701D3A">
        <w:t>O</w:t>
      </w:r>
      <w:r w:rsidR="00CD4CAF" w:rsidRPr="00701D3A">
        <w:t>ther irregularities such as brands on tape, ends of tape, ripples, damaged tapes, markings, dirt, shadows etc.</w:t>
      </w:r>
    </w:p>
    <w:p w14:paraId="50982CE0" w14:textId="77777777" w:rsidR="00EB1B37" w:rsidRPr="00701D3A" w:rsidRDefault="00EB1B37" w:rsidP="00EB1B37">
      <w:pPr>
        <w:jc w:val="both"/>
      </w:pPr>
      <w:r w:rsidRPr="00701D3A">
        <w:t>The Irregularity KB responds by providing the type of irregularity detected in the input Image.</w:t>
      </w:r>
    </w:p>
    <w:p w14:paraId="724BD1AD" w14:textId="77777777" w:rsidR="003513BA" w:rsidRDefault="003513BA" w:rsidP="00DC423C">
      <w:pPr>
        <w:jc w:val="both"/>
        <w:rPr>
          <w:b/>
          <w:bCs/>
        </w:rPr>
      </w:pPr>
    </w:p>
    <w:p w14:paraId="552D1B32" w14:textId="7ADFAF0F" w:rsidR="00DC423C" w:rsidRPr="00701D3A" w:rsidRDefault="00DC423C" w:rsidP="00DC423C">
      <w:pPr>
        <w:jc w:val="both"/>
        <w:rPr>
          <w:b/>
          <w:bCs/>
        </w:rPr>
      </w:pPr>
      <w:r w:rsidRPr="00701D3A">
        <w:rPr>
          <w:b/>
          <w:bCs/>
        </w:rPr>
        <w:t xml:space="preserve">To Respondents </w:t>
      </w:r>
    </w:p>
    <w:p w14:paraId="7D9AD1D0" w14:textId="77777777" w:rsidR="00EB1B37" w:rsidRPr="00701D3A" w:rsidRDefault="00EB1B37" w:rsidP="00EB1B37">
      <w:pPr>
        <w:jc w:val="both"/>
      </w:pPr>
      <w:r w:rsidRPr="00701D3A">
        <w:t>Respondents are requested to propose a Tape irregularity KB query format satisfying the follow</w:t>
      </w:r>
      <w:r w:rsidRPr="00701D3A">
        <w:softHyphen/>
        <w:t xml:space="preserve">ing requirements: </w:t>
      </w:r>
    </w:p>
    <w:p w14:paraId="5DE8C7FF" w14:textId="07318C7F" w:rsidR="001206ED" w:rsidRPr="00701D3A" w:rsidRDefault="00EB1B37" w:rsidP="007E33DD">
      <w:pPr>
        <w:pStyle w:val="ListParagraph"/>
        <w:numPr>
          <w:ilvl w:val="0"/>
          <w:numId w:val="21"/>
        </w:numPr>
        <w:jc w:val="both"/>
      </w:pPr>
      <w:r w:rsidRPr="00701D3A">
        <w:t xml:space="preserve">A </w:t>
      </w:r>
      <w:r w:rsidR="001206ED" w:rsidRPr="00701D3A">
        <w:t>complete set of audio tape</w:t>
      </w:r>
      <w:r w:rsidR="00DC423C" w:rsidRPr="00701D3A">
        <w:t xml:space="preserve"> irregularities</w:t>
      </w:r>
      <w:r w:rsidRPr="00701D3A">
        <w:t xml:space="preserve"> and </w:t>
      </w:r>
      <w:r w:rsidR="00A9251A" w:rsidRPr="00701D3A">
        <w:t xml:space="preserve">Image </w:t>
      </w:r>
      <w:r w:rsidR="001206ED" w:rsidRPr="00701D3A">
        <w:t>features that characterise them.</w:t>
      </w:r>
    </w:p>
    <w:p w14:paraId="15546B77" w14:textId="03EFDCA2" w:rsidR="00EB1B37" w:rsidRPr="00701D3A" w:rsidRDefault="00EB1B37" w:rsidP="007E33DD">
      <w:pPr>
        <w:pStyle w:val="ListParagraph"/>
        <w:numPr>
          <w:ilvl w:val="0"/>
          <w:numId w:val="21"/>
        </w:numPr>
        <w:jc w:val="both"/>
      </w:pPr>
      <w:r w:rsidRPr="00701D3A">
        <w:t>A r</w:t>
      </w:r>
      <w:r w:rsidR="0024666B" w:rsidRPr="00701D3A">
        <w:t>espons</w:t>
      </w:r>
      <w:r w:rsidRPr="00701D3A">
        <w:t>e to a query shall</w:t>
      </w:r>
      <w:r w:rsidR="0024666B" w:rsidRPr="00701D3A">
        <w:t xml:space="preserve"> indicat</w:t>
      </w:r>
      <w:r w:rsidRPr="00701D3A">
        <w:t>e</w:t>
      </w:r>
      <w:r w:rsidR="00976194" w:rsidRPr="00701D3A">
        <w:t>:</w:t>
      </w:r>
    </w:p>
    <w:p w14:paraId="25DBC1AD" w14:textId="21DED023" w:rsidR="00EB1B37" w:rsidRPr="00701D3A" w:rsidRDefault="00EB1B37" w:rsidP="007E33DD">
      <w:pPr>
        <w:pStyle w:val="ListParagraph"/>
        <w:numPr>
          <w:ilvl w:val="1"/>
          <w:numId w:val="21"/>
        </w:numPr>
        <w:jc w:val="both"/>
      </w:pPr>
      <w:r w:rsidRPr="00701D3A">
        <w:t>P</w:t>
      </w:r>
      <w:r w:rsidR="0024666B" w:rsidRPr="00701D3A">
        <w:t>resence of irregularities or otherwise</w:t>
      </w:r>
      <w:r w:rsidR="00976194" w:rsidRPr="00701D3A">
        <w:t>.</w:t>
      </w:r>
      <w:r w:rsidR="0024666B" w:rsidRPr="00701D3A">
        <w:t xml:space="preserve"> </w:t>
      </w:r>
    </w:p>
    <w:p w14:paraId="016BDF92" w14:textId="2208FDE5" w:rsidR="0024666B" w:rsidRPr="00232133" w:rsidRDefault="004E7EA2" w:rsidP="007E33DD">
      <w:pPr>
        <w:pStyle w:val="ListParagraph"/>
        <w:numPr>
          <w:ilvl w:val="1"/>
          <w:numId w:val="21"/>
        </w:numPr>
        <w:jc w:val="both"/>
      </w:pPr>
      <w:r w:rsidRPr="00232133">
        <w:t>T</w:t>
      </w:r>
      <w:r w:rsidR="00E31317" w:rsidRPr="00232133">
        <w:t xml:space="preserve">ype of irregularity </w:t>
      </w:r>
      <w:r w:rsidR="00C90BE4" w:rsidRPr="00232133">
        <w:t>as output</w:t>
      </w:r>
      <w:r w:rsidR="00F824C8" w:rsidRPr="00232133">
        <w:t xml:space="preserve"> (if there are irregul</w:t>
      </w:r>
      <w:r w:rsidR="00F824C8" w:rsidRPr="00232133">
        <w:softHyphen/>
        <w:t>arities)</w:t>
      </w:r>
      <w:r w:rsidR="00DC423C" w:rsidRPr="00232133">
        <w:t>.</w:t>
      </w:r>
    </w:p>
    <w:p w14:paraId="0EC7B263" w14:textId="77777777" w:rsidR="00EB1B37" w:rsidRPr="00701D3A" w:rsidRDefault="00EB1B37" w:rsidP="00EB1B37">
      <w:pPr>
        <w:jc w:val="both"/>
      </w:pPr>
      <w:r w:rsidRPr="00701D3A">
        <w:t>When assessing proposed Image features MPAI may resort to objective testing.</w:t>
      </w:r>
    </w:p>
    <w:p w14:paraId="6CCCD750" w14:textId="683EA24E" w:rsidR="00CD4CAF" w:rsidRPr="00D83378" w:rsidRDefault="00CD4CAF" w:rsidP="009E2A7F">
      <w:pPr>
        <w:jc w:val="both"/>
      </w:pPr>
      <w:r w:rsidRPr="00F824C8">
        <w:t xml:space="preserve">This CfT is specifically for of </w:t>
      </w:r>
      <w:r w:rsidRPr="00F824C8">
        <w:rPr>
          <w:i/>
          <w:iCs/>
        </w:rPr>
        <w:t>audio tape</w:t>
      </w:r>
      <w:r w:rsidR="00DC423C" w:rsidRPr="00F824C8">
        <w:t xml:space="preserve"> preservation</w:t>
      </w:r>
      <w:r w:rsidRPr="00F824C8">
        <w:t xml:space="preserve">. However, its scope may be extended if sufficient technologies covering </w:t>
      </w:r>
      <w:r w:rsidR="001206ED" w:rsidRPr="00F824C8">
        <w:t xml:space="preserve">other </w:t>
      </w:r>
      <w:r w:rsidRPr="00F824C8">
        <w:t xml:space="preserve">audio preservation </w:t>
      </w:r>
      <w:r w:rsidR="001206ED" w:rsidRPr="00F824C8">
        <w:t xml:space="preserve">instances </w:t>
      </w:r>
      <w:r w:rsidRPr="00F824C8">
        <w:t>are received.</w:t>
      </w:r>
      <w:r w:rsidR="001206ED" w:rsidRPr="00F824C8">
        <w:t xml:space="preserve"> Any proposal </w:t>
      </w:r>
      <w:r w:rsidR="00BC1B05" w:rsidRPr="00F824C8">
        <w:t xml:space="preserve">for other audio preservation instances </w:t>
      </w:r>
      <w:r w:rsidR="001206ED" w:rsidRPr="00F824C8">
        <w:t>should be described with a level of detail comparable to this Use Case.</w:t>
      </w:r>
    </w:p>
    <w:p w14:paraId="096CF7C0" w14:textId="77777777" w:rsidR="00CD4CAF" w:rsidRPr="00D83378" w:rsidRDefault="00CD4CAF" w:rsidP="009E2A7F">
      <w:pPr>
        <w:pStyle w:val="Heading4"/>
        <w:jc w:val="both"/>
      </w:pPr>
      <w:bookmarkStart w:id="69" w:name="_Toc63972812"/>
      <w:r w:rsidRPr="00D83378">
        <w:t>Text</w:t>
      </w:r>
      <w:bookmarkEnd w:id="69"/>
    </w:p>
    <w:p w14:paraId="34693294" w14:textId="36F2AC0D" w:rsidR="00CD4CAF" w:rsidRPr="00D83378" w:rsidRDefault="00CD4CAF" w:rsidP="009E2A7F">
      <w:pPr>
        <w:jc w:val="both"/>
      </w:pPr>
      <w:r w:rsidRPr="00D83378">
        <w:t>Text should be encoded according to ISO/IEC 10646, Information technology – Universal Coded Character Set (UCS) to support most languages in use</w:t>
      </w:r>
      <w:r w:rsidR="00640BF9" w:rsidRPr="00D83378">
        <w:t xml:space="preserve"> [</w:t>
      </w:r>
      <w:r w:rsidR="00BC1B05" w:rsidRPr="00D83378">
        <w:fldChar w:fldCharType="begin"/>
      </w:r>
      <w:r w:rsidR="00BC1B05" w:rsidRPr="00D83378">
        <w:instrText xml:space="preserve"> REF _Ref60692487 \r \h </w:instrText>
      </w:r>
      <w:r w:rsidR="00BC1B05" w:rsidRPr="00D83378">
        <w:fldChar w:fldCharType="separate"/>
      </w:r>
      <w:r w:rsidR="00254D9B">
        <w:t>39</w:t>
      </w:r>
      <w:r w:rsidR="00BC1B05" w:rsidRPr="00D83378">
        <w:fldChar w:fldCharType="end"/>
      </w:r>
      <w:r w:rsidR="00640BF9" w:rsidRPr="00D83378">
        <w:t>]</w:t>
      </w:r>
      <w:r w:rsidRPr="00D83378">
        <w:t>.</w:t>
      </w:r>
    </w:p>
    <w:p w14:paraId="1DEE915D" w14:textId="77777777" w:rsidR="00284EDA" w:rsidRPr="00D83378" w:rsidRDefault="00284EDA" w:rsidP="000C2C8E">
      <w:pPr>
        <w:jc w:val="both"/>
        <w:rPr>
          <w:b/>
          <w:bCs/>
        </w:rPr>
      </w:pPr>
    </w:p>
    <w:p w14:paraId="4CB28BF8" w14:textId="7FA95353" w:rsidR="000C2C8E" w:rsidRPr="00D83378" w:rsidRDefault="000C2C8E" w:rsidP="000C2C8E">
      <w:pPr>
        <w:jc w:val="both"/>
        <w:rPr>
          <w:b/>
          <w:bCs/>
        </w:rPr>
      </w:pPr>
      <w:r w:rsidRPr="00D83378">
        <w:rPr>
          <w:b/>
          <w:bCs/>
        </w:rPr>
        <w:t>To Respondents</w:t>
      </w:r>
    </w:p>
    <w:p w14:paraId="42C62996" w14:textId="77777777" w:rsidR="00CD4CAF" w:rsidRPr="00D83378" w:rsidRDefault="00CD4CAF" w:rsidP="009E2A7F">
      <w:pPr>
        <w:jc w:val="both"/>
      </w:pPr>
      <w:r w:rsidRPr="00D83378">
        <w:t>Respondents are invited to comment on this choice.</w:t>
      </w:r>
    </w:p>
    <w:p w14:paraId="473646D1" w14:textId="77777777" w:rsidR="00CD4CAF" w:rsidRPr="00D83378" w:rsidRDefault="00CD4CAF" w:rsidP="009E2A7F">
      <w:pPr>
        <w:pStyle w:val="Heading4"/>
        <w:jc w:val="both"/>
      </w:pPr>
      <w:bookmarkStart w:id="70" w:name="_Toc63972813"/>
      <w:r w:rsidRPr="00D83378">
        <w:t>Packager</w:t>
      </w:r>
      <w:bookmarkEnd w:id="70"/>
    </w:p>
    <w:p w14:paraId="0847AC47" w14:textId="77777777" w:rsidR="00CD4CAF" w:rsidRPr="00D83378" w:rsidRDefault="00CD4CAF" w:rsidP="009E2A7F">
      <w:pPr>
        <w:jc w:val="both"/>
      </w:pPr>
      <w:r w:rsidRPr="00D83378">
        <w:t>Packager takes Preservation Audio, Digital Video, Text and Images and produces the Preservation Master file.</w:t>
      </w:r>
    </w:p>
    <w:p w14:paraId="283E78B4" w14:textId="77777777" w:rsidR="00284EDA" w:rsidRPr="00D83378" w:rsidRDefault="00284EDA" w:rsidP="000C2C8E">
      <w:pPr>
        <w:jc w:val="both"/>
        <w:rPr>
          <w:b/>
          <w:bCs/>
        </w:rPr>
      </w:pPr>
    </w:p>
    <w:p w14:paraId="78B09759" w14:textId="65772E77" w:rsidR="000C2C8E" w:rsidRPr="00D83378" w:rsidRDefault="000C2C8E" w:rsidP="000C2C8E">
      <w:pPr>
        <w:jc w:val="both"/>
        <w:rPr>
          <w:b/>
          <w:bCs/>
        </w:rPr>
      </w:pPr>
      <w:r w:rsidRPr="00D83378">
        <w:rPr>
          <w:b/>
          <w:bCs/>
        </w:rPr>
        <w:t>To Respondents</w:t>
      </w:r>
    </w:p>
    <w:p w14:paraId="40A8C5EF" w14:textId="055A6274" w:rsidR="00CD4CAF" w:rsidRPr="00D83378" w:rsidRDefault="00CD4CAF" w:rsidP="009E2A7F">
      <w:pPr>
        <w:jc w:val="both"/>
      </w:pPr>
      <w:r w:rsidRPr="00D83378">
        <w:t xml:space="preserve">Respondents should propose a file format </w:t>
      </w:r>
      <w:r w:rsidR="0024447A" w:rsidRPr="00D83378">
        <w:t>capable to</w:t>
      </w:r>
      <w:r w:rsidR="00DA5107" w:rsidRPr="00D83378">
        <w:t>:</w:t>
      </w:r>
    </w:p>
    <w:p w14:paraId="0AB136DC" w14:textId="0F2DD065" w:rsidR="0024447A" w:rsidRPr="00D83378" w:rsidRDefault="0024447A" w:rsidP="007E33DD">
      <w:pPr>
        <w:pStyle w:val="ListParagraph"/>
        <w:numPr>
          <w:ilvl w:val="0"/>
          <w:numId w:val="22"/>
        </w:numPr>
        <w:jc w:val="both"/>
      </w:pPr>
      <w:r w:rsidRPr="00D83378">
        <w:t>Support quer</w:t>
      </w:r>
      <w:r w:rsidR="00BC1B05" w:rsidRPr="00D83378">
        <w:t>ies</w:t>
      </w:r>
      <w:r w:rsidRPr="00D83378">
        <w:t xml:space="preserve"> for irregularities, showing all the images corresponding to that given irregularity (splices, carrier corruptions, etc.)</w:t>
      </w:r>
    </w:p>
    <w:p w14:paraId="4B92402E" w14:textId="67CDBFE9" w:rsidR="0024447A" w:rsidRPr="00D83378" w:rsidRDefault="0024447A" w:rsidP="007E33DD">
      <w:pPr>
        <w:pStyle w:val="ListParagraph"/>
        <w:numPr>
          <w:ilvl w:val="0"/>
          <w:numId w:val="22"/>
        </w:numPr>
        <w:jc w:val="both"/>
      </w:pPr>
      <w:r w:rsidRPr="00D83378">
        <w:t>Allow listening to the audio corresponding to a particular image.</w:t>
      </w:r>
    </w:p>
    <w:p w14:paraId="44B50FA2" w14:textId="196C8E78" w:rsidR="0024447A" w:rsidRPr="00D83378" w:rsidRDefault="0024447A" w:rsidP="007E33DD">
      <w:pPr>
        <w:pStyle w:val="ListParagraph"/>
        <w:numPr>
          <w:ilvl w:val="0"/>
          <w:numId w:val="22"/>
        </w:numPr>
        <w:jc w:val="both"/>
      </w:pPr>
      <w:r w:rsidRPr="00D83378">
        <w:t xml:space="preserve">Allow to </w:t>
      </w:r>
      <w:r w:rsidR="00BC1B05" w:rsidRPr="00D83378">
        <w:t>annotate</w:t>
      </w:r>
      <w:r w:rsidRPr="00D83378">
        <w:t xml:space="preserve"> (with text) the audio signal, to support the musicological analysis</w:t>
      </w:r>
    </w:p>
    <w:p w14:paraId="238BB9EB" w14:textId="77777777" w:rsidR="00BC1B05" w:rsidRPr="00D83378" w:rsidRDefault="0024447A" w:rsidP="007E33DD">
      <w:pPr>
        <w:pStyle w:val="ListParagraph"/>
        <w:numPr>
          <w:ilvl w:val="0"/>
          <w:numId w:val="22"/>
        </w:numPr>
        <w:jc w:val="both"/>
      </w:pPr>
      <w:r w:rsidRPr="00D83378">
        <w:t xml:space="preserve">Support query on the </w:t>
      </w:r>
      <w:r w:rsidR="00BC1B05" w:rsidRPr="00D83378">
        <w:t>annotation</w:t>
      </w:r>
      <w:r w:rsidRPr="00D83378">
        <w:t>, returning the corresponding time (sec:ms:sample), the text, the audio signal excerpt and image (if any)</w:t>
      </w:r>
    </w:p>
    <w:p w14:paraId="5623D4F5" w14:textId="5E902EE3" w:rsidR="0024447A" w:rsidRPr="00D83378" w:rsidRDefault="00BC1B05" w:rsidP="007E33DD">
      <w:pPr>
        <w:pStyle w:val="ListParagraph"/>
        <w:numPr>
          <w:ilvl w:val="0"/>
          <w:numId w:val="22"/>
        </w:numPr>
        <w:jc w:val="both"/>
      </w:pPr>
      <w:r w:rsidRPr="00D83378">
        <w:t xml:space="preserve">Support random access to </w:t>
      </w:r>
      <w:r w:rsidR="00E31317" w:rsidRPr="00D83378">
        <w:t xml:space="preserve">a specified portion of </w:t>
      </w:r>
      <w:r w:rsidRPr="00D83378">
        <w:t xml:space="preserve">video </w:t>
      </w:r>
      <w:r w:rsidR="00E31317" w:rsidRPr="00D83378">
        <w:t xml:space="preserve">and/or audio </w:t>
      </w:r>
      <w:r w:rsidRPr="00D83378">
        <w:t>providing</w:t>
      </w:r>
      <w:r w:rsidR="0024447A" w:rsidRPr="00D83378">
        <w:t>.</w:t>
      </w:r>
    </w:p>
    <w:p w14:paraId="3E73CD59" w14:textId="768DD39C" w:rsidR="00CD4CAF" w:rsidRPr="00D83378" w:rsidRDefault="00CD4CAF" w:rsidP="0024447A">
      <w:pPr>
        <w:jc w:val="both"/>
      </w:pPr>
      <w:r w:rsidRPr="00D83378">
        <w:t xml:space="preserve">Preference will be given to formats that have </w:t>
      </w:r>
      <w:r w:rsidR="001206ED" w:rsidRPr="00D83378">
        <w:t xml:space="preserve">already </w:t>
      </w:r>
      <w:r w:rsidRPr="00D83378">
        <w:t>been standardised or are in wide use.</w:t>
      </w:r>
    </w:p>
    <w:p w14:paraId="1F356114" w14:textId="0E7CAEFD" w:rsidR="0024666B" w:rsidRPr="00D83378" w:rsidRDefault="0024666B" w:rsidP="0024666B">
      <w:pPr>
        <w:pStyle w:val="Heading3"/>
        <w:rPr>
          <w:lang w:val="en-GB"/>
        </w:rPr>
      </w:pPr>
      <w:bookmarkStart w:id="71" w:name="_Ref61174503"/>
      <w:bookmarkStart w:id="72" w:name="_Toc63972814"/>
      <w:r w:rsidRPr="00D83378">
        <w:rPr>
          <w:lang w:val="en-GB"/>
        </w:rPr>
        <w:t xml:space="preserve">Information about </w:t>
      </w:r>
      <w:r w:rsidR="0068655B" w:rsidRPr="00D83378">
        <w:rPr>
          <w:lang w:val="en-GB"/>
        </w:rPr>
        <w:t>Audio e</w:t>
      </w:r>
      <w:r w:rsidRPr="00D83378">
        <w:rPr>
          <w:lang w:val="en-GB"/>
        </w:rPr>
        <w:t xml:space="preserve">nhancement </w:t>
      </w:r>
      <w:bookmarkEnd w:id="71"/>
      <w:r w:rsidR="00796703" w:rsidRPr="00D83378">
        <w:rPr>
          <w:lang w:val="en-GB"/>
        </w:rPr>
        <w:t>performance</w:t>
      </w:r>
      <w:bookmarkEnd w:id="72"/>
    </w:p>
    <w:p w14:paraId="5DD9F82B" w14:textId="40898DEE" w:rsidR="0024666B" w:rsidRPr="00D83378" w:rsidRDefault="0024666B" w:rsidP="0024666B">
      <w:pPr>
        <w:jc w:val="both"/>
      </w:pPr>
      <w:r w:rsidRPr="00D83378">
        <w:t>A fifty-year-long debate around the restoration of audio documents has been ongoing inside the archivists</w:t>
      </w:r>
      <w:r w:rsidR="00CF5CE6" w:rsidRPr="00D83378">
        <w:t>’</w:t>
      </w:r>
      <w:r w:rsidRPr="00D83378">
        <w:t xml:space="preserve"> and </w:t>
      </w:r>
      <w:r w:rsidR="00CF5CE6" w:rsidRPr="00D83378">
        <w:t>musicologists’</w:t>
      </w:r>
      <w:r w:rsidRPr="00D83378">
        <w:t xml:space="preserve"> communities [</w:t>
      </w:r>
      <w:r w:rsidRPr="00D83378">
        <w:fldChar w:fldCharType="begin"/>
      </w:r>
      <w:r w:rsidRPr="00D83378">
        <w:instrText xml:space="preserve"> REF _Ref61174816 \r \h  \* MERGEFORMAT </w:instrText>
      </w:r>
      <w:r w:rsidRPr="00D83378">
        <w:fldChar w:fldCharType="separate"/>
      </w:r>
      <w:r w:rsidR="00254D9B">
        <w:t>33</w:t>
      </w:r>
      <w:r w:rsidRPr="00D83378">
        <w:fldChar w:fldCharType="end"/>
      </w:r>
      <w:r w:rsidRPr="00D83378">
        <w:t>].</w:t>
      </w:r>
    </w:p>
    <w:p w14:paraId="0E127F26" w14:textId="35119D61" w:rsidR="0024666B" w:rsidRPr="00D83378" w:rsidRDefault="0024666B" w:rsidP="0024666B">
      <w:pPr>
        <w:jc w:val="both"/>
      </w:pPr>
      <w:r w:rsidRPr="00D83378">
        <w:t xml:space="preserve">The Preservation audio produced by Audio enhancement must </w:t>
      </w:r>
      <w:r w:rsidR="00CF5CE6" w:rsidRPr="00D83378">
        <w:t>fulfil</w:t>
      </w:r>
      <w:r w:rsidRPr="00D83378">
        <w:t xml:space="preserve"> the requirements of accuracy, reliability, and philological authenticity. </w:t>
      </w:r>
    </w:p>
    <w:p w14:paraId="76A497CA" w14:textId="18A8C455" w:rsidR="0024666B" w:rsidRPr="00D83378" w:rsidRDefault="0024666B" w:rsidP="0024666B">
      <w:pPr>
        <w:jc w:val="both"/>
      </w:pPr>
      <w:r w:rsidRPr="00D83378">
        <w:t>In [</w:t>
      </w:r>
      <w:r w:rsidRPr="00D83378">
        <w:fldChar w:fldCharType="begin"/>
      </w:r>
      <w:r w:rsidRPr="00D83378">
        <w:instrText xml:space="preserve"> REF _Ref60691808 \r \h  \* MERGEFORMAT </w:instrText>
      </w:r>
      <w:r w:rsidRPr="00D83378">
        <w:fldChar w:fldCharType="separate"/>
      </w:r>
      <w:r w:rsidR="00254D9B">
        <w:t>34</w:t>
      </w:r>
      <w:r w:rsidRPr="00D83378">
        <w:fldChar w:fldCharType="end"/>
      </w:r>
      <w:r w:rsidRPr="00D83378">
        <w:t>] Schuller makes an accurate investigation of signal alterations classified in two categories</w:t>
      </w:r>
      <w:r w:rsidR="003513BA">
        <w:t>:</w:t>
      </w:r>
    </w:p>
    <w:p w14:paraId="2360090F" w14:textId="71C9BE92" w:rsidR="0024666B" w:rsidRPr="00D83378" w:rsidRDefault="0024666B" w:rsidP="007E33DD">
      <w:pPr>
        <w:pStyle w:val="ListParagraph"/>
        <w:numPr>
          <w:ilvl w:val="0"/>
          <w:numId w:val="19"/>
        </w:numPr>
        <w:jc w:val="both"/>
      </w:pPr>
      <w:r w:rsidRPr="00D83378">
        <w:t>Intentional that includes recording, equalization, and noise reduction systems</w:t>
      </w:r>
      <w:r w:rsidR="00D83378">
        <w:t>.</w:t>
      </w:r>
    </w:p>
    <w:p w14:paraId="364854D9" w14:textId="25AFD592" w:rsidR="0024666B" w:rsidRPr="00D83378" w:rsidRDefault="0024666B" w:rsidP="007E33DD">
      <w:pPr>
        <w:pStyle w:val="ListParagraph"/>
        <w:numPr>
          <w:ilvl w:val="0"/>
          <w:numId w:val="19"/>
        </w:numPr>
        <w:jc w:val="both"/>
      </w:pPr>
      <w:r w:rsidRPr="00D83378">
        <w:t xml:space="preserve">Unintentional further divided into </w:t>
      </w:r>
      <w:r w:rsidR="00DC423C" w:rsidRPr="00D83378">
        <w:t>those caused by</w:t>
      </w:r>
      <w:r w:rsidRPr="00D83378">
        <w:t xml:space="preserve">: </w:t>
      </w:r>
    </w:p>
    <w:p w14:paraId="0FEBDEDA" w14:textId="7152D0F9" w:rsidR="0024666B" w:rsidRPr="00D83378" w:rsidRDefault="00DC423C" w:rsidP="007E33DD">
      <w:pPr>
        <w:pStyle w:val="ListParagraph"/>
        <w:numPr>
          <w:ilvl w:val="1"/>
          <w:numId w:val="19"/>
        </w:numPr>
        <w:jc w:val="both"/>
      </w:pPr>
      <w:r w:rsidRPr="00D83378">
        <w:t>T</w:t>
      </w:r>
      <w:r w:rsidR="0024666B" w:rsidRPr="00D83378">
        <w:t>he imperfection of the recording technique of the time, resulting in various distortions</w:t>
      </w:r>
      <w:r w:rsidRPr="00D83378">
        <w:t>.</w:t>
      </w:r>
    </w:p>
    <w:p w14:paraId="66D118C0" w14:textId="6E26CD59" w:rsidR="0024666B" w:rsidRPr="00D83378" w:rsidRDefault="00DC423C" w:rsidP="007E33DD">
      <w:pPr>
        <w:pStyle w:val="ListParagraph"/>
        <w:numPr>
          <w:ilvl w:val="1"/>
          <w:numId w:val="19"/>
        </w:numPr>
        <w:jc w:val="both"/>
      </w:pPr>
      <w:r w:rsidRPr="00D83378">
        <w:t>M</w:t>
      </w:r>
      <w:r w:rsidR="0024666B" w:rsidRPr="00D83378">
        <w:t xml:space="preserve">isalignment of the recording equipment, </w:t>
      </w:r>
      <w:r w:rsidRPr="00D83378">
        <w:t>e.g.</w:t>
      </w:r>
      <w:r w:rsidR="0024666B" w:rsidRPr="00D83378">
        <w:t>, wrong speed, deviation from the ver</w:t>
      </w:r>
      <w:r w:rsidRPr="00D83378">
        <w:softHyphen/>
      </w:r>
      <w:r w:rsidR="0024666B" w:rsidRPr="00D83378">
        <w:t>tical cutting angle in cylinders, or misalignment of the recording in magnetic tape.</w:t>
      </w:r>
    </w:p>
    <w:p w14:paraId="7EAF697E" w14:textId="77777777" w:rsidR="0024666B" w:rsidRPr="00D83378" w:rsidRDefault="0024666B" w:rsidP="0024666B">
      <w:pPr>
        <w:jc w:val="both"/>
      </w:pPr>
      <w:r w:rsidRPr="00D83378">
        <w:t>The choice whether or not to compensate for these alterations reveals different restoration strat</w:t>
      </w:r>
      <w:r w:rsidRPr="00D83378">
        <w:softHyphen/>
        <w:t>egies: historical faithfulness can refer to the recording as it has been produced, precisely equalized for intentional recording equalizations, compensated for eventual errors caused by misaligned recording equipment (for example, wrong speed, deviation from the vertical cutting angle in cylinders, or misalignment of the recording in magnetic tape) and digitized using a modern equipment to minimize replay distortions.</w:t>
      </w:r>
    </w:p>
    <w:p w14:paraId="2A6F0E9F" w14:textId="77777777" w:rsidR="0024666B" w:rsidRPr="00D83378" w:rsidRDefault="0024666B" w:rsidP="0024666B">
      <w:pPr>
        <w:jc w:val="both"/>
      </w:pPr>
      <w:r w:rsidRPr="00D83378">
        <w:t>There is a certain margin of interpretation because historical acquaintance with the document is called into question alongside with technical-scientific knowledge, for instance, to identify the equalization curves of magnetic tapes or to determine the rotation speed of a record. Most of the information provided is retrievable from the history of audio technology, while other information is experimentally inferable with a certain degree of accuracy.</w:t>
      </w:r>
    </w:p>
    <w:p w14:paraId="0190A961" w14:textId="77777777" w:rsidR="0024666B" w:rsidRPr="00D83378" w:rsidRDefault="0024666B" w:rsidP="0024666B">
      <w:pPr>
        <w:jc w:val="both"/>
      </w:pPr>
      <w:r w:rsidRPr="00D83378">
        <w:t>The restoration must be focused to compensate non-linear frequency response, caused by imperfect historical recording equipment; rumble, needle noise, or tape hiss caused by the imperfections introduced by aging.</w:t>
      </w:r>
    </w:p>
    <w:p w14:paraId="25BEA9E2" w14:textId="6B3FDFCA" w:rsidR="0024666B" w:rsidRPr="00D83378" w:rsidRDefault="0024666B" w:rsidP="0024666B">
      <w:pPr>
        <w:jc w:val="both"/>
      </w:pPr>
      <w:r w:rsidRPr="00D83378">
        <w:t>The restoration step can thus be carried out with a good degree of objectivity and represents an optimum level achievable by the original (</w:t>
      </w:r>
      <w:r w:rsidR="00CF5CE6" w:rsidRPr="00D83378">
        <w:t>analogue</w:t>
      </w:r>
      <w:r w:rsidRPr="00D83378">
        <w:t>) recording equipment.</w:t>
      </w:r>
    </w:p>
    <w:p w14:paraId="1E880D0F" w14:textId="2E32097E" w:rsidR="0024666B" w:rsidRPr="00D83378" w:rsidRDefault="0024666B" w:rsidP="0024666B">
      <w:pPr>
        <w:jc w:val="both"/>
      </w:pPr>
      <w:r w:rsidRPr="00D83378">
        <w:t>A legacy denoiser algorithm should [</w:t>
      </w:r>
      <w:r w:rsidRPr="00D83378">
        <w:fldChar w:fldCharType="begin"/>
      </w:r>
      <w:r w:rsidRPr="00D83378">
        <w:instrText xml:space="preserve"> REF _Ref60691919 \r \h </w:instrText>
      </w:r>
      <w:r w:rsidRPr="00D83378">
        <w:fldChar w:fldCharType="separate"/>
      </w:r>
      <w:r w:rsidR="00254D9B">
        <w:t>35</w:t>
      </w:r>
      <w:r w:rsidRPr="00D83378">
        <w:fldChar w:fldCharType="end"/>
      </w:r>
      <w:r w:rsidRPr="00D83378">
        <w:t>,</w:t>
      </w:r>
      <w:r w:rsidRPr="00D83378">
        <w:fldChar w:fldCharType="begin"/>
      </w:r>
      <w:r w:rsidRPr="00D83378">
        <w:instrText xml:space="preserve"> REF _Ref60691922 \r \h  \* MERGEFORMAT </w:instrText>
      </w:r>
      <w:r w:rsidRPr="00D83378">
        <w:fldChar w:fldCharType="separate"/>
      </w:r>
      <w:r w:rsidR="00254D9B">
        <w:t>36</w:t>
      </w:r>
      <w:r w:rsidRPr="00D83378">
        <w:fldChar w:fldCharType="end"/>
      </w:r>
      <w:r w:rsidRPr="00D83378">
        <w:t>]:</w:t>
      </w:r>
    </w:p>
    <w:p w14:paraId="6469C224" w14:textId="79EFE7BA" w:rsidR="0024666B" w:rsidRPr="00D83378" w:rsidRDefault="00210C07" w:rsidP="007E33DD">
      <w:pPr>
        <w:pStyle w:val="ListParagraph"/>
        <w:numPr>
          <w:ilvl w:val="0"/>
          <w:numId w:val="20"/>
        </w:numPr>
        <w:jc w:val="both"/>
      </w:pPr>
      <w:r w:rsidRPr="00D83378">
        <w:t>U</w:t>
      </w:r>
      <w:r w:rsidR="0024666B" w:rsidRPr="00D83378">
        <w:t>se little a priori information</w:t>
      </w:r>
      <w:r w:rsidRPr="00D83378">
        <w:t>.</w:t>
      </w:r>
    </w:p>
    <w:p w14:paraId="4849BE6D" w14:textId="3F1BB30F" w:rsidR="0024666B" w:rsidRPr="00D83378" w:rsidRDefault="00210C07" w:rsidP="007E33DD">
      <w:pPr>
        <w:pStyle w:val="ListParagraph"/>
        <w:numPr>
          <w:ilvl w:val="0"/>
          <w:numId w:val="20"/>
        </w:numPr>
        <w:jc w:val="both"/>
      </w:pPr>
      <w:r w:rsidRPr="00D83378">
        <w:t>O</w:t>
      </w:r>
      <w:r w:rsidR="0024666B" w:rsidRPr="00D83378">
        <w:t>perate in real time</w:t>
      </w:r>
      <w:r w:rsidRPr="00D83378">
        <w:t>.</w:t>
      </w:r>
    </w:p>
    <w:p w14:paraId="501B2793" w14:textId="37B54523" w:rsidR="0024666B" w:rsidRPr="00D83378" w:rsidRDefault="00210C07" w:rsidP="007E33DD">
      <w:pPr>
        <w:pStyle w:val="ListParagraph"/>
        <w:numPr>
          <w:ilvl w:val="0"/>
          <w:numId w:val="20"/>
        </w:numPr>
        <w:jc w:val="both"/>
      </w:pPr>
      <w:r w:rsidRPr="00D83378">
        <w:t>B</w:t>
      </w:r>
      <w:r w:rsidR="0024666B" w:rsidRPr="00D83378">
        <w:t>e based on frequency-domain methods, such as various forms of non-casual Wiener filtering or spectral subtraction schemes</w:t>
      </w:r>
      <w:r w:rsidRPr="00D83378">
        <w:t>.</w:t>
      </w:r>
    </w:p>
    <w:p w14:paraId="3CCA1349" w14:textId="2AF9703C" w:rsidR="0024666B" w:rsidRPr="00D83378" w:rsidRDefault="00210C07" w:rsidP="007E33DD">
      <w:pPr>
        <w:pStyle w:val="ListParagraph"/>
        <w:numPr>
          <w:ilvl w:val="0"/>
          <w:numId w:val="20"/>
        </w:numPr>
        <w:jc w:val="both"/>
      </w:pPr>
      <w:r w:rsidRPr="00D83378">
        <w:t>I</w:t>
      </w:r>
      <w:r w:rsidR="0024666B" w:rsidRPr="00D83378">
        <w:t>nclude algorithms that incorporate knowledge of the human auditory system.</w:t>
      </w:r>
    </w:p>
    <w:p w14:paraId="5AE465BA" w14:textId="77777777" w:rsidR="00976194" w:rsidRPr="00D83378" w:rsidRDefault="00976194" w:rsidP="0024666B">
      <w:pPr>
        <w:jc w:val="both"/>
        <w:rPr>
          <w:b/>
          <w:bCs/>
        </w:rPr>
      </w:pPr>
    </w:p>
    <w:p w14:paraId="2F52AC0A" w14:textId="555501F7" w:rsidR="0024666B" w:rsidRPr="00D83378" w:rsidRDefault="0024666B" w:rsidP="0024666B">
      <w:pPr>
        <w:jc w:val="both"/>
        <w:rPr>
          <w:b/>
          <w:bCs/>
        </w:rPr>
      </w:pPr>
      <w:r w:rsidRPr="00D83378">
        <w:rPr>
          <w:b/>
          <w:bCs/>
        </w:rPr>
        <w:t>To Proponents</w:t>
      </w:r>
    </w:p>
    <w:p w14:paraId="119ED147" w14:textId="15D0A51D" w:rsidR="0024666B" w:rsidRPr="00D83378" w:rsidRDefault="0024666B" w:rsidP="0024666B">
      <w:pPr>
        <w:jc w:val="both"/>
      </w:pPr>
      <w:r w:rsidRPr="00D83378">
        <w:t xml:space="preserve">The CfT does not include technologies object of this AIM. However, respondents’ comments </w:t>
      </w:r>
      <w:r w:rsidR="004E7EA2">
        <w:t xml:space="preserve">on the text </w:t>
      </w:r>
      <w:r w:rsidR="00885E6B">
        <w:t>above</w:t>
      </w:r>
      <w:r w:rsidR="004E7EA2">
        <w:t xml:space="preserve"> </w:t>
      </w:r>
      <w:r w:rsidRPr="00D83378">
        <w:t>will be welcome.</w:t>
      </w:r>
    </w:p>
    <w:p w14:paraId="7B99B289" w14:textId="77777777" w:rsidR="00CD4CAF" w:rsidRPr="00D83378" w:rsidRDefault="00CD4CAF" w:rsidP="00CD4CAF">
      <w:pPr>
        <w:pStyle w:val="Heading2"/>
        <w:rPr>
          <w:lang w:val="en-GB"/>
        </w:rPr>
      </w:pPr>
      <w:bookmarkStart w:id="73" w:name="_Toc63972815"/>
      <w:r w:rsidRPr="00D83378">
        <w:rPr>
          <w:lang w:val="en-GB"/>
        </w:rPr>
        <w:t>Enhanced Audioconference Experience</w:t>
      </w:r>
      <w:bookmarkEnd w:id="73"/>
    </w:p>
    <w:p w14:paraId="52631E7D" w14:textId="77777777" w:rsidR="00CD4CAF" w:rsidRPr="00D83378" w:rsidRDefault="00CD4CAF" w:rsidP="00CD4CAF">
      <w:pPr>
        <w:pStyle w:val="Heading3"/>
        <w:rPr>
          <w:lang w:val="en-GB"/>
        </w:rPr>
      </w:pPr>
      <w:bookmarkStart w:id="74" w:name="_Toc63972816"/>
      <w:r w:rsidRPr="00D83378">
        <w:rPr>
          <w:lang w:val="en-GB"/>
        </w:rPr>
        <w:t>Reference architecture</w:t>
      </w:r>
      <w:bookmarkEnd w:id="74"/>
    </w:p>
    <w:p w14:paraId="3F9590D4" w14:textId="679F1BE2" w:rsidR="00CD4CAF" w:rsidRPr="00D83378" w:rsidRDefault="00CD4CAF" w:rsidP="00CD4CAF">
      <w:r w:rsidRPr="00D83378">
        <w:t xml:space="preserve">This Use Case </w:t>
      </w:r>
      <w:r w:rsidR="000C444A" w:rsidRPr="00D83378">
        <w:t xml:space="preserve">is </w:t>
      </w:r>
      <w:r w:rsidRPr="00D83378">
        <w:t xml:space="preserve">implemented as in </w:t>
      </w:r>
      <w:r w:rsidRPr="00D83378">
        <w:fldChar w:fldCharType="begin"/>
      </w:r>
      <w:r w:rsidRPr="00D83378">
        <w:instrText xml:space="preserve"> REF _Ref58410469 \h </w:instrText>
      </w:r>
      <w:r w:rsidRPr="00D83378">
        <w:fldChar w:fldCharType="separate"/>
      </w:r>
      <w:r w:rsidR="00254D9B" w:rsidRPr="00D83378">
        <w:rPr>
          <w:i/>
        </w:rPr>
        <w:t xml:space="preserve">Figure </w:t>
      </w:r>
      <w:r w:rsidR="00254D9B">
        <w:rPr>
          <w:i/>
          <w:noProof/>
        </w:rPr>
        <w:t>6</w:t>
      </w:r>
      <w:r w:rsidRPr="00D83378">
        <w:fldChar w:fldCharType="end"/>
      </w:r>
      <w:r w:rsidRPr="00D83378">
        <w:t>.</w:t>
      </w:r>
    </w:p>
    <w:p w14:paraId="67E1F2AD" w14:textId="77777777" w:rsidR="00CD4CAF" w:rsidRPr="00D83378" w:rsidRDefault="00CD4CAF" w:rsidP="00CD4CAF"/>
    <w:p w14:paraId="6227B2A2" w14:textId="3C9FD5E9" w:rsidR="00CD4CAF" w:rsidRPr="00D83378" w:rsidRDefault="00AD559D" w:rsidP="00640BF9">
      <w:pPr>
        <w:jc w:val="center"/>
      </w:pPr>
      <w:r w:rsidRPr="00D83378">
        <w:rPr>
          <w:noProof/>
        </w:rPr>
        <w:drawing>
          <wp:inline distT="0" distB="0" distL="0" distR="0" wp14:anchorId="20099584" wp14:editId="3F806B44">
            <wp:extent cx="5935980" cy="18180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1818005"/>
                    </a:xfrm>
                    <a:prstGeom prst="rect">
                      <a:avLst/>
                    </a:prstGeom>
                    <a:noFill/>
                    <a:ln>
                      <a:noFill/>
                    </a:ln>
                  </pic:spPr>
                </pic:pic>
              </a:graphicData>
            </a:graphic>
          </wp:inline>
        </w:drawing>
      </w:r>
    </w:p>
    <w:p w14:paraId="2AE6F838" w14:textId="164F9F4C" w:rsidR="00CD4CAF" w:rsidRPr="00D83378" w:rsidRDefault="00CD4CAF" w:rsidP="00CD4CAF">
      <w:pPr>
        <w:jc w:val="center"/>
        <w:rPr>
          <w:i/>
        </w:rPr>
      </w:pPr>
      <w:bookmarkStart w:id="75" w:name="_Ref58410469"/>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6</w:t>
      </w:r>
      <w:r w:rsidRPr="00D83378">
        <w:rPr>
          <w:i/>
        </w:rPr>
        <w:fldChar w:fldCharType="end"/>
      </w:r>
      <w:bookmarkEnd w:id="75"/>
      <w:r w:rsidRPr="00D83378">
        <w:rPr>
          <w:i/>
        </w:rPr>
        <w:t xml:space="preserve"> – Enhanced Audioconference Experience</w:t>
      </w:r>
    </w:p>
    <w:p w14:paraId="79CD544E" w14:textId="77777777" w:rsidR="00CD4CAF" w:rsidRPr="00D83378" w:rsidRDefault="00CD4CAF" w:rsidP="00CD4CAF">
      <w:pPr>
        <w:pStyle w:val="Heading3"/>
        <w:rPr>
          <w:lang w:val="en-GB"/>
        </w:rPr>
      </w:pPr>
      <w:bookmarkStart w:id="76" w:name="_Toc63972817"/>
      <w:r w:rsidRPr="00D83378">
        <w:rPr>
          <w:lang w:val="en-GB"/>
        </w:rPr>
        <w:t>AI Modules</w:t>
      </w:r>
      <w:bookmarkEnd w:id="76"/>
    </w:p>
    <w:p w14:paraId="55283DFA" w14:textId="4E4F6FFE" w:rsidR="00CD4CAF" w:rsidRPr="00D83378" w:rsidRDefault="00CD4CAF" w:rsidP="00CD4CAF">
      <w:r w:rsidRPr="00D83378">
        <w:t xml:space="preserve">The AIMs </w:t>
      </w:r>
      <w:r w:rsidR="006B1683" w:rsidRPr="00D83378">
        <w:t xml:space="preserve">required by the Enhanced Audioconference Experience </w:t>
      </w:r>
      <w:r w:rsidRPr="00D83378">
        <w:t xml:space="preserve">are given in </w:t>
      </w:r>
      <w:r w:rsidR="00E337E5" w:rsidRPr="00D83378">
        <w:fldChar w:fldCharType="begin"/>
      </w:r>
      <w:r w:rsidR="00E337E5" w:rsidRPr="00D83378">
        <w:instrText xml:space="preserve"> REF _Ref62761317 \h </w:instrText>
      </w:r>
      <w:r w:rsidR="00E337E5" w:rsidRPr="00D83378">
        <w:fldChar w:fldCharType="separate"/>
      </w:r>
      <w:r w:rsidR="00254D9B" w:rsidRPr="00D83378">
        <w:rPr>
          <w:i/>
          <w:iCs/>
        </w:rPr>
        <w:t xml:space="preserve">Table </w:t>
      </w:r>
      <w:r w:rsidR="00254D9B">
        <w:rPr>
          <w:i/>
          <w:iCs/>
          <w:noProof/>
        </w:rPr>
        <w:t>6</w:t>
      </w:r>
      <w:r w:rsidR="00E337E5" w:rsidRPr="00D83378">
        <w:fldChar w:fldCharType="end"/>
      </w:r>
    </w:p>
    <w:p w14:paraId="16DBA8CE" w14:textId="77777777" w:rsidR="007C652F" w:rsidRPr="00D83378" w:rsidRDefault="007C652F" w:rsidP="00CD4CAF"/>
    <w:p w14:paraId="0CD0AD53" w14:textId="112C7283" w:rsidR="00CD4CAF" w:rsidRPr="00D83378" w:rsidRDefault="00CD4CAF" w:rsidP="00CD4CAF">
      <w:pPr>
        <w:jc w:val="center"/>
        <w:rPr>
          <w:i/>
          <w:iCs/>
        </w:rPr>
      </w:pPr>
      <w:bookmarkStart w:id="77" w:name="_Ref62761317"/>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6</w:t>
      </w:r>
      <w:r w:rsidRPr="00D83378">
        <w:rPr>
          <w:i/>
          <w:iCs/>
        </w:rPr>
        <w:fldChar w:fldCharType="end"/>
      </w:r>
      <w:bookmarkEnd w:id="77"/>
      <w:r w:rsidRPr="00D83378">
        <w:rPr>
          <w:i/>
          <w:iCs/>
        </w:rPr>
        <w:t xml:space="preserve"> – AIMs of </w:t>
      </w:r>
      <w:r w:rsidRPr="00D83378">
        <w:rPr>
          <w:i/>
        </w:rPr>
        <w:t>Enhanced Audioconference Experience</w:t>
      </w:r>
    </w:p>
    <w:p w14:paraId="2C2E8B9E" w14:textId="77777777" w:rsidR="00E337E5" w:rsidRPr="00D83378" w:rsidRDefault="00E337E5" w:rsidP="00CD4CAF"/>
    <w:tbl>
      <w:tblPr>
        <w:tblW w:w="0" w:type="auto"/>
        <w:tblLook w:val="04A0" w:firstRow="1" w:lastRow="0" w:firstColumn="1" w:lastColumn="0" w:noHBand="0" w:noVBand="1"/>
      </w:tblPr>
      <w:tblGrid>
        <w:gridCol w:w="2902"/>
        <w:gridCol w:w="6453"/>
      </w:tblGrid>
      <w:tr w:rsidR="00CD4CAF" w:rsidRPr="00D83378" w14:paraId="47BF2017" w14:textId="77777777" w:rsidTr="00CD4CAF">
        <w:tc>
          <w:tcPr>
            <w:tcW w:w="0" w:type="auto"/>
          </w:tcPr>
          <w:p w14:paraId="60010A0E" w14:textId="77777777" w:rsidR="00CD4CAF" w:rsidRPr="00D83378" w:rsidRDefault="00CD4CAF" w:rsidP="00CD4CAF">
            <w:pPr>
              <w:jc w:val="center"/>
              <w:rPr>
                <w:b/>
                <w:bCs/>
              </w:rPr>
            </w:pPr>
            <w:r w:rsidRPr="00D83378">
              <w:rPr>
                <w:b/>
                <w:bCs/>
              </w:rPr>
              <w:t>AIM</w:t>
            </w:r>
          </w:p>
        </w:tc>
        <w:tc>
          <w:tcPr>
            <w:tcW w:w="0" w:type="auto"/>
          </w:tcPr>
          <w:p w14:paraId="22EBB658" w14:textId="77777777" w:rsidR="00CD4CAF" w:rsidRPr="00D83378" w:rsidRDefault="00CD4CAF" w:rsidP="00CD4CAF">
            <w:pPr>
              <w:jc w:val="center"/>
              <w:rPr>
                <w:b/>
                <w:bCs/>
              </w:rPr>
            </w:pPr>
            <w:r w:rsidRPr="00D83378">
              <w:rPr>
                <w:b/>
                <w:bCs/>
              </w:rPr>
              <w:t>Function</w:t>
            </w:r>
          </w:p>
        </w:tc>
      </w:tr>
      <w:tr w:rsidR="00CD4CAF" w:rsidRPr="00D83378" w14:paraId="43EB75C2" w14:textId="77777777" w:rsidTr="00CD4CAF">
        <w:tc>
          <w:tcPr>
            <w:tcW w:w="0" w:type="auto"/>
          </w:tcPr>
          <w:p w14:paraId="0A3EEF32" w14:textId="77777777" w:rsidR="00CD4CAF" w:rsidRPr="00D83378" w:rsidRDefault="00CD4CAF" w:rsidP="00CD4CAF">
            <w:pPr>
              <w:rPr>
                <w:b/>
                <w:bCs/>
              </w:rPr>
            </w:pPr>
            <w:bookmarkStart w:id="78" w:name="_Hlk65951451"/>
            <w:r w:rsidRPr="00D83378">
              <w:rPr>
                <w:b/>
                <w:bCs/>
              </w:rPr>
              <w:t>Speech detection and separation</w:t>
            </w:r>
          </w:p>
        </w:tc>
        <w:tc>
          <w:tcPr>
            <w:tcW w:w="0" w:type="auto"/>
          </w:tcPr>
          <w:p w14:paraId="2B6B06AA" w14:textId="77777777" w:rsidR="00CD4CAF" w:rsidRPr="00D83378" w:rsidRDefault="00CD4CAF" w:rsidP="00CD4CAF">
            <w:r w:rsidRPr="00D83378">
              <w:t>Separates relevant Speech vs non-speech signals</w:t>
            </w:r>
          </w:p>
        </w:tc>
      </w:tr>
      <w:bookmarkEnd w:id="78"/>
      <w:tr w:rsidR="00CD4CAF" w:rsidRPr="00D83378" w14:paraId="1B07CB8E" w14:textId="77777777" w:rsidTr="00CD4CAF">
        <w:tc>
          <w:tcPr>
            <w:tcW w:w="0" w:type="auto"/>
          </w:tcPr>
          <w:p w14:paraId="3B1170B0" w14:textId="77777777" w:rsidR="00CD4CAF" w:rsidRPr="00D83378" w:rsidRDefault="00CD4CAF" w:rsidP="00CD4CAF">
            <w:pPr>
              <w:rPr>
                <w:b/>
                <w:bCs/>
              </w:rPr>
            </w:pPr>
            <w:r w:rsidRPr="00D83378">
              <w:rPr>
                <w:b/>
                <w:bCs/>
              </w:rPr>
              <w:t>Noise cancellation</w:t>
            </w:r>
          </w:p>
        </w:tc>
        <w:tc>
          <w:tcPr>
            <w:tcW w:w="0" w:type="auto"/>
          </w:tcPr>
          <w:p w14:paraId="271CE848" w14:textId="77777777" w:rsidR="00CD4CAF" w:rsidRPr="00D83378" w:rsidRDefault="00CD4CAF" w:rsidP="00CD4CAF">
            <w:r w:rsidRPr="00D83378">
              <w:t>Removes noise in Speech signal</w:t>
            </w:r>
          </w:p>
        </w:tc>
      </w:tr>
      <w:tr w:rsidR="00CD4CAF" w:rsidRPr="00D83378" w14:paraId="70CD67C8" w14:textId="77777777" w:rsidTr="00CD4CAF">
        <w:tc>
          <w:tcPr>
            <w:tcW w:w="0" w:type="auto"/>
          </w:tcPr>
          <w:p w14:paraId="1518BF4F" w14:textId="77777777" w:rsidR="00CD4CAF" w:rsidRPr="00D83378" w:rsidRDefault="00CD4CAF" w:rsidP="00CD4CAF">
            <w:pPr>
              <w:rPr>
                <w:b/>
                <w:bCs/>
              </w:rPr>
            </w:pPr>
            <w:r w:rsidRPr="00D83378">
              <w:rPr>
                <w:b/>
                <w:bCs/>
              </w:rPr>
              <w:t>Output dynamic noise cancellation</w:t>
            </w:r>
          </w:p>
        </w:tc>
        <w:tc>
          <w:tcPr>
            <w:tcW w:w="0" w:type="auto"/>
          </w:tcPr>
          <w:p w14:paraId="7170006E" w14:textId="77777777" w:rsidR="00CD4CAF" w:rsidRPr="00D83378" w:rsidRDefault="00CD4CAF" w:rsidP="00CD4CAF">
            <w:r w:rsidRPr="00D83378">
              <w:t>Reduces noise level based on Output Device Acoustic Model</w:t>
            </w:r>
          </w:p>
        </w:tc>
      </w:tr>
      <w:tr w:rsidR="00CD4CAF" w:rsidRPr="00D83378" w14:paraId="4F038B07" w14:textId="77777777" w:rsidTr="00CD4CAF">
        <w:tc>
          <w:tcPr>
            <w:tcW w:w="0" w:type="auto"/>
          </w:tcPr>
          <w:p w14:paraId="13134C2F" w14:textId="77777777" w:rsidR="00CD4CAF" w:rsidRPr="00D83378" w:rsidRDefault="00CD4CAF" w:rsidP="00CD4CAF">
            <w:pPr>
              <w:rPr>
                <w:b/>
                <w:bCs/>
              </w:rPr>
            </w:pPr>
            <w:r w:rsidRPr="00D83378">
              <w:rPr>
                <w:b/>
                <w:bCs/>
              </w:rPr>
              <w:t>Delivery</w:t>
            </w:r>
          </w:p>
        </w:tc>
        <w:tc>
          <w:tcPr>
            <w:tcW w:w="0" w:type="auto"/>
          </w:tcPr>
          <w:p w14:paraId="665E6989" w14:textId="77777777" w:rsidR="00CD4CAF" w:rsidRPr="00D83378" w:rsidRDefault="00CD4CAF" w:rsidP="00CD4CAF">
            <w:r w:rsidRPr="00D83378">
              <w:t>Wraps De-noised Speech signal for Transport</w:t>
            </w:r>
          </w:p>
        </w:tc>
      </w:tr>
      <w:tr w:rsidR="00CD4CAF" w:rsidRPr="00D83378" w14:paraId="2793389D" w14:textId="77777777" w:rsidTr="00CD4CAF">
        <w:tc>
          <w:tcPr>
            <w:tcW w:w="0" w:type="auto"/>
          </w:tcPr>
          <w:p w14:paraId="55F978B6" w14:textId="77777777" w:rsidR="00CD4CAF" w:rsidRPr="00D83378" w:rsidRDefault="00CD4CAF" w:rsidP="00CD4CAF">
            <w:pPr>
              <w:rPr>
                <w:b/>
                <w:bCs/>
              </w:rPr>
            </w:pPr>
            <w:r w:rsidRPr="00D83378">
              <w:rPr>
                <w:b/>
                <w:bCs/>
              </w:rPr>
              <w:t>Output Device Acoustic Model KB</w:t>
            </w:r>
          </w:p>
        </w:tc>
        <w:tc>
          <w:tcPr>
            <w:tcW w:w="0" w:type="auto"/>
          </w:tcPr>
          <w:p w14:paraId="5E98D0E8" w14:textId="5A2C0018" w:rsidR="00CD4CAF" w:rsidRPr="00D83378" w:rsidRDefault="00CD4CAF" w:rsidP="00CD4CAF">
            <w:r w:rsidRPr="00D83378">
              <w:t xml:space="preserve">Contains </w:t>
            </w:r>
            <w:r w:rsidR="00E337E5" w:rsidRPr="00D83378">
              <w:t xml:space="preserve">identifiers of all output devices of by manufacturer and their ID </w:t>
            </w:r>
            <w:r w:rsidRPr="00D83378">
              <w:t xml:space="preserve">calibration test results </w:t>
            </w:r>
          </w:p>
        </w:tc>
      </w:tr>
    </w:tbl>
    <w:p w14:paraId="64138EE8" w14:textId="77777777" w:rsidR="00CD4CAF" w:rsidRPr="00D83378" w:rsidRDefault="00CD4CAF" w:rsidP="00CD4CAF">
      <w:pPr>
        <w:pStyle w:val="Heading3"/>
        <w:jc w:val="both"/>
        <w:rPr>
          <w:lang w:val="en-GB"/>
        </w:rPr>
      </w:pPr>
      <w:bookmarkStart w:id="79" w:name="_Toc63972818"/>
      <w:r w:rsidRPr="00D83378">
        <w:rPr>
          <w:lang w:val="en-GB"/>
        </w:rPr>
        <w:t>I/O interfaces of AI Modules</w:t>
      </w:r>
      <w:bookmarkEnd w:id="79"/>
    </w:p>
    <w:p w14:paraId="026136AB" w14:textId="77EEEDA0" w:rsidR="00CD4CAF" w:rsidRPr="00D83378" w:rsidRDefault="00CD4CAF" w:rsidP="00CD4CAF">
      <w:r w:rsidRPr="00D83378">
        <w:t xml:space="preserve">The I/O data of Enhanced Audioconference Experience AIMs are given in </w:t>
      </w:r>
      <w:r w:rsidRPr="00D83378">
        <w:fldChar w:fldCharType="begin"/>
      </w:r>
      <w:r w:rsidRPr="00D83378">
        <w:instrText xml:space="preserve"> REF _Ref59378352 \h </w:instrText>
      </w:r>
      <w:r w:rsidRPr="00D83378">
        <w:fldChar w:fldCharType="separate"/>
      </w:r>
      <w:r w:rsidR="00254D9B" w:rsidRPr="00D83378">
        <w:rPr>
          <w:i/>
          <w:iCs/>
        </w:rPr>
        <w:t xml:space="preserve">Table </w:t>
      </w:r>
      <w:r w:rsidR="00254D9B">
        <w:rPr>
          <w:i/>
          <w:iCs/>
          <w:noProof/>
        </w:rPr>
        <w:t>7</w:t>
      </w:r>
      <w:r w:rsidRPr="00D83378">
        <w:fldChar w:fldCharType="end"/>
      </w:r>
      <w:r w:rsidR="00AD559D" w:rsidRPr="00D83378">
        <w:t>.</w:t>
      </w:r>
    </w:p>
    <w:p w14:paraId="2445BB78" w14:textId="77777777" w:rsidR="00640BF9" w:rsidRPr="00D83378" w:rsidRDefault="00640BF9" w:rsidP="00CD4CAF"/>
    <w:p w14:paraId="667B029B" w14:textId="535DB73B" w:rsidR="00CD4CAF" w:rsidRPr="00D83378" w:rsidRDefault="00CD4CAF" w:rsidP="00CD4CAF">
      <w:pPr>
        <w:jc w:val="center"/>
        <w:rPr>
          <w:i/>
          <w:iCs/>
        </w:rPr>
      </w:pPr>
      <w:bookmarkStart w:id="80" w:name="_Ref59378352"/>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7</w:t>
      </w:r>
      <w:r w:rsidRPr="00D83378">
        <w:rPr>
          <w:i/>
          <w:iCs/>
        </w:rPr>
        <w:fldChar w:fldCharType="end"/>
      </w:r>
      <w:bookmarkEnd w:id="80"/>
      <w:r w:rsidRPr="00D83378">
        <w:rPr>
          <w:i/>
          <w:iCs/>
        </w:rPr>
        <w:t xml:space="preserve"> – I/O data of Enhanced Audioconference Experience AIMs</w:t>
      </w:r>
    </w:p>
    <w:p w14:paraId="181FCEE7" w14:textId="77777777" w:rsidR="00CD4CAF" w:rsidRPr="00D83378" w:rsidRDefault="00CD4CAF" w:rsidP="00CD4CAF"/>
    <w:tbl>
      <w:tblPr>
        <w:tblW w:w="0" w:type="auto"/>
        <w:jc w:val="center"/>
        <w:tblLook w:val="04A0" w:firstRow="1" w:lastRow="0" w:firstColumn="1" w:lastColumn="0" w:noHBand="0" w:noVBand="1"/>
      </w:tblPr>
      <w:tblGrid>
        <w:gridCol w:w="3770"/>
        <w:gridCol w:w="2382"/>
        <w:gridCol w:w="2382"/>
      </w:tblGrid>
      <w:tr w:rsidR="00CD4CAF" w:rsidRPr="00D83378" w14:paraId="3CC97DA9" w14:textId="77777777" w:rsidTr="00CD4CAF">
        <w:trPr>
          <w:jc w:val="center"/>
        </w:trPr>
        <w:tc>
          <w:tcPr>
            <w:tcW w:w="0" w:type="auto"/>
          </w:tcPr>
          <w:p w14:paraId="17512F30" w14:textId="77777777" w:rsidR="00CD4CAF" w:rsidRPr="00D83378" w:rsidRDefault="00CD4CAF" w:rsidP="00CD4CAF">
            <w:pPr>
              <w:jc w:val="center"/>
            </w:pPr>
            <w:r w:rsidRPr="00D83378">
              <w:rPr>
                <w:b/>
                <w:bCs/>
              </w:rPr>
              <w:t>AIM</w:t>
            </w:r>
          </w:p>
        </w:tc>
        <w:tc>
          <w:tcPr>
            <w:tcW w:w="0" w:type="auto"/>
          </w:tcPr>
          <w:p w14:paraId="208C11EA" w14:textId="77777777" w:rsidR="00CD4CAF" w:rsidRPr="00D83378" w:rsidRDefault="00CD4CAF" w:rsidP="00CD4CAF">
            <w:pPr>
              <w:jc w:val="center"/>
              <w:rPr>
                <w:b/>
                <w:bCs/>
              </w:rPr>
            </w:pPr>
            <w:r w:rsidRPr="00D83378">
              <w:rPr>
                <w:b/>
                <w:bCs/>
              </w:rPr>
              <w:t>Input Data</w:t>
            </w:r>
          </w:p>
        </w:tc>
        <w:tc>
          <w:tcPr>
            <w:tcW w:w="0" w:type="auto"/>
          </w:tcPr>
          <w:p w14:paraId="389810CE" w14:textId="77777777" w:rsidR="00CD4CAF" w:rsidRPr="00D83378" w:rsidRDefault="00CD4CAF" w:rsidP="00CD4CAF">
            <w:pPr>
              <w:jc w:val="center"/>
              <w:rPr>
                <w:b/>
                <w:bCs/>
              </w:rPr>
            </w:pPr>
            <w:r w:rsidRPr="00D83378">
              <w:rPr>
                <w:b/>
                <w:bCs/>
              </w:rPr>
              <w:t>Output Data</w:t>
            </w:r>
          </w:p>
        </w:tc>
      </w:tr>
      <w:tr w:rsidR="00CD4CAF" w:rsidRPr="00D83378" w14:paraId="0B849A70" w14:textId="77777777" w:rsidTr="00CD4CAF">
        <w:trPr>
          <w:jc w:val="center"/>
        </w:trPr>
        <w:tc>
          <w:tcPr>
            <w:tcW w:w="0" w:type="auto"/>
          </w:tcPr>
          <w:p w14:paraId="18E69988" w14:textId="77777777" w:rsidR="00CD4CAF" w:rsidRPr="00D83378" w:rsidRDefault="00CD4CAF" w:rsidP="00CD4CAF">
            <w:pPr>
              <w:rPr>
                <w:b/>
                <w:bCs/>
              </w:rPr>
            </w:pPr>
            <w:r w:rsidRPr="00D83378">
              <w:rPr>
                <w:b/>
                <w:bCs/>
              </w:rPr>
              <w:t>Speech detection and separation</w:t>
            </w:r>
          </w:p>
        </w:tc>
        <w:tc>
          <w:tcPr>
            <w:tcW w:w="0" w:type="auto"/>
          </w:tcPr>
          <w:p w14:paraId="619CC7C7" w14:textId="77777777" w:rsidR="00CD4CAF" w:rsidRPr="00D83378" w:rsidRDefault="00CD4CAF" w:rsidP="00CD4CAF">
            <w:r w:rsidRPr="00D83378">
              <w:t>Microphone Sound</w:t>
            </w:r>
          </w:p>
          <w:p w14:paraId="56A9012C" w14:textId="77777777" w:rsidR="00CD4CAF" w:rsidRPr="00D83378" w:rsidRDefault="00CD4CAF" w:rsidP="00CD4CAF">
            <w:r w:rsidRPr="00D83378">
              <w:t>Geometry Information</w:t>
            </w:r>
          </w:p>
        </w:tc>
        <w:tc>
          <w:tcPr>
            <w:tcW w:w="0" w:type="auto"/>
          </w:tcPr>
          <w:p w14:paraId="2C9ED3B2" w14:textId="77777777" w:rsidR="00CD4CAF" w:rsidRPr="00D83378" w:rsidRDefault="00CD4CAF" w:rsidP="00CD4CAF">
            <w:r w:rsidRPr="00D83378">
              <w:t>Digital Speech</w:t>
            </w:r>
          </w:p>
          <w:p w14:paraId="642C1DEB" w14:textId="77777777" w:rsidR="00CD4CAF" w:rsidRPr="00D83378" w:rsidRDefault="00CD4CAF" w:rsidP="00CD4CAF">
            <w:r w:rsidRPr="00D83378">
              <w:t>Geometry Information</w:t>
            </w:r>
          </w:p>
        </w:tc>
      </w:tr>
      <w:tr w:rsidR="00CD4CAF" w:rsidRPr="00D83378" w14:paraId="484529B7" w14:textId="77777777" w:rsidTr="00CD4CAF">
        <w:trPr>
          <w:jc w:val="center"/>
        </w:trPr>
        <w:tc>
          <w:tcPr>
            <w:tcW w:w="0" w:type="auto"/>
          </w:tcPr>
          <w:p w14:paraId="79257AE6" w14:textId="77777777" w:rsidR="00CD4CAF" w:rsidRPr="00D83378" w:rsidRDefault="00CD4CAF" w:rsidP="00CD4CAF">
            <w:pPr>
              <w:rPr>
                <w:b/>
                <w:bCs/>
              </w:rPr>
            </w:pPr>
            <w:r w:rsidRPr="00D83378">
              <w:rPr>
                <w:b/>
                <w:bCs/>
              </w:rPr>
              <w:t>Noise cancellation</w:t>
            </w:r>
          </w:p>
        </w:tc>
        <w:tc>
          <w:tcPr>
            <w:tcW w:w="0" w:type="auto"/>
          </w:tcPr>
          <w:p w14:paraId="2DE8BCF2" w14:textId="77777777" w:rsidR="00CD4CAF" w:rsidRPr="00D83378" w:rsidRDefault="00CD4CAF" w:rsidP="00CD4CAF">
            <w:r w:rsidRPr="00D83378">
              <w:t>Digital Speech</w:t>
            </w:r>
          </w:p>
          <w:p w14:paraId="54A55F43" w14:textId="77777777" w:rsidR="00CD4CAF" w:rsidRPr="00D83378" w:rsidRDefault="00CD4CAF" w:rsidP="00CD4CAF">
            <w:r w:rsidRPr="00D83378">
              <w:t>Geometry Information</w:t>
            </w:r>
          </w:p>
        </w:tc>
        <w:tc>
          <w:tcPr>
            <w:tcW w:w="0" w:type="auto"/>
          </w:tcPr>
          <w:p w14:paraId="674474E3" w14:textId="77777777" w:rsidR="00CD4CAF" w:rsidRPr="00D83378" w:rsidRDefault="00CD4CAF" w:rsidP="00CD4CAF">
            <w:r w:rsidRPr="00D83378">
              <w:t>De-noised Speech</w:t>
            </w:r>
          </w:p>
        </w:tc>
      </w:tr>
      <w:tr w:rsidR="00CD4CAF" w:rsidRPr="00D83378" w14:paraId="43D31678" w14:textId="77777777" w:rsidTr="00CD4CAF">
        <w:trPr>
          <w:jc w:val="center"/>
        </w:trPr>
        <w:tc>
          <w:tcPr>
            <w:tcW w:w="0" w:type="auto"/>
          </w:tcPr>
          <w:p w14:paraId="205E37FC" w14:textId="77777777" w:rsidR="00CD4CAF" w:rsidRPr="00D83378" w:rsidRDefault="00CD4CAF" w:rsidP="00CD4CAF">
            <w:pPr>
              <w:rPr>
                <w:b/>
                <w:bCs/>
              </w:rPr>
            </w:pPr>
            <w:r w:rsidRPr="00D83378">
              <w:rPr>
                <w:b/>
                <w:bCs/>
              </w:rPr>
              <w:t>Output dynamic noise cancellation</w:t>
            </w:r>
          </w:p>
        </w:tc>
        <w:tc>
          <w:tcPr>
            <w:tcW w:w="0" w:type="auto"/>
          </w:tcPr>
          <w:p w14:paraId="5996849B" w14:textId="77777777" w:rsidR="00CD4CAF" w:rsidRPr="00D83378" w:rsidRDefault="00CD4CAF" w:rsidP="00CD4CAF">
            <w:r w:rsidRPr="00D83378">
              <w:t>De-noised Speech</w:t>
            </w:r>
          </w:p>
        </w:tc>
        <w:tc>
          <w:tcPr>
            <w:tcW w:w="0" w:type="auto"/>
          </w:tcPr>
          <w:p w14:paraId="7E6A01C6" w14:textId="243010D3" w:rsidR="00CD4CAF" w:rsidRPr="00D83378" w:rsidRDefault="00CD4CAF" w:rsidP="00CD4CAF">
            <w:r w:rsidRPr="00D83378">
              <w:t xml:space="preserve">Equalised </w:t>
            </w:r>
            <w:r w:rsidR="00CF5CE6" w:rsidRPr="00D83378">
              <w:t>Speech</w:t>
            </w:r>
          </w:p>
        </w:tc>
      </w:tr>
      <w:tr w:rsidR="00CD4CAF" w:rsidRPr="00D83378" w14:paraId="5747BE32" w14:textId="77777777" w:rsidTr="00CD4CAF">
        <w:trPr>
          <w:jc w:val="center"/>
        </w:trPr>
        <w:tc>
          <w:tcPr>
            <w:tcW w:w="0" w:type="auto"/>
          </w:tcPr>
          <w:p w14:paraId="1411D815" w14:textId="77777777" w:rsidR="00CD4CAF" w:rsidRPr="00D83378" w:rsidRDefault="00CD4CAF" w:rsidP="00CD4CAF">
            <w:pPr>
              <w:rPr>
                <w:b/>
                <w:bCs/>
              </w:rPr>
            </w:pPr>
            <w:r w:rsidRPr="00D83378">
              <w:rPr>
                <w:b/>
                <w:bCs/>
              </w:rPr>
              <w:t>Delivery</w:t>
            </w:r>
          </w:p>
        </w:tc>
        <w:tc>
          <w:tcPr>
            <w:tcW w:w="0" w:type="auto"/>
          </w:tcPr>
          <w:p w14:paraId="0B9B52FB" w14:textId="667C1FC9" w:rsidR="00CD4CAF" w:rsidRPr="00D83378" w:rsidRDefault="00CD4CAF" w:rsidP="00CD4CAF">
            <w:r w:rsidRPr="00D83378">
              <w:t xml:space="preserve">Equalised </w:t>
            </w:r>
            <w:r w:rsidR="00CF5CE6" w:rsidRPr="00D83378">
              <w:t>Speech</w:t>
            </w:r>
          </w:p>
          <w:p w14:paraId="60CB273F" w14:textId="77777777" w:rsidR="00CD4CAF" w:rsidRPr="00D83378" w:rsidRDefault="00CD4CAF" w:rsidP="00CD4CAF">
            <w:r w:rsidRPr="00D83378">
              <w:t>Transport info</w:t>
            </w:r>
          </w:p>
        </w:tc>
        <w:tc>
          <w:tcPr>
            <w:tcW w:w="0" w:type="auto"/>
          </w:tcPr>
          <w:p w14:paraId="6CAD8156" w14:textId="77777777" w:rsidR="00CD4CAF" w:rsidRPr="00D83378" w:rsidRDefault="00CD4CAF" w:rsidP="00CD4CAF">
            <w:r w:rsidRPr="00D83378">
              <w:t>Equalised Speech</w:t>
            </w:r>
          </w:p>
        </w:tc>
      </w:tr>
      <w:tr w:rsidR="00640BF9" w:rsidRPr="00D83378" w14:paraId="74095CE6" w14:textId="77777777" w:rsidTr="00CD4CAF">
        <w:trPr>
          <w:jc w:val="center"/>
        </w:trPr>
        <w:tc>
          <w:tcPr>
            <w:tcW w:w="0" w:type="auto"/>
          </w:tcPr>
          <w:p w14:paraId="76586B0A" w14:textId="77777777" w:rsidR="00640BF9" w:rsidRPr="00D83378" w:rsidRDefault="00640BF9" w:rsidP="00640BF9">
            <w:pPr>
              <w:rPr>
                <w:b/>
                <w:bCs/>
              </w:rPr>
            </w:pPr>
            <w:r w:rsidRPr="00D83378">
              <w:rPr>
                <w:b/>
                <w:bCs/>
              </w:rPr>
              <w:t>Output Device Acoustic Model KB</w:t>
            </w:r>
          </w:p>
        </w:tc>
        <w:tc>
          <w:tcPr>
            <w:tcW w:w="0" w:type="auto"/>
          </w:tcPr>
          <w:p w14:paraId="390F4788" w14:textId="77777777" w:rsidR="00640BF9" w:rsidRPr="00D83378" w:rsidRDefault="00640BF9" w:rsidP="00640BF9">
            <w:r w:rsidRPr="00D83378">
              <w:t>Query</w:t>
            </w:r>
          </w:p>
        </w:tc>
        <w:tc>
          <w:tcPr>
            <w:tcW w:w="0" w:type="auto"/>
          </w:tcPr>
          <w:p w14:paraId="1A3811A3" w14:textId="77777777" w:rsidR="00640BF9" w:rsidRPr="00D83378" w:rsidRDefault="00640BF9" w:rsidP="00640BF9">
            <w:r w:rsidRPr="00D83378">
              <w:t>Response</w:t>
            </w:r>
          </w:p>
        </w:tc>
      </w:tr>
    </w:tbl>
    <w:p w14:paraId="263DD6B9" w14:textId="77777777" w:rsidR="00CD4CAF" w:rsidRPr="00D83378" w:rsidRDefault="00CD4CAF" w:rsidP="00CD4CAF">
      <w:pPr>
        <w:pStyle w:val="Heading3"/>
        <w:jc w:val="both"/>
        <w:rPr>
          <w:lang w:val="en-GB"/>
        </w:rPr>
      </w:pPr>
      <w:bookmarkStart w:id="81" w:name="_Toc63972819"/>
      <w:r w:rsidRPr="00D83378">
        <w:rPr>
          <w:lang w:val="en-GB"/>
        </w:rPr>
        <w:t>Technologies and Functional Requirements</w:t>
      </w:r>
      <w:bookmarkEnd w:id="81"/>
      <w:r w:rsidRPr="00D83378">
        <w:rPr>
          <w:lang w:val="en-GB"/>
        </w:rPr>
        <w:t xml:space="preserve"> </w:t>
      </w:r>
    </w:p>
    <w:p w14:paraId="2D6331BA" w14:textId="77777777" w:rsidR="00CD4CAF" w:rsidRPr="00D83378" w:rsidRDefault="00CD4CAF" w:rsidP="00CD4CAF">
      <w:pPr>
        <w:pStyle w:val="Heading4"/>
      </w:pPr>
      <w:bookmarkStart w:id="82" w:name="_Toc63972820"/>
      <w:r w:rsidRPr="00D83378">
        <w:t>Digital Speech</w:t>
      </w:r>
      <w:bookmarkEnd w:id="82"/>
    </w:p>
    <w:p w14:paraId="51778117" w14:textId="09B74921" w:rsidR="00CD4CAF" w:rsidRPr="00D83378" w:rsidRDefault="0038671A" w:rsidP="00CD4CAF">
      <w:pPr>
        <w:jc w:val="both"/>
      </w:pPr>
      <w:r w:rsidRPr="00D83378">
        <w:t>S</w:t>
      </w:r>
      <w:r w:rsidR="00CD4CAF" w:rsidRPr="00D83378">
        <w:t xml:space="preserve">peech </w:t>
      </w:r>
      <w:r w:rsidRPr="00D83378">
        <w:t xml:space="preserve">should </w:t>
      </w:r>
      <w:r w:rsidR="00CD4CAF" w:rsidRPr="00D83378">
        <w:t xml:space="preserve">be sampled at a frequency between </w:t>
      </w:r>
      <w:r w:rsidR="003152B3" w:rsidRPr="00D83378">
        <w:t>8</w:t>
      </w:r>
      <w:r w:rsidR="00CD4CAF" w:rsidRPr="00D83378">
        <w:t xml:space="preserve"> kHz and 96 kHz and the samples </w:t>
      </w:r>
      <w:r w:rsidRPr="00D83378">
        <w:t xml:space="preserve">should </w:t>
      </w:r>
      <w:r w:rsidR="00CD4CAF" w:rsidRPr="00D83378">
        <w:t>be represented with a number of bits at least 16 bits/sample and at most 24 bit/sample</w:t>
      </w:r>
      <w:r w:rsidR="003152B3" w:rsidRPr="00D83378">
        <w:t xml:space="preserve"> (both linear)</w:t>
      </w:r>
      <w:r w:rsidR="00CD4CAF" w:rsidRPr="00D83378">
        <w:t>.</w:t>
      </w:r>
    </w:p>
    <w:p w14:paraId="3F694027" w14:textId="77777777" w:rsidR="0068655B" w:rsidRPr="00D83378" w:rsidRDefault="0068655B" w:rsidP="00CD4CAF">
      <w:pPr>
        <w:jc w:val="both"/>
      </w:pPr>
    </w:p>
    <w:p w14:paraId="031F6AE1" w14:textId="77777777" w:rsidR="000C2C8E" w:rsidRPr="00D83378" w:rsidRDefault="000C2C8E" w:rsidP="000C2C8E">
      <w:pPr>
        <w:jc w:val="both"/>
        <w:rPr>
          <w:b/>
          <w:bCs/>
        </w:rPr>
      </w:pPr>
      <w:r w:rsidRPr="00D83378">
        <w:rPr>
          <w:b/>
          <w:bCs/>
        </w:rPr>
        <w:t>To Respondents</w:t>
      </w:r>
    </w:p>
    <w:p w14:paraId="70A024FF" w14:textId="77777777" w:rsidR="00CD4CAF" w:rsidRPr="00D83378" w:rsidRDefault="00CD4CAF" w:rsidP="00CD4CAF">
      <w:pPr>
        <w:jc w:val="both"/>
      </w:pPr>
      <w:r w:rsidRPr="00D83378">
        <w:t>Respondents are invited to comment on these two choices.</w:t>
      </w:r>
    </w:p>
    <w:p w14:paraId="4AB83C14" w14:textId="77777777" w:rsidR="00CD4CAF" w:rsidRPr="00D83378" w:rsidRDefault="00CD4CAF" w:rsidP="00640BF9">
      <w:pPr>
        <w:pStyle w:val="Heading4"/>
      </w:pPr>
      <w:bookmarkStart w:id="83" w:name="_Toc63972821"/>
      <w:r w:rsidRPr="00D83378">
        <w:t>Microphone geometry information</w:t>
      </w:r>
      <w:bookmarkEnd w:id="83"/>
    </w:p>
    <w:p w14:paraId="18E5A568" w14:textId="532E1418" w:rsidR="00CD4CAF" w:rsidRPr="00D83378" w:rsidRDefault="00CD4CAF" w:rsidP="00CD4CAF">
      <w:pPr>
        <w:jc w:val="both"/>
      </w:pPr>
      <w:r w:rsidRPr="00D83378">
        <w:t>Microphone geometry information is a descriptive representation of relative positioning of one or multiple microphones which describes physical characteristics of microphones such as type, pos</w:t>
      </w:r>
      <w:r w:rsidR="00F572D6" w:rsidRPr="00D83378">
        <w:softHyphen/>
      </w:r>
      <w:r w:rsidRPr="00D83378">
        <w:t>itioning, angle and their relative position and overall configuration such as Array Type. It allows to accurately reproduce a signal free of noise and distortion and to better separate noise from signal as required for proper working of EAE AIMs. Formats to represent microphone geom</w:t>
      </w:r>
      <w:r w:rsidR="00F572D6" w:rsidRPr="00D83378">
        <w:softHyphen/>
      </w:r>
      <w:r w:rsidRPr="00D83378">
        <w:t>etry infor</w:t>
      </w:r>
      <w:r w:rsidR="00D83378">
        <w:softHyphen/>
      </w:r>
      <w:r w:rsidRPr="00D83378">
        <w:t>mation are: MPEG-H 3D Audio [</w:t>
      </w:r>
      <w:r w:rsidR="001206ED" w:rsidRPr="00D83378">
        <w:fldChar w:fldCharType="begin"/>
      </w:r>
      <w:r w:rsidR="001206ED" w:rsidRPr="00D83378">
        <w:instrText xml:space="preserve"> REF _Ref60776414 \r \h </w:instrText>
      </w:r>
      <w:r w:rsidR="001206ED" w:rsidRPr="00D83378">
        <w:fldChar w:fldCharType="separate"/>
      </w:r>
      <w:r w:rsidR="00254D9B">
        <w:t>40</w:t>
      </w:r>
      <w:r w:rsidR="001206ED" w:rsidRPr="00D83378">
        <w:fldChar w:fldCharType="end"/>
      </w:r>
      <w:r w:rsidRPr="00D83378">
        <w:t>] and platform (Android, Windows, Linux) specific JSON Descriptors API [</w:t>
      </w:r>
      <w:r w:rsidRPr="00D83378">
        <w:fldChar w:fldCharType="begin"/>
      </w:r>
      <w:r w:rsidRPr="00D83378">
        <w:instrText xml:space="preserve"> REF _Ref60073461 \r \h </w:instrText>
      </w:r>
      <w:r w:rsidRPr="00D83378">
        <w:fldChar w:fldCharType="separate"/>
      </w:r>
      <w:r w:rsidR="00254D9B">
        <w:t>41</w:t>
      </w:r>
      <w:r w:rsidRPr="00D83378">
        <w:fldChar w:fldCharType="end"/>
      </w:r>
      <w:r w:rsidRPr="00D83378">
        <w:t>].</w:t>
      </w:r>
    </w:p>
    <w:p w14:paraId="74E7CB3E" w14:textId="77777777" w:rsidR="0068655B" w:rsidRPr="00D83378" w:rsidRDefault="0068655B" w:rsidP="00CD4CAF">
      <w:pPr>
        <w:jc w:val="both"/>
      </w:pPr>
    </w:p>
    <w:p w14:paraId="6753DEAD" w14:textId="77777777" w:rsidR="000C2C8E" w:rsidRPr="00D83378" w:rsidRDefault="000C2C8E" w:rsidP="000C2C8E">
      <w:pPr>
        <w:jc w:val="both"/>
        <w:rPr>
          <w:b/>
          <w:bCs/>
        </w:rPr>
      </w:pPr>
      <w:r w:rsidRPr="00D83378">
        <w:rPr>
          <w:b/>
          <w:bCs/>
        </w:rPr>
        <w:t>To Respondents</w:t>
      </w:r>
    </w:p>
    <w:p w14:paraId="794E4FCC" w14:textId="63ECADE9" w:rsidR="000C2C8E" w:rsidRPr="00D83378" w:rsidRDefault="000C2C8E" w:rsidP="000C2C8E">
      <w:pPr>
        <w:jc w:val="both"/>
      </w:pPr>
      <w:r w:rsidRPr="00D83378">
        <w:t>Respondent are requested to</w:t>
      </w:r>
      <w:r w:rsidR="00E337E5" w:rsidRPr="00D83378">
        <w:t>:</w:t>
      </w:r>
    </w:p>
    <w:p w14:paraId="14C11948" w14:textId="77777777" w:rsidR="00976194" w:rsidRPr="00D83378" w:rsidRDefault="00976194" w:rsidP="00976194">
      <w:pPr>
        <w:pStyle w:val="ListParagraph"/>
        <w:numPr>
          <w:ilvl w:val="0"/>
          <w:numId w:val="13"/>
        </w:numPr>
        <w:jc w:val="both"/>
      </w:pPr>
      <w:r w:rsidRPr="00D83378">
        <w:t>Comment about MPAI’s choice of the two formats</w:t>
      </w:r>
    </w:p>
    <w:p w14:paraId="4C5838CC" w14:textId="24B88C0E" w:rsidR="000C2C8E" w:rsidRPr="00D83378" w:rsidRDefault="00E337E5" w:rsidP="007E33DD">
      <w:pPr>
        <w:pStyle w:val="ListParagraph"/>
        <w:numPr>
          <w:ilvl w:val="0"/>
          <w:numId w:val="13"/>
        </w:numPr>
        <w:jc w:val="both"/>
      </w:pPr>
      <w:r w:rsidRPr="00D83378">
        <w:t>E</w:t>
      </w:r>
      <w:r w:rsidR="000C2C8E" w:rsidRPr="00D83378">
        <w:t>xpress their preference between the two formats</w:t>
      </w:r>
      <w:r w:rsidRPr="00D83378">
        <w:t>.</w:t>
      </w:r>
    </w:p>
    <w:p w14:paraId="490FF4F2" w14:textId="346EB975" w:rsidR="000C2C8E" w:rsidRPr="00D83378" w:rsidRDefault="00E337E5" w:rsidP="007E33DD">
      <w:pPr>
        <w:pStyle w:val="ListParagraph"/>
        <w:numPr>
          <w:ilvl w:val="0"/>
          <w:numId w:val="13"/>
        </w:numPr>
        <w:jc w:val="both"/>
      </w:pPr>
      <w:r w:rsidRPr="00D83378">
        <w:t>P</w:t>
      </w:r>
      <w:r w:rsidR="000C2C8E" w:rsidRPr="00D83378">
        <w:t>ossibly suggest alternative solutions.</w:t>
      </w:r>
    </w:p>
    <w:p w14:paraId="5C46C5A2" w14:textId="47E64186" w:rsidR="00CD4CAF" w:rsidRPr="00D83378" w:rsidRDefault="00CD4CAF" w:rsidP="00640BF9">
      <w:pPr>
        <w:pStyle w:val="Heading4"/>
      </w:pPr>
      <w:bookmarkStart w:id="84" w:name="_Toc63972822"/>
      <w:r w:rsidRPr="00D83378">
        <w:t>Output device acoustic model metadata KB query format</w:t>
      </w:r>
      <w:bookmarkEnd w:id="84"/>
    </w:p>
    <w:p w14:paraId="2218CDF1" w14:textId="77777777" w:rsidR="00CD4CAF" w:rsidRPr="00D83378" w:rsidRDefault="00CD4CAF" w:rsidP="00CD4CAF">
      <w:pPr>
        <w:jc w:val="both"/>
      </w:pPr>
      <w:r w:rsidRPr="00D83378">
        <w:t xml:space="preserve">The Output device acoustic model KB contains a description of the output device acoustic model, such as frequency response and per-frequency attenuation. </w:t>
      </w:r>
    </w:p>
    <w:p w14:paraId="2CA15438" w14:textId="6A741E1E" w:rsidR="00CD4CAF" w:rsidRPr="00D83378" w:rsidRDefault="00CD4CAF" w:rsidP="00CD4CAF">
      <w:pPr>
        <w:jc w:val="both"/>
      </w:pPr>
      <w:r w:rsidRPr="00D83378">
        <w:t xml:space="preserve">The Output device acoustic model KB is queried by requesting the unique ID of </w:t>
      </w:r>
      <w:r w:rsidR="00E337E5" w:rsidRPr="00D83378">
        <w:t xml:space="preserve">a </w:t>
      </w:r>
      <w:r w:rsidRPr="00D83378">
        <w:t>device, if available, or by providing a means to identify the model or unique reference to output device being considered. The Output device acoustic model KB responds with information about output device characteristics.</w:t>
      </w:r>
    </w:p>
    <w:p w14:paraId="1D60A141" w14:textId="77777777" w:rsidR="0068655B" w:rsidRPr="00D83378" w:rsidRDefault="0068655B" w:rsidP="00CD4CAF">
      <w:pPr>
        <w:jc w:val="both"/>
      </w:pPr>
    </w:p>
    <w:p w14:paraId="179281BF" w14:textId="77777777" w:rsidR="000C2C8E" w:rsidRPr="00D83378" w:rsidRDefault="000C2C8E" w:rsidP="000C2C8E">
      <w:pPr>
        <w:jc w:val="both"/>
        <w:rPr>
          <w:b/>
          <w:bCs/>
        </w:rPr>
      </w:pPr>
      <w:r w:rsidRPr="00D83378">
        <w:rPr>
          <w:b/>
          <w:bCs/>
        </w:rPr>
        <w:t>To Respondents</w:t>
      </w:r>
    </w:p>
    <w:p w14:paraId="4428AEA0" w14:textId="45586BDE" w:rsidR="00CD4CAF" w:rsidRPr="00D83378" w:rsidRDefault="00CD4CAF" w:rsidP="00CD4CAF">
      <w:pPr>
        <w:jc w:val="both"/>
      </w:pPr>
      <w:r w:rsidRPr="00D83378">
        <w:t>Respondents are requested to propose a query/response API satisfying the requirement</w:t>
      </w:r>
      <w:r w:rsidR="00976194">
        <w:t xml:space="preserve"> that</w:t>
      </w:r>
      <w:r w:rsidR="000C444A" w:rsidRPr="00D83378">
        <w:t xml:space="preserve"> API shall provide</w:t>
      </w:r>
      <w:r w:rsidR="00E337E5" w:rsidRPr="00D83378">
        <w:t>:</w:t>
      </w:r>
    </w:p>
    <w:p w14:paraId="67C0187F" w14:textId="51EAD371" w:rsidR="00CD4CAF" w:rsidRPr="00D83378" w:rsidRDefault="000C444A" w:rsidP="007E33DD">
      <w:pPr>
        <w:pStyle w:val="ListParagraph"/>
        <w:numPr>
          <w:ilvl w:val="0"/>
          <w:numId w:val="11"/>
        </w:numPr>
        <w:jc w:val="both"/>
      </w:pPr>
      <w:r w:rsidRPr="00D83378">
        <w:t>M</w:t>
      </w:r>
      <w:r w:rsidR="00CD4CAF" w:rsidRPr="00D83378">
        <w:t>eans to</w:t>
      </w:r>
      <w:r w:rsidR="003152B3" w:rsidRPr="00D83378">
        <w:t xml:space="preserve"> query the KB giving the device model as input to </w:t>
      </w:r>
      <w:r w:rsidR="00976194">
        <w:t xml:space="preserve">obtain </w:t>
      </w:r>
      <w:r w:rsidR="003152B3" w:rsidRPr="00D83378">
        <w:t>the acoustic model</w:t>
      </w:r>
      <w:r w:rsidR="00CD4CAF" w:rsidRPr="00D83378">
        <w:t>.</w:t>
      </w:r>
    </w:p>
    <w:p w14:paraId="4F78C150" w14:textId="670DD083" w:rsidR="00CD4CAF" w:rsidRPr="00D83378" w:rsidRDefault="000C444A" w:rsidP="007E33DD">
      <w:pPr>
        <w:pStyle w:val="ListParagraph"/>
        <w:numPr>
          <w:ilvl w:val="0"/>
          <w:numId w:val="11"/>
        </w:numPr>
        <w:jc w:val="both"/>
      </w:pPr>
      <w:r w:rsidRPr="00D83378">
        <w:t>A</w:t>
      </w:r>
      <w:r w:rsidR="00CD4CAF" w:rsidRPr="00D83378">
        <w:t>dequate schemas to represent the Output device acoustic model using</w:t>
      </w:r>
      <w:r w:rsidRPr="00D83378">
        <w:t>,</w:t>
      </w:r>
      <w:r w:rsidR="00CD4CAF" w:rsidRPr="00D83378">
        <w:t xml:space="preserve"> if</w:t>
      </w:r>
      <w:r w:rsidRPr="00D83378">
        <w:t xml:space="preserve"> </w:t>
      </w:r>
      <w:r w:rsidR="00CD4CAF" w:rsidRPr="00D83378">
        <w:t>necessary</w:t>
      </w:r>
      <w:r w:rsidRPr="00D83378">
        <w:t>,</w:t>
      </w:r>
      <w:r w:rsidR="00CD4CAF" w:rsidRPr="00D83378">
        <w:t xml:space="preserve"> current representation schemes.</w:t>
      </w:r>
    </w:p>
    <w:p w14:paraId="669CF998" w14:textId="77777777" w:rsidR="00CD4CAF" w:rsidRPr="00D83378" w:rsidRDefault="00CD4CAF" w:rsidP="00640BF9">
      <w:pPr>
        <w:pStyle w:val="Heading4"/>
      </w:pPr>
      <w:bookmarkStart w:id="85" w:name="_Toc63972823"/>
      <w:r w:rsidRPr="00D83378">
        <w:t>Delivery</w:t>
      </w:r>
      <w:bookmarkEnd w:id="85"/>
    </w:p>
    <w:p w14:paraId="2F202CC3" w14:textId="1F170E29" w:rsidR="00CD4CAF" w:rsidRPr="00D83378" w:rsidRDefault="00CD4CAF" w:rsidP="00CD4CAF">
      <w:r w:rsidRPr="00D83378">
        <w:t>Equalised Speech needs to be transported using a transport protocol most appropriate for the environment.</w:t>
      </w:r>
    </w:p>
    <w:p w14:paraId="3F704AAB" w14:textId="77777777" w:rsidR="00F824C8" w:rsidRDefault="00F824C8" w:rsidP="000C2C8E">
      <w:pPr>
        <w:jc w:val="both"/>
        <w:rPr>
          <w:b/>
          <w:bCs/>
        </w:rPr>
      </w:pPr>
    </w:p>
    <w:p w14:paraId="6A884045" w14:textId="2DD42A87" w:rsidR="000C2C8E" w:rsidRPr="00D83378" w:rsidRDefault="000C2C8E" w:rsidP="000C2C8E">
      <w:pPr>
        <w:jc w:val="both"/>
        <w:rPr>
          <w:b/>
          <w:bCs/>
        </w:rPr>
      </w:pPr>
      <w:r w:rsidRPr="00D83378">
        <w:rPr>
          <w:b/>
          <w:bCs/>
        </w:rPr>
        <w:t>To Respondents</w:t>
      </w:r>
    </w:p>
    <w:p w14:paraId="006207F1" w14:textId="597B4670" w:rsidR="00CD4CAF" w:rsidRPr="00D83378" w:rsidRDefault="00CD4CAF" w:rsidP="00CD4CAF">
      <w:r w:rsidRPr="00D83378">
        <w:t>Proponents are requested to identify the transport protocol</w:t>
      </w:r>
      <w:r w:rsidR="00AD559D" w:rsidRPr="00D83378">
        <w:t>s</w:t>
      </w:r>
      <w:r w:rsidRPr="00D83378">
        <w:t xml:space="preserve"> suitable for the EAE Use Case and propose an extensible way to signal which transport mechanism is intended to be used.</w:t>
      </w:r>
    </w:p>
    <w:p w14:paraId="4BD74686" w14:textId="77777777" w:rsidR="00CD4CAF" w:rsidRPr="00D83378" w:rsidRDefault="00CD4CAF" w:rsidP="00CD4CAF">
      <w:pPr>
        <w:pStyle w:val="Heading2"/>
        <w:rPr>
          <w:lang w:val="en-GB"/>
        </w:rPr>
      </w:pPr>
      <w:bookmarkStart w:id="86" w:name="_Toc63972824"/>
      <w:r w:rsidRPr="00D83378">
        <w:rPr>
          <w:lang w:val="en-GB"/>
        </w:rPr>
        <w:t>Audio-on-the-go</w:t>
      </w:r>
      <w:bookmarkEnd w:id="86"/>
    </w:p>
    <w:p w14:paraId="1CB94F56" w14:textId="77777777" w:rsidR="00CD4CAF" w:rsidRPr="00D83378" w:rsidRDefault="00CD4CAF" w:rsidP="00CD4CAF">
      <w:pPr>
        <w:pStyle w:val="Heading3"/>
        <w:rPr>
          <w:lang w:val="en-GB"/>
        </w:rPr>
      </w:pPr>
      <w:bookmarkStart w:id="87" w:name="_Toc63972825"/>
      <w:r w:rsidRPr="00D83378">
        <w:rPr>
          <w:lang w:val="en-GB"/>
        </w:rPr>
        <w:t>Reference architecture</w:t>
      </w:r>
      <w:bookmarkEnd w:id="87"/>
      <w:r w:rsidRPr="00D83378">
        <w:rPr>
          <w:lang w:val="en-GB"/>
        </w:rPr>
        <w:t xml:space="preserve"> </w:t>
      </w:r>
    </w:p>
    <w:p w14:paraId="61ED9C3B" w14:textId="7A292C13" w:rsidR="003513BA" w:rsidRDefault="00CD4CAF" w:rsidP="003513BA">
      <w:pPr>
        <w:jc w:val="both"/>
      </w:pPr>
      <w:r w:rsidRPr="00D83378">
        <w:t xml:space="preserve">This Use Case </w:t>
      </w:r>
      <w:r w:rsidR="000C444A" w:rsidRPr="00D83378">
        <w:t xml:space="preserve">is </w:t>
      </w:r>
      <w:r w:rsidRPr="00D83378">
        <w:t xml:space="preserve">implemented as in </w:t>
      </w:r>
      <w:r w:rsidRPr="00D83378">
        <w:fldChar w:fldCharType="begin"/>
      </w:r>
      <w:r w:rsidRPr="00D83378">
        <w:instrText xml:space="preserve"> REF _Ref58410530 \h </w:instrText>
      </w:r>
      <w:r w:rsidR="000C2C8E" w:rsidRPr="00D83378">
        <w:instrText xml:space="preserve"> \* MERGEFORMAT </w:instrText>
      </w:r>
      <w:r w:rsidRPr="00D83378">
        <w:fldChar w:fldCharType="separate"/>
      </w:r>
      <w:r w:rsidR="00254D9B" w:rsidRPr="00D83378">
        <w:rPr>
          <w:i/>
        </w:rPr>
        <w:t xml:space="preserve">Figure </w:t>
      </w:r>
      <w:r w:rsidR="00254D9B">
        <w:rPr>
          <w:i/>
          <w:noProof/>
        </w:rPr>
        <w:t>7</w:t>
      </w:r>
      <w:r w:rsidRPr="00D83378">
        <w:fldChar w:fldCharType="end"/>
      </w:r>
      <w:r w:rsidR="00E337E5" w:rsidRPr="00D83378">
        <w:t xml:space="preserve"> and in </w:t>
      </w:r>
      <w:r w:rsidR="00E337E5" w:rsidRPr="00D83378">
        <w:fldChar w:fldCharType="begin"/>
      </w:r>
      <w:r w:rsidR="00E337E5" w:rsidRPr="00D83378">
        <w:instrText xml:space="preserve"> REF _Ref62761662 \h </w:instrText>
      </w:r>
      <w:r w:rsidR="00E337E5" w:rsidRPr="00D83378">
        <w:fldChar w:fldCharType="separate"/>
      </w:r>
      <w:r w:rsidR="00254D9B" w:rsidRPr="00D83378">
        <w:rPr>
          <w:i/>
        </w:rPr>
        <w:t xml:space="preserve">Figure </w:t>
      </w:r>
      <w:r w:rsidR="00254D9B">
        <w:rPr>
          <w:i/>
          <w:noProof/>
        </w:rPr>
        <w:t>8</w:t>
      </w:r>
      <w:r w:rsidR="00E337E5" w:rsidRPr="00D83378">
        <w:fldChar w:fldCharType="end"/>
      </w:r>
      <w:r w:rsidR="00FA2AC1" w:rsidRPr="00D83378">
        <w:t>.</w:t>
      </w:r>
      <w:r w:rsidR="00E337E5" w:rsidRPr="00D83378">
        <w:t xml:space="preserve"> </w:t>
      </w:r>
      <w:r w:rsidR="003513BA">
        <w:t>The two figures differ in the use of legacy DP technology vs AI technology:</w:t>
      </w:r>
    </w:p>
    <w:p w14:paraId="1614D9B0" w14:textId="5CB260DB" w:rsidR="003513BA" w:rsidRDefault="00FA2AC1" w:rsidP="003513BA">
      <w:pPr>
        <w:pStyle w:val="ListParagraph"/>
        <w:numPr>
          <w:ilvl w:val="0"/>
          <w:numId w:val="33"/>
        </w:numPr>
        <w:jc w:val="both"/>
      </w:pPr>
      <w:r w:rsidRPr="00D83378">
        <w:t xml:space="preserve">In </w:t>
      </w:r>
      <w:r w:rsidRPr="00D83378">
        <w:fldChar w:fldCharType="begin"/>
      </w:r>
      <w:r w:rsidRPr="00D83378">
        <w:instrText xml:space="preserve"> REF _Ref58410530 \h  \* MERGEFORMAT </w:instrText>
      </w:r>
      <w:r w:rsidRPr="00D83378">
        <w:fldChar w:fldCharType="separate"/>
      </w:r>
      <w:r w:rsidR="00254D9B" w:rsidRPr="00D83378">
        <w:rPr>
          <w:i/>
        </w:rPr>
        <w:t xml:space="preserve">Figure </w:t>
      </w:r>
      <w:r w:rsidR="00254D9B">
        <w:rPr>
          <w:i/>
          <w:noProof/>
        </w:rPr>
        <w:t>7</w:t>
      </w:r>
      <w:r w:rsidRPr="00D83378">
        <w:fldChar w:fldCharType="end"/>
      </w:r>
      <w:r w:rsidRPr="00D83378">
        <w:t xml:space="preserve"> </w:t>
      </w:r>
      <w:r w:rsidR="000C2C8E" w:rsidRPr="00D83378">
        <w:t xml:space="preserve">Environment sound </w:t>
      </w:r>
      <w:r w:rsidR="006E142C">
        <w:t>separation</w:t>
      </w:r>
      <w:r w:rsidR="000C2C8E" w:rsidRPr="00D83378">
        <w:t xml:space="preserve"> and Environment sound processing </w:t>
      </w:r>
      <w:r w:rsidR="00CD4CAF" w:rsidRPr="00D83378">
        <w:t xml:space="preserve">AIMs </w:t>
      </w:r>
      <w:r w:rsidRPr="00D83378">
        <w:t>are</w:t>
      </w:r>
      <w:r w:rsidR="00CD4CAF" w:rsidRPr="00D83378">
        <w:t xml:space="preserve"> implemented </w:t>
      </w:r>
      <w:r w:rsidR="000C2C8E" w:rsidRPr="00D83378">
        <w:t xml:space="preserve">using </w:t>
      </w:r>
      <w:r w:rsidR="00CD4CAF" w:rsidRPr="00D83378">
        <w:t>legacy</w:t>
      </w:r>
      <w:r w:rsidR="000C2C8E" w:rsidRPr="00D83378">
        <w:t xml:space="preserve"> </w:t>
      </w:r>
      <w:r w:rsidRPr="00D83378">
        <w:t>Data Proces</w:t>
      </w:r>
      <w:r w:rsidR="006E142C">
        <w:softHyphen/>
      </w:r>
      <w:r w:rsidRPr="00D83378">
        <w:t xml:space="preserve">sing </w:t>
      </w:r>
      <w:r w:rsidR="000C2C8E" w:rsidRPr="00D83378">
        <w:t>technology</w:t>
      </w:r>
      <w:r w:rsidR="00CD4CAF" w:rsidRPr="00D83378">
        <w:t xml:space="preserve">. </w:t>
      </w:r>
    </w:p>
    <w:p w14:paraId="0EA67CB7" w14:textId="59547745" w:rsidR="00CD4CAF" w:rsidRPr="00D83378" w:rsidRDefault="00CD4CAF" w:rsidP="003513BA">
      <w:pPr>
        <w:pStyle w:val="ListParagraph"/>
        <w:numPr>
          <w:ilvl w:val="0"/>
          <w:numId w:val="33"/>
        </w:numPr>
        <w:jc w:val="both"/>
      </w:pPr>
      <w:r w:rsidRPr="00D83378">
        <w:t>I</w:t>
      </w:r>
      <w:r w:rsidR="00FA2AC1" w:rsidRPr="00D83378">
        <w:t xml:space="preserve">n </w:t>
      </w:r>
      <w:r w:rsidR="00FA2AC1" w:rsidRPr="00D83378">
        <w:fldChar w:fldCharType="begin"/>
      </w:r>
      <w:r w:rsidR="00FA2AC1" w:rsidRPr="00D83378">
        <w:instrText xml:space="preserve"> REF _Ref62761662 \h </w:instrText>
      </w:r>
      <w:r w:rsidR="00FA2AC1" w:rsidRPr="00D83378">
        <w:fldChar w:fldCharType="separate"/>
      </w:r>
      <w:r w:rsidR="00254D9B" w:rsidRPr="00D83378">
        <w:rPr>
          <w:i/>
        </w:rPr>
        <w:t xml:space="preserve">Figure </w:t>
      </w:r>
      <w:r w:rsidR="00254D9B">
        <w:rPr>
          <w:i/>
          <w:noProof/>
        </w:rPr>
        <w:t>8</w:t>
      </w:r>
      <w:r w:rsidR="00FA2AC1" w:rsidRPr="00D83378">
        <w:fldChar w:fldCharType="end"/>
      </w:r>
      <w:r w:rsidR="00FA2AC1" w:rsidRPr="00D83378">
        <w:t xml:space="preserve"> </w:t>
      </w:r>
      <w:r w:rsidR="00885E6B" w:rsidRPr="00D83378">
        <w:t>the Environment</w:t>
      </w:r>
      <w:r w:rsidR="006E142C" w:rsidRPr="00D83378">
        <w:t xml:space="preserve"> sound processing AIM</w:t>
      </w:r>
      <w:r w:rsidRPr="00D83378">
        <w:t xml:space="preserve"> </w:t>
      </w:r>
      <w:r w:rsidR="006E142C">
        <w:t>is</w:t>
      </w:r>
      <w:r w:rsidRPr="00D83378">
        <w:t xml:space="preserve"> implemented as </w:t>
      </w:r>
      <w:r w:rsidR="00FA2AC1" w:rsidRPr="00D83378">
        <w:t>n</w:t>
      </w:r>
      <w:r w:rsidRPr="00D83378">
        <w:t xml:space="preserve">eural </w:t>
      </w:r>
      <w:r w:rsidR="006E142C">
        <w:t>a n</w:t>
      </w:r>
      <w:r w:rsidRPr="00D83378">
        <w:t>etwork.</w:t>
      </w:r>
      <w:r w:rsidR="00FA2AC1" w:rsidRPr="00D83378">
        <w:t xml:space="preserve"> </w:t>
      </w:r>
    </w:p>
    <w:p w14:paraId="240B3985" w14:textId="77777777" w:rsidR="00CD4CAF" w:rsidRPr="00D83378" w:rsidRDefault="00CD4CAF" w:rsidP="00CD4CAF"/>
    <w:p w14:paraId="5DAA7044" w14:textId="05FDFA91" w:rsidR="00CD4CAF" w:rsidRPr="00D83378" w:rsidRDefault="004E7EA2" w:rsidP="00CD4CAF">
      <w:pPr>
        <w:jc w:val="center"/>
      </w:pPr>
      <w:r>
        <w:rPr>
          <w:noProof/>
        </w:rPr>
        <w:drawing>
          <wp:inline distT="0" distB="0" distL="0" distR="0" wp14:anchorId="0A2401D2" wp14:editId="47D65EC1">
            <wp:extent cx="5935345" cy="24593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345" cy="2459355"/>
                    </a:xfrm>
                    <a:prstGeom prst="rect">
                      <a:avLst/>
                    </a:prstGeom>
                    <a:noFill/>
                    <a:ln>
                      <a:noFill/>
                    </a:ln>
                  </pic:spPr>
                </pic:pic>
              </a:graphicData>
            </a:graphic>
          </wp:inline>
        </w:drawing>
      </w:r>
    </w:p>
    <w:p w14:paraId="1F367592" w14:textId="02AD0EFF" w:rsidR="00E337E5" w:rsidRPr="00D83378" w:rsidRDefault="00CD4CAF" w:rsidP="00E337E5">
      <w:pPr>
        <w:jc w:val="center"/>
        <w:rPr>
          <w:i/>
          <w:iCs/>
        </w:rPr>
      </w:pPr>
      <w:bookmarkStart w:id="88" w:name="_Ref584105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7</w:t>
      </w:r>
      <w:r w:rsidRPr="00D83378">
        <w:rPr>
          <w:i/>
        </w:rPr>
        <w:fldChar w:fldCharType="end"/>
      </w:r>
      <w:bookmarkEnd w:id="88"/>
      <w:r w:rsidRPr="00D83378">
        <w:rPr>
          <w:i/>
        </w:rPr>
        <w:t xml:space="preserve"> – Audio-on-the-go</w:t>
      </w:r>
      <w:r w:rsidR="00E337E5" w:rsidRPr="00D83378">
        <w:rPr>
          <w:i/>
        </w:rPr>
        <w:t xml:space="preserve"> </w:t>
      </w:r>
      <w:r w:rsidR="00E337E5" w:rsidRPr="00D83378">
        <w:rPr>
          <w:i/>
          <w:iCs/>
        </w:rPr>
        <w:t>(using external Knowledge Base)</w:t>
      </w:r>
    </w:p>
    <w:p w14:paraId="50A03416" w14:textId="07491FDC" w:rsidR="00CD4CAF" w:rsidRPr="00D83378" w:rsidRDefault="00CD4CAF" w:rsidP="00CD4CAF">
      <w:pPr>
        <w:jc w:val="center"/>
        <w:rPr>
          <w:i/>
        </w:rPr>
      </w:pPr>
    </w:p>
    <w:p w14:paraId="5D9354A6" w14:textId="29882081" w:rsidR="00E337E5" w:rsidRPr="00D83378" w:rsidRDefault="006E142C" w:rsidP="00CD4CAF">
      <w:pPr>
        <w:jc w:val="center"/>
        <w:rPr>
          <w:i/>
        </w:rPr>
      </w:pPr>
      <w:r>
        <w:rPr>
          <w:i/>
          <w:noProof/>
        </w:rPr>
        <w:drawing>
          <wp:inline distT="0" distB="0" distL="0" distR="0" wp14:anchorId="1A140A42" wp14:editId="2E69BD18">
            <wp:extent cx="5931535" cy="2459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1535" cy="2459355"/>
                    </a:xfrm>
                    <a:prstGeom prst="rect">
                      <a:avLst/>
                    </a:prstGeom>
                    <a:noFill/>
                    <a:ln>
                      <a:noFill/>
                    </a:ln>
                  </pic:spPr>
                </pic:pic>
              </a:graphicData>
            </a:graphic>
          </wp:inline>
        </w:drawing>
      </w:r>
    </w:p>
    <w:p w14:paraId="40934F56" w14:textId="6C02A7AA" w:rsidR="00E337E5" w:rsidRPr="00D83378" w:rsidRDefault="00E337E5" w:rsidP="00E337E5">
      <w:pPr>
        <w:jc w:val="center"/>
        <w:rPr>
          <w:i/>
        </w:rPr>
      </w:pPr>
      <w:bookmarkStart w:id="89" w:name="_Ref6276166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254D9B">
        <w:rPr>
          <w:i/>
          <w:noProof/>
        </w:rPr>
        <w:t>8</w:t>
      </w:r>
      <w:r w:rsidRPr="00D83378">
        <w:rPr>
          <w:i/>
        </w:rPr>
        <w:fldChar w:fldCharType="end"/>
      </w:r>
      <w:bookmarkEnd w:id="89"/>
      <w:r w:rsidRPr="00D83378">
        <w:rPr>
          <w:i/>
        </w:rPr>
        <w:t xml:space="preserve"> – Audio-on-the-go (full A</w:t>
      </w:r>
      <w:r w:rsidR="00FA2AC1" w:rsidRPr="00D83378">
        <w:rPr>
          <w:i/>
        </w:rPr>
        <w:t>I</w:t>
      </w:r>
      <w:r w:rsidRPr="00D83378">
        <w:rPr>
          <w:i/>
        </w:rPr>
        <w:t>-based solution)</w:t>
      </w:r>
    </w:p>
    <w:p w14:paraId="2CFB0A95" w14:textId="77777777" w:rsidR="00CD4CAF" w:rsidRPr="00D83378" w:rsidRDefault="00CD4CAF" w:rsidP="00CD4CAF">
      <w:pPr>
        <w:pStyle w:val="Heading3"/>
        <w:rPr>
          <w:lang w:val="en-GB"/>
        </w:rPr>
      </w:pPr>
      <w:bookmarkStart w:id="90" w:name="_Toc63972826"/>
      <w:r w:rsidRPr="00D83378">
        <w:rPr>
          <w:lang w:val="en-GB"/>
        </w:rPr>
        <w:t>AI Modules</w:t>
      </w:r>
      <w:bookmarkEnd w:id="90"/>
    </w:p>
    <w:p w14:paraId="35D1C0C2" w14:textId="1E457838" w:rsidR="00CD4CAF" w:rsidRPr="00737C1C" w:rsidRDefault="00CD4CAF" w:rsidP="00CD4CAF">
      <w:pPr>
        <w:rPr>
          <w:i/>
          <w:iCs/>
        </w:rPr>
      </w:pPr>
      <w:r w:rsidRPr="00D83378">
        <w:t xml:space="preserve">The AIMs of Audio-on-the-go are given by </w:t>
      </w:r>
      <w:r w:rsidRPr="00D83378">
        <w:fldChar w:fldCharType="begin"/>
      </w:r>
      <w:r w:rsidRPr="00D83378">
        <w:instrText xml:space="preserve"> REF _Ref59376145 \h </w:instrText>
      </w:r>
      <w:r w:rsidRPr="00D83378">
        <w:fldChar w:fldCharType="separate"/>
      </w:r>
      <w:r w:rsidR="00254D9B" w:rsidRPr="00D83378">
        <w:rPr>
          <w:i/>
          <w:iCs/>
        </w:rPr>
        <w:t xml:space="preserve">Table </w:t>
      </w:r>
      <w:r w:rsidR="00254D9B">
        <w:rPr>
          <w:i/>
          <w:iCs/>
          <w:noProof/>
        </w:rPr>
        <w:t>8</w:t>
      </w:r>
      <w:r w:rsidRPr="00D83378">
        <w:fldChar w:fldCharType="end"/>
      </w:r>
      <w:r w:rsidR="00737C1C">
        <w:t>.</w:t>
      </w:r>
    </w:p>
    <w:p w14:paraId="0196CB25" w14:textId="77777777" w:rsidR="00F824C8" w:rsidRDefault="00F824C8" w:rsidP="00CD4CAF">
      <w:pPr>
        <w:jc w:val="center"/>
        <w:rPr>
          <w:i/>
          <w:iCs/>
        </w:rPr>
      </w:pPr>
      <w:bookmarkStart w:id="91" w:name="_Ref59376145"/>
    </w:p>
    <w:p w14:paraId="0E4CF6CB" w14:textId="6AD46DDC" w:rsidR="00CD4CAF" w:rsidRPr="00D83378" w:rsidRDefault="00CD4CAF" w:rsidP="00CD4CAF">
      <w:pPr>
        <w:jc w:val="center"/>
        <w:rPr>
          <w:i/>
          <w:iCs/>
        </w:rPr>
      </w:pPr>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8</w:t>
      </w:r>
      <w:r w:rsidRPr="00D83378">
        <w:rPr>
          <w:i/>
          <w:iCs/>
        </w:rPr>
        <w:fldChar w:fldCharType="end"/>
      </w:r>
      <w:bookmarkEnd w:id="91"/>
      <w:r w:rsidRPr="00D83378">
        <w:rPr>
          <w:i/>
          <w:iCs/>
        </w:rPr>
        <w:t xml:space="preserve"> – AIMs of Audio-on-the-go</w:t>
      </w:r>
    </w:p>
    <w:p w14:paraId="39A47248" w14:textId="77777777" w:rsidR="00CD4CAF" w:rsidRPr="00D83378" w:rsidRDefault="00CD4CAF" w:rsidP="00CD4CAF"/>
    <w:tbl>
      <w:tblPr>
        <w:tblW w:w="0" w:type="auto"/>
        <w:tblLook w:val="04A0" w:firstRow="1" w:lastRow="0" w:firstColumn="1" w:lastColumn="0" w:noHBand="0" w:noVBand="1"/>
      </w:tblPr>
      <w:tblGrid>
        <w:gridCol w:w="2835"/>
        <w:gridCol w:w="6520"/>
      </w:tblGrid>
      <w:tr w:rsidR="00CD4CAF" w:rsidRPr="00D83378" w14:paraId="78AD782E" w14:textId="77777777" w:rsidTr="00A60D65">
        <w:tc>
          <w:tcPr>
            <w:tcW w:w="2835" w:type="dxa"/>
          </w:tcPr>
          <w:p w14:paraId="74C11842" w14:textId="77777777" w:rsidR="00CD4CAF" w:rsidRPr="00D83378" w:rsidRDefault="00CD4CAF" w:rsidP="00CD4CAF">
            <w:pPr>
              <w:jc w:val="center"/>
            </w:pPr>
            <w:r w:rsidRPr="00D83378">
              <w:rPr>
                <w:b/>
                <w:bCs/>
              </w:rPr>
              <w:t>AIM</w:t>
            </w:r>
          </w:p>
        </w:tc>
        <w:tc>
          <w:tcPr>
            <w:tcW w:w="6520" w:type="dxa"/>
          </w:tcPr>
          <w:p w14:paraId="2ECC8F98" w14:textId="77777777" w:rsidR="00CD4CAF" w:rsidRPr="00D83378" w:rsidRDefault="00CD4CAF" w:rsidP="00CD4CAF">
            <w:pPr>
              <w:jc w:val="center"/>
            </w:pPr>
            <w:r w:rsidRPr="00D83378">
              <w:rPr>
                <w:b/>
                <w:bCs/>
              </w:rPr>
              <w:t>Function</w:t>
            </w:r>
          </w:p>
        </w:tc>
      </w:tr>
      <w:tr w:rsidR="00CD4CAF" w:rsidRPr="00D83378" w14:paraId="3EBB0C35" w14:textId="77777777" w:rsidTr="00A60D65">
        <w:tc>
          <w:tcPr>
            <w:tcW w:w="2835" w:type="dxa"/>
          </w:tcPr>
          <w:p w14:paraId="31E8853B" w14:textId="049275F4" w:rsidR="00CD4CAF" w:rsidRPr="00D83378" w:rsidRDefault="00CD4CAF" w:rsidP="00CD4CAF">
            <w:pPr>
              <w:rPr>
                <w:b/>
                <w:bCs/>
              </w:rPr>
            </w:pPr>
            <w:r w:rsidRPr="00D83378">
              <w:rPr>
                <w:b/>
                <w:bCs/>
              </w:rPr>
              <w:t xml:space="preserve">Environment </w:t>
            </w:r>
            <w:r w:rsidR="006E142C">
              <w:rPr>
                <w:b/>
                <w:bCs/>
              </w:rPr>
              <w:t>s</w:t>
            </w:r>
            <w:r w:rsidRPr="00D83378">
              <w:rPr>
                <w:b/>
                <w:bCs/>
              </w:rPr>
              <w:t xml:space="preserve">ound </w:t>
            </w:r>
            <w:r w:rsidR="006E142C">
              <w:rPr>
                <w:b/>
                <w:bCs/>
              </w:rPr>
              <w:t>separa</w:t>
            </w:r>
            <w:r w:rsidRPr="00D83378">
              <w:rPr>
                <w:b/>
                <w:bCs/>
              </w:rPr>
              <w:t>tion</w:t>
            </w:r>
          </w:p>
        </w:tc>
        <w:tc>
          <w:tcPr>
            <w:tcW w:w="6520" w:type="dxa"/>
          </w:tcPr>
          <w:p w14:paraId="404C007A" w14:textId="0A0FF9F7" w:rsidR="00CD4CAF" w:rsidRPr="00D83378" w:rsidRDefault="000043DD" w:rsidP="00CD4CAF">
            <w:r>
              <w:t>S</w:t>
            </w:r>
            <w:r w:rsidR="005F4D99" w:rsidRPr="00D83378">
              <w:t>eparates</w:t>
            </w:r>
            <w:r w:rsidR="00CD4CAF" w:rsidRPr="00D83378">
              <w:t xml:space="preserve"> </w:t>
            </w:r>
            <w:r>
              <w:t xml:space="preserve">the individual </w:t>
            </w:r>
            <w:r w:rsidR="005F4D99" w:rsidRPr="00D83378">
              <w:t xml:space="preserve">sounds captured from the </w:t>
            </w:r>
            <w:r w:rsidR="00CD4CAF" w:rsidRPr="00D83378">
              <w:t xml:space="preserve">surrounding environment </w:t>
            </w:r>
          </w:p>
        </w:tc>
      </w:tr>
      <w:tr w:rsidR="00CD4CAF" w:rsidRPr="00D83378" w14:paraId="0FF822FE" w14:textId="77777777" w:rsidTr="00A60D65">
        <w:tc>
          <w:tcPr>
            <w:tcW w:w="2835" w:type="dxa"/>
          </w:tcPr>
          <w:p w14:paraId="28D01676" w14:textId="489B3E2E" w:rsidR="00CD4CAF" w:rsidRPr="00D83378" w:rsidRDefault="00CD4CAF" w:rsidP="00CD4CAF">
            <w:pPr>
              <w:rPr>
                <w:b/>
                <w:bCs/>
              </w:rPr>
            </w:pPr>
            <w:r w:rsidRPr="00D83378">
              <w:rPr>
                <w:b/>
                <w:bCs/>
              </w:rPr>
              <w:t xml:space="preserve">Environment </w:t>
            </w:r>
            <w:r w:rsidR="006E142C">
              <w:rPr>
                <w:b/>
                <w:bCs/>
              </w:rPr>
              <w:t>s</w:t>
            </w:r>
            <w:r w:rsidRPr="00D83378">
              <w:rPr>
                <w:b/>
                <w:bCs/>
              </w:rPr>
              <w:t xml:space="preserve">ound </w:t>
            </w:r>
            <w:r w:rsidR="006E142C">
              <w:rPr>
                <w:b/>
                <w:bCs/>
              </w:rPr>
              <w:t>p</w:t>
            </w:r>
            <w:r w:rsidRPr="00D83378">
              <w:rPr>
                <w:b/>
                <w:bCs/>
              </w:rPr>
              <w:t>rocessing</w:t>
            </w:r>
          </w:p>
        </w:tc>
        <w:tc>
          <w:tcPr>
            <w:tcW w:w="6520" w:type="dxa"/>
          </w:tcPr>
          <w:p w14:paraId="51FA721A" w14:textId="5E62BE36" w:rsidR="00CD4CAF" w:rsidRPr="00D83378" w:rsidRDefault="00CD4CAF" w:rsidP="00CD4CAF">
            <w:r w:rsidRPr="00D83378">
              <w:t xml:space="preserve">Determines which sounds are relevant </w:t>
            </w:r>
            <w:r w:rsidR="006E142C">
              <w:t xml:space="preserve">to </w:t>
            </w:r>
            <w:r w:rsidRPr="00D83378">
              <w:t>the user</w:t>
            </w:r>
          </w:p>
        </w:tc>
      </w:tr>
      <w:tr w:rsidR="006E142C" w:rsidRPr="00D83378" w14:paraId="0608DA9D" w14:textId="77777777" w:rsidTr="006E142C">
        <w:tc>
          <w:tcPr>
            <w:tcW w:w="2835" w:type="dxa"/>
          </w:tcPr>
          <w:p w14:paraId="4D40E459" w14:textId="623A4B98" w:rsidR="006E142C" w:rsidRPr="00D83378" w:rsidRDefault="006E142C" w:rsidP="006E142C">
            <w:pPr>
              <w:rPr>
                <w:b/>
                <w:bCs/>
              </w:rPr>
            </w:pPr>
            <w:r w:rsidRPr="00D83378">
              <w:rPr>
                <w:b/>
                <w:bCs/>
              </w:rPr>
              <w:t>Sound categorisation</w:t>
            </w:r>
            <w:r>
              <w:rPr>
                <w:b/>
                <w:bCs/>
              </w:rPr>
              <w:t xml:space="preserve"> </w:t>
            </w:r>
            <w:r w:rsidRPr="00D83378">
              <w:rPr>
                <w:b/>
                <w:bCs/>
              </w:rPr>
              <w:t>KB</w:t>
            </w:r>
          </w:p>
        </w:tc>
        <w:tc>
          <w:tcPr>
            <w:tcW w:w="6520" w:type="dxa"/>
          </w:tcPr>
          <w:p w14:paraId="4D85187A" w14:textId="77777777" w:rsidR="006E142C" w:rsidRPr="00D83378" w:rsidRDefault="006E142C" w:rsidP="006E142C">
            <w:bookmarkStart w:id="92" w:name="_Hlk58946364"/>
            <w:r w:rsidRPr="00D83378">
              <w:t>Contains audio features of the sounds</w:t>
            </w:r>
            <w:bookmarkEnd w:id="92"/>
            <w:r w:rsidRPr="00D83378">
              <w:t xml:space="preserve"> in the KB</w:t>
            </w:r>
          </w:p>
        </w:tc>
      </w:tr>
      <w:tr w:rsidR="00CD4CAF" w:rsidRPr="00D83378" w14:paraId="6467C0FE" w14:textId="77777777" w:rsidTr="00A60D65">
        <w:tc>
          <w:tcPr>
            <w:tcW w:w="2835" w:type="dxa"/>
          </w:tcPr>
          <w:p w14:paraId="3D63320E" w14:textId="53A5E887" w:rsidR="00CD4CAF" w:rsidRPr="00D83378" w:rsidRDefault="00CD4CAF" w:rsidP="00CD4CAF">
            <w:pPr>
              <w:rPr>
                <w:b/>
                <w:bCs/>
              </w:rPr>
            </w:pPr>
            <w:r w:rsidRPr="00D83378">
              <w:rPr>
                <w:b/>
                <w:bCs/>
              </w:rPr>
              <w:t xml:space="preserve">Dynamic </w:t>
            </w:r>
            <w:r w:rsidR="006E142C">
              <w:rPr>
                <w:b/>
                <w:bCs/>
              </w:rPr>
              <w:t>s</w:t>
            </w:r>
            <w:r w:rsidRPr="00D83378">
              <w:rPr>
                <w:b/>
                <w:bCs/>
              </w:rPr>
              <w:t xml:space="preserve">ignal </w:t>
            </w:r>
            <w:r w:rsidR="006E142C">
              <w:rPr>
                <w:b/>
                <w:bCs/>
              </w:rPr>
              <w:t>e</w:t>
            </w:r>
            <w:r w:rsidRPr="00D83378">
              <w:rPr>
                <w:b/>
                <w:bCs/>
              </w:rPr>
              <w:t>qualization</w:t>
            </w:r>
          </w:p>
        </w:tc>
        <w:tc>
          <w:tcPr>
            <w:tcW w:w="6520" w:type="dxa"/>
          </w:tcPr>
          <w:p w14:paraId="21841D60" w14:textId="63F802B2" w:rsidR="00CD4CAF" w:rsidRPr="00D83378" w:rsidRDefault="00CD4CAF" w:rsidP="00CD4CAF">
            <w:r w:rsidRPr="00D83378">
              <w:t xml:space="preserve">Dynamically equalises sound </w:t>
            </w:r>
            <w:r w:rsidR="00B86BEA" w:rsidRPr="00D83378">
              <w:t>using information from User hearing profiles KB t</w:t>
            </w:r>
            <w:r w:rsidRPr="00D83378">
              <w:t>o produce the best possible quality output</w:t>
            </w:r>
          </w:p>
        </w:tc>
      </w:tr>
      <w:tr w:rsidR="00CD4CAF" w:rsidRPr="00D83378" w14:paraId="18B8538D" w14:textId="77777777" w:rsidTr="00A60D65">
        <w:tc>
          <w:tcPr>
            <w:tcW w:w="2835" w:type="dxa"/>
          </w:tcPr>
          <w:p w14:paraId="7B63B74C" w14:textId="77777777" w:rsidR="00CD4CAF" w:rsidRPr="00D83378" w:rsidRDefault="00CD4CAF" w:rsidP="00CD4CAF">
            <w:pPr>
              <w:rPr>
                <w:b/>
                <w:bCs/>
              </w:rPr>
            </w:pPr>
            <w:r w:rsidRPr="00D83378">
              <w:rPr>
                <w:b/>
                <w:bCs/>
              </w:rPr>
              <w:t>Delivery</w:t>
            </w:r>
          </w:p>
        </w:tc>
        <w:tc>
          <w:tcPr>
            <w:tcW w:w="6520" w:type="dxa"/>
          </w:tcPr>
          <w:p w14:paraId="3B7BD572" w14:textId="77777777" w:rsidR="00CD4CAF" w:rsidRPr="00D83378" w:rsidRDefault="00CD4CAF" w:rsidP="00CD4CAF">
            <w:r w:rsidRPr="00D83378">
              <w:t>Wraps equalised sound for Transport</w:t>
            </w:r>
          </w:p>
        </w:tc>
      </w:tr>
      <w:tr w:rsidR="00CD4CAF" w:rsidRPr="00D83378" w14:paraId="39970423" w14:textId="77777777" w:rsidTr="00A60D65">
        <w:tc>
          <w:tcPr>
            <w:tcW w:w="2835" w:type="dxa"/>
          </w:tcPr>
          <w:p w14:paraId="3BF1B1ED" w14:textId="77777777" w:rsidR="00CD4CAF" w:rsidRPr="00D83378" w:rsidRDefault="00CD4CAF" w:rsidP="00CD4CAF">
            <w:pPr>
              <w:rPr>
                <w:b/>
                <w:bCs/>
              </w:rPr>
            </w:pPr>
            <w:r w:rsidRPr="00D83378">
              <w:rPr>
                <w:b/>
                <w:bCs/>
              </w:rPr>
              <w:t>User hearing profiles KB</w:t>
            </w:r>
          </w:p>
        </w:tc>
        <w:tc>
          <w:tcPr>
            <w:tcW w:w="6520" w:type="dxa"/>
          </w:tcPr>
          <w:p w14:paraId="4243AED5" w14:textId="7256B51C" w:rsidR="00CD4CAF" w:rsidRPr="00D83378" w:rsidRDefault="008919AC" w:rsidP="00CD4CAF">
            <w:r w:rsidRPr="00D83378">
              <w:t>A dat</w:t>
            </w:r>
            <w:r w:rsidR="008824C9" w:rsidRPr="00D83378">
              <w:t>a</w:t>
            </w:r>
            <w:r w:rsidRPr="00D83378">
              <w:t>set of</w:t>
            </w:r>
            <w:r w:rsidR="000C2C8E" w:rsidRPr="00D83378">
              <w:t xml:space="preserve"> </w:t>
            </w:r>
            <w:r w:rsidR="00CD4CAF" w:rsidRPr="00D83378">
              <w:t>hearing profile</w:t>
            </w:r>
            <w:r w:rsidRPr="00D83378">
              <w:t>s</w:t>
            </w:r>
            <w:r w:rsidR="00CD4CAF" w:rsidRPr="00D83378">
              <w:t xml:space="preserve"> </w:t>
            </w:r>
            <w:r w:rsidR="000C2C8E" w:rsidRPr="00D83378">
              <w:t>of</w:t>
            </w:r>
            <w:r w:rsidR="00CD4CAF" w:rsidRPr="00D83378">
              <w:t xml:space="preserve"> </w:t>
            </w:r>
            <w:r w:rsidR="000C2C8E" w:rsidRPr="00D83378">
              <w:t>ta</w:t>
            </w:r>
            <w:r w:rsidRPr="00D83378">
              <w:t>r</w:t>
            </w:r>
            <w:r w:rsidR="000C2C8E" w:rsidRPr="00D83378">
              <w:t xml:space="preserve">get </w:t>
            </w:r>
            <w:r w:rsidR="00CD4CAF" w:rsidRPr="00D83378">
              <w:t>user</w:t>
            </w:r>
            <w:r w:rsidR="000C2C8E" w:rsidRPr="00D83378">
              <w:t>s</w:t>
            </w:r>
          </w:p>
        </w:tc>
      </w:tr>
    </w:tbl>
    <w:p w14:paraId="4E5B5CD5" w14:textId="77777777" w:rsidR="00CD4CAF" w:rsidRPr="00D83378" w:rsidRDefault="00CD4CAF" w:rsidP="00CD4CAF">
      <w:pPr>
        <w:pStyle w:val="Heading3"/>
        <w:jc w:val="both"/>
        <w:rPr>
          <w:lang w:val="en-GB"/>
        </w:rPr>
      </w:pPr>
      <w:bookmarkStart w:id="93" w:name="_Toc63972827"/>
      <w:r w:rsidRPr="00D83378">
        <w:rPr>
          <w:lang w:val="en-GB"/>
        </w:rPr>
        <w:t>I/O interfaces of AI Modules</w:t>
      </w:r>
      <w:bookmarkEnd w:id="93"/>
    </w:p>
    <w:p w14:paraId="22052BD3" w14:textId="5145602D" w:rsidR="00CD4CAF" w:rsidRPr="00D83378" w:rsidRDefault="00CD4CAF" w:rsidP="00CD4CAF">
      <w:r w:rsidRPr="00D83378">
        <w:t xml:space="preserve">The I/O data of </w:t>
      </w:r>
      <w:r w:rsidR="000C444A" w:rsidRPr="00D83378">
        <w:t xml:space="preserve">Audio on the go </w:t>
      </w:r>
      <w:r w:rsidRPr="00D83378">
        <w:t xml:space="preserve">AIMs are given by </w:t>
      </w:r>
      <w:r w:rsidRPr="00D83378">
        <w:fldChar w:fldCharType="begin"/>
      </w:r>
      <w:r w:rsidRPr="00D83378">
        <w:instrText xml:space="preserve"> REF _Ref59376168 \h </w:instrText>
      </w:r>
      <w:r w:rsidRPr="00D83378">
        <w:fldChar w:fldCharType="separate"/>
      </w:r>
      <w:r w:rsidR="00254D9B" w:rsidRPr="00D83378">
        <w:rPr>
          <w:i/>
          <w:iCs/>
        </w:rPr>
        <w:t xml:space="preserve">Table </w:t>
      </w:r>
      <w:r w:rsidR="00254D9B">
        <w:rPr>
          <w:i/>
          <w:iCs/>
          <w:noProof/>
        </w:rPr>
        <w:t>9</w:t>
      </w:r>
      <w:r w:rsidRPr="00D83378">
        <w:fldChar w:fldCharType="end"/>
      </w:r>
    </w:p>
    <w:p w14:paraId="3B6F0C54" w14:textId="77777777" w:rsidR="00CD4CAF" w:rsidRPr="00D83378" w:rsidRDefault="00CD4CAF" w:rsidP="00CD4CAF"/>
    <w:p w14:paraId="2E38C1B7" w14:textId="0349FC35" w:rsidR="00CD4CAF" w:rsidRPr="00D83378" w:rsidRDefault="00CD4CAF" w:rsidP="00CD4CAF">
      <w:pPr>
        <w:jc w:val="center"/>
        <w:rPr>
          <w:i/>
          <w:iCs/>
        </w:rPr>
      </w:pPr>
      <w:bookmarkStart w:id="94" w:name="_Ref59376168"/>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9</w:t>
      </w:r>
      <w:r w:rsidRPr="00D83378">
        <w:rPr>
          <w:i/>
          <w:iCs/>
        </w:rPr>
        <w:fldChar w:fldCharType="end"/>
      </w:r>
      <w:bookmarkEnd w:id="94"/>
      <w:r w:rsidRPr="00D83378">
        <w:rPr>
          <w:i/>
          <w:iCs/>
        </w:rPr>
        <w:t xml:space="preserve"> – I/O data of Audio-on-the-go AIMs</w:t>
      </w:r>
    </w:p>
    <w:p w14:paraId="526C6318" w14:textId="77777777" w:rsidR="00CD4CAF" w:rsidRPr="00D83378" w:rsidRDefault="00CD4CAF" w:rsidP="00CD4CAF"/>
    <w:tbl>
      <w:tblPr>
        <w:tblW w:w="0" w:type="auto"/>
        <w:jc w:val="center"/>
        <w:tblLook w:val="04A0" w:firstRow="1" w:lastRow="0" w:firstColumn="1" w:lastColumn="0" w:noHBand="0" w:noVBand="1"/>
      </w:tblPr>
      <w:tblGrid>
        <w:gridCol w:w="3544"/>
        <w:gridCol w:w="2552"/>
        <w:gridCol w:w="3259"/>
      </w:tblGrid>
      <w:tr w:rsidR="00CD4CAF" w:rsidRPr="00D83378" w14:paraId="3624DC9D" w14:textId="77777777" w:rsidTr="000043DD">
        <w:trPr>
          <w:jc w:val="center"/>
        </w:trPr>
        <w:tc>
          <w:tcPr>
            <w:tcW w:w="3544" w:type="dxa"/>
          </w:tcPr>
          <w:p w14:paraId="232272DA" w14:textId="77777777" w:rsidR="00CD4CAF" w:rsidRPr="00D83378" w:rsidRDefault="00CD4CAF" w:rsidP="00CD4CAF">
            <w:pPr>
              <w:jc w:val="center"/>
            </w:pPr>
            <w:r w:rsidRPr="00D83378">
              <w:rPr>
                <w:b/>
                <w:bCs/>
              </w:rPr>
              <w:t>AIM</w:t>
            </w:r>
          </w:p>
        </w:tc>
        <w:tc>
          <w:tcPr>
            <w:tcW w:w="2552" w:type="dxa"/>
          </w:tcPr>
          <w:p w14:paraId="7B9CD495" w14:textId="77777777" w:rsidR="00CD4CAF" w:rsidRPr="00D83378" w:rsidRDefault="00CD4CAF" w:rsidP="00CD4CAF">
            <w:pPr>
              <w:jc w:val="center"/>
              <w:rPr>
                <w:b/>
                <w:bCs/>
              </w:rPr>
            </w:pPr>
            <w:r w:rsidRPr="00D83378">
              <w:rPr>
                <w:b/>
                <w:bCs/>
              </w:rPr>
              <w:t>Input Data</w:t>
            </w:r>
          </w:p>
        </w:tc>
        <w:tc>
          <w:tcPr>
            <w:tcW w:w="3259" w:type="dxa"/>
          </w:tcPr>
          <w:p w14:paraId="4A944B98" w14:textId="77777777" w:rsidR="00CD4CAF" w:rsidRPr="00D83378" w:rsidRDefault="00CD4CAF" w:rsidP="00CD4CAF">
            <w:pPr>
              <w:jc w:val="center"/>
              <w:rPr>
                <w:b/>
                <w:bCs/>
              </w:rPr>
            </w:pPr>
            <w:r w:rsidRPr="00D83378">
              <w:rPr>
                <w:b/>
                <w:bCs/>
              </w:rPr>
              <w:t>Output Data</w:t>
            </w:r>
          </w:p>
        </w:tc>
      </w:tr>
      <w:tr w:rsidR="007169A9" w:rsidRPr="00D83378" w14:paraId="298C728D" w14:textId="77777777" w:rsidTr="000043DD">
        <w:trPr>
          <w:jc w:val="center"/>
        </w:trPr>
        <w:tc>
          <w:tcPr>
            <w:tcW w:w="3544" w:type="dxa"/>
          </w:tcPr>
          <w:p w14:paraId="3F303712" w14:textId="2F5D6992" w:rsidR="007169A9" w:rsidRPr="00D83378" w:rsidRDefault="007169A9" w:rsidP="007169A9">
            <w:pPr>
              <w:rPr>
                <w:b/>
                <w:bCs/>
              </w:rPr>
            </w:pPr>
            <w:r w:rsidRPr="00D83378">
              <w:rPr>
                <w:b/>
                <w:bCs/>
              </w:rPr>
              <w:t xml:space="preserve">Environment </w:t>
            </w:r>
            <w:r w:rsidR="00FB5B22">
              <w:rPr>
                <w:b/>
                <w:bCs/>
              </w:rPr>
              <w:t>s</w:t>
            </w:r>
            <w:r w:rsidRPr="00D83378">
              <w:rPr>
                <w:b/>
                <w:bCs/>
              </w:rPr>
              <w:t xml:space="preserve">ound </w:t>
            </w:r>
            <w:r w:rsidR="00FB5B22">
              <w:rPr>
                <w:b/>
                <w:bCs/>
              </w:rPr>
              <w:t>separation</w:t>
            </w:r>
          </w:p>
        </w:tc>
        <w:tc>
          <w:tcPr>
            <w:tcW w:w="2552" w:type="dxa"/>
          </w:tcPr>
          <w:p w14:paraId="7C97EA90" w14:textId="59E81DD3" w:rsidR="007169A9" w:rsidRPr="00D83378" w:rsidRDefault="00FB5B22" w:rsidP="007169A9">
            <w:r w:rsidRPr="00D83378">
              <w:t xml:space="preserve">Microphone Sound </w:t>
            </w:r>
            <w:r w:rsidR="007169A9" w:rsidRPr="00D83378">
              <w:t>Geometry info</w:t>
            </w:r>
          </w:p>
        </w:tc>
        <w:tc>
          <w:tcPr>
            <w:tcW w:w="3259" w:type="dxa"/>
          </w:tcPr>
          <w:p w14:paraId="28DC6146" w14:textId="3E475BE2" w:rsidR="007169A9" w:rsidRPr="00D83378" w:rsidRDefault="007169A9" w:rsidP="007169A9">
            <w:r w:rsidRPr="00D83378">
              <w:t>Sound array</w:t>
            </w:r>
          </w:p>
        </w:tc>
      </w:tr>
      <w:tr w:rsidR="007169A9" w:rsidRPr="00D83378" w14:paraId="198848FD" w14:textId="77777777" w:rsidTr="000043DD">
        <w:trPr>
          <w:jc w:val="center"/>
        </w:trPr>
        <w:tc>
          <w:tcPr>
            <w:tcW w:w="3544" w:type="dxa"/>
          </w:tcPr>
          <w:p w14:paraId="0C1366F0" w14:textId="047316EC" w:rsidR="007169A9" w:rsidRPr="00D83378" w:rsidRDefault="007169A9" w:rsidP="007169A9">
            <w:pPr>
              <w:rPr>
                <w:b/>
                <w:bCs/>
              </w:rPr>
            </w:pPr>
            <w:r w:rsidRPr="00D83378">
              <w:rPr>
                <w:b/>
                <w:bCs/>
              </w:rPr>
              <w:t xml:space="preserve">Environment </w:t>
            </w:r>
            <w:r w:rsidR="00FB5B22">
              <w:rPr>
                <w:b/>
                <w:bCs/>
              </w:rPr>
              <w:t>s</w:t>
            </w:r>
            <w:r w:rsidRPr="00D83378">
              <w:rPr>
                <w:b/>
                <w:bCs/>
              </w:rPr>
              <w:t xml:space="preserve">ound </w:t>
            </w:r>
            <w:r w:rsidR="00FB5B22">
              <w:rPr>
                <w:b/>
                <w:bCs/>
              </w:rPr>
              <w:t>p</w:t>
            </w:r>
            <w:r w:rsidRPr="00D83378">
              <w:rPr>
                <w:b/>
                <w:bCs/>
              </w:rPr>
              <w:t>rocessing</w:t>
            </w:r>
          </w:p>
        </w:tc>
        <w:tc>
          <w:tcPr>
            <w:tcW w:w="2552" w:type="dxa"/>
          </w:tcPr>
          <w:p w14:paraId="5F60C540" w14:textId="331D4218" w:rsidR="007169A9" w:rsidRPr="00D83378" w:rsidRDefault="007169A9" w:rsidP="007169A9">
            <w:r w:rsidRPr="00D83378">
              <w:t>Sound array</w:t>
            </w:r>
          </w:p>
          <w:p w14:paraId="1E7C0DB5" w14:textId="24AB5327" w:rsidR="007169A9" w:rsidRPr="00D83378" w:rsidRDefault="007169A9" w:rsidP="007169A9">
            <w:r w:rsidRPr="00D83378">
              <w:t>Sound categorisation</w:t>
            </w:r>
          </w:p>
        </w:tc>
        <w:tc>
          <w:tcPr>
            <w:tcW w:w="3259" w:type="dxa"/>
          </w:tcPr>
          <w:p w14:paraId="19FA26CC" w14:textId="5A2DE75F" w:rsidR="007169A9" w:rsidRDefault="00FB5B22" w:rsidP="007169A9">
            <w:r>
              <w:t>R</w:t>
            </w:r>
            <w:r w:rsidRPr="00D83378">
              <w:t xml:space="preserve">elevant </w:t>
            </w:r>
            <w:r>
              <w:t>s</w:t>
            </w:r>
            <w:r w:rsidR="007169A9" w:rsidRPr="00D83378">
              <w:t>ound</w:t>
            </w:r>
            <w:r>
              <w:t>s</w:t>
            </w:r>
          </w:p>
          <w:p w14:paraId="182689FC" w14:textId="172BBED5" w:rsidR="00FB5B22" w:rsidRPr="00D83378" w:rsidRDefault="00FB5B22" w:rsidP="007169A9">
            <w:r>
              <w:t>Sound features</w:t>
            </w:r>
          </w:p>
        </w:tc>
      </w:tr>
      <w:tr w:rsidR="007169A9" w:rsidRPr="00D83378" w14:paraId="5725446E" w14:textId="77777777" w:rsidTr="000043DD">
        <w:trPr>
          <w:jc w:val="center"/>
        </w:trPr>
        <w:tc>
          <w:tcPr>
            <w:tcW w:w="3544" w:type="dxa"/>
          </w:tcPr>
          <w:p w14:paraId="1C64CD7B" w14:textId="4C1CDEA9" w:rsidR="007169A9" w:rsidRPr="00D83378" w:rsidRDefault="007169A9" w:rsidP="007169A9">
            <w:pPr>
              <w:rPr>
                <w:b/>
                <w:bCs/>
              </w:rPr>
            </w:pPr>
            <w:r w:rsidRPr="00D83378">
              <w:rPr>
                <w:b/>
                <w:bCs/>
              </w:rPr>
              <w:t xml:space="preserve">Dynamic </w:t>
            </w:r>
            <w:r w:rsidR="00FB5B22">
              <w:rPr>
                <w:b/>
                <w:bCs/>
              </w:rPr>
              <w:t>s</w:t>
            </w:r>
            <w:r w:rsidRPr="00D83378">
              <w:rPr>
                <w:b/>
                <w:bCs/>
              </w:rPr>
              <w:t xml:space="preserve">ignal </w:t>
            </w:r>
            <w:r w:rsidR="00FB5B22">
              <w:rPr>
                <w:b/>
                <w:bCs/>
              </w:rPr>
              <w:t>e</w:t>
            </w:r>
            <w:r w:rsidRPr="00D83378">
              <w:rPr>
                <w:b/>
                <w:bCs/>
              </w:rPr>
              <w:t>qualization</w:t>
            </w:r>
          </w:p>
        </w:tc>
        <w:tc>
          <w:tcPr>
            <w:tcW w:w="2552" w:type="dxa"/>
          </w:tcPr>
          <w:p w14:paraId="0F4173D7" w14:textId="30120A02" w:rsidR="004F56D1" w:rsidRDefault="00FB5B22" w:rsidP="007169A9">
            <w:r>
              <w:t>R</w:t>
            </w:r>
            <w:r w:rsidRPr="00D83378">
              <w:t xml:space="preserve">elevant </w:t>
            </w:r>
            <w:r>
              <w:t>s</w:t>
            </w:r>
            <w:r w:rsidR="007169A9" w:rsidRPr="00D83378">
              <w:t>ound</w:t>
            </w:r>
            <w:r>
              <w:t>s</w:t>
            </w:r>
          </w:p>
          <w:p w14:paraId="622BAAAB" w14:textId="1476B1F0" w:rsidR="004F56D1" w:rsidRPr="00D83378" w:rsidRDefault="00CF6DCA" w:rsidP="007169A9">
            <w:r>
              <w:t xml:space="preserve">User’s </w:t>
            </w:r>
            <w:r w:rsidRPr="00D83378">
              <w:t>hearing profiles</w:t>
            </w:r>
          </w:p>
        </w:tc>
        <w:tc>
          <w:tcPr>
            <w:tcW w:w="3259" w:type="dxa"/>
          </w:tcPr>
          <w:p w14:paraId="2083C79E" w14:textId="77777777" w:rsidR="007169A9" w:rsidRDefault="007169A9" w:rsidP="007169A9">
            <w:r w:rsidRPr="00D83378">
              <w:t>Dynamically equalised sound</w:t>
            </w:r>
          </w:p>
          <w:p w14:paraId="403F4ACC" w14:textId="2D55BF7F" w:rsidR="004F56D1" w:rsidRPr="00D83378" w:rsidRDefault="004F56D1" w:rsidP="007169A9">
            <w:r>
              <w:t>User ID</w:t>
            </w:r>
          </w:p>
        </w:tc>
      </w:tr>
      <w:tr w:rsidR="007169A9" w:rsidRPr="00D83378" w14:paraId="339541B9" w14:textId="77777777" w:rsidTr="000043DD">
        <w:trPr>
          <w:jc w:val="center"/>
        </w:trPr>
        <w:tc>
          <w:tcPr>
            <w:tcW w:w="3544" w:type="dxa"/>
          </w:tcPr>
          <w:p w14:paraId="4BBF2560" w14:textId="77777777" w:rsidR="007169A9" w:rsidRPr="00D83378" w:rsidRDefault="007169A9" w:rsidP="007169A9">
            <w:pPr>
              <w:rPr>
                <w:b/>
                <w:bCs/>
              </w:rPr>
            </w:pPr>
            <w:r w:rsidRPr="00D83378">
              <w:rPr>
                <w:b/>
                <w:bCs/>
              </w:rPr>
              <w:t>Delivery</w:t>
            </w:r>
          </w:p>
        </w:tc>
        <w:tc>
          <w:tcPr>
            <w:tcW w:w="2552" w:type="dxa"/>
          </w:tcPr>
          <w:p w14:paraId="7F099F8D" w14:textId="16F10D16" w:rsidR="007169A9" w:rsidRPr="00D83378" w:rsidRDefault="007169A9" w:rsidP="007169A9">
            <w:r w:rsidRPr="00D83378">
              <w:t>Equalised Speech</w:t>
            </w:r>
          </w:p>
          <w:p w14:paraId="2F3ACF99" w14:textId="77777777" w:rsidR="007169A9" w:rsidRPr="00D83378" w:rsidRDefault="007169A9" w:rsidP="007169A9">
            <w:r w:rsidRPr="00D83378">
              <w:t>Transport info</w:t>
            </w:r>
          </w:p>
        </w:tc>
        <w:tc>
          <w:tcPr>
            <w:tcW w:w="3259" w:type="dxa"/>
          </w:tcPr>
          <w:p w14:paraId="7E3ADF4B" w14:textId="7F1A28F1" w:rsidR="007169A9" w:rsidRPr="00D83378" w:rsidRDefault="007169A9" w:rsidP="007169A9">
            <w:r w:rsidRPr="00D83378">
              <w:t>Equalised Speech</w:t>
            </w:r>
          </w:p>
        </w:tc>
      </w:tr>
      <w:tr w:rsidR="007169A9" w:rsidRPr="00D83378" w14:paraId="4AAA8C7E" w14:textId="77777777" w:rsidTr="000043DD">
        <w:trPr>
          <w:jc w:val="center"/>
        </w:trPr>
        <w:tc>
          <w:tcPr>
            <w:tcW w:w="3544" w:type="dxa"/>
          </w:tcPr>
          <w:p w14:paraId="00072B41" w14:textId="68433399" w:rsidR="007169A9" w:rsidRPr="00D83378" w:rsidRDefault="007169A9" w:rsidP="007169A9">
            <w:pPr>
              <w:rPr>
                <w:b/>
                <w:bCs/>
              </w:rPr>
            </w:pPr>
            <w:r w:rsidRPr="00D83378">
              <w:rPr>
                <w:b/>
                <w:bCs/>
              </w:rPr>
              <w:t>Sound categorisation KB</w:t>
            </w:r>
          </w:p>
        </w:tc>
        <w:tc>
          <w:tcPr>
            <w:tcW w:w="2552" w:type="dxa"/>
          </w:tcPr>
          <w:p w14:paraId="2E13164F" w14:textId="30A02DDA" w:rsidR="007169A9" w:rsidRPr="00D83378" w:rsidRDefault="00FB5B22" w:rsidP="007169A9">
            <w:r>
              <w:t>Sound feature</w:t>
            </w:r>
            <w:r w:rsidR="00CF6DCA">
              <w:t>s vector</w:t>
            </w:r>
          </w:p>
        </w:tc>
        <w:tc>
          <w:tcPr>
            <w:tcW w:w="3259" w:type="dxa"/>
          </w:tcPr>
          <w:p w14:paraId="2D4BA94C" w14:textId="139529DC" w:rsidR="007169A9" w:rsidRPr="00D83378" w:rsidRDefault="00FB5B22" w:rsidP="007169A9">
            <w:r w:rsidRPr="00D83378">
              <w:t>Sound categorisation</w:t>
            </w:r>
          </w:p>
        </w:tc>
      </w:tr>
      <w:tr w:rsidR="007169A9" w:rsidRPr="00D83378" w14:paraId="4F5A5DE0" w14:textId="77777777" w:rsidTr="000043DD">
        <w:trPr>
          <w:jc w:val="center"/>
        </w:trPr>
        <w:tc>
          <w:tcPr>
            <w:tcW w:w="3544" w:type="dxa"/>
          </w:tcPr>
          <w:p w14:paraId="0CC039E3" w14:textId="77777777" w:rsidR="007169A9" w:rsidRPr="00D83378" w:rsidRDefault="007169A9" w:rsidP="007169A9">
            <w:pPr>
              <w:rPr>
                <w:b/>
                <w:bCs/>
              </w:rPr>
            </w:pPr>
            <w:r w:rsidRPr="00D83378">
              <w:rPr>
                <w:b/>
                <w:bCs/>
              </w:rPr>
              <w:t>User hearing profiles KB</w:t>
            </w:r>
          </w:p>
        </w:tc>
        <w:tc>
          <w:tcPr>
            <w:tcW w:w="2552" w:type="dxa"/>
          </w:tcPr>
          <w:p w14:paraId="4579684C" w14:textId="77777777" w:rsidR="007169A9" w:rsidRPr="00D83378" w:rsidRDefault="007169A9" w:rsidP="007169A9">
            <w:r w:rsidRPr="00D83378">
              <w:t>Query</w:t>
            </w:r>
          </w:p>
        </w:tc>
        <w:tc>
          <w:tcPr>
            <w:tcW w:w="3259" w:type="dxa"/>
          </w:tcPr>
          <w:p w14:paraId="5DA2F33D" w14:textId="77777777" w:rsidR="007169A9" w:rsidRPr="00D83378" w:rsidRDefault="007169A9" w:rsidP="007169A9">
            <w:r w:rsidRPr="00D83378">
              <w:t>Response</w:t>
            </w:r>
          </w:p>
        </w:tc>
      </w:tr>
    </w:tbl>
    <w:p w14:paraId="58D037BC" w14:textId="77777777" w:rsidR="00CD4CAF" w:rsidRPr="00D83378" w:rsidRDefault="00CD4CAF" w:rsidP="00CD4CAF">
      <w:pPr>
        <w:pStyle w:val="Heading3"/>
        <w:jc w:val="both"/>
        <w:rPr>
          <w:lang w:val="en-GB"/>
        </w:rPr>
      </w:pPr>
      <w:bookmarkStart w:id="95" w:name="_Toc63972828"/>
      <w:r w:rsidRPr="00D83378">
        <w:rPr>
          <w:lang w:val="en-GB"/>
        </w:rPr>
        <w:t>Technologies and Functional Requirements</w:t>
      </w:r>
      <w:bookmarkEnd w:id="95"/>
      <w:r w:rsidRPr="00D83378">
        <w:rPr>
          <w:lang w:val="en-GB"/>
        </w:rPr>
        <w:t xml:space="preserve"> </w:t>
      </w:r>
    </w:p>
    <w:p w14:paraId="46F70D93" w14:textId="77777777" w:rsidR="00CD4CAF" w:rsidRPr="00D83378" w:rsidRDefault="00CD4CAF" w:rsidP="00CD4CAF">
      <w:pPr>
        <w:pStyle w:val="Heading4"/>
      </w:pPr>
      <w:bookmarkStart w:id="96" w:name="_Toc63972829"/>
      <w:r w:rsidRPr="00D83378">
        <w:t>Digital Audio</w:t>
      </w:r>
      <w:bookmarkEnd w:id="96"/>
    </w:p>
    <w:p w14:paraId="0ED097EC" w14:textId="577D3374" w:rsidR="00CD4CAF" w:rsidRPr="00D83378" w:rsidRDefault="00CD4CAF" w:rsidP="00CD4CAF">
      <w:r w:rsidRPr="00D83378">
        <w:t xml:space="preserve">Digital Audio is a stream of samples obtained by sampling audio at a </w:t>
      </w:r>
      <w:r w:rsidR="00CF5CE6" w:rsidRPr="00D83378">
        <w:t>frequency</w:t>
      </w:r>
      <w:r w:rsidRPr="00D83378">
        <w:t xml:space="preserve"> in the 4</w:t>
      </w:r>
      <w:r w:rsidR="003152B3" w:rsidRPr="00D83378">
        <w:t>4.1</w:t>
      </w:r>
      <w:r w:rsidRPr="00D83378">
        <w:t>-96 kHz range with at least 16 and at most 24 bits/sample.</w:t>
      </w:r>
    </w:p>
    <w:p w14:paraId="302CF0D6" w14:textId="77777777" w:rsidR="0068655B" w:rsidRPr="00D83378" w:rsidRDefault="0068655B" w:rsidP="00CD4CAF"/>
    <w:p w14:paraId="74148534" w14:textId="77777777" w:rsidR="000C2C8E" w:rsidRPr="00D83378" w:rsidRDefault="000C2C8E" w:rsidP="000C2C8E">
      <w:pPr>
        <w:jc w:val="both"/>
        <w:rPr>
          <w:b/>
          <w:bCs/>
        </w:rPr>
      </w:pPr>
      <w:r w:rsidRPr="00D83378">
        <w:rPr>
          <w:b/>
          <w:bCs/>
        </w:rPr>
        <w:t>To Respondents</w:t>
      </w:r>
    </w:p>
    <w:p w14:paraId="7360F234" w14:textId="77777777" w:rsidR="00CD4CAF" w:rsidRPr="00D83378" w:rsidRDefault="00CD4CAF" w:rsidP="00CD4CAF">
      <w:r w:rsidRPr="00D83378">
        <w:t>Proponents are invited to comment on this choice.</w:t>
      </w:r>
    </w:p>
    <w:p w14:paraId="69389AF1" w14:textId="77777777" w:rsidR="00CD4CAF" w:rsidRPr="00D83378" w:rsidRDefault="00CD4CAF" w:rsidP="00CD4CAF">
      <w:pPr>
        <w:pStyle w:val="Heading4"/>
      </w:pPr>
      <w:bookmarkStart w:id="97" w:name="_Toc63972830"/>
      <w:r w:rsidRPr="00D83378">
        <w:t>Microphone geometry information</w:t>
      </w:r>
      <w:bookmarkEnd w:id="97"/>
    </w:p>
    <w:p w14:paraId="3B9CF8AD" w14:textId="746AE1C5" w:rsidR="00CD4CAF" w:rsidRPr="00D83378" w:rsidRDefault="00CD4CAF" w:rsidP="00CD4CAF">
      <w:pPr>
        <w:jc w:val="both"/>
      </w:pPr>
      <w:r w:rsidRPr="00D83378">
        <w:t>Microphone geometry information is a descriptive representation of relative positioning of one or multiple microphones which describes physical characteristics of microphones such as type, pos</w:t>
      </w:r>
      <w:r w:rsidR="0038671A" w:rsidRPr="00D83378">
        <w:softHyphen/>
      </w:r>
      <w:r w:rsidRPr="00D83378">
        <w:t>itioning, angle and their relative position and overall configuration such as Array Type. It allows to accurately reproduce a noise</w:t>
      </w:r>
      <w:r w:rsidR="00CF6DCA">
        <w:t>-</w:t>
      </w:r>
      <w:r w:rsidRPr="00D83378">
        <w:t xml:space="preserve"> and distortion</w:t>
      </w:r>
      <w:r w:rsidR="00CF6DCA">
        <w:t>-</w:t>
      </w:r>
      <w:r w:rsidR="00CF6DCA" w:rsidRPr="00D83378">
        <w:t xml:space="preserve">free signal </w:t>
      </w:r>
      <w:r w:rsidRPr="00D83378">
        <w:t>and to better separate noise from signal as required for proper working of EAE AIMs. Formats to represent microphone geometry infor</w:t>
      </w:r>
      <w:r w:rsidR="00D83378">
        <w:softHyphen/>
      </w:r>
      <w:r w:rsidRPr="00D83378">
        <w:t>mation are: MPEG-H 3D Audio [</w:t>
      </w:r>
      <w:r w:rsidR="00FA2AC1" w:rsidRPr="00D83378">
        <w:fldChar w:fldCharType="begin"/>
      </w:r>
      <w:r w:rsidR="00FA2AC1" w:rsidRPr="00D83378">
        <w:instrText xml:space="preserve"> REF _Ref60776414 \r \h </w:instrText>
      </w:r>
      <w:r w:rsidR="00FA2AC1" w:rsidRPr="00D83378">
        <w:fldChar w:fldCharType="separate"/>
      </w:r>
      <w:r w:rsidR="00254D9B">
        <w:t>40</w:t>
      </w:r>
      <w:r w:rsidR="00FA2AC1" w:rsidRPr="00D83378">
        <w:fldChar w:fldCharType="end"/>
      </w:r>
      <w:r w:rsidRPr="00D83378">
        <w:t>] and platform (Android, Windows, Linux) specific JSON Descriptors API [</w:t>
      </w:r>
      <w:r w:rsidRPr="00D83378">
        <w:fldChar w:fldCharType="begin"/>
      </w:r>
      <w:r w:rsidRPr="00D83378">
        <w:instrText xml:space="preserve"> REF _Ref60073461 \r \h </w:instrText>
      </w:r>
      <w:r w:rsidRPr="00D83378">
        <w:fldChar w:fldCharType="separate"/>
      </w:r>
      <w:r w:rsidR="00254D9B">
        <w:t>41</w:t>
      </w:r>
      <w:r w:rsidRPr="00D83378">
        <w:fldChar w:fldCharType="end"/>
      </w:r>
      <w:r w:rsidRPr="00D83378">
        <w:t>].</w:t>
      </w:r>
    </w:p>
    <w:p w14:paraId="32092041" w14:textId="77777777" w:rsidR="0068655B" w:rsidRPr="00D83378" w:rsidRDefault="0068655B" w:rsidP="00CD4CAF">
      <w:pPr>
        <w:jc w:val="both"/>
      </w:pPr>
    </w:p>
    <w:p w14:paraId="52470B15" w14:textId="77777777" w:rsidR="000C2C8E" w:rsidRPr="00D83378" w:rsidRDefault="000C2C8E" w:rsidP="000C2C8E">
      <w:pPr>
        <w:jc w:val="both"/>
        <w:rPr>
          <w:b/>
          <w:bCs/>
        </w:rPr>
      </w:pPr>
      <w:r w:rsidRPr="00D83378">
        <w:rPr>
          <w:b/>
          <w:bCs/>
        </w:rPr>
        <w:t>To Respondents</w:t>
      </w:r>
    </w:p>
    <w:p w14:paraId="0FFCD89F" w14:textId="4A5EFA11" w:rsidR="00CD4CAF" w:rsidRPr="00D83378" w:rsidRDefault="00CD4CAF" w:rsidP="00CD4CAF">
      <w:pPr>
        <w:jc w:val="both"/>
      </w:pPr>
      <w:r w:rsidRPr="00D83378">
        <w:t>Respondent</w:t>
      </w:r>
      <w:r w:rsidR="007169A9" w:rsidRPr="00D83378">
        <w:t>s</w:t>
      </w:r>
      <w:r w:rsidRPr="00D83378">
        <w:t xml:space="preserve"> are requested to</w:t>
      </w:r>
      <w:r w:rsidR="00FA2AC1" w:rsidRPr="00D83378">
        <w:t>:</w:t>
      </w:r>
    </w:p>
    <w:p w14:paraId="720F0215" w14:textId="6EB1B3FA" w:rsidR="00CD4CAF" w:rsidRPr="00D83378" w:rsidRDefault="00FA2AC1" w:rsidP="007E33DD">
      <w:pPr>
        <w:pStyle w:val="ListParagraph"/>
        <w:numPr>
          <w:ilvl w:val="0"/>
          <w:numId w:val="23"/>
        </w:numPr>
        <w:jc w:val="both"/>
      </w:pPr>
      <w:r w:rsidRPr="00D83378">
        <w:t>E</w:t>
      </w:r>
      <w:r w:rsidR="00CD4CAF" w:rsidRPr="00D83378">
        <w:t>xpress their preference between the two formats</w:t>
      </w:r>
      <w:r w:rsidRPr="00D83378">
        <w:t>.</w:t>
      </w:r>
    </w:p>
    <w:p w14:paraId="44CFD3EB" w14:textId="1EB72097" w:rsidR="00CD4CAF" w:rsidRPr="00D83378" w:rsidRDefault="00FA2AC1" w:rsidP="007E33DD">
      <w:pPr>
        <w:pStyle w:val="ListParagraph"/>
        <w:numPr>
          <w:ilvl w:val="0"/>
          <w:numId w:val="23"/>
        </w:numPr>
        <w:jc w:val="both"/>
      </w:pPr>
      <w:r w:rsidRPr="00D83378">
        <w:t>C</w:t>
      </w:r>
      <w:r w:rsidR="00CD4CAF" w:rsidRPr="00D83378">
        <w:t>omment about MPAI’s choice of the two formats</w:t>
      </w:r>
      <w:r w:rsidRPr="00D83378">
        <w:t>.</w:t>
      </w:r>
    </w:p>
    <w:p w14:paraId="7401B49C" w14:textId="3EB693A8" w:rsidR="00CD4CAF" w:rsidRPr="00D83378" w:rsidRDefault="00FA2AC1" w:rsidP="007E33DD">
      <w:pPr>
        <w:pStyle w:val="ListParagraph"/>
        <w:numPr>
          <w:ilvl w:val="0"/>
          <w:numId w:val="23"/>
        </w:numPr>
        <w:jc w:val="both"/>
      </w:pPr>
      <w:r w:rsidRPr="00D83378">
        <w:t>P</w:t>
      </w:r>
      <w:r w:rsidR="00CD4CAF" w:rsidRPr="00D83378">
        <w:t>ossibly suggest alternative solutions.</w:t>
      </w:r>
    </w:p>
    <w:p w14:paraId="1B9BEEC4" w14:textId="77777777" w:rsidR="00CF6DCA" w:rsidRPr="00D83378" w:rsidRDefault="00CF6DCA" w:rsidP="00CF6DCA">
      <w:pPr>
        <w:pStyle w:val="Heading4"/>
      </w:pPr>
      <w:bookmarkStart w:id="98" w:name="_Toc63972831"/>
      <w:r w:rsidRPr="00D83378">
        <w:t>Sound array</w:t>
      </w:r>
      <w:bookmarkEnd w:id="98"/>
    </w:p>
    <w:p w14:paraId="4823A90C" w14:textId="7BD8DB1B" w:rsidR="00CF6DCA" w:rsidRPr="00D83378" w:rsidRDefault="00CF6DCA" w:rsidP="00CF6DCA">
      <w:pPr>
        <w:jc w:val="both"/>
      </w:pPr>
      <w:r w:rsidRPr="00D83378">
        <w:t>The sound</w:t>
      </w:r>
      <w:r w:rsidR="000043DD">
        <w:t>s</w:t>
      </w:r>
      <w:r w:rsidRPr="00D83378">
        <w:t xml:space="preserve"> identified in the </w:t>
      </w:r>
      <w:r w:rsidR="000043DD">
        <w:t xml:space="preserve">Microphone sound </w:t>
      </w:r>
      <w:r w:rsidRPr="00D83378">
        <w:t xml:space="preserve">are passed as an array of sounds represented as </w:t>
      </w:r>
    </w:p>
    <w:p w14:paraId="1B191504" w14:textId="77777777" w:rsidR="00CF6DCA" w:rsidRPr="00D83378" w:rsidRDefault="00CF6DCA" w:rsidP="007E33DD">
      <w:pPr>
        <w:pStyle w:val="ListParagraph"/>
        <w:numPr>
          <w:ilvl w:val="0"/>
          <w:numId w:val="28"/>
        </w:numPr>
        <w:jc w:val="both"/>
      </w:pPr>
      <w:r w:rsidRPr="00D83378">
        <w:t>Sound samples.</w:t>
      </w:r>
    </w:p>
    <w:p w14:paraId="2C480442" w14:textId="77777777" w:rsidR="00CF6DCA" w:rsidRPr="00D83378" w:rsidRDefault="00CF6DCA" w:rsidP="007E33DD">
      <w:pPr>
        <w:pStyle w:val="ListParagraph"/>
        <w:numPr>
          <w:ilvl w:val="0"/>
          <w:numId w:val="28"/>
        </w:numPr>
        <w:jc w:val="both"/>
      </w:pPr>
      <w:r w:rsidRPr="00D83378">
        <w:t>Encoding information (e.g., sampling frequency, bits/sample, compression method).</w:t>
      </w:r>
    </w:p>
    <w:p w14:paraId="61D82E98" w14:textId="77777777" w:rsidR="00CF6DCA" w:rsidRPr="00D83378" w:rsidRDefault="00CF6DCA" w:rsidP="007E33DD">
      <w:pPr>
        <w:pStyle w:val="ListParagraph"/>
        <w:numPr>
          <w:ilvl w:val="0"/>
          <w:numId w:val="28"/>
        </w:numPr>
        <w:jc w:val="both"/>
      </w:pPr>
      <w:r w:rsidRPr="00D83378">
        <w:t>Relative metadata.</w:t>
      </w:r>
    </w:p>
    <w:p w14:paraId="3D805629" w14:textId="77777777" w:rsidR="00CF6DCA" w:rsidRPr="00D83378" w:rsidRDefault="00CF6DCA" w:rsidP="007E33DD">
      <w:pPr>
        <w:pStyle w:val="ListParagraph"/>
        <w:numPr>
          <w:ilvl w:val="0"/>
          <w:numId w:val="28"/>
        </w:numPr>
        <w:jc w:val="both"/>
      </w:pPr>
      <w:r w:rsidRPr="00D83378">
        <w:t>Duration.</w:t>
      </w:r>
    </w:p>
    <w:p w14:paraId="7F762DAB" w14:textId="77777777" w:rsidR="00CF6DCA" w:rsidRPr="00D83378" w:rsidRDefault="00CF6DCA" w:rsidP="00CF6DCA">
      <w:pPr>
        <w:jc w:val="both"/>
      </w:pPr>
    </w:p>
    <w:p w14:paraId="73C303F6" w14:textId="77777777" w:rsidR="00CF6DCA" w:rsidRPr="00D83378" w:rsidRDefault="00CF6DCA" w:rsidP="00CF6DCA">
      <w:pPr>
        <w:jc w:val="both"/>
        <w:rPr>
          <w:b/>
          <w:bCs/>
        </w:rPr>
      </w:pPr>
      <w:r w:rsidRPr="00D83378">
        <w:rPr>
          <w:b/>
          <w:bCs/>
        </w:rPr>
        <w:t>To Respondents</w:t>
      </w:r>
    </w:p>
    <w:p w14:paraId="1B7BE48A" w14:textId="77777777" w:rsidR="00CF6DCA" w:rsidRPr="00D83378" w:rsidRDefault="00CF6DCA" w:rsidP="00CF6DCA">
      <w:pPr>
        <w:jc w:val="both"/>
      </w:pPr>
      <w:r w:rsidRPr="00D83378">
        <w:t>Respondents are requested to propose:</w:t>
      </w:r>
    </w:p>
    <w:p w14:paraId="7AFB3275" w14:textId="77777777" w:rsidR="00CF6DCA" w:rsidRPr="00D83378" w:rsidRDefault="00CF6DCA" w:rsidP="007E33DD">
      <w:pPr>
        <w:pStyle w:val="ListParagraph"/>
        <w:numPr>
          <w:ilvl w:val="0"/>
          <w:numId w:val="27"/>
        </w:numPr>
        <w:jc w:val="both"/>
      </w:pPr>
      <w:r w:rsidRPr="00D83378">
        <w:t>A format to package a set of environment sounds with appropriate metadata.</w:t>
      </w:r>
    </w:p>
    <w:p w14:paraId="11CBB8C7" w14:textId="77777777" w:rsidR="00CF6DCA" w:rsidRPr="00D83378" w:rsidRDefault="00CF6DCA" w:rsidP="007E33DD">
      <w:pPr>
        <w:pStyle w:val="ListParagraph"/>
        <w:numPr>
          <w:ilvl w:val="0"/>
          <w:numId w:val="27"/>
        </w:numPr>
        <w:jc w:val="both"/>
      </w:pPr>
      <w:r w:rsidRPr="00D83378">
        <w:t>An extensible identification of audio compression methods.</w:t>
      </w:r>
    </w:p>
    <w:p w14:paraId="252E6713" w14:textId="77777777" w:rsidR="004E7EA2" w:rsidRPr="00701D3A" w:rsidRDefault="004E7EA2" w:rsidP="004E7EA2">
      <w:pPr>
        <w:pStyle w:val="Heading4"/>
      </w:pPr>
      <w:bookmarkStart w:id="99" w:name="_Toc63972832"/>
      <w:r w:rsidRPr="00701D3A">
        <w:t>Sound categorisation KB query format</w:t>
      </w:r>
      <w:bookmarkEnd w:id="99"/>
    </w:p>
    <w:p w14:paraId="0034FFB3" w14:textId="319F3902" w:rsidR="004E7EA2" w:rsidRPr="00701D3A" w:rsidRDefault="004E7EA2" w:rsidP="004E7EA2">
      <w:pPr>
        <w:jc w:val="both"/>
      </w:pPr>
      <w:r w:rsidRPr="00701D3A">
        <w:t>Sound categorisation KB contains audio features of the sounds in the KB. Sound categorisation KB is queried by providing a vector of Sound features. Sound categorisation KB responds by giving the category of the sound.</w:t>
      </w:r>
    </w:p>
    <w:p w14:paraId="6ECFEF1F" w14:textId="34E8978F" w:rsidR="007169A9" w:rsidRPr="00701D3A" w:rsidRDefault="007169A9" w:rsidP="007169A9">
      <w:pPr>
        <w:jc w:val="both"/>
      </w:pPr>
      <w:r w:rsidRPr="00701D3A">
        <w:t xml:space="preserve">Sound features are extracted from </w:t>
      </w:r>
      <w:r w:rsidR="000043DD" w:rsidRPr="00701D3A">
        <w:t xml:space="preserve">samples of individual sounds in the Sound array </w:t>
      </w:r>
      <w:r w:rsidRPr="00701D3A">
        <w:t>for the purpose of querying the Sound categor</w:t>
      </w:r>
      <w:r w:rsidR="00CF6DCA" w:rsidRPr="00701D3A">
        <w:softHyphen/>
      </w:r>
      <w:r w:rsidRPr="00701D3A">
        <w:t>is</w:t>
      </w:r>
      <w:r w:rsidR="00CF6DCA" w:rsidRPr="00701D3A">
        <w:softHyphen/>
      </w:r>
      <w:r w:rsidRPr="00701D3A">
        <w:t>ation KB.</w:t>
      </w:r>
    </w:p>
    <w:p w14:paraId="74AEBE85" w14:textId="77777777" w:rsidR="007169A9" w:rsidRPr="00F824C8" w:rsidRDefault="007169A9" w:rsidP="007169A9">
      <w:pPr>
        <w:rPr>
          <w:highlight w:val="yellow"/>
          <w:lang w:eastAsia="zh-CN"/>
        </w:rPr>
      </w:pPr>
    </w:p>
    <w:p w14:paraId="106D4420" w14:textId="77777777" w:rsidR="004E7EA2" w:rsidRPr="00701D3A" w:rsidRDefault="004E7EA2" w:rsidP="004E7EA2">
      <w:pPr>
        <w:jc w:val="both"/>
        <w:rPr>
          <w:b/>
          <w:bCs/>
        </w:rPr>
      </w:pPr>
      <w:r w:rsidRPr="00701D3A">
        <w:rPr>
          <w:b/>
          <w:bCs/>
        </w:rPr>
        <w:t>To Respondents</w:t>
      </w:r>
    </w:p>
    <w:p w14:paraId="4ADB3845" w14:textId="297942F7" w:rsidR="004E7EA2" w:rsidRPr="00701D3A" w:rsidRDefault="004E7EA2" w:rsidP="004E7EA2">
      <w:pPr>
        <w:jc w:val="both"/>
      </w:pPr>
      <w:r w:rsidRPr="00701D3A">
        <w:t xml:space="preserve">Respondents should propose a Sound categorisation query format </w:t>
      </w:r>
      <w:r w:rsidR="00885E6B" w:rsidRPr="00701D3A">
        <w:t>satisfying</w:t>
      </w:r>
      <w:r w:rsidRPr="00701D3A">
        <w:t xml:space="preserve"> the following requir</w:t>
      </w:r>
      <w:r w:rsidRPr="00701D3A">
        <w:softHyphen/>
        <w:t>ements:</w:t>
      </w:r>
    </w:p>
    <w:p w14:paraId="7B4C7894" w14:textId="25E4B40C" w:rsidR="007169A9" w:rsidRPr="00701D3A" w:rsidRDefault="004E7EA2" w:rsidP="007E33DD">
      <w:pPr>
        <w:pStyle w:val="ListParagraph"/>
        <w:numPr>
          <w:ilvl w:val="0"/>
          <w:numId w:val="30"/>
        </w:numPr>
        <w:jc w:val="both"/>
      </w:pPr>
      <w:r w:rsidRPr="00701D3A">
        <w:t xml:space="preserve">Use </w:t>
      </w:r>
      <w:r w:rsidR="007169A9" w:rsidRPr="00701D3A">
        <w:t xml:space="preserve">an extensible set of </w:t>
      </w:r>
      <w:r w:rsidRPr="00701D3A">
        <w:t>S</w:t>
      </w:r>
      <w:r w:rsidR="00893614" w:rsidRPr="00701D3A">
        <w:t>ound</w:t>
      </w:r>
      <w:r w:rsidR="007169A9" w:rsidRPr="00701D3A">
        <w:t xml:space="preserve"> features that satisfy the following requirements:</w:t>
      </w:r>
    </w:p>
    <w:p w14:paraId="3FBAB58F" w14:textId="2E5E679E" w:rsidR="007169A9" w:rsidRPr="00701D3A" w:rsidRDefault="007169A9" w:rsidP="007E33DD">
      <w:pPr>
        <w:pStyle w:val="ListParagraph"/>
        <w:numPr>
          <w:ilvl w:val="1"/>
          <w:numId w:val="30"/>
        </w:numPr>
        <w:jc w:val="both"/>
      </w:pPr>
      <w:r w:rsidRPr="00701D3A">
        <w:t xml:space="preserve">Be suitable for </w:t>
      </w:r>
      <w:r w:rsidR="00893614" w:rsidRPr="00701D3A">
        <w:t xml:space="preserve">identifying </w:t>
      </w:r>
      <w:r w:rsidR="006E142C" w:rsidRPr="00701D3A">
        <w:t xml:space="preserve">a </w:t>
      </w:r>
      <w:r w:rsidR="00893614" w:rsidRPr="00701D3A">
        <w:t>sound</w:t>
      </w:r>
      <w:r w:rsidRPr="00701D3A">
        <w:t>.</w:t>
      </w:r>
    </w:p>
    <w:p w14:paraId="78D40916" w14:textId="2345986F" w:rsidR="007169A9" w:rsidRPr="00701D3A" w:rsidRDefault="007169A9" w:rsidP="007E33DD">
      <w:pPr>
        <w:pStyle w:val="ListParagraph"/>
        <w:numPr>
          <w:ilvl w:val="1"/>
          <w:numId w:val="30"/>
        </w:numPr>
        <w:jc w:val="both"/>
      </w:pPr>
      <w:r w:rsidRPr="00701D3A">
        <w:t xml:space="preserve">Be suitable as input to query the </w:t>
      </w:r>
      <w:r w:rsidR="00893614" w:rsidRPr="00701D3A">
        <w:t>Sound categorisation</w:t>
      </w:r>
      <w:r w:rsidRPr="00701D3A">
        <w:t xml:space="preserve">. </w:t>
      </w:r>
    </w:p>
    <w:p w14:paraId="06C76F91" w14:textId="04318366" w:rsidR="000441F4" w:rsidRPr="00701D3A" w:rsidRDefault="000441F4" w:rsidP="007E33DD">
      <w:pPr>
        <w:pStyle w:val="ListParagraph"/>
        <w:numPr>
          <w:ilvl w:val="0"/>
          <w:numId w:val="30"/>
        </w:numPr>
        <w:jc w:val="both"/>
      </w:pPr>
      <w:r w:rsidRPr="00701D3A">
        <w:t xml:space="preserve">Provide as output: </w:t>
      </w:r>
    </w:p>
    <w:p w14:paraId="2C0FCBF1" w14:textId="33035780" w:rsidR="000441F4" w:rsidRPr="00701D3A" w:rsidRDefault="000441F4" w:rsidP="007E33DD">
      <w:pPr>
        <w:pStyle w:val="ListParagraph"/>
        <w:numPr>
          <w:ilvl w:val="1"/>
          <w:numId w:val="30"/>
        </w:numPr>
        <w:jc w:val="both"/>
      </w:pPr>
      <w:r w:rsidRPr="00701D3A">
        <w:t xml:space="preserve">The </w:t>
      </w:r>
      <w:r w:rsidR="00701D3A" w:rsidRPr="00701D3A">
        <w:t xml:space="preserve">probability </w:t>
      </w:r>
      <w:r w:rsidRPr="00701D3A">
        <w:t xml:space="preserve">for the most relevant N categories. </w:t>
      </w:r>
    </w:p>
    <w:p w14:paraId="750FB437" w14:textId="77777777" w:rsidR="000441F4" w:rsidRPr="00701D3A" w:rsidRDefault="000441F4" w:rsidP="007E33DD">
      <w:pPr>
        <w:pStyle w:val="ListParagraph"/>
        <w:numPr>
          <w:ilvl w:val="1"/>
          <w:numId w:val="30"/>
        </w:numPr>
        <w:jc w:val="both"/>
      </w:pPr>
      <w:r w:rsidRPr="00701D3A">
        <w:t>From which Sound categorisation KB this value has been derived.</w:t>
      </w:r>
    </w:p>
    <w:p w14:paraId="0D26E6D8" w14:textId="1DBFCF38" w:rsidR="0038671A" w:rsidRPr="00D83378" w:rsidRDefault="0038671A" w:rsidP="0038671A">
      <w:pPr>
        <w:jc w:val="both"/>
      </w:pPr>
      <w:r w:rsidRPr="00701D3A">
        <w:t>When assessing proposed Sound features MPAI may resort to objective testing.</w:t>
      </w:r>
    </w:p>
    <w:p w14:paraId="66146109" w14:textId="77777777" w:rsidR="00CD4CAF" w:rsidRPr="00D83378" w:rsidRDefault="00CD4CAF" w:rsidP="00CD4CAF">
      <w:pPr>
        <w:pStyle w:val="Heading4"/>
      </w:pPr>
      <w:bookmarkStart w:id="100" w:name="_Toc63972833"/>
      <w:r w:rsidRPr="00D83378">
        <w:t>Sounds categorisation</w:t>
      </w:r>
      <w:bookmarkEnd w:id="100"/>
    </w:p>
    <w:p w14:paraId="1D6AAC8B" w14:textId="5BE60FF9" w:rsidR="00315761" w:rsidRPr="00D83378" w:rsidRDefault="00090885" w:rsidP="00B96E1F">
      <w:pPr>
        <w:jc w:val="both"/>
      </w:pPr>
      <w:r w:rsidRPr="00D83378">
        <w:t xml:space="preserve">Each </w:t>
      </w:r>
      <w:r w:rsidR="000441F4">
        <w:t>vector</w:t>
      </w:r>
      <w:r w:rsidRPr="00D83378">
        <w:t xml:space="preserve"> in the s</w:t>
      </w:r>
      <w:r w:rsidR="00315761" w:rsidRPr="00D83378">
        <w:t>ound</w:t>
      </w:r>
      <w:r w:rsidRPr="00D83378">
        <w:t xml:space="preserve"> array</w:t>
      </w:r>
      <w:r w:rsidR="00315761" w:rsidRPr="00D83378">
        <w:t xml:space="preserve"> should be </w:t>
      </w:r>
      <w:r w:rsidRPr="00D83378">
        <w:t xml:space="preserve">accompanied by an identifier of the category </w:t>
      </w:r>
      <w:r w:rsidR="000441F4">
        <w:t>it</w:t>
      </w:r>
      <w:r w:rsidRPr="00D83378">
        <w:t xml:space="preserve"> belong</w:t>
      </w:r>
      <w:r w:rsidR="000441F4">
        <w:t>s</w:t>
      </w:r>
      <w:r w:rsidRPr="00D83378">
        <w:t xml:space="preserve"> to</w:t>
      </w:r>
      <w:r w:rsidR="00315761" w:rsidRPr="00D83378">
        <w:t>.</w:t>
      </w:r>
    </w:p>
    <w:p w14:paraId="58651961" w14:textId="77777777" w:rsidR="0068655B" w:rsidRPr="00D83378" w:rsidRDefault="0068655B" w:rsidP="00B96E1F">
      <w:pPr>
        <w:jc w:val="both"/>
      </w:pPr>
    </w:p>
    <w:p w14:paraId="3E8A1F17" w14:textId="77777777" w:rsidR="00315761" w:rsidRPr="00D83378" w:rsidRDefault="00315761" w:rsidP="00315761">
      <w:pPr>
        <w:jc w:val="both"/>
        <w:rPr>
          <w:b/>
          <w:bCs/>
        </w:rPr>
      </w:pPr>
      <w:r w:rsidRPr="00D83378">
        <w:rPr>
          <w:b/>
          <w:bCs/>
        </w:rPr>
        <w:t>To Respondents</w:t>
      </w:r>
    </w:p>
    <w:p w14:paraId="0C21C23D" w14:textId="787C3012" w:rsidR="00CD4CAF" w:rsidRPr="00D83378" w:rsidRDefault="00CD4CAF" w:rsidP="00B96E1F">
      <w:pPr>
        <w:jc w:val="both"/>
      </w:pPr>
      <w:r w:rsidRPr="00D83378">
        <w:t xml:space="preserve">Respondents should propose an extensible classification of all types of sound </w:t>
      </w:r>
      <w:r w:rsidR="003B5DC4" w:rsidRPr="00D83378">
        <w:t xml:space="preserve">of interest </w:t>
      </w:r>
      <w:r w:rsidRPr="00D83378">
        <w:t>[</w:t>
      </w:r>
      <w:r w:rsidRPr="00D83378">
        <w:fldChar w:fldCharType="begin"/>
      </w:r>
      <w:r w:rsidRPr="00D83378">
        <w:instrText xml:space="preserve"> REF _Ref60074069 \r \h  \* MERGEFORMAT </w:instrText>
      </w:r>
      <w:r w:rsidRPr="00D83378">
        <w:fldChar w:fldCharType="separate"/>
      </w:r>
      <w:r w:rsidR="00254D9B">
        <w:t>42</w:t>
      </w:r>
      <w:r w:rsidRPr="00D83378">
        <w:fldChar w:fldCharType="end"/>
      </w:r>
      <w:r w:rsidRPr="00D83378">
        <w:t>]</w:t>
      </w:r>
      <w:r w:rsidR="00315761" w:rsidRPr="00D83378">
        <w:t>. Support of</w:t>
      </w:r>
      <w:r w:rsidR="00B96E1F" w:rsidRPr="00D83378">
        <w:t xml:space="preserve"> a </w:t>
      </w:r>
      <w:r w:rsidRPr="00D83378">
        <w:t>set of sounds</w:t>
      </w:r>
      <w:r w:rsidR="00315761" w:rsidRPr="00D83378">
        <w:t xml:space="preserve"> classified according to a proprietary scheme should also be provided</w:t>
      </w:r>
      <w:r w:rsidR="00B96E1F" w:rsidRPr="00D83378">
        <w:t>.</w:t>
      </w:r>
    </w:p>
    <w:p w14:paraId="27B3FAFA" w14:textId="77777777" w:rsidR="00CD4CAF" w:rsidRPr="00D83378" w:rsidRDefault="00CD4CAF" w:rsidP="00CD4CAF">
      <w:pPr>
        <w:pStyle w:val="Heading4"/>
      </w:pPr>
      <w:bookmarkStart w:id="101" w:name="_Toc63972834"/>
      <w:r w:rsidRPr="00D83378">
        <w:t>User Hearing Profiles KB query format</w:t>
      </w:r>
      <w:bookmarkEnd w:id="101"/>
    </w:p>
    <w:p w14:paraId="3EB021FC" w14:textId="77777777" w:rsidR="00CD4CAF" w:rsidRPr="00D83378" w:rsidRDefault="00CD4CAF" w:rsidP="00CD4CAF">
      <w:pPr>
        <w:jc w:val="both"/>
      </w:pPr>
      <w:r w:rsidRPr="00D83378">
        <w:t xml:space="preserve">User Hearing Profiles KB contains the user hearing profile for the properly identified (e.g. via a UUID or a third-party identity provider) specific user. </w:t>
      </w:r>
    </w:p>
    <w:p w14:paraId="0614A03C" w14:textId="31419F53" w:rsidR="00CD4CAF" w:rsidRPr="00D83378" w:rsidRDefault="00CD4CAF" w:rsidP="00CD4CAF">
      <w:pPr>
        <w:jc w:val="both"/>
      </w:pPr>
      <w:r w:rsidRPr="00D83378">
        <w:t>User Hearing Profiles KB is queried giving the User hearing profile ID as input. User hearing profile KB responds with the specific user hearing profile. The User hearing profile contains the hearing attenuation for a defined number of frequency spectrums or any representation able to determine the unique individual sound perception ability [</w:t>
      </w:r>
      <w:r w:rsidRPr="00D83378">
        <w:fldChar w:fldCharType="begin"/>
      </w:r>
      <w:r w:rsidRPr="00D83378">
        <w:instrText xml:space="preserve"> REF _Ref60074282 \r \h </w:instrText>
      </w:r>
      <w:r w:rsidRPr="00D83378">
        <w:fldChar w:fldCharType="separate"/>
      </w:r>
      <w:r w:rsidR="00254D9B">
        <w:t>43</w:t>
      </w:r>
      <w:r w:rsidRPr="00D83378">
        <w:fldChar w:fldCharType="end"/>
      </w:r>
      <w:r w:rsidRPr="00D83378">
        <w:t>]. There are currently at least 2 SDKs on the matter: MIMI SDK, NURA SDK (both proprietary) [</w:t>
      </w:r>
      <w:r w:rsidRPr="00D83378">
        <w:fldChar w:fldCharType="begin"/>
      </w:r>
      <w:r w:rsidRPr="00D83378">
        <w:instrText xml:space="preserve"> REF _Ref60074347 \r \h </w:instrText>
      </w:r>
      <w:r w:rsidRPr="00D83378">
        <w:fldChar w:fldCharType="separate"/>
      </w:r>
      <w:r w:rsidR="00254D9B">
        <w:t>44</w:t>
      </w:r>
      <w:r w:rsidRPr="00D83378">
        <w:fldChar w:fldCharType="end"/>
      </w:r>
      <w:r w:rsidRPr="00D83378">
        <w:t>].</w:t>
      </w:r>
    </w:p>
    <w:p w14:paraId="503CD45C" w14:textId="77777777" w:rsidR="0068655B" w:rsidRPr="00D83378" w:rsidRDefault="0068655B" w:rsidP="00CD4CAF">
      <w:pPr>
        <w:jc w:val="both"/>
      </w:pPr>
    </w:p>
    <w:p w14:paraId="1A7276C9" w14:textId="77777777" w:rsidR="00315761" w:rsidRPr="00D83378" w:rsidRDefault="00315761" w:rsidP="00315761">
      <w:pPr>
        <w:jc w:val="both"/>
        <w:rPr>
          <w:b/>
          <w:bCs/>
        </w:rPr>
      </w:pPr>
      <w:r w:rsidRPr="00D83378">
        <w:rPr>
          <w:b/>
          <w:bCs/>
        </w:rPr>
        <w:t>To Respondents</w:t>
      </w:r>
    </w:p>
    <w:p w14:paraId="547467C0" w14:textId="6138428E" w:rsidR="00B86BEA" w:rsidRPr="00D83378" w:rsidRDefault="00CD4CAF" w:rsidP="00CD4CAF">
      <w:r w:rsidRPr="00D83378">
        <w:t xml:space="preserve">Respondents should propose a </w:t>
      </w:r>
      <w:r w:rsidR="007B68D0" w:rsidRPr="00D83378">
        <w:t xml:space="preserve">query </w:t>
      </w:r>
      <w:r w:rsidRPr="00D83378">
        <w:t xml:space="preserve">format which </w:t>
      </w:r>
      <w:r w:rsidR="00730A9B" w:rsidRPr="00D83378">
        <w:t>the following requirements</w:t>
      </w:r>
      <w:r w:rsidR="007B68D0" w:rsidRPr="00D83378">
        <w:t>:</w:t>
      </w:r>
    </w:p>
    <w:p w14:paraId="1F7BC50B" w14:textId="2096A7E1" w:rsidR="007B68D0" w:rsidRPr="00D83378" w:rsidRDefault="007B68D0" w:rsidP="007E33DD">
      <w:pPr>
        <w:pStyle w:val="ListParagraph"/>
        <w:numPr>
          <w:ilvl w:val="0"/>
          <w:numId w:val="14"/>
        </w:numPr>
      </w:pPr>
      <w:r w:rsidRPr="00D83378">
        <w:t>Input: user identity</w:t>
      </w:r>
      <w:r w:rsidR="00730A9B" w:rsidRPr="00D83378">
        <w:t xml:space="preserve">, array </w:t>
      </w:r>
      <w:r w:rsidRPr="00D83378">
        <w:t>of frequency values</w:t>
      </w:r>
    </w:p>
    <w:p w14:paraId="0AD5B5A7" w14:textId="26262FE6" w:rsidR="007B68D0" w:rsidRPr="00D83378" w:rsidRDefault="007B68D0" w:rsidP="007E33DD">
      <w:pPr>
        <w:pStyle w:val="ListParagraph"/>
        <w:numPr>
          <w:ilvl w:val="0"/>
          <w:numId w:val="14"/>
        </w:numPr>
      </w:pPr>
      <w:r w:rsidRPr="00D83378">
        <w:t xml:space="preserve">Output: the values of the </w:t>
      </w:r>
      <w:r w:rsidR="00730A9B" w:rsidRPr="00D83378">
        <w:t xml:space="preserve">user’s sound perception ability at those </w:t>
      </w:r>
      <w:r w:rsidR="00885E6B" w:rsidRPr="00D83378">
        <w:t>frequency</w:t>
      </w:r>
      <w:r w:rsidR="00730A9B" w:rsidRPr="00D83378">
        <w:t xml:space="preserve"> </w:t>
      </w:r>
      <w:r w:rsidRPr="00D83378">
        <w:t>values</w:t>
      </w:r>
    </w:p>
    <w:p w14:paraId="720B0759" w14:textId="77777777" w:rsidR="00CD4CAF" w:rsidRPr="00D83378" w:rsidRDefault="00CD4CAF" w:rsidP="00CD4CAF">
      <w:pPr>
        <w:pStyle w:val="Heading4"/>
      </w:pPr>
      <w:bookmarkStart w:id="102" w:name="_Toc63972835"/>
      <w:r w:rsidRPr="00D83378">
        <w:t>Delivery</w:t>
      </w:r>
      <w:bookmarkEnd w:id="102"/>
    </w:p>
    <w:p w14:paraId="2C25CD4E" w14:textId="48AB9F9E" w:rsidR="00CD4CAF" w:rsidRPr="00D83378" w:rsidRDefault="00CD4CAF" w:rsidP="00CD4CAF">
      <w:r w:rsidRPr="00D83378">
        <w:t>Equalised Speech needs to be transported using a transport protocol most appropriate for the environment.</w:t>
      </w:r>
    </w:p>
    <w:p w14:paraId="7B175433" w14:textId="77777777" w:rsidR="0068655B" w:rsidRPr="00D83378" w:rsidRDefault="0068655B" w:rsidP="00CD4CAF"/>
    <w:p w14:paraId="3443B01F" w14:textId="77777777" w:rsidR="00315761" w:rsidRPr="00D83378" w:rsidRDefault="00315761" w:rsidP="00315761">
      <w:pPr>
        <w:jc w:val="both"/>
        <w:rPr>
          <w:b/>
          <w:bCs/>
        </w:rPr>
      </w:pPr>
      <w:r w:rsidRPr="00D83378">
        <w:rPr>
          <w:b/>
          <w:bCs/>
        </w:rPr>
        <w:t>To Respondents</w:t>
      </w:r>
    </w:p>
    <w:p w14:paraId="4141F96F" w14:textId="77777777" w:rsidR="00CD4CAF" w:rsidRPr="00D83378" w:rsidRDefault="00CD4CAF" w:rsidP="00CD4CAF">
      <w:r w:rsidRPr="00D83378">
        <w:t>Proponents are requested to identify the transport protocol suitable for the AOG Use Case and propose an extensible way to signal which transport mechanism is intended to be used.</w:t>
      </w:r>
    </w:p>
    <w:p w14:paraId="1B0AF7D6" w14:textId="77777777" w:rsidR="00CD4CAF" w:rsidRPr="00D83378" w:rsidRDefault="00CD4CAF" w:rsidP="00CD4CAF">
      <w:pPr>
        <w:pStyle w:val="Heading1"/>
      </w:pPr>
      <w:bookmarkStart w:id="103" w:name="_Toc63972836"/>
      <w:bookmarkStart w:id="104" w:name="_Hlk60058412"/>
      <w:r w:rsidRPr="00D83378">
        <w:t>Potential common technologies</w:t>
      </w:r>
      <w:bookmarkEnd w:id="103"/>
    </w:p>
    <w:p w14:paraId="0ED27E6C" w14:textId="0A78DE55" w:rsidR="00CD4CAF" w:rsidRPr="00D83378" w:rsidRDefault="00CD4CAF" w:rsidP="00CD4CAF">
      <w:r w:rsidRPr="00D83378">
        <w:fldChar w:fldCharType="begin"/>
      </w:r>
      <w:r w:rsidRPr="00D83378">
        <w:instrText xml:space="preserve"> REF _Ref60057747 \h </w:instrText>
      </w:r>
      <w:r w:rsidRPr="00D83378">
        <w:fldChar w:fldCharType="separate"/>
      </w:r>
      <w:r w:rsidR="00254D9B" w:rsidRPr="00D83378">
        <w:rPr>
          <w:i/>
          <w:iCs/>
        </w:rPr>
        <w:t xml:space="preserve">Table </w:t>
      </w:r>
      <w:r w:rsidR="00254D9B">
        <w:rPr>
          <w:i/>
          <w:iCs/>
          <w:noProof/>
        </w:rPr>
        <w:t>10</w:t>
      </w:r>
      <w:r w:rsidRPr="00D83378">
        <w:fldChar w:fldCharType="end"/>
      </w:r>
      <w:r w:rsidRPr="00D83378">
        <w:t xml:space="preserve"> introduces the </w:t>
      </w:r>
      <w:r w:rsidR="00C90BE4" w:rsidRPr="00D83378">
        <w:t xml:space="preserve">acronyms representing the </w:t>
      </w:r>
      <w:r w:rsidRPr="00D83378">
        <w:t>MPAI-CAE and MPAI-MMC</w:t>
      </w:r>
      <w:r w:rsidR="00C90BE4" w:rsidRPr="00D83378">
        <w:t xml:space="preserve"> Use Cases</w:t>
      </w:r>
      <w:r w:rsidRPr="00D83378">
        <w:t>.</w:t>
      </w:r>
    </w:p>
    <w:p w14:paraId="3C48B91F" w14:textId="77777777" w:rsidR="00CD4CAF" w:rsidRPr="00D83378" w:rsidRDefault="00CD4CAF" w:rsidP="00CD4CAF"/>
    <w:p w14:paraId="4CF2A377" w14:textId="291EE7BC" w:rsidR="00CD4CAF" w:rsidRPr="00D83378" w:rsidRDefault="00CD4CAF" w:rsidP="00CD4CAF">
      <w:pPr>
        <w:jc w:val="center"/>
        <w:rPr>
          <w:i/>
          <w:iCs/>
        </w:rPr>
      </w:pPr>
      <w:bookmarkStart w:id="105" w:name="_Ref60057747"/>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10</w:t>
      </w:r>
      <w:r w:rsidRPr="00D83378">
        <w:rPr>
          <w:i/>
          <w:iCs/>
        </w:rPr>
        <w:fldChar w:fldCharType="end"/>
      </w:r>
      <w:bookmarkEnd w:id="105"/>
      <w:r w:rsidRPr="00D83378">
        <w:rPr>
          <w:i/>
          <w:iCs/>
        </w:rPr>
        <w:t xml:space="preserve"> – Acronyms of MPAI-CAE and MPAI-MMC Use Cases</w:t>
      </w:r>
    </w:p>
    <w:p w14:paraId="1375F7D5" w14:textId="77777777" w:rsidR="00CD4CAF" w:rsidRPr="00D83378" w:rsidRDefault="00CD4CAF" w:rsidP="00CD4CAF">
      <w:pPr>
        <w:jc w:val="center"/>
      </w:pPr>
    </w:p>
    <w:tbl>
      <w:tblPr>
        <w:tblW w:w="0" w:type="auto"/>
        <w:jc w:val="center"/>
        <w:tblLook w:val="04A0" w:firstRow="1" w:lastRow="0" w:firstColumn="1" w:lastColumn="0" w:noHBand="0" w:noVBand="1"/>
      </w:tblPr>
      <w:tblGrid>
        <w:gridCol w:w="1176"/>
        <w:gridCol w:w="1483"/>
        <w:gridCol w:w="4422"/>
      </w:tblGrid>
      <w:tr w:rsidR="00CD4CAF" w:rsidRPr="00D83378" w14:paraId="114DC3D9" w14:textId="77777777" w:rsidTr="00CD4CAF">
        <w:trPr>
          <w:jc w:val="center"/>
        </w:trPr>
        <w:tc>
          <w:tcPr>
            <w:tcW w:w="0" w:type="auto"/>
          </w:tcPr>
          <w:p w14:paraId="2FB15390" w14:textId="77777777" w:rsidR="00CD4CAF" w:rsidRPr="00D83378" w:rsidRDefault="00CD4CAF" w:rsidP="00CD4CAF">
            <w:pPr>
              <w:rPr>
                <w:b/>
                <w:bCs/>
              </w:rPr>
            </w:pPr>
            <w:r w:rsidRPr="00D83378">
              <w:rPr>
                <w:b/>
                <w:bCs/>
              </w:rPr>
              <w:t>Acronym</w:t>
            </w:r>
          </w:p>
        </w:tc>
        <w:tc>
          <w:tcPr>
            <w:tcW w:w="0" w:type="auto"/>
          </w:tcPr>
          <w:p w14:paraId="40DF8318" w14:textId="77777777" w:rsidR="00CD4CAF" w:rsidRPr="00D83378" w:rsidRDefault="00CD4CAF" w:rsidP="00CD4CAF">
            <w:pPr>
              <w:rPr>
                <w:b/>
                <w:bCs/>
              </w:rPr>
            </w:pPr>
            <w:r w:rsidRPr="00D83378">
              <w:rPr>
                <w:b/>
                <w:bCs/>
              </w:rPr>
              <w:t>App. Area</w:t>
            </w:r>
          </w:p>
        </w:tc>
        <w:tc>
          <w:tcPr>
            <w:tcW w:w="0" w:type="auto"/>
          </w:tcPr>
          <w:p w14:paraId="59B50A02" w14:textId="77777777" w:rsidR="00CD4CAF" w:rsidRPr="00D83378" w:rsidRDefault="00CD4CAF" w:rsidP="00CD4CAF">
            <w:pPr>
              <w:rPr>
                <w:b/>
                <w:bCs/>
              </w:rPr>
            </w:pPr>
            <w:r w:rsidRPr="00D83378">
              <w:rPr>
                <w:b/>
                <w:bCs/>
              </w:rPr>
              <w:t>Use Case</w:t>
            </w:r>
          </w:p>
        </w:tc>
      </w:tr>
      <w:tr w:rsidR="00CD4CAF" w:rsidRPr="00D83378" w14:paraId="5D982392" w14:textId="77777777" w:rsidTr="00CD4CAF">
        <w:trPr>
          <w:jc w:val="center"/>
        </w:trPr>
        <w:tc>
          <w:tcPr>
            <w:tcW w:w="0" w:type="auto"/>
          </w:tcPr>
          <w:p w14:paraId="6F5F1C7E" w14:textId="77777777" w:rsidR="00CD4CAF" w:rsidRPr="00D83378" w:rsidRDefault="00CD4CAF" w:rsidP="00CD4CAF">
            <w:r w:rsidRPr="00D83378">
              <w:t>EES</w:t>
            </w:r>
          </w:p>
        </w:tc>
        <w:tc>
          <w:tcPr>
            <w:tcW w:w="0" w:type="auto"/>
          </w:tcPr>
          <w:p w14:paraId="2ED5049C" w14:textId="77777777" w:rsidR="00CD4CAF" w:rsidRPr="00D83378" w:rsidRDefault="00CD4CAF" w:rsidP="00CD4CAF">
            <w:r w:rsidRPr="00D83378">
              <w:t>MPAI-CAE</w:t>
            </w:r>
          </w:p>
        </w:tc>
        <w:tc>
          <w:tcPr>
            <w:tcW w:w="0" w:type="auto"/>
          </w:tcPr>
          <w:p w14:paraId="3D1EB1CF" w14:textId="77777777" w:rsidR="00CD4CAF" w:rsidRPr="00D83378" w:rsidRDefault="00CD4CAF" w:rsidP="00CD4CAF">
            <w:r w:rsidRPr="00D83378">
              <w:t>Emotion-Enhanced Speech</w:t>
            </w:r>
          </w:p>
        </w:tc>
      </w:tr>
      <w:tr w:rsidR="00CD4CAF" w:rsidRPr="00D83378" w14:paraId="4C89382A" w14:textId="77777777" w:rsidTr="00CD4CAF">
        <w:trPr>
          <w:jc w:val="center"/>
        </w:trPr>
        <w:tc>
          <w:tcPr>
            <w:tcW w:w="0" w:type="auto"/>
          </w:tcPr>
          <w:p w14:paraId="30997BEB" w14:textId="77777777" w:rsidR="00CD4CAF" w:rsidRPr="00D83378" w:rsidRDefault="00CD4CAF" w:rsidP="00CD4CAF">
            <w:r w:rsidRPr="00D83378">
              <w:t>ARP</w:t>
            </w:r>
          </w:p>
        </w:tc>
        <w:tc>
          <w:tcPr>
            <w:tcW w:w="0" w:type="auto"/>
          </w:tcPr>
          <w:p w14:paraId="0B33C516" w14:textId="77777777" w:rsidR="00CD4CAF" w:rsidRPr="00D83378" w:rsidRDefault="00CD4CAF" w:rsidP="00CD4CAF">
            <w:r w:rsidRPr="00D83378">
              <w:t>MPAI-CAE</w:t>
            </w:r>
          </w:p>
        </w:tc>
        <w:tc>
          <w:tcPr>
            <w:tcW w:w="0" w:type="auto"/>
          </w:tcPr>
          <w:p w14:paraId="5C1C80E2" w14:textId="77777777" w:rsidR="00CD4CAF" w:rsidRPr="00D83378" w:rsidRDefault="00CD4CAF" w:rsidP="00CD4CAF">
            <w:r w:rsidRPr="00D83378">
              <w:t>Audio Recording Preservation</w:t>
            </w:r>
          </w:p>
        </w:tc>
      </w:tr>
      <w:tr w:rsidR="00CD4CAF" w:rsidRPr="00D83378" w14:paraId="745F77A1" w14:textId="77777777" w:rsidTr="00CD4CAF">
        <w:trPr>
          <w:jc w:val="center"/>
        </w:trPr>
        <w:tc>
          <w:tcPr>
            <w:tcW w:w="0" w:type="auto"/>
          </w:tcPr>
          <w:p w14:paraId="473C89D6" w14:textId="77777777" w:rsidR="00CD4CAF" w:rsidRPr="00D83378" w:rsidRDefault="00CD4CAF" w:rsidP="00CD4CAF">
            <w:r w:rsidRPr="00D83378">
              <w:t>EAE</w:t>
            </w:r>
          </w:p>
        </w:tc>
        <w:tc>
          <w:tcPr>
            <w:tcW w:w="0" w:type="auto"/>
          </w:tcPr>
          <w:p w14:paraId="7880A3C4" w14:textId="77777777" w:rsidR="00CD4CAF" w:rsidRPr="00D83378" w:rsidRDefault="00CD4CAF" w:rsidP="00CD4CAF">
            <w:r w:rsidRPr="00D83378">
              <w:t>MPAI-CAE</w:t>
            </w:r>
          </w:p>
        </w:tc>
        <w:tc>
          <w:tcPr>
            <w:tcW w:w="0" w:type="auto"/>
          </w:tcPr>
          <w:p w14:paraId="7A178BEA" w14:textId="77777777" w:rsidR="00CD4CAF" w:rsidRPr="00D83378" w:rsidRDefault="00CD4CAF" w:rsidP="00CD4CAF">
            <w:r w:rsidRPr="00D83378">
              <w:t>Enhanced Audioconference Experience</w:t>
            </w:r>
          </w:p>
        </w:tc>
      </w:tr>
      <w:tr w:rsidR="00CD4CAF" w:rsidRPr="00D83378" w14:paraId="3A9D8DD9" w14:textId="77777777" w:rsidTr="00CD4CAF">
        <w:trPr>
          <w:jc w:val="center"/>
        </w:trPr>
        <w:tc>
          <w:tcPr>
            <w:tcW w:w="0" w:type="auto"/>
          </w:tcPr>
          <w:p w14:paraId="0D7D63C9" w14:textId="77777777" w:rsidR="00CD4CAF" w:rsidRPr="00D83378" w:rsidRDefault="00CD4CAF" w:rsidP="00CD4CAF">
            <w:r w:rsidRPr="00D83378">
              <w:t>AOG</w:t>
            </w:r>
          </w:p>
        </w:tc>
        <w:tc>
          <w:tcPr>
            <w:tcW w:w="0" w:type="auto"/>
          </w:tcPr>
          <w:p w14:paraId="1E69D915" w14:textId="77777777" w:rsidR="00CD4CAF" w:rsidRPr="00D83378" w:rsidRDefault="00CD4CAF" w:rsidP="00CD4CAF">
            <w:r w:rsidRPr="00D83378">
              <w:t>MPAI-CAE</w:t>
            </w:r>
          </w:p>
        </w:tc>
        <w:tc>
          <w:tcPr>
            <w:tcW w:w="0" w:type="auto"/>
          </w:tcPr>
          <w:p w14:paraId="5DB9C3E8" w14:textId="77777777" w:rsidR="00CD4CAF" w:rsidRPr="00D83378" w:rsidRDefault="00CD4CAF" w:rsidP="00CD4CAF">
            <w:r w:rsidRPr="00D83378">
              <w:t>Audio-on-the-go</w:t>
            </w:r>
          </w:p>
        </w:tc>
      </w:tr>
      <w:tr w:rsidR="00CD4CAF" w:rsidRPr="00D83378" w14:paraId="7BB605C6" w14:textId="77777777" w:rsidTr="00CD4CAF">
        <w:trPr>
          <w:jc w:val="center"/>
        </w:trPr>
        <w:tc>
          <w:tcPr>
            <w:tcW w:w="0" w:type="auto"/>
          </w:tcPr>
          <w:p w14:paraId="49578D41" w14:textId="77777777" w:rsidR="00CD4CAF" w:rsidRPr="00D83378" w:rsidRDefault="00CD4CAF" w:rsidP="00CD4CAF">
            <w:r w:rsidRPr="00D83378">
              <w:t>CWE</w:t>
            </w:r>
          </w:p>
        </w:tc>
        <w:tc>
          <w:tcPr>
            <w:tcW w:w="0" w:type="auto"/>
          </w:tcPr>
          <w:p w14:paraId="3ED2E522" w14:textId="77777777" w:rsidR="00CD4CAF" w:rsidRPr="00D83378" w:rsidRDefault="00CD4CAF" w:rsidP="00CD4CAF">
            <w:r w:rsidRPr="00D83378">
              <w:t>MPAI-MMC</w:t>
            </w:r>
          </w:p>
        </w:tc>
        <w:tc>
          <w:tcPr>
            <w:tcW w:w="0" w:type="auto"/>
          </w:tcPr>
          <w:p w14:paraId="3BAD201E" w14:textId="77777777" w:rsidR="00CD4CAF" w:rsidRPr="00D83378" w:rsidRDefault="00CD4CAF" w:rsidP="00CD4CAF">
            <w:r w:rsidRPr="00D83378">
              <w:t>Conversation with emotion</w:t>
            </w:r>
          </w:p>
        </w:tc>
      </w:tr>
      <w:tr w:rsidR="00CD4CAF" w:rsidRPr="00D83378" w14:paraId="066ACE35" w14:textId="77777777" w:rsidTr="00CD4CAF">
        <w:trPr>
          <w:jc w:val="center"/>
        </w:trPr>
        <w:tc>
          <w:tcPr>
            <w:tcW w:w="0" w:type="auto"/>
          </w:tcPr>
          <w:p w14:paraId="110865D5" w14:textId="77777777" w:rsidR="00CD4CAF" w:rsidRPr="00D83378" w:rsidRDefault="00CD4CAF" w:rsidP="00CD4CAF">
            <w:r w:rsidRPr="00D83378">
              <w:t>MQA</w:t>
            </w:r>
          </w:p>
        </w:tc>
        <w:tc>
          <w:tcPr>
            <w:tcW w:w="0" w:type="auto"/>
          </w:tcPr>
          <w:p w14:paraId="0A375B3F" w14:textId="77777777" w:rsidR="00CD4CAF" w:rsidRPr="00D83378" w:rsidRDefault="00CD4CAF" w:rsidP="00CD4CAF">
            <w:r w:rsidRPr="00D83378">
              <w:t>MPAI-MMC</w:t>
            </w:r>
          </w:p>
        </w:tc>
        <w:tc>
          <w:tcPr>
            <w:tcW w:w="0" w:type="auto"/>
          </w:tcPr>
          <w:p w14:paraId="08B44294" w14:textId="77777777" w:rsidR="00CD4CAF" w:rsidRPr="00D83378" w:rsidRDefault="00CD4CAF" w:rsidP="00CD4CAF">
            <w:r w:rsidRPr="00D83378">
              <w:t>Multimodal Question Answering</w:t>
            </w:r>
          </w:p>
        </w:tc>
      </w:tr>
      <w:tr w:rsidR="00CD4CAF" w:rsidRPr="00D83378" w14:paraId="3134DC1C" w14:textId="77777777" w:rsidTr="00CD4CAF">
        <w:trPr>
          <w:jc w:val="center"/>
        </w:trPr>
        <w:tc>
          <w:tcPr>
            <w:tcW w:w="0" w:type="auto"/>
          </w:tcPr>
          <w:p w14:paraId="4A7581B3" w14:textId="77777777" w:rsidR="00CD4CAF" w:rsidRPr="00D83378" w:rsidRDefault="00CD4CAF" w:rsidP="00CD4CAF">
            <w:r w:rsidRPr="00D83378">
              <w:t>PST</w:t>
            </w:r>
          </w:p>
        </w:tc>
        <w:tc>
          <w:tcPr>
            <w:tcW w:w="0" w:type="auto"/>
          </w:tcPr>
          <w:p w14:paraId="18FD7D95" w14:textId="77777777" w:rsidR="00CD4CAF" w:rsidRPr="00D83378" w:rsidRDefault="00CD4CAF" w:rsidP="00CD4CAF">
            <w:r w:rsidRPr="00D83378">
              <w:t>MPAI-MMC</w:t>
            </w:r>
          </w:p>
        </w:tc>
        <w:tc>
          <w:tcPr>
            <w:tcW w:w="0" w:type="auto"/>
          </w:tcPr>
          <w:p w14:paraId="4FC77087" w14:textId="77777777" w:rsidR="00CD4CAF" w:rsidRPr="00D83378" w:rsidRDefault="00CD4CAF" w:rsidP="00CD4CAF">
            <w:r w:rsidRPr="00D83378">
              <w:t>Personalized Automatic Speech Translation</w:t>
            </w:r>
          </w:p>
        </w:tc>
      </w:tr>
    </w:tbl>
    <w:p w14:paraId="53ECFBAE" w14:textId="77777777" w:rsidR="00CD4CAF" w:rsidRPr="00D83378" w:rsidRDefault="00CD4CAF" w:rsidP="00CD4CAF"/>
    <w:p w14:paraId="4580366D" w14:textId="482C8544" w:rsidR="00CD4CAF" w:rsidRPr="00D83378" w:rsidRDefault="00CD4CAF" w:rsidP="00CD4CAF">
      <w:r w:rsidRPr="00D83378">
        <w:fldChar w:fldCharType="begin"/>
      </w:r>
      <w:r w:rsidRPr="00D83378">
        <w:instrText xml:space="preserve"> REF _Ref60057667 \h </w:instrText>
      </w:r>
      <w:r w:rsidRPr="00D83378">
        <w:fldChar w:fldCharType="separate"/>
      </w:r>
      <w:r w:rsidR="00254D9B" w:rsidRPr="00D83378">
        <w:rPr>
          <w:i/>
          <w:iCs/>
        </w:rPr>
        <w:t xml:space="preserve">Table </w:t>
      </w:r>
      <w:r w:rsidR="00254D9B">
        <w:rPr>
          <w:i/>
          <w:iCs/>
          <w:noProof/>
        </w:rPr>
        <w:t>11</w:t>
      </w:r>
      <w:r w:rsidRPr="00D83378">
        <w:fldChar w:fldCharType="end"/>
      </w:r>
      <w:r w:rsidRPr="00D83378">
        <w:t xml:space="preserve"> gives all MPAI-CAE and MPAI-MMC technologies in alphabetical order. </w:t>
      </w:r>
    </w:p>
    <w:p w14:paraId="62B4C2DF" w14:textId="38EFFBE5" w:rsidR="00CD4CAF" w:rsidRPr="00D83378" w:rsidRDefault="00CD4CAF" w:rsidP="00CD4CAF">
      <w:r w:rsidRPr="00D83378">
        <w:t>Please no</w:t>
      </w:r>
      <w:r w:rsidR="00C90BE4" w:rsidRPr="00D83378">
        <w:t>t</w:t>
      </w:r>
      <w:r w:rsidRPr="00D83378">
        <w:t>e the following acronyms</w:t>
      </w:r>
      <w:r w:rsidR="003513BA">
        <w:t>:</w:t>
      </w:r>
    </w:p>
    <w:tbl>
      <w:tblPr>
        <w:tblW w:w="0" w:type="auto"/>
        <w:tblLook w:val="04A0" w:firstRow="1" w:lastRow="0" w:firstColumn="1" w:lastColumn="0" w:noHBand="0" w:noVBand="1"/>
      </w:tblPr>
      <w:tblGrid>
        <w:gridCol w:w="550"/>
        <w:gridCol w:w="1849"/>
      </w:tblGrid>
      <w:tr w:rsidR="00CD4CAF" w:rsidRPr="00D83378" w14:paraId="467C9233" w14:textId="77777777" w:rsidTr="00CD4CAF">
        <w:tc>
          <w:tcPr>
            <w:tcW w:w="0" w:type="auto"/>
          </w:tcPr>
          <w:p w14:paraId="4BA4C598" w14:textId="77777777" w:rsidR="00CD4CAF" w:rsidRPr="00D83378" w:rsidRDefault="00CD4CAF" w:rsidP="00CD4CAF">
            <w:r w:rsidRPr="00D83378">
              <w:t>KB</w:t>
            </w:r>
          </w:p>
        </w:tc>
        <w:tc>
          <w:tcPr>
            <w:tcW w:w="0" w:type="auto"/>
          </w:tcPr>
          <w:p w14:paraId="0B3D373B" w14:textId="77777777" w:rsidR="00CD4CAF" w:rsidRPr="00D83378" w:rsidRDefault="00CD4CAF" w:rsidP="00CD4CAF">
            <w:r w:rsidRPr="00D83378">
              <w:t>Knowledge Base</w:t>
            </w:r>
          </w:p>
        </w:tc>
      </w:tr>
      <w:tr w:rsidR="00CD4CAF" w:rsidRPr="00D83378" w14:paraId="67284267" w14:textId="77777777" w:rsidTr="00CD4CAF">
        <w:tc>
          <w:tcPr>
            <w:tcW w:w="0" w:type="auto"/>
          </w:tcPr>
          <w:p w14:paraId="3401781C" w14:textId="77777777" w:rsidR="00CD4CAF" w:rsidRPr="00D83378" w:rsidRDefault="00CD4CAF" w:rsidP="00CD4CAF">
            <w:r w:rsidRPr="00D83378">
              <w:t xml:space="preserve">QF </w:t>
            </w:r>
          </w:p>
        </w:tc>
        <w:tc>
          <w:tcPr>
            <w:tcW w:w="0" w:type="auto"/>
          </w:tcPr>
          <w:p w14:paraId="37698BE3" w14:textId="77777777" w:rsidR="00CD4CAF" w:rsidRPr="00D83378" w:rsidRDefault="00CD4CAF" w:rsidP="00CD4CAF">
            <w:r w:rsidRPr="00D83378">
              <w:t>Query Format</w:t>
            </w:r>
          </w:p>
        </w:tc>
      </w:tr>
    </w:tbl>
    <w:p w14:paraId="0E885970" w14:textId="15AE42BB" w:rsidR="00CD4CAF" w:rsidRPr="00D83378" w:rsidRDefault="00CD4CAF" w:rsidP="00CD4CAF"/>
    <w:p w14:paraId="1FDBE65F" w14:textId="7F232A49" w:rsidR="00CD4CAF" w:rsidRDefault="00CD4CAF" w:rsidP="00CD4CAF">
      <w:pPr>
        <w:jc w:val="center"/>
        <w:rPr>
          <w:i/>
          <w:iCs/>
        </w:rPr>
      </w:pPr>
      <w:bookmarkStart w:id="106" w:name="_Ref60057667"/>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254D9B">
        <w:rPr>
          <w:i/>
          <w:iCs/>
          <w:noProof/>
        </w:rPr>
        <w:t>11</w:t>
      </w:r>
      <w:r w:rsidRPr="00D83378">
        <w:rPr>
          <w:i/>
          <w:iCs/>
        </w:rPr>
        <w:fldChar w:fldCharType="end"/>
      </w:r>
      <w:bookmarkEnd w:id="106"/>
      <w:r w:rsidRPr="00D83378">
        <w:rPr>
          <w:i/>
          <w:iCs/>
        </w:rPr>
        <w:t xml:space="preserve"> – Alphabetically ordered MPAI-CAE and MPAI-MMC technologies</w:t>
      </w:r>
    </w:p>
    <w:p w14:paraId="0203B034" w14:textId="2D0BC8C8" w:rsidR="005C1461" w:rsidRDefault="005C1461" w:rsidP="005C1461">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6658"/>
      </w:tblGrid>
      <w:tr w:rsidR="005C1461" w:rsidRPr="005C1461" w14:paraId="2F4D4AA4" w14:textId="77777777" w:rsidTr="00A13F70">
        <w:tc>
          <w:tcPr>
            <w:tcW w:w="0" w:type="auto"/>
          </w:tcPr>
          <w:p w14:paraId="1595554E" w14:textId="77777777" w:rsidR="005C1461" w:rsidRPr="005C1461" w:rsidRDefault="005C1461" w:rsidP="005C1461">
            <w:r w:rsidRPr="005C1461">
              <w:t>Notes</w:t>
            </w:r>
          </w:p>
        </w:tc>
        <w:tc>
          <w:tcPr>
            <w:tcW w:w="0" w:type="auto"/>
          </w:tcPr>
          <w:p w14:paraId="1CF648A3" w14:textId="77777777" w:rsidR="005C1461" w:rsidRPr="005C1461" w:rsidRDefault="005C1461" w:rsidP="005C1461">
            <w:r w:rsidRPr="005C1461">
              <w:t>UC=Use case</w:t>
            </w:r>
          </w:p>
        </w:tc>
      </w:tr>
      <w:tr w:rsidR="005C1461" w:rsidRPr="005C1461" w14:paraId="2F1D1455" w14:textId="77777777" w:rsidTr="00A13F70">
        <w:tc>
          <w:tcPr>
            <w:tcW w:w="0" w:type="auto"/>
          </w:tcPr>
          <w:p w14:paraId="43353C9C" w14:textId="77777777" w:rsidR="005C1461" w:rsidRPr="005C1461" w:rsidRDefault="005C1461" w:rsidP="005C1461"/>
        </w:tc>
        <w:tc>
          <w:tcPr>
            <w:tcW w:w="0" w:type="auto"/>
          </w:tcPr>
          <w:p w14:paraId="6C630E00" w14:textId="5246DD03" w:rsidR="005C1461" w:rsidRPr="005C1461" w:rsidRDefault="005C1461" w:rsidP="005C1461">
            <w:r w:rsidRPr="005C1461">
              <w:t>UCFR=Use Cases and Functional Requirements document number</w:t>
            </w:r>
          </w:p>
        </w:tc>
      </w:tr>
      <w:tr w:rsidR="005C1461" w:rsidRPr="005C1461" w14:paraId="420C4954" w14:textId="77777777" w:rsidTr="00A13F70">
        <w:tc>
          <w:tcPr>
            <w:tcW w:w="0" w:type="auto"/>
          </w:tcPr>
          <w:p w14:paraId="09A1BDF3" w14:textId="77777777" w:rsidR="005C1461" w:rsidRPr="005C1461" w:rsidRDefault="005C1461" w:rsidP="005C1461"/>
        </w:tc>
        <w:tc>
          <w:tcPr>
            <w:tcW w:w="0" w:type="auto"/>
          </w:tcPr>
          <w:p w14:paraId="1D00C82E" w14:textId="77777777" w:rsidR="005C1461" w:rsidRPr="005C1461" w:rsidRDefault="005C1461" w:rsidP="005C1461">
            <w:r w:rsidRPr="005C1461">
              <w:t>Section=Section of the above document</w:t>
            </w:r>
          </w:p>
        </w:tc>
      </w:tr>
      <w:tr w:rsidR="005C1461" w:rsidRPr="005C1461" w14:paraId="6C7E3559" w14:textId="77777777" w:rsidTr="00A13F70">
        <w:tc>
          <w:tcPr>
            <w:tcW w:w="0" w:type="auto"/>
          </w:tcPr>
          <w:p w14:paraId="6C65F354" w14:textId="77777777" w:rsidR="005C1461" w:rsidRPr="005C1461" w:rsidRDefault="005C1461" w:rsidP="005C1461"/>
        </w:tc>
        <w:tc>
          <w:tcPr>
            <w:tcW w:w="0" w:type="auto"/>
          </w:tcPr>
          <w:p w14:paraId="1E34D93A" w14:textId="77777777" w:rsidR="005C1461" w:rsidRPr="005C1461" w:rsidRDefault="005C1461" w:rsidP="005C1461">
            <w:r w:rsidRPr="005C1461">
              <w:t>Technology=name of technology</w:t>
            </w:r>
          </w:p>
        </w:tc>
      </w:tr>
    </w:tbl>
    <w:p w14:paraId="3B4A50D5" w14:textId="77777777" w:rsidR="005C1461" w:rsidRDefault="005C1461" w:rsidP="005C1461">
      <w:pPr>
        <w:rPr>
          <w:i/>
          <w:iCs/>
        </w:rPr>
      </w:pPr>
    </w:p>
    <w:tbl>
      <w:tblPr>
        <w:tblStyle w:val="TableGrid"/>
        <w:tblW w:w="0" w:type="auto"/>
        <w:jc w:val="center"/>
        <w:tblLook w:val="04A0" w:firstRow="1" w:lastRow="0" w:firstColumn="1" w:lastColumn="0" w:noHBand="0" w:noVBand="1"/>
      </w:tblPr>
      <w:tblGrid>
        <w:gridCol w:w="777"/>
        <w:gridCol w:w="883"/>
        <w:gridCol w:w="996"/>
        <w:gridCol w:w="5701"/>
      </w:tblGrid>
      <w:tr w:rsidR="005C1461" w:rsidRPr="005C1461" w14:paraId="0DB024EB" w14:textId="77777777" w:rsidTr="005C1461">
        <w:trPr>
          <w:jc w:val="center"/>
        </w:trPr>
        <w:tc>
          <w:tcPr>
            <w:tcW w:w="0" w:type="auto"/>
            <w:vAlign w:val="bottom"/>
          </w:tcPr>
          <w:p w14:paraId="79DE2832" w14:textId="77777777" w:rsidR="005C1461" w:rsidRPr="005C1461" w:rsidRDefault="005C1461" w:rsidP="005C1461">
            <w:pPr>
              <w:jc w:val="center"/>
              <w:rPr>
                <w:b/>
                <w:bCs/>
              </w:rPr>
            </w:pPr>
            <w:r w:rsidRPr="005C1461">
              <w:rPr>
                <w:b/>
                <w:bCs/>
                <w:color w:val="000000"/>
                <w:lang w:eastAsia="en-GB"/>
              </w:rPr>
              <w:t>UC</w:t>
            </w:r>
          </w:p>
        </w:tc>
        <w:tc>
          <w:tcPr>
            <w:tcW w:w="0" w:type="auto"/>
          </w:tcPr>
          <w:p w14:paraId="5AB90E62" w14:textId="77777777" w:rsidR="005C1461" w:rsidRPr="005C1461" w:rsidRDefault="005C1461" w:rsidP="005C1461">
            <w:pPr>
              <w:jc w:val="center"/>
              <w:rPr>
                <w:b/>
                <w:bCs/>
              </w:rPr>
            </w:pPr>
            <w:r w:rsidRPr="005C1461">
              <w:rPr>
                <w:b/>
                <w:bCs/>
              </w:rPr>
              <w:t>UCFR</w:t>
            </w:r>
          </w:p>
        </w:tc>
        <w:tc>
          <w:tcPr>
            <w:tcW w:w="0" w:type="auto"/>
            <w:vAlign w:val="bottom"/>
          </w:tcPr>
          <w:p w14:paraId="0869A823" w14:textId="77777777" w:rsidR="005C1461" w:rsidRPr="005C1461" w:rsidRDefault="005C1461" w:rsidP="005C1461">
            <w:pPr>
              <w:jc w:val="center"/>
              <w:rPr>
                <w:b/>
                <w:bCs/>
              </w:rPr>
            </w:pPr>
            <w:r w:rsidRPr="005C1461">
              <w:rPr>
                <w:b/>
                <w:bCs/>
              </w:rPr>
              <w:t>Section</w:t>
            </w:r>
          </w:p>
        </w:tc>
        <w:tc>
          <w:tcPr>
            <w:tcW w:w="0" w:type="auto"/>
            <w:vAlign w:val="bottom"/>
          </w:tcPr>
          <w:p w14:paraId="5863F4B8" w14:textId="77777777" w:rsidR="005C1461" w:rsidRPr="005C1461" w:rsidRDefault="005C1461" w:rsidP="005C1461">
            <w:pPr>
              <w:jc w:val="center"/>
              <w:rPr>
                <w:b/>
                <w:bCs/>
              </w:rPr>
            </w:pPr>
            <w:r w:rsidRPr="005C1461">
              <w:rPr>
                <w:b/>
                <w:bCs/>
                <w:color w:val="000000"/>
                <w:lang w:eastAsia="en-GB"/>
              </w:rPr>
              <w:t>Technology</w:t>
            </w:r>
          </w:p>
        </w:tc>
      </w:tr>
      <w:tr w:rsidR="005C1461" w:rsidRPr="00A86C2B" w14:paraId="77687BC1" w14:textId="77777777" w:rsidTr="005C1461">
        <w:trPr>
          <w:jc w:val="center"/>
        </w:trPr>
        <w:tc>
          <w:tcPr>
            <w:tcW w:w="0" w:type="auto"/>
          </w:tcPr>
          <w:p w14:paraId="3984F854" w14:textId="77777777" w:rsidR="005C1461" w:rsidRPr="00A86C2B" w:rsidRDefault="005C1461" w:rsidP="005C1461">
            <w:r>
              <w:t>EAE</w:t>
            </w:r>
          </w:p>
        </w:tc>
        <w:tc>
          <w:tcPr>
            <w:tcW w:w="0" w:type="auto"/>
            <w:vAlign w:val="bottom"/>
          </w:tcPr>
          <w:p w14:paraId="3D3787C1" w14:textId="77777777" w:rsidR="005C1461" w:rsidRPr="00A86C2B" w:rsidRDefault="005C1461" w:rsidP="005C1461">
            <w:r>
              <w:t xml:space="preserve">N151 </w:t>
            </w:r>
          </w:p>
        </w:tc>
        <w:tc>
          <w:tcPr>
            <w:tcW w:w="0" w:type="auto"/>
          </w:tcPr>
          <w:p w14:paraId="165FDDC5" w14:textId="77777777" w:rsidR="005C1461" w:rsidRPr="00A86C2B" w:rsidRDefault="005C1461" w:rsidP="005C1461">
            <w:r w:rsidRPr="00A86C2B">
              <w:t>4.4.4.4</w:t>
            </w:r>
          </w:p>
        </w:tc>
        <w:tc>
          <w:tcPr>
            <w:tcW w:w="0" w:type="auto"/>
          </w:tcPr>
          <w:p w14:paraId="76CB7C32" w14:textId="77777777" w:rsidR="005C1461" w:rsidRPr="00A86C2B" w:rsidRDefault="005C1461" w:rsidP="005C1461">
            <w:r w:rsidRPr="00A86C2B">
              <w:t>Delivery</w:t>
            </w:r>
          </w:p>
        </w:tc>
      </w:tr>
      <w:tr w:rsidR="005C1461" w:rsidRPr="00A86C2B" w14:paraId="6452D95D" w14:textId="77777777" w:rsidTr="005C1461">
        <w:trPr>
          <w:jc w:val="center"/>
        </w:trPr>
        <w:tc>
          <w:tcPr>
            <w:tcW w:w="0" w:type="auto"/>
          </w:tcPr>
          <w:p w14:paraId="7E608309" w14:textId="77777777" w:rsidR="005C1461" w:rsidRPr="00A86C2B" w:rsidRDefault="005C1461" w:rsidP="005C1461">
            <w:r>
              <w:t>AOG</w:t>
            </w:r>
          </w:p>
        </w:tc>
        <w:tc>
          <w:tcPr>
            <w:tcW w:w="0" w:type="auto"/>
            <w:vAlign w:val="bottom"/>
          </w:tcPr>
          <w:p w14:paraId="578FEE13" w14:textId="77777777" w:rsidR="005C1461" w:rsidRPr="00A86C2B" w:rsidRDefault="005C1461" w:rsidP="005C1461">
            <w:r>
              <w:t xml:space="preserve">N151 </w:t>
            </w:r>
          </w:p>
        </w:tc>
        <w:tc>
          <w:tcPr>
            <w:tcW w:w="0" w:type="auto"/>
          </w:tcPr>
          <w:p w14:paraId="47AD27D8" w14:textId="77777777" w:rsidR="005C1461" w:rsidRPr="00A86C2B" w:rsidRDefault="005C1461" w:rsidP="005C1461">
            <w:r w:rsidRPr="00A86C2B">
              <w:t>4.5.4.7</w:t>
            </w:r>
          </w:p>
        </w:tc>
        <w:tc>
          <w:tcPr>
            <w:tcW w:w="0" w:type="auto"/>
          </w:tcPr>
          <w:p w14:paraId="58DE543F" w14:textId="77777777" w:rsidR="005C1461" w:rsidRPr="00A86C2B" w:rsidRDefault="005C1461" w:rsidP="005C1461">
            <w:r w:rsidRPr="00A86C2B">
              <w:t>Delivery</w:t>
            </w:r>
          </w:p>
        </w:tc>
      </w:tr>
      <w:tr w:rsidR="005C1461" w:rsidRPr="0005352D" w14:paraId="72FB0BFD" w14:textId="77777777" w:rsidTr="005C1461">
        <w:trPr>
          <w:jc w:val="center"/>
        </w:trPr>
        <w:tc>
          <w:tcPr>
            <w:tcW w:w="0" w:type="auto"/>
          </w:tcPr>
          <w:p w14:paraId="5969B4E0" w14:textId="77777777" w:rsidR="005C1461" w:rsidRDefault="005C1461" w:rsidP="005C1461">
            <w:r>
              <w:t>CWE</w:t>
            </w:r>
          </w:p>
        </w:tc>
        <w:tc>
          <w:tcPr>
            <w:tcW w:w="0" w:type="auto"/>
          </w:tcPr>
          <w:p w14:paraId="474CEB63" w14:textId="77777777" w:rsidR="005C1461" w:rsidRPr="0005352D" w:rsidRDefault="005C1461" w:rsidP="005C1461">
            <w:r>
              <w:t>N153</w:t>
            </w:r>
          </w:p>
        </w:tc>
        <w:tc>
          <w:tcPr>
            <w:tcW w:w="0" w:type="auto"/>
          </w:tcPr>
          <w:p w14:paraId="6CEF1206" w14:textId="77777777" w:rsidR="005C1461" w:rsidRPr="0005352D" w:rsidRDefault="005C1461" w:rsidP="005C1461">
            <w:r w:rsidRPr="0005352D">
              <w:t>4.2.4.9</w:t>
            </w:r>
          </w:p>
        </w:tc>
        <w:tc>
          <w:tcPr>
            <w:tcW w:w="0" w:type="auto"/>
          </w:tcPr>
          <w:p w14:paraId="2A9360F3" w14:textId="3386B7D3" w:rsidR="005C1461" w:rsidRPr="0005352D" w:rsidRDefault="005C1461" w:rsidP="005C1461">
            <w:r w:rsidRPr="0005352D">
              <w:t>Dialog KB query format</w:t>
            </w:r>
          </w:p>
        </w:tc>
      </w:tr>
      <w:tr w:rsidR="005C1461" w:rsidRPr="00A86C2B" w14:paraId="582644E7" w14:textId="77777777" w:rsidTr="005C1461">
        <w:trPr>
          <w:jc w:val="center"/>
        </w:trPr>
        <w:tc>
          <w:tcPr>
            <w:tcW w:w="0" w:type="auto"/>
          </w:tcPr>
          <w:p w14:paraId="2407CE37" w14:textId="77777777" w:rsidR="005C1461" w:rsidRPr="00A86C2B" w:rsidRDefault="005C1461" w:rsidP="005C1461">
            <w:r>
              <w:t>ARP</w:t>
            </w:r>
          </w:p>
        </w:tc>
        <w:tc>
          <w:tcPr>
            <w:tcW w:w="0" w:type="auto"/>
            <w:vAlign w:val="bottom"/>
          </w:tcPr>
          <w:p w14:paraId="5A7EDDA2" w14:textId="77777777" w:rsidR="005C1461" w:rsidRPr="00A86C2B" w:rsidRDefault="005C1461" w:rsidP="005C1461">
            <w:r>
              <w:t xml:space="preserve">N151 </w:t>
            </w:r>
          </w:p>
        </w:tc>
        <w:tc>
          <w:tcPr>
            <w:tcW w:w="0" w:type="auto"/>
          </w:tcPr>
          <w:p w14:paraId="50097EE5" w14:textId="77777777" w:rsidR="005C1461" w:rsidRPr="00A86C2B" w:rsidRDefault="005C1461" w:rsidP="005C1461">
            <w:r w:rsidRPr="00A86C2B">
              <w:t>4.3.4.1</w:t>
            </w:r>
          </w:p>
        </w:tc>
        <w:tc>
          <w:tcPr>
            <w:tcW w:w="0" w:type="auto"/>
          </w:tcPr>
          <w:p w14:paraId="1755F860" w14:textId="77777777" w:rsidR="005C1461" w:rsidRPr="00A86C2B" w:rsidRDefault="005C1461" w:rsidP="005C1461">
            <w:r w:rsidRPr="00A86C2B">
              <w:t>Digital Audio</w:t>
            </w:r>
          </w:p>
        </w:tc>
      </w:tr>
      <w:tr w:rsidR="005C1461" w:rsidRPr="00A86C2B" w14:paraId="7E27A129" w14:textId="77777777" w:rsidTr="005C1461">
        <w:trPr>
          <w:jc w:val="center"/>
        </w:trPr>
        <w:tc>
          <w:tcPr>
            <w:tcW w:w="0" w:type="auto"/>
          </w:tcPr>
          <w:p w14:paraId="4F2E3D71" w14:textId="77777777" w:rsidR="005C1461" w:rsidRPr="00A86C2B" w:rsidRDefault="005C1461" w:rsidP="005C1461">
            <w:r>
              <w:t>AOG</w:t>
            </w:r>
          </w:p>
        </w:tc>
        <w:tc>
          <w:tcPr>
            <w:tcW w:w="0" w:type="auto"/>
            <w:vAlign w:val="bottom"/>
          </w:tcPr>
          <w:p w14:paraId="3BF7E4A1" w14:textId="77777777" w:rsidR="005C1461" w:rsidRPr="00A86C2B" w:rsidRDefault="005C1461" w:rsidP="005C1461">
            <w:r>
              <w:t xml:space="preserve">N151 </w:t>
            </w:r>
          </w:p>
        </w:tc>
        <w:tc>
          <w:tcPr>
            <w:tcW w:w="0" w:type="auto"/>
          </w:tcPr>
          <w:p w14:paraId="300AC064" w14:textId="77777777" w:rsidR="005C1461" w:rsidRPr="00A86C2B" w:rsidRDefault="005C1461" w:rsidP="005C1461">
            <w:r w:rsidRPr="00A86C2B">
              <w:t>4.5.4.1</w:t>
            </w:r>
          </w:p>
        </w:tc>
        <w:tc>
          <w:tcPr>
            <w:tcW w:w="0" w:type="auto"/>
          </w:tcPr>
          <w:p w14:paraId="2783963E" w14:textId="77777777" w:rsidR="005C1461" w:rsidRPr="00A86C2B" w:rsidRDefault="005C1461" w:rsidP="005C1461">
            <w:r w:rsidRPr="00A86C2B">
              <w:t>Digital Audio</w:t>
            </w:r>
          </w:p>
        </w:tc>
      </w:tr>
      <w:tr w:rsidR="005C1461" w:rsidRPr="00A86C2B" w14:paraId="3BB40301" w14:textId="77777777" w:rsidTr="005C1461">
        <w:trPr>
          <w:jc w:val="center"/>
        </w:trPr>
        <w:tc>
          <w:tcPr>
            <w:tcW w:w="0" w:type="auto"/>
          </w:tcPr>
          <w:p w14:paraId="515E9D87" w14:textId="77777777" w:rsidR="005C1461" w:rsidRPr="00A86C2B" w:rsidRDefault="005C1461" w:rsidP="005C1461">
            <w:r>
              <w:t>ARP</w:t>
            </w:r>
          </w:p>
        </w:tc>
        <w:tc>
          <w:tcPr>
            <w:tcW w:w="0" w:type="auto"/>
            <w:vAlign w:val="bottom"/>
          </w:tcPr>
          <w:p w14:paraId="35CE12CB" w14:textId="77777777" w:rsidR="005C1461" w:rsidRPr="00A86C2B" w:rsidRDefault="005C1461" w:rsidP="005C1461">
            <w:r>
              <w:t xml:space="preserve">N151 </w:t>
            </w:r>
          </w:p>
        </w:tc>
        <w:tc>
          <w:tcPr>
            <w:tcW w:w="0" w:type="auto"/>
          </w:tcPr>
          <w:p w14:paraId="3DB3CBEA" w14:textId="77777777" w:rsidR="005C1461" w:rsidRPr="00A86C2B" w:rsidRDefault="005C1461" w:rsidP="005C1461">
            <w:r w:rsidRPr="00A86C2B">
              <w:t>4.3.4.3</w:t>
            </w:r>
          </w:p>
        </w:tc>
        <w:tc>
          <w:tcPr>
            <w:tcW w:w="0" w:type="auto"/>
          </w:tcPr>
          <w:p w14:paraId="35A2A580" w14:textId="77777777" w:rsidR="005C1461" w:rsidRPr="00A86C2B" w:rsidRDefault="005C1461" w:rsidP="005C1461">
            <w:r w:rsidRPr="00A86C2B">
              <w:t>Digital Image</w:t>
            </w:r>
          </w:p>
        </w:tc>
      </w:tr>
      <w:tr w:rsidR="005C1461" w:rsidRPr="0005352D" w14:paraId="59BF657A" w14:textId="77777777" w:rsidTr="005C1461">
        <w:trPr>
          <w:jc w:val="center"/>
        </w:trPr>
        <w:tc>
          <w:tcPr>
            <w:tcW w:w="0" w:type="auto"/>
          </w:tcPr>
          <w:p w14:paraId="03E41F99" w14:textId="77777777" w:rsidR="005C1461" w:rsidRDefault="005C1461" w:rsidP="005C1461">
            <w:r>
              <w:t>MQA</w:t>
            </w:r>
          </w:p>
        </w:tc>
        <w:tc>
          <w:tcPr>
            <w:tcW w:w="0" w:type="auto"/>
          </w:tcPr>
          <w:p w14:paraId="619CE914" w14:textId="77777777" w:rsidR="005C1461" w:rsidRPr="0005352D" w:rsidRDefault="005C1461" w:rsidP="005C1461">
            <w:r>
              <w:t>N153</w:t>
            </w:r>
          </w:p>
        </w:tc>
        <w:tc>
          <w:tcPr>
            <w:tcW w:w="0" w:type="auto"/>
          </w:tcPr>
          <w:p w14:paraId="5BA67C74" w14:textId="77777777" w:rsidR="005C1461" w:rsidRPr="0005352D" w:rsidRDefault="005C1461" w:rsidP="005C1461">
            <w:r w:rsidRPr="0005352D">
              <w:t>4.3.4.3</w:t>
            </w:r>
          </w:p>
        </w:tc>
        <w:tc>
          <w:tcPr>
            <w:tcW w:w="0" w:type="auto"/>
          </w:tcPr>
          <w:p w14:paraId="1D016654" w14:textId="77777777" w:rsidR="005C1461" w:rsidRPr="0005352D" w:rsidRDefault="005C1461" w:rsidP="005C1461">
            <w:r w:rsidRPr="0005352D">
              <w:t>Digital Image</w:t>
            </w:r>
          </w:p>
        </w:tc>
      </w:tr>
      <w:tr w:rsidR="005C1461" w:rsidRPr="00A86C2B" w14:paraId="2CA9FE50" w14:textId="77777777" w:rsidTr="005C1461">
        <w:trPr>
          <w:jc w:val="center"/>
        </w:trPr>
        <w:tc>
          <w:tcPr>
            <w:tcW w:w="0" w:type="auto"/>
          </w:tcPr>
          <w:p w14:paraId="1EA4E5AB" w14:textId="77777777" w:rsidR="005C1461" w:rsidRPr="00A86C2B" w:rsidRDefault="005C1461" w:rsidP="005C1461">
            <w:r>
              <w:t>EES</w:t>
            </w:r>
          </w:p>
        </w:tc>
        <w:tc>
          <w:tcPr>
            <w:tcW w:w="0" w:type="auto"/>
            <w:vAlign w:val="bottom"/>
          </w:tcPr>
          <w:p w14:paraId="370B9DA0" w14:textId="77777777" w:rsidR="005C1461" w:rsidRPr="00A86C2B" w:rsidRDefault="005C1461" w:rsidP="005C1461">
            <w:r>
              <w:t xml:space="preserve">N151 </w:t>
            </w:r>
          </w:p>
        </w:tc>
        <w:tc>
          <w:tcPr>
            <w:tcW w:w="0" w:type="auto"/>
          </w:tcPr>
          <w:p w14:paraId="53AAC80F" w14:textId="77777777" w:rsidR="005C1461" w:rsidRPr="00A86C2B" w:rsidRDefault="005C1461" w:rsidP="005C1461">
            <w:r w:rsidRPr="00A86C2B">
              <w:t>4.2.4.1</w:t>
            </w:r>
          </w:p>
        </w:tc>
        <w:tc>
          <w:tcPr>
            <w:tcW w:w="0" w:type="auto"/>
          </w:tcPr>
          <w:p w14:paraId="59C9C57C" w14:textId="77777777" w:rsidR="005C1461" w:rsidRPr="00A86C2B" w:rsidRDefault="005C1461" w:rsidP="005C1461">
            <w:r w:rsidRPr="00A86C2B">
              <w:t>Digital Speech</w:t>
            </w:r>
          </w:p>
        </w:tc>
      </w:tr>
      <w:tr w:rsidR="005C1461" w:rsidRPr="00A86C2B" w14:paraId="2D8F1120" w14:textId="77777777" w:rsidTr="005C1461">
        <w:trPr>
          <w:jc w:val="center"/>
        </w:trPr>
        <w:tc>
          <w:tcPr>
            <w:tcW w:w="0" w:type="auto"/>
          </w:tcPr>
          <w:p w14:paraId="108E1BDB" w14:textId="77777777" w:rsidR="005C1461" w:rsidRPr="00A86C2B" w:rsidRDefault="005C1461" w:rsidP="005C1461">
            <w:r>
              <w:t>EAE</w:t>
            </w:r>
          </w:p>
        </w:tc>
        <w:tc>
          <w:tcPr>
            <w:tcW w:w="0" w:type="auto"/>
            <w:vAlign w:val="bottom"/>
          </w:tcPr>
          <w:p w14:paraId="36CF5D67" w14:textId="77777777" w:rsidR="005C1461" w:rsidRPr="00A86C2B" w:rsidRDefault="005C1461" w:rsidP="005C1461">
            <w:r>
              <w:t xml:space="preserve">N151 </w:t>
            </w:r>
          </w:p>
        </w:tc>
        <w:tc>
          <w:tcPr>
            <w:tcW w:w="0" w:type="auto"/>
          </w:tcPr>
          <w:p w14:paraId="4C3EFEC6" w14:textId="77777777" w:rsidR="005C1461" w:rsidRPr="00A86C2B" w:rsidRDefault="005C1461" w:rsidP="005C1461">
            <w:r w:rsidRPr="00A86C2B">
              <w:t>4.4.4.1</w:t>
            </w:r>
          </w:p>
        </w:tc>
        <w:tc>
          <w:tcPr>
            <w:tcW w:w="0" w:type="auto"/>
          </w:tcPr>
          <w:p w14:paraId="27C0E146" w14:textId="77777777" w:rsidR="005C1461" w:rsidRPr="00A86C2B" w:rsidRDefault="005C1461" w:rsidP="005C1461">
            <w:r w:rsidRPr="00A86C2B">
              <w:t>Digital Speech</w:t>
            </w:r>
          </w:p>
        </w:tc>
      </w:tr>
      <w:tr w:rsidR="005C1461" w:rsidRPr="0005352D" w14:paraId="08D36AD1" w14:textId="77777777" w:rsidTr="005C1461">
        <w:trPr>
          <w:jc w:val="center"/>
        </w:trPr>
        <w:tc>
          <w:tcPr>
            <w:tcW w:w="0" w:type="auto"/>
          </w:tcPr>
          <w:p w14:paraId="6490B22B" w14:textId="77777777" w:rsidR="005C1461" w:rsidRDefault="005C1461" w:rsidP="005C1461">
            <w:r>
              <w:t>CWE</w:t>
            </w:r>
          </w:p>
        </w:tc>
        <w:tc>
          <w:tcPr>
            <w:tcW w:w="0" w:type="auto"/>
          </w:tcPr>
          <w:p w14:paraId="1E1008A5" w14:textId="77777777" w:rsidR="005C1461" w:rsidRPr="0005352D" w:rsidRDefault="005C1461" w:rsidP="005C1461">
            <w:r>
              <w:t>N153</w:t>
            </w:r>
          </w:p>
        </w:tc>
        <w:tc>
          <w:tcPr>
            <w:tcW w:w="0" w:type="auto"/>
          </w:tcPr>
          <w:p w14:paraId="6828606E" w14:textId="77777777" w:rsidR="005C1461" w:rsidRPr="0005352D" w:rsidRDefault="005C1461" w:rsidP="005C1461">
            <w:r w:rsidRPr="0005352D">
              <w:t>4.2.4.2</w:t>
            </w:r>
          </w:p>
        </w:tc>
        <w:tc>
          <w:tcPr>
            <w:tcW w:w="0" w:type="auto"/>
          </w:tcPr>
          <w:p w14:paraId="70084888" w14:textId="77777777" w:rsidR="005C1461" w:rsidRPr="0005352D" w:rsidRDefault="005C1461" w:rsidP="005C1461">
            <w:r w:rsidRPr="0005352D">
              <w:t>Digital Speech</w:t>
            </w:r>
          </w:p>
        </w:tc>
      </w:tr>
      <w:tr w:rsidR="005C1461" w:rsidRPr="0005352D" w14:paraId="4A1B7FE1" w14:textId="77777777" w:rsidTr="005C1461">
        <w:trPr>
          <w:jc w:val="center"/>
        </w:trPr>
        <w:tc>
          <w:tcPr>
            <w:tcW w:w="0" w:type="auto"/>
          </w:tcPr>
          <w:p w14:paraId="31B58C7F" w14:textId="77777777" w:rsidR="005C1461" w:rsidRDefault="005C1461" w:rsidP="005C1461">
            <w:r>
              <w:t>MQA</w:t>
            </w:r>
          </w:p>
        </w:tc>
        <w:tc>
          <w:tcPr>
            <w:tcW w:w="0" w:type="auto"/>
          </w:tcPr>
          <w:p w14:paraId="1CDBC34C" w14:textId="77777777" w:rsidR="005C1461" w:rsidRPr="0005352D" w:rsidRDefault="005C1461" w:rsidP="005C1461">
            <w:r>
              <w:t>N153</w:t>
            </w:r>
          </w:p>
        </w:tc>
        <w:tc>
          <w:tcPr>
            <w:tcW w:w="0" w:type="auto"/>
          </w:tcPr>
          <w:p w14:paraId="35E00850" w14:textId="77777777" w:rsidR="005C1461" w:rsidRPr="0005352D" w:rsidRDefault="005C1461" w:rsidP="005C1461">
            <w:r w:rsidRPr="0005352D">
              <w:t>4.3.4.2</w:t>
            </w:r>
          </w:p>
        </w:tc>
        <w:tc>
          <w:tcPr>
            <w:tcW w:w="0" w:type="auto"/>
          </w:tcPr>
          <w:p w14:paraId="6EABA666" w14:textId="77777777" w:rsidR="005C1461" w:rsidRPr="0005352D" w:rsidRDefault="005C1461" w:rsidP="005C1461">
            <w:r w:rsidRPr="0005352D">
              <w:t>Digital Speech</w:t>
            </w:r>
          </w:p>
        </w:tc>
      </w:tr>
      <w:tr w:rsidR="005C1461" w:rsidRPr="0005352D" w14:paraId="16D6C1AB" w14:textId="77777777" w:rsidTr="005C1461">
        <w:trPr>
          <w:jc w:val="center"/>
        </w:trPr>
        <w:tc>
          <w:tcPr>
            <w:tcW w:w="0" w:type="auto"/>
          </w:tcPr>
          <w:p w14:paraId="1C05B913" w14:textId="77777777" w:rsidR="005C1461" w:rsidRDefault="005C1461" w:rsidP="005C1461">
            <w:r>
              <w:t>PST</w:t>
            </w:r>
          </w:p>
        </w:tc>
        <w:tc>
          <w:tcPr>
            <w:tcW w:w="0" w:type="auto"/>
          </w:tcPr>
          <w:p w14:paraId="2299DBAE" w14:textId="77777777" w:rsidR="005C1461" w:rsidRPr="0005352D" w:rsidRDefault="005C1461" w:rsidP="005C1461">
            <w:r>
              <w:t>N153</w:t>
            </w:r>
          </w:p>
        </w:tc>
        <w:tc>
          <w:tcPr>
            <w:tcW w:w="0" w:type="auto"/>
          </w:tcPr>
          <w:p w14:paraId="038D6A85" w14:textId="77777777" w:rsidR="005C1461" w:rsidRPr="0005352D" w:rsidRDefault="005C1461" w:rsidP="005C1461">
            <w:r w:rsidRPr="0005352D">
              <w:t>4.4.4.2</w:t>
            </w:r>
          </w:p>
        </w:tc>
        <w:tc>
          <w:tcPr>
            <w:tcW w:w="0" w:type="auto"/>
          </w:tcPr>
          <w:p w14:paraId="633C2EA8" w14:textId="77777777" w:rsidR="005C1461" w:rsidRPr="0005352D" w:rsidRDefault="005C1461" w:rsidP="005C1461">
            <w:r w:rsidRPr="0005352D">
              <w:t>Digital Speech</w:t>
            </w:r>
          </w:p>
        </w:tc>
      </w:tr>
      <w:tr w:rsidR="005C1461" w:rsidRPr="00A86C2B" w14:paraId="4CFF4D8A" w14:textId="77777777" w:rsidTr="005C1461">
        <w:trPr>
          <w:jc w:val="center"/>
        </w:trPr>
        <w:tc>
          <w:tcPr>
            <w:tcW w:w="0" w:type="auto"/>
          </w:tcPr>
          <w:p w14:paraId="47D08068" w14:textId="77777777" w:rsidR="005C1461" w:rsidRPr="00A86C2B" w:rsidRDefault="005C1461" w:rsidP="005C1461">
            <w:r>
              <w:t>ARP</w:t>
            </w:r>
          </w:p>
        </w:tc>
        <w:tc>
          <w:tcPr>
            <w:tcW w:w="0" w:type="auto"/>
            <w:vAlign w:val="bottom"/>
          </w:tcPr>
          <w:p w14:paraId="24DAF3F8" w14:textId="77777777" w:rsidR="005C1461" w:rsidRPr="00A86C2B" w:rsidRDefault="005C1461" w:rsidP="005C1461">
            <w:r>
              <w:t xml:space="preserve">N151 </w:t>
            </w:r>
          </w:p>
        </w:tc>
        <w:tc>
          <w:tcPr>
            <w:tcW w:w="0" w:type="auto"/>
          </w:tcPr>
          <w:p w14:paraId="7ECE30EE" w14:textId="77777777" w:rsidR="005C1461" w:rsidRPr="00A86C2B" w:rsidRDefault="005C1461" w:rsidP="005C1461">
            <w:r w:rsidRPr="00A86C2B">
              <w:t>4.3.4.2</w:t>
            </w:r>
          </w:p>
        </w:tc>
        <w:tc>
          <w:tcPr>
            <w:tcW w:w="0" w:type="auto"/>
          </w:tcPr>
          <w:p w14:paraId="4738115F" w14:textId="77777777" w:rsidR="005C1461" w:rsidRPr="00A86C2B" w:rsidRDefault="005C1461" w:rsidP="005C1461">
            <w:r w:rsidRPr="00A86C2B">
              <w:t>Digital Video</w:t>
            </w:r>
          </w:p>
        </w:tc>
      </w:tr>
      <w:tr w:rsidR="005C1461" w:rsidRPr="0005352D" w14:paraId="20E95C7E" w14:textId="77777777" w:rsidTr="005C1461">
        <w:trPr>
          <w:jc w:val="center"/>
        </w:trPr>
        <w:tc>
          <w:tcPr>
            <w:tcW w:w="0" w:type="auto"/>
          </w:tcPr>
          <w:p w14:paraId="794E93C7" w14:textId="77777777" w:rsidR="005C1461" w:rsidRDefault="005C1461" w:rsidP="005C1461">
            <w:r>
              <w:t>CWE</w:t>
            </w:r>
          </w:p>
        </w:tc>
        <w:tc>
          <w:tcPr>
            <w:tcW w:w="0" w:type="auto"/>
          </w:tcPr>
          <w:p w14:paraId="568821AB" w14:textId="77777777" w:rsidR="005C1461" w:rsidRPr="0005352D" w:rsidRDefault="005C1461" w:rsidP="005C1461">
            <w:r>
              <w:t>N153</w:t>
            </w:r>
          </w:p>
        </w:tc>
        <w:tc>
          <w:tcPr>
            <w:tcW w:w="0" w:type="auto"/>
          </w:tcPr>
          <w:p w14:paraId="3F807802" w14:textId="77777777" w:rsidR="005C1461" w:rsidRPr="0005352D" w:rsidRDefault="005C1461" w:rsidP="005C1461">
            <w:r w:rsidRPr="0005352D">
              <w:t>4.2.4.3</w:t>
            </w:r>
          </w:p>
        </w:tc>
        <w:tc>
          <w:tcPr>
            <w:tcW w:w="0" w:type="auto"/>
          </w:tcPr>
          <w:p w14:paraId="3E88CB3B" w14:textId="77777777" w:rsidR="005C1461" w:rsidRPr="0005352D" w:rsidRDefault="005C1461" w:rsidP="005C1461">
            <w:r w:rsidRPr="0005352D">
              <w:t>Digital Video</w:t>
            </w:r>
          </w:p>
        </w:tc>
      </w:tr>
      <w:tr w:rsidR="005C1461" w:rsidRPr="00A86C2B" w14:paraId="300B4E83" w14:textId="77777777" w:rsidTr="005C1461">
        <w:trPr>
          <w:jc w:val="center"/>
        </w:trPr>
        <w:tc>
          <w:tcPr>
            <w:tcW w:w="0" w:type="auto"/>
          </w:tcPr>
          <w:p w14:paraId="338E213F" w14:textId="77777777" w:rsidR="005C1461" w:rsidRPr="00A86C2B" w:rsidRDefault="005C1461" w:rsidP="005C1461">
            <w:r>
              <w:t>EES</w:t>
            </w:r>
          </w:p>
        </w:tc>
        <w:tc>
          <w:tcPr>
            <w:tcW w:w="0" w:type="auto"/>
            <w:vAlign w:val="bottom"/>
          </w:tcPr>
          <w:p w14:paraId="6E9E2EB2" w14:textId="77777777" w:rsidR="005C1461" w:rsidRPr="00A86C2B" w:rsidRDefault="005C1461" w:rsidP="005C1461">
            <w:r>
              <w:t xml:space="preserve">N151 </w:t>
            </w:r>
          </w:p>
        </w:tc>
        <w:tc>
          <w:tcPr>
            <w:tcW w:w="0" w:type="auto"/>
          </w:tcPr>
          <w:p w14:paraId="45726770" w14:textId="77777777" w:rsidR="005C1461" w:rsidRPr="00A86C2B" w:rsidRDefault="005C1461" w:rsidP="005C1461">
            <w:r w:rsidRPr="00A86C2B">
              <w:t>4.2.4.2</w:t>
            </w:r>
          </w:p>
        </w:tc>
        <w:tc>
          <w:tcPr>
            <w:tcW w:w="0" w:type="auto"/>
          </w:tcPr>
          <w:p w14:paraId="50F7086E" w14:textId="77777777" w:rsidR="005C1461" w:rsidRPr="00A86C2B" w:rsidRDefault="005C1461" w:rsidP="005C1461">
            <w:r w:rsidRPr="00A86C2B">
              <w:t>Emotion</w:t>
            </w:r>
          </w:p>
        </w:tc>
      </w:tr>
      <w:tr w:rsidR="005C1461" w:rsidRPr="0005352D" w14:paraId="38910014" w14:textId="77777777" w:rsidTr="005C1461">
        <w:trPr>
          <w:jc w:val="center"/>
        </w:trPr>
        <w:tc>
          <w:tcPr>
            <w:tcW w:w="0" w:type="auto"/>
          </w:tcPr>
          <w:p w14:paraId="3CCFB64E" w14:textId="77777777" w:rsidR="005C1461" w:rsidRDefault="005C1461" w:rsidP="005C1461">
            <w:r>
              <w:t>CWE</w:t>
            </w:r>
          </w:p>
        </w:tc>
        <w:tc>
          <w:tcPr>
            <w:tcW w:w="0" w:type="auto"/>
          </w:tcPr>
          <w:p w14:paraId="0791A974" w14:textId="77777777" w:rsidR="005C1461" w:rsidRPr="0005352D" w:rsidRDefault="005C1461" w:rsidP="005C1461">
            <w:r>
              <w:t>N153</w:t>
            </w:r>
          </w:p>
        </w:tc>
        <w:tc>
          <w:tcPr>
            <w:tcW w:w="0" w:type="auto"/>
          </w:tcPr>
          <w:p w14:paraId="7A1E75D1" w14:textId="77777777" w:rsidR="005C1461" w:rsidRPr="0005352D" w:rsidRDefault="005C1461" w:rsidP="005C1461">
            <w:r w:rsidRPr="0005352D">
              <w:t>4.2.4.4</w:t>
            </w:r>
          </w:p>
        </w:tc>
        <w:tc>
          <w:tcPr>
            <w:tcW w:w="0" w:type="auto"/>
          </w:tcPr>
          <w:p w14:paraId="7D9AD958" w14:textId="77777777" w:rsidR="005C1461" w:rsidRPr="0005352D" w:rsidRDefault="005C1461" w:rsidP="005C1461">
            <w:r w:rsidRPr="0005352D">
              <w:t>Emotion</w:t>
            </w:r>
          </w:p>
        </w:tc>
      </w:tr>
      <w:tr w:rsidR="005C1461" w:rsidRPr="00A86C2B" w14:paraId="36C92079" w14:textId="77777777" w:rsidTr="005C1461">
        <w:trPr>
          <w:jc w:val="center"/>
        </w:trPr>
        <w:tc>
          <w:tcPr>
            <w:tcW w:w="0" w:type="auto"/>
          </w:tcPr>
          <w:p w14:paraId="2DBCC387" w14:textId="77777777" w:rsidR="005C1461" w:rsidRPr="00A86C2B" w:rsidRDefault="005C1461" w:rsidP="005C1461">
            <w:r>
              <w:t>EES</w:t>
            </w:r>
          </w:p>
        </w:tc>
        <w:tc>
          <w:tcPr>
            <w:tcW w:w="0" w:type="auto"/>
            <w:vAlign w:val="bottom"/>
          </w:tcPr>
          <w:p w14:paraId="3DA5D7BA" w14:textId="77777777" w:rsidR="005C1461" w:rsidRPr="00A86C2B" w:rsidRDefault="005C1461" w:rsidP="005C1461">
            <w:r>
              <w:t xml:space="preserve">N151 </w:t>
            </w:r>
          </w:p>
        </w:tc>
        <w:tc>
          <w:tcPr>
            <w:tcW w:w="0" w:type="auto"/>
          </w:tcPr>
          <w:p w14:paraId="1E51D190" w14:textId="77777777" w:rsidR="005C1461" w:rsidRPr="00A86C2B" w:rsidRDefault="005C1461" w:rsidP="005C1461">
            <w:r w:rsidRPr="00A86C2B">
              <w:t>4.2.4.4</w:t>
            </w:r>
          </w:p>
        </w:tc>
        <w:tc>
          <w:tcPr>
            <w:tcW w:w="0" w:type="auto"/>
          </w:tcPr>
          <w:p w14:paraId="43E156BB" w14:textId="77777777" w:rsidR="005C1461" w:rsidRPr="00A86C2B" w:rsidRDefault="005C1461" w:rsidP="005C1461">
            <w:r w:rsidRPr="00A86C2B">
              <w:t>Emotion descriptors</w:t>
            </w:r>
          </w:p>
        </w:tc>
      </w:tr>
      <w:tr w:rsidR="005C1461" w:rsidRPr="0005352D" w14:paraId="785F55F0" w14:textId="77777777" w:rsidTr="005C1461">
        <w:trPr>
          <w:jc w:val="center"/>
        </w:trPr>
        <w:tc>
          <w:tcPr>
            <w:tcW w:w="0" w:type="auto"/>
          </w:tcPr>
          <w:p w14:paraId="5CEF81F2" w14:textId="77777777" w:rsidR="005C1461" w:rsidRDefault="005C1461" w:rsidP="005C1461">
            <w:r>
              <w:t>CWE</w:t>
            </w:r>
          </w:p>
        </w:tc>
        <w:tc>
          <w:tcPr>
            <w:tcW w:w="0" w:type="auto"/>
          </w:tcPr>
          <w:p w14:paraId="6B58FF65" w14:textId="77777777" w:rsidR="005C1461" w:rsidRPr="0005352D" w:rsidRDefault="005C1461" w:rsidP="005C1461">
            <w:r>
              <w:t>N153</w:t>
            </w:r>
          </w:p>
        </w:tc>
        <w:tc>
          <w:tcPr>
            <w:tcW w:w="0" w:type="auto"/>
          </w:tcPr>
          <w:p w14:paraId="504AC7C4" w14:textId="77777777" w:rsidR="005C1461" w:rsidRPr="0005352D" w:rsidRDefault="005C1461" w:rsidP="005C1461">
            <w:r w:rsidRPr="0005352D">
              <w:t>4.2.4.5</w:t>
            </w:r>
          </w:p>
        </w:tc>
        <w:tc>
          <w:tcPr>
            <w:tcW w:w="0" w:type="auto"/>
          </w:tcPr>
          <w:p w14:paraId="5FDE90A1" w14:textId="77777777" w:rsidR="005C1461" w:rsidRPr="0005352D" w:rsidRDefault="005C1461" w:rsidP="005C1461">
            <w:r w:rsidRPr="0005352D">
              <w:t>Emotion KB (speech) query format</w:t>
            </w:r>
          </w:p>
        </w:tc>
      </w:tr>
      <w:tr w:rsidR="005C1461" w:rsidRPr="0005352D" w14:paraId="68BEB15C" w14:textId="77777777" w:rsidTr="005C1461">
        <w:trPr>
          <w:jc w:val="center"/>
        </w:trPr>
        <w:tc>
          <w:tcPr>
            <w:tcW w:w="0" w:type="auto"/>
          </w:tcPr>
          <w:p w14:paraId="7C70D623" w14:textId="77777777" w:rsidR="005C1461" w:rsidRDefault="005C1461" w:rsidP="005C1461">
            <w:r>
              <w:t>CWE</w:t>
            </w:r>
          </w:p>
        </w:tc>
        <w:tc>
          <w:tcPr>
            <w:tcW w:w="0" w:type="auto"/>
          </w:tcPr>
          <w:p w14:paraId="0FD409F5" w14:textId="77777777" w:rsidR="005C1461" w:rsidRPr="0005352D" w:rsidRDefault="005C1461" w:rsidP="005C1461">
            <w:r>
              <w:t>N153</w:t>
            </w:r>
          </w:p>
        </w:tc>
        <w:tc>
          <w:tcPr>
            <w:tcW w:w="0" w:type="auto"/>
          </w:tcPr>
          <w:p w14:paraId="548EBE9D" w14:textId="77777777" w:rsidR="005C1461" w:rsidRPr="0005352D" w:rsidRDefault="005C1461" w:rsidP="005C1461">
            <w:r w:rsidRPr="0005352D">
              <w:t>4.2.4.6</w:t>
            </w:r>
          </w:p>
        </w:tc>
        <w:tc>
          <w:tcPr>
            <w:tcW w:w="0" w:type="auto"/>
          </w:tcPr>
          <w:p w14:paraId="0333793C" w14:textId="77777777" w:rsidR="005C1461" w:rsidRPr="0005352D" w:rsidRDefault="005C1461" w:rsidP="005C1461">
            <w:r w:rsidRPr="0005352D">
              <w:t>Emotion KB (text) query format</w:t>
            </w:r>
          </w:p>
        </w:tc>
      </w:tr>
      <w:tr w:rsidR="005C1461" w:rsidRPr="0005352D" w14:paraId="712E33B6" w14:textId="77777777" w:rsidTr="005C1461">
        <w:trPr>
          <w:jc w:val="center"/>
        </w:trPr>
        <w:tc>
          <w:tcPr>
            <w:tcW w:w="0" w:type="auto"/>
          </w:tcPr>
          <w:p w14:paraId="76A709F6" w14:textId="77777777" w:rsidR="005C1461" w:rsidRDefault="005C1461" w:rsidP="005C1461">
            <w:r>
              <w:t>CWE</w:t>
            </w:r>
          </w:p>
        </w:tc>
        <w:tc>
          <w:tcPr>
            <w:tcW w:w="0" w:type="auto"/>
          </w:tcPr>
          <w:p w14:paraId="013616A9" w14:textId="77777777" w:rsidR="005C1461" w:rsidRPr="0005352D" w:rsidRDefault="005C1461" w:rsidP="005C1461">
            <w:r>
              <w:t>N153</w:t>
            </w:r>
          </w:p>
        </w:tc>
        <w:tc>
          <w:tcPr>
            <w:tcW w:w="0" w:type="auto"/>
          </w:tcPr>
          <w:p w14:paraId="13100147" w14:textId="77777777" w:rsidR="005C1461" w:rsidRPr="0005352D" w:rsidRDefault="005C1461" w:rsidP="005C1461">
            <w:r w:rsidRPr="0005352D">
              <w:t>4.2.4.7</w:t>
            </w:r>
          </w:p>
        </w:tc>
        <w:tc>
          <w:tcPr>
            <w:tcW w:w="0" w:type="auto"/>
          </w:tcPr>
          <w:p w14:paraId="680DB6E4" w14:textId="77777777" w:rsidR="005C1461" w:rsidRPr="0005352D" w:rsidRDefault="005C1461" w:rsidP="005C1461">
            <w:r w:rsidRPr="0005352D">
              <w:t>Emotion KB (video) query format</w:t>
            </w:r>
          </w:p>
        </w:tc>
      </w:tr>
      <w:tr w:rsidR="005C1461" w:rsidRPr="00A86C2B" w14:paraId="5BF841F4" w14:textId="77777777" w:rsidTr="005C1461">
        <w:trPr>
          <w:jc w:val="center"/>
        </w:trPr>
        <w:tc>
          <w:tcPr>
            <w:tcW w:w="0" w:type="auto"/>
          </w:tcPr>
          <w:p w14:paraId="1482BE69" w14:textId="77777777" w:rsidR="005C1461" w:rsidRPr="00A86C2B" w:rsidRDefault="005C1461" w:rsidP="005C1461">
            <w:r>
              <w:t>EES</w:t>
            </w:r>
          </w:p>
        </w:tc>
        <w:tc>
          <w:tcPr>
            <w:tcW w:w="0" w:type="auto"/>
            <w:vAlign w:val="bottom"/>
          </w:tcPr>
          <w:p w14:paraId="76CF8E32" w14:textId="77777777" w:rsidR="005C1461" w:rsidRPr="00A86C2B" w:rsidRDefault="005C1461" w:rsidP="005C1461">
            <w:r>
              <w:t xml:space="preserve">N151 </w:t>
            </w:r>
          </w:p>
        </w:tc>
        <w:tc>
          <w:tcPr>
            <w:tcW w:w="0" w:type="auto"/>
          </w:tcPr>
          <w:p w14:paraId="138EFC05" w14:textId="77777777" w:rsidR="005C1461" w:rsidRPr="00A86C2B" w:rsidRDefault="005C1461" w:rsidP="005C1461">
            <w:r w:rsidRPr="00A86C2B">
              <w:t>4.2.4.3</w:t>
            </w:r>
          </w:p>
        </w:tc>
        <w:tc>
          <w:tcPr>
            <w:tcW w:w="0" w:type="auto"/>
          </w:tcPr>
          <w:p w14:paraId="6F66F600" w14:textId="77777777" w:rsidR="005C1461" w:rsidRPr="00A86C2B" w:rsidRDefault="005C1461" w:rsidP="005C1461">
            <w:r w:rsidRPr="00A86C2B">
              <w:t>Emotion KB query format</w:t>
            </w:r>
          </w:p>
        </w:tc>
      </w:tr>
      <w:tr w:rsidR="005C1461" w:rsidRPr="0005352D" w14:paraId="117A8229" w14:textId="77777777" w:rsidTr="005C1461">
        <w:trPr>
          <w:jc w:val="center"/>
        </w:trPr>
        <w:tc>
          <w:tcPr>
            <w:tcW w:w="0" w:type="auto"/>
          </w:tcPr>
          <w:p w14:paraId="5E071377" w14:textId="77777777" w:rsidR="005C1461" w:rsidRDefault="005C1461" w:rsidP="005C1461">
            <w:r>
              <w:t>MQA</w:t>
            </w:r>
          </w:p>
        </w:tc>
        <w:tc>
          <w:tcPr>
            <w:tcW w:w="0" w:type="auto"/>
          </w:tcPr>
          <w:p w14:paraId="5082B6AA" w14:textId="77777777" w:rsidR="005C1461" w:rsidRPr="0005352D" w:rsidRDefault="005C1461" w:rsidP="005C1461">
            <w:r>
              <w:t>N153</w:t>
            </w:r>
          </w:p>
        </w:tc>
        <w:tc>
          <w:tcPr>
            <w:tcW w:w="0" w:type="auto"/>
          </w:tcPr>
          <w:p w14:paraId="41A669F4" w14:textId="77777777" w:rsidR="005C1461" w:rsidRPr="0005352D" w:rsidRDefault="005C1461" w:rsidP="005C1461">
            <w:r w:rsidRPr="0005352D">
              <w:t>4.3.4.4</w:t>
            </w:r>
          </w:p>
        </w:tc>
        <w:tc>
          <w:tcPr>
            <w:tcW w:w="0" w:type="auto"/>
          </w:tcPr>
          <w:p w14:paraId="283B9972" w14:textId="77777777" w:rsidR="005C1461" w:rsidRPr="0005352D" w:rsidRDefault="005C1461" w:rsidP="005C1461">
            <w:r w:rsidRPr="0005352D">
              <w:t>Image KB query format</w:t>
            </w:r>
          </w:p>
        </w:tc>
      </w:tr>
      <w:tr w:rsidR="005C1461" w:rsidRPr="0005352D" w14:paraId="7EE6CFCC" w14:textId="77777777" w:rsidTr="005C1461">
        <w:trPr>
          <w:jc w:val="center"/>
        </w:trPr>
        <w:tc>
          <w:tcPr>
            <w:tcW w:w="0" w:type="auto"/>
          </w:tcPr>
          <w:p w14:paraId="23E006E9" w14:textId="77777777" w:rsidR="005C1461" w:rsidRDefault="005C1461" w:rsidP="005C1461">
            <w:r>
              <w:t>CWE</w:t>
            </w:r>
          </w:p>
        </w:tc>
        <w:tc>
          <w:tcPr>
            <w:tcW w:w="0" w:type="auto"/>
          </w:tcPr>
          <w:p w14:paraId="6475CBF8" w14:textId="77777777" w:rsidR="005C1461" w:rsidRDefault="005C1461" w:rsidP="005C1461">
            <w:r>
              <w:t>N153</w:t>
            </w:r>
          </w:p>
        </w:tc>
        <w:tc>
          <w:tcPr>
            <w:tcW w:w="0" w:type="auto"/>
          </w:tcPr>
          <w:p w14:paraId="161ED332" w14:textId="77777777" w:rsidR="005C1461" w:rsidRPr="0005352D" w:rsidRDefault="005C1461" w:rsidP="005C1461">
            <w:r>
              <w:t>4.2.4.11</w:t>
            </w:r>
          </w:p>
        </w:tc>
        <w:tc>
          <w:tcPr>
            <w:tcW w:w="0" w:type="auto"/>
          </w:tcPr>
          <w:p w14:paraId="3798E06F" w14:textId="77777777" w:rsidR="005C1461" w:rsidRPr="0005352D" w:rsidRDefault="005C1461" w:rsidP="005C1461">
            <w:r>
              <w:t>Input to face animation</w:t>
            </w:r>
          </w:p>
        </w:tc>
      </w:tr>
      <w:tr w:rsidR="005C1461" w:rsidRPr="0005352D" w14:paraId="78FD1A5C" w14:textId="77777777" w:rsidTr="005C1461">
        <w:trPr>
          <w:jc w:val="center"/>
        </w:trPr>
        <w:tc>
          <w:tcPr>
            <w:tcW w:w="0" w:type="auto"/>
          </w:tcPr>
          <w:p w14:paraId="77BEBE44" w14:textId="77777777" w:rsidR="005C1461" w:rsidRDefault="005C1461" w:rsidP="005C1461">
            <w:r>
              <w:t>CWE</w:t>
            </w:r>
          </w:p>
        </w:tc>
        <w:tc>
          <w:tcPr>
            <w:tcW w:w="0" w:type="auto"/>
          </w:tcPr>
          <w:p w14:paraId="6B962BF7" w14:textId="77777777" w:rsidR="005C1461" w:rsidRPr="0005352D" w:rsidRDefault="005C1461" w:rsidP="005C1461">
            <w:r>
              <w:t>N153</w:t>
            </w:r>
          </w:p>
        </w:tc>
        <w:tc>
          <w:tcPr>
            <w:tcW w:w="0" w:type="auto"/>
          </w:tcPr>
          <w:p w14:paraId="7B2186E8" w14:textId="77777777" w:rsidR="005C1461" w:rsidRPr="0005352D" w:rsidRDefault="005C1461" w:rsidP="005C1461">
            <w:r w:rsidRPr="0005352D">
              <w:t>4.2.4.10</w:t>
            </w:r>
          </w:p>
        </w:tc>
        <w:tc>
          <w:tcPr>
            <w:tcW w:w="0" w:type="auto"/>
          </w:tcPr>
          <w:p w14:paraId="50416CF0" w14:textId="77777777" w:rsidR="005C1461" w:rsidRPr="0005352D" w:rsidRDefault="005C1461" w:rsidP="005C1461">
            <w:r w:rsidRPr="0005352D">
              <w:t>Input to speech synthesis</w:t>
            </w:r>
          </w:p>
        </w:tc>
      </w:tr>
      <w:tr w:rsidR="005C1461" w:rsidRPr="0005352D" w14:paraId="2E0EADD5" w14:textId="77777777" w:rsidTr="005C1461">
        <w:trPr>
          <w:jc w:val="center"/>
        </w:trPr>
        <w:tc>
          <w:tcPr>
            <w:tcW w:w="0" w:type="auto"/>
          </w:tcPr>
          <w:p w14:paraId="20E94032" w14:textId="77777777" w:rsidR="005C1461" w:rsidRDefault="005C1461" w:rsidP="005C1461">
            <w:r>
              <w:t>MQA</w:t>
            </w:r>
          </w:p>
        </w:tc>
        <w:tc>
          <w:tcPr>
            <w:tcW w:w="0" w:type="auto"/>
          </w:tcPr>
          <w:p w14:paraId="2F5092E9" w14:textId="77777777" w:rsidR="005C1461" w:rsidRPr="0005352D" w:rsidRDefault="005C1461" w:rsidP="005C1461">
            <w:r>
              <w:t>N153</w:t>
            </w:r>
          </w:p>
        </w:tc>
        <w:tc>
          <w:tcPr>
            <w:tcW w:w="0" w:type="auto"/>
          </w:tcPr>
          <w:p w14:paraId="4120B8D4" w14:textId="77777777" w:rsidR="005C1461" w:rsidRPr="0005352D" w:rsidRDefault="005C1461" w:rsidP="005C1461">
            <w:r w:rsidRPr="0005352D">
              <w:t>4.3.4.7</w:t>
            </w:r>
          </w:p>
        </w:tc>
        <w:tc>
          <w:tcPr>
            <w:tcW w:w="0" w:type="auto"/>
          </w:tcPr>
          <w:p w14:paraId="1F5F8219" w14:textId="77777777" w:rsidR="005C1461" w:rsidRPr="0005352D" w:rsidRDefault="005C1461" w:rsidP="005C1461">
            <w:r w:rsidRPr="0005352D">
              <w:t>Intention KB query format</w:t>
            </w:r>
          </w:p>
        </w:tc>
      </w:tr>
      <w:tr w:rsidR="005C1461" w:rsidRPr="0005352D" w14:paraId="2EA72ACD" w14:textId="77777777" w:rsidTr="005C1461">
        <w:trPr>
          <w:jc w:val="center"/>
        </w:trPr>
        <w:tc>
          <w:tcPr>
            <w:tcW w:w="0" w:type="auto"/>
          </w:tcPr>
          <w:p w14:paraId="042F996D" w14:textId="77777777" w:rsidR="005C1461" w:rsidRDefault="005C1461" w:rsidP="005C1461">
            <w:r>
              <w:t>PST</w:t>
            </w:r>
          </w:p>
        </w:tc>
        <w:tc>
          <w:tcPr>
            <w:tcW w:w="0" w:type="auto"/>
          </w:tcPr>
          <w:p w14:paraId="311DA44B" w14:textId="77777777" w:rsidR="005C1461" w:rsidRPr="0005352D" w:rsidRDefault="005C1461" w:rsidP="005C1461">
            <w:r>
              <w:t>N153</w:t>
            </w:r>
          </w:p>
        </w:tc>
        <w:tc>
          <w:tcPr>
            <w:tcW w:w="0" w:type="auto"/>
          </w:tcPr>
          <w:p w14:paraId="5934A5D7" w14:textId="77777777" w:rsidR="005C1461" w:rsidRPr="0005352D" w:rsidRDefault="005C1461" w:rsidP="005C1461">
            <w:r w:rsidRPr="0005352D">
              <w:t>4.4.4.4</w:t>
            </w:r>
          </w:p>
        </w:tc>
        <w:tc>
          <w:tcPr>
            <w:tcW w:w="0" w:type="auto"/>
          </w:tcPr>
          <w:p w14:paraId="53CB05B7" w14:textId="77777777" w:rsidR="005C1461" w:rsidRPr="0005352D" w:rsidRDefault="005C1461" w:rsidP="005C1461">
            <w:r w:rsidRPr="0005352D">
              <w:t>Language identification</w:t>
            </w:r>
          </w:p>
        </w:tc>
      </w:tr>
      <w:tr w:rsidR="005C1461" w:rsidRPr="0005352D" w14:paraId="76C4B797" w14:textId="77777777" w:rsidTr="005C1461">
        <w:trPr>
          <w:jc w:val="center"/>
        </w:trPr>
        <w:tc>
          <w:tcPr>
            <w:tcW w:w="0" w:type="auto"/>
          </w:tcPr>
          <w:p w14:paraId="5E21D4D6" w14:textId="77777777" w:rsidR="005C1461" w:rsidRDefault="005C1461" w:rsidP="005C1461">
            <w:r>
              <w:t>CWE</w:t>
            </w:r>
          </w:p>
        </w:tc>
        <w:tc>
          <w:tcPr>
            <w:tcW w:w="0" w:type="auto"/>
          </w:tcPr>
          <w:p w14:paraId="52EEF1D4" w14:textId="77777777" w:rsidR="005C1461" w:rsidRPr="0005352D" w:rsidRDefault="005C1461" w:rsidP="005C1461">
            <w:r>
              <w:t>N153</w:t>
            </w:r>
          </w:p>
        </w:tc>
        <w:tc>
          <w:tcPr>
            <w:tcW w:w="0" w:type="auto"/>
          </w:tcPr>
          <w:p w14:paraId="33C034EC" w14:textId="77777777" w:rsidR="005C1461" w:rsidRPr="0005352D" w:rsidRDefault="005C1461" w:rsidP="005C1461">
            <w:r w:rsidRPr="0005352D">
              <w:t>4.2.4.8</w:t>
            </w:r>
          </w:p>
        </w:tc>
        <w:tc>
          <w:tcPr>
            <w:tcW w:w="0" w:type="auto"/>
          </w:tcPr>
          <w:p w14:paraId="6FBB1294" w14:textId="77777777" w:rsidR="005C1461" w:rsidRPr="0005352D" w:rsidRDefault="005C1461" w:rsidP="005C1461">
            <w:r w:rsidRPr="0005352D">
              <w:t>Meaning</w:t>
            </w:r>
          </w:p>
        </w:tc>
      </w:tr>
      <w:tr w:rsidR="005C1461" w:rsidRPr="0005352D" w14:paraId="5FF97FE5" w14:textId="77777777" w:rsidTr="005C1461">
        <w:trPr>
          <w:jc w:val="center"/>
        </w:trPr>
        <w:tc>
          <w:tcPr>
            <w:tcW w:w="0" w:type="auto"/>
          </w:tcPr>
          <w:p w14:paraId="73C4178F" w14:textId="77777777" w:rsidR="005C1461" w:rsidRDefault="005C1461" w:rsidP="005C1461">
            <w:r>
              <w:t>MQA</w:t>
            </w:r>
          </w:p>
        </w:tc>
        <w:tc>
          <w:tcPr>
            <w:tcW w:w="0" w:type="auto"/>
          </w:tcPr>
          <w:p w14:paraId="44C8C4F5" w14:textId="77777777" w:rsidR="005C1461" w:rsidRPr="0005352D" w:rsidRDefault="005C1461" w:rsidP="005C1461">
            <w:r>
              <w:t>N153</w:t>
            </w:r>
          </w:p>
        </w:tc>
        <w:tc>
          <w:tcPr>
            <w:tcW w:w="0" w:type="auto"/>
          </w:tcPr>
          <w:p w14:paraId="6538B628" w14:textId="77777777" w:rsidR="005C1461" w:rsidRPr="0005352D" w:rsidRDefault="005C1461" w:rsidP="005C1461">
            <w:r w:rsidRPr="0005352D">
              <w:t>4.3.4.6</w:t>
            </w:r>
          </w:p>
        </w:tc>
        <w:tc>
          <w:tcPr>
            <w:tcW w:w="0" w:type="auto"/>
          </w:tcPr>
          <w:p w14:paraId="4BB0FD7D" w14:textId="77777777" w:rsidR="005C1461" w:rsidRPr="0005352D" w:rsidRDefault="005C1461" w:rsidP="005C1461">
            <w:r w:rsidRPr="0005352D">
              <w:t>Meaning</w:t>
            </w:r>
          </w:p>
        </w:tc>
      </w:tr>
      <w:tr w:rsidR="005C1461" w:rsidRPr="00A86C2B" w14:paraId="3BC90E7E" w14:textId="77777777" w:rsidTr="005C1461">
        <w:trPr>
          <w:jc w:val="center"/>
        </w:trPr>
        <w:tc>
          <w:tcPr>
            <w:tcW w:w="0" w:type="auto"/>
          </w:tcPr>
          <w:p w14:paraId="01AC6C15" w14:textId="77777777" w:rsidR="005C1461" w:rsidRPr="00A86C2B" w:rsidRDefault="005C1461" w:rsidP="005C1461">
            <w:r>
              <w:t>EAE</w:t>
            </w:r>
          </w:p>
        </w:tc>
        <w:tc>
          <w:tcPr>
            <w:tcW w:w="0" w:type="auto"/>
            <w:vAlign w:val="bottom"/>
          </w:tcPr>
          <w:p w14:paraId="4EBB06B8" w14:textId="77777777" w:rsidR="005C1461" w:rsidRPr="00A86C2B" w:rsidRDefault="005C1461" w:rsidP="005C1461">
            <w:r>
              <w:t xml:space="preserve">N151 </w:t>
            </w:r>
          </w:p>
        </w:tc>
        <w:tc>
          <w:tcPr>
            <w:tcW w:w="0" w:type="auto"/>
          </w:tcPr>
          <w:p w14:paraId="77FD974F" w14:textId="77777777" w:rsidR="005C1461" w:rsidRPr="00A86C2B" w:rsidRDefault="005C1461" w:rsidP="005C1461">
            <w:r w:rsidRPr="00A86C2B">
              <w:t>4.4.4.2</w:t>
            </w:r>
          </w:p>
        </w:tc>
        <w:tc>
          <w:tcPr>
            <w:tcW w:w="0" w:type="auto"/>
          </w:tcPr>
          <w:p w14:paraId="56A2BA11" w14:textId="77777777" w:rsidR="005C1461" w:rsidRPr="00A86C2B" w:rsidRDefault="005C1461" w:rsidP="005C1461">
            <w:r w:rsidRPr="00A86C2B">
              <w:t>Microphone geometry information</w:t>
            </w:r>
          </w:p>
        </w:tc>
      </w:tr>
      <w:tr w:rsidR="005C1461" w:rsidRPr="00A86C2B" w14:paraId="3B1AE8B7" w14:textId="77777777" w:rsidTr="005C1461">
        <w:trPr>
          <w:jc w:val="center"/>
        </w:trPr>
        <w:tc>
          <w:tcPr>
            <w:tcW w:w="0" w:type="auto"/>
          </w:tcPr>
          <w:p w14:paraId="2B3DDC54" w14:textId="77777777" w:rsidR="005C1461" w:rsidRPr="00A86C2B" w:rsidRDefault="005C1461" w:rsidP="005C1461">
            <w:r>
              <w:t>AOG</w:t>
            </w:r>
          </w:p>
        </w:tc>
        <w:tc>
          <w:tcPr>
            <w:tcW w:w="0" w:type="auto"/>
            <w:vAlign w:val="bottom"/>
          </w:tcPr>
          <w:p w14:paraId="7F3A5336" w14:textId="77777777" w:rsidR="005C1461" w:rsidRPr="00A86C2B" w:rsidRDefault="005C1461" w:rsidP="005C1461">
            <w:r>
              <w:t xml:space="preserve">N151 </w:t>
            </w:r>
          </w:p>
        </w:tc>
        <w:tc>
          <w:tcPr>
            <w:tcW w:w="0" w:type="auto"/>
          </w:tcPr>
          <w:p w14:paraId="7B973081" w14:textId="77777777" w:rsidR="005C1461" w:rsidRPr="00A86C2B" w:rsidRDefault="005C1461" w:rsidP="005C1461">
            <w:r w:rsidRPr="00A86C2B">
              <w:t>4.5.4.2</w:t>
            </w:r>
          </w:p>
        </w:tc>
        <w:tc>
          <w:tcPr>
            <w:tcW w:w="0" w:type="auto"/>
          </w:tcPr>
          <w:p w14:paraId="722CC8A9" w14:textId="77777777" w:rsidR="005C1461" w:rsidRPr="00A86C2B" w:rsidRDefault="005C1461" w:rsidP="005C1461">
            <w:r w:rsidRPr="00A86C2B">
              <w:t>Microphone geometry information</w:t>
            </w:r>
          </w:p>
        </w:tc>
      </w:tr>
      <w:tr w:rsidR="005C1461" w:rsidRPr="0005352D" w14:paraId="03103899" w14:textId="77777777" w:rsidTr="005C1461">
        <w:trPr>
          <w:jc w:val="center"/>
        </w:trPr>
        <w:tc>
          <w:tcPr>
            <w:tcW w:w="0" w:type="auto"/>
          </w:tcPr>
          <w:p w14:paraId="125E8EEC" w14:textId="77777777" w:rsidR="005C1461" w:rsidRDefault="005C1461" w:rsidP="005C1461">
            <w:r>
              <w:t>MQA</w:t>
            </w:r>
          </w:p>
        </w:tc>
        <w:tc>
          <w:tcPr>
            <w:tcW w:w="0" w:type="auto"/>
          </w:tcPr>
          <w:p w14:paraId="509DB06D" w14:textId="77777777" w:rsidR="005C1461" w:rsidRPr="0005352D" w:rsidRDefault="005C1461" w:rsidP="005C1461">
            <w:r>
              <w:t>N153</w:t>
            </w:r>
          </w:p>
        </w:tc>
        <w:tc>
          <w:tcPr>
            <w:tcW w:w="0" w:type="auto"/>
          </w:tcPr>
          <w:p w14:paraId="4C862462" w14:textId="77777777" w:rsidR="005C1461" w:rsidRPr="0005352D" w:rsidRDefault="005C1461" w:rsidP="005C1461">
            <w:r w:rsidRPr="0005352D">
              <w:t>4.3.4.5</w:t>
            </w:r>
          </w:p>
        </w:tc>
        <w:tc>
          <w:tcPr>
            <w:tcW w:w="0" w:type="auto"/>
          </w:tcPr>
          <w:p w14:paraId="512E94D3" w14:textId="77777777" w:rsidR="005C1461" w:rsidRPr="0005352D" w:rsidRDefault="005C1461" w:rsidP="005C1461">
            <w:r w:rsidRPr="0005352D">
              <w:t>Object identifier</w:t>
            </w:r>
          </w:p>
        </w:tc>
      </w:tr>
      <w:tr w:rsidR="005C1461" w:rsidRPr="0005352D" w14:paraId="4522C2D3" w14:textId="77777777" w:rsidTr="005C1461">
        <w:trPr>
          <w:jc w:val="center"/>
        </w:trPr>
        <w:tc>
          <w:tcPr>
            <w:tcW w:w="0" w:type="auto"/>
          </w:tcPr>
          <w:p w14:paraId="2058062C" w14:textId="77777777" w:rsidR="005C1461" w:rsidRDefault="005C1461" w:rsidP="005C1461">
            <w:r>
              <w:t>MQA</w:t>
            </w:r>
          </w:p>
        </w:tc>
        <w:tc>
          <w:tcPr>
            <w:tcW w:w="0" w:type="auto"/>
          </w:tcPr>
          <w:p w14:paraId="6BF18F7D" w14:textId="77777777" w:rsidR="005C1461" w:rsidRPr="0005352D" w:rsidRDefault="005C1461" w:rsidP="005C1461">
            <w:r>
              <w:t>N153</w:t>
            </w:r>
          </w:p>
        </w:tc>
        <w:tc>
          <w:tcPr>
            <w:tcW w:w="0" w:type="auto"/>
          </w:tcPr>
          <w:p w14:paraId="2D1AA686" w14:textId="77777777" w:rsidR="005C1461" w:rsidRPr="0005352D" w:rsidRDefault="005C1461" w:rsidP="005C1461">
            <w:r w:rsidRPr="0005352D">
              <w:t>4.3.4.8</w:t>
            </w:r>
          </w:p>
        </w:tc>
        <w:tc>
          <w:tcPr>
            <w:tcW w:w="0" w:type="auto"/>
          </w:tcPr>
          <w:p w14:paraId="72731CBF" w14:textId="77777777" w:rsidR="005C1461" w:rsidRPr="0005352D" w:rsidRDefault="005C1461" w:rsidP="005C1461">
            <w:r w:rsidRPr="0005352D">
              <w:t>Online dictionary query format</w:t>
            </w:r>
          </w:p>
        </w:tc>
      </w:tr>
      <w:tr w:rsidR="005C1461" w:rsidRPr="00A86C2B" w14:paraId="1A3C6E7C" w14:textId="77777777" w:rsidTr="005C1461">
        <w:trPr>
          <w:jc w:val="center"/>
        </w:trPr>
        <w:tc>
          <w:tcPr>
            <w:tcW w:w="0" w:type="auto"/>
          </w:tcPr>
          <w:p w14:paraId="6198E0CE" w14:textId="77777777" w:rsidR="005C1461" w:rsidRPr="00A86C2B" w:rsidRDefault="005C1461" w:rsidP="005C1461">
            <w:r>
              <w:t>EAE</w:t>
            </w:r>
          </w:p>
        </w:tc>
        <w:tc>
          <w:tcPr>
            <w:tcW w:w="0" w:type="auto"/>
            <w:vAlign w:val="bottom"/>
          </w:tcPr>
          <w:p w14:paraId="40F53BF7" w14:textId="77777777" w:rsidR="005C1461" w:rsidRPr="00A86C2B" w:rsidRDefault="005C1461" w:rsidP="005C1461">
            <w:r>
              <w:t xml:space="preserve">N151 </w:t>
            </w:r>
          </w:p>
        </w:tc>
        <w:tc>
          <w:tcPr>
            <w:tcW w:w="0" w:type="auto"/>
          </w:tcPr>
          <w:p w14:paraId="1B0A599C" w14:textId="77777777" w:rsidR="005C1461" w:rsidRPr="00A86C2B" w:rsidRDefault="005C1461" w:rsidP="005C1461">
            <w:r w:rsidRPr="00A86C2B">
              <w:t>4.4.4.3</w:t>
            </w:r>
          </w:p>
        </w:tc>
        <w:tc>
          <w:tcPr>
            <w:tcW w:w="0" w:type="auto"/>
          </w:tcPr>
          <w:p w14:paraId="771C7835" w14:textId="77777777" w:rsidR="005C1461" w:rsidRPr="00A86C2B" w:rsidRDefault="005C1461" w:rsidP="005C1461">
            <w:r w:rsidRPr="00A86C2B">
              <w:t>Output device acoustic model metadata KB query format</w:t>
            </w:r>
          </w:p>
        </w:tc>
      </w:tr>
      <w:tr w:rsidR="005C1461" w:rsidRPr="00A86C2B" w14:paraId="75B1E35E" w14:textId="77777777" w:rsidTr="005C1461">
        <w:trPr>
          <w:jc w:val="center"/>
        </w:trPr>
        <w:tc>
          <w:tcPr>
            <w:tcW w:w="0" w:type="auto"/>
          </w:tcPr>
          <w:p w14:paraId="1B674DCF" w14:textId="77777777" w:rsidR="005C1461" w:rsidRPr="00A86C2B" w:rsidRDefault="005C1461" w:rsidP="005C1461">
            <w:r>
              <w:t>ARP</w:t>
            </w:r>
          </w:p>
        </w:tc>
        <w:tc>
          <w:tcPr>
            <w:tcW w:w="0" w:type="auto"/>
            <w:vAlign w:val="bottom"/>
          </w:tcPr>
          <w:p w14:paraId="6520D1F8" w14:textId="77777777" w:rsidR="005C1461" w:rsidRPr="00A86C2B" w:rsidRDefault="005C1461" w:rsidP="005C1461">
            <w:r>
              <w:t xml:space="preserve">N151 </w:t>
            </w:r>
          </w:p>
        </w:tc>
        <w:tc>
          <w:tcPr>
            <w:tcW w:w="0" w:type="auto"/>
          </w:tcPr>
          <w:p w14:paraId="3723F3C8" w14:textId="77777777" w:rsidR="005C1461" w:rsidRPr="00A86C2B" w:rsidRDefault="005C1461" w:rsidP="005C1461">
            <w:r w:rsidRPr="00A86C2B">
              <w:t>4.3.4.6</w:t>
            </w:r>
          </w:p>
        </w:tc>
        <w:tc>
          <w:tcPr>
            <w:tcW w:w="0" w:type="auto"/>
          </w:tcPr>
          <w:p w14:paraId="794C0D94" w14:textId="77777777" w:rsidR="005C1461" w:rsidRPr="00A86C2B" w:rsidRDefault="005C1461" w:rsidP="005C1461">
            <w:r w:rsidRPr="00A86C2B">
              <w:t>Packager</w:t>
            </w:r>
          </w:p>
        </w:tc>
      </w:tr>
      <w:tr w:rsidR="005C1461" w:rsidRPr="00A86C2B" w14:paraId="63FD84BC" w14:textId="77777777" w:rsidTr="005C1461">
        <w:trPr>
          <w:jc w:val="center"/>
        </w:trPr>
        <w:tc>
          <w:tcPr>
            <w:tcW w:w="0" w:type="auto"/>
          </w:tcPr>
          <w:p w14:paraId="446C900C" w14:textId="77777777" w:rsidR="005C1461" w:rsidRPr="00A86C2B" w:rsidRDefault="005C1461" w:rsidP="005C1461">
            <w:r>
              <w:t>AOG</w:t>
            </w:r>
          </w:p>
        </w:tc>
        <w:tc>
          <w:tcPr>
            <w:tcW w:w="0" w:type="auto"/>
            <w:vAlign w:val="bottom"/>
          </w:tcPr>
          <w:p w14:paraId="13DF02CA" w14:textId="77777777" w:rsidR="005C1461" w:rsidRPr="00A86C2B" w:rsidRDefault="005C1461" w:rsidP="005C1461">
            <w:r>
              <w:t xml:space="preserve">N151 </w:t>
            </w:r>
          </w:p>
        </w:tc>
        <w:tc>
          <w:tcPr>
            <w:tcW w:w="0" w:type="auto"/>
          </w:tcPr>
          <w:p w14:paraId="6D7ABE78" w14:textId="77777777" w:rsidR="005C1461" w:rsidRPr="00A86C2B" w:rsidRDefault="005C1461" w:rsidP="005C1461">
            <w:r w:rsidRPr="00A86C2B">
              <w:t>4.5.4.3</w:t>
            </w:r>
          </w:p>
        </w:tc>
        <w:tc>
          <w:tcPr>
            <w:tcW w:w="0" w:type="auto"/>
          </w:tcPr>
          <w:p w14:paraId="18E9FF8D" w14:textId="77777777" w:rsidR="005C1461" w:rsidRPr="00A86C2B" w:rsidRDefault="005C1461" w:rsidP="005C1461">
            <w:r w:rsidRPr="00A86C2B">
              <w:t>Sound array</w:t>
            </w:r>
          </w:p>
        </w:tc>
      </w:tr>
      <w:tr w:rsidR="005C1461" w:rsidRPr="00A86C2B" w14:paraId="1716B371" w14:textId="77777777" w:rsidTr="005C1461">
        <w:trPr>
          <w:jc w:val="center"/>
        </w:trPr>
        <w:tc>
          <w:tcPr>
            <w:tcW w:w="0" w:type="auto"/>
          </w:tcPr>
          <w:p w14:paraId="0FDA0933" w14:textId="77777777" w:rsidR="005C1461" w:rsidRPr="00A86C2B" w:rsidRDefault="005C1461" w:rsidP="005C1461">
            <w:r>
              <w:t>AOG</w:t>
            </w:r>
          </w:p>
        </w:tc>
        <w:tc>
          <w:tcPr>
            <w:tcW w:w="0" w:type="auto"/>
            <w:vAlign w:val="bottom"/>
          </w:tcPr>
          <w:p w14:paraId="3A9FA865" w14:textId="77777777" w:rsidR="005C1461" w:rsidRPr="00A86C2B" w:rsidRDefault="005C1461" w:rsidP="005C1461">
            <w:r>
              <w:t xml:space="preserve">N151 </w:t>
            </w:r>
          </w:p>
        </w:tc>
        <w:tc>
          <w:tcPr>
            <w:tcW w:w="0" w:type="auto"/>
          </w:tcPr>
          <w:p w14:paraId="1A0BED61" w14:textId="77777777" w:rsidR="005C1461" w:rsidRPr="00A86C2B" w:rsidRDefault="005C1461" w:rsidP="005C1461">
            <w:r w:rsidRPr="00A86C2B">
              <w:t>4.5.4.4</w:t>
            </w:r>
          </w:p>
        </w:tc>
        <w:tc>
          <w:tcPr>
            <w:tcW w:w="0" w:type="auto"/>
          </w:tcPr>
          <w:p w14:paraId="569E6F0A" w14:textId="77777777" w:rsidR="005C1461" w:rsidRPr="00A86C2B" w:rsidRDefault="005C1461" w:rsidP="005C1461">
            <w:r w:rsidRPr="00A86C2B">
              <w:t>Sound categorisation KB query format</w:t>
            </w:r>
          </w:p>
        </w:tc>
      </w:tr>
      <w:tr w:rsidR="005C1461" w:rsidRPr="00A86C2B" w14:paraId="2466CB53" w14:textId="77777777" w:rsidTr="005C1461">
        <w:trPr>
          <w:jc w:val="center"/>
        </w:trPr>
        <w:tc>
          <w:tcPr>
            <w:tcW w:w="0" w:type="auto"/>
          </w:tcPr>
          <w:p w14:paraId="5CEEC39A" w14:textId="77777777" w:rsidR="005C1461" w:rsidRPr="00A86C2B" w:rsidRDefault="005C1461" w:rsidP="005C1461">
            <w:r>
              <w:t>AOG</w:t>
            </w:r>
          </w:p>
        </w:tc>
        <w:tc>
          <w:tcPr>
            <w:tcW w:w="0" w:type="auto"/>
            <w:vAlign w:val="bottom"/>
          </w:tcPr>
          <w:p w14:paraId="4ED2C4B5" w14:textId="77777777" w:rsidR="005C1461" w:rsidRPr="00A86C2B" w:rsidRDefault="005C1461" w:rsidP="005C1461">
            <w:r>
              <w:t xml:space="preserve">N151 </w:t>
            </w:r>
          </w:p>
        </w:tc>
        <w:tc>
          <w:tcPr>
            <w:tcW w:w="0" w:type="auto"/>
          </w:tcPr>
          <w:p w14:paraId="06D144D3" w14:textId="77777777" w:rsidR="005C1461" w:rsidRPr="00A86C2B" w:rsidRDefault="005C1461" w:rsidP="005C1461">
            <w:r w:rsidRPr="00A86C2B">
              <w:t>4.5.4.5</w:t>
            </w:r>
          </w:p>
        </w:tc>
        <w:tc>
          <w:tcPr>
            <w:tcW w:w="0" w:type="auto"/>
          </w:tcPr>
          <w:p w14:paraId="254A09CD" w14:textId="77777777" w:rsidR="005C1461" w:rsidRPr="00A86C2B" w:rsidRDefault="005C1461" w:rsidP="005C1461">
            <w:r w:rsidRPr="00A86C2B">
              <w:t>Sounds categorisation</w:t>
            </w:r>
          </w:p>
        </w:tc>
      </w:tr>
      <w:tr w:rsidR="005C1461" w:rsidRPr="0005352D" w14:paraId="7F263908" w14:textId="77777777" w:rsidTr="005C1461">
        <w:trPr>
          <w:jc w:val="center"/>
        </w:trPr>
        <w:tc>
          <w:tcPr>
            <w:tcW w:w="0" w:type="auto"/>
          </w:tcPr>
          <w:p w14:paraId="1692FE6E" w14:textId="77777777" w:rsidR="005C1461" w:rsidRDefault="005C1461" w:rsidP="005C1461">
            <w:r>
              <w:t>PST</w:t>
            </w:r>
          </w:p>
        </w:tc>
        <w:tc>
          <w:tcPr>
            <w:tcW w:w="0" w:type="auto"/>
          </w:tcPr>
          <w:p w14:paraId="20377C2F" w14:textId="77777777" w:rsidR="005C1461" w:rsidRPr="0005352D" w:rsidRDefault="005C1461" w:rsidP="005C1461">
            <w:r>
              <w:t>N153</w:t>
            </w:r>
          </w:p>
        </w:tc>
        <w:tc>
          <w:tcPr>
            <w:tcW w:w="0" w:type="auto"/>
          </w:tcPr>
          <w:p w14:paraId="0BA3CFB9" w14:textId="77777777" w:rsidR="005C1461" w:rsidRPr="0005352D" w:rsidRDefault="005C1461" w:rsidP="005C1461">
            <w:r w:rsidRPr="0005352D">
              <w:t>4.4.4.3</w:t>
            </w:r>
          </w:p>
        </w:tc>
        <w:tc>
          <w:tcPr>
            <w:tcW w:w="0" w:type="auto"/>
          </w:tcPr>
          <w:p w14:paraId="2664ABF9" w14:textId="77777777" w:rsidR="005C1461" w:rsidRPr="0005352D" w:rsidRDefault="005C1461" w:rsidP="005C1461">
            <w:r w:rsidRPr="0005352D">
              <w:t>Speech features</w:t>
            </w:r>
          </w:p>
        </w:tc>
      </w:tr>
      <w:tr w:rsidR="005C1461" w:rsidRPr="00A86C2B" w14:paraId="622DA3C2" w14:textId="77777777" w:rsidTr="005C1461">
        <w:trPr>
          <w:jc w:val="center"/>
        </w:trPr>
        <w:tc>
          <w:tcPr>
            <w:tcW w:w="0" w:type="auto"/>
          </w:tcPr>
          <w:p w14:paraId="7866F658" w14:textId="77777777" w:rsidR="005C1461" w:rsidRPr="00A86C2B" w:rsidRDefault="005C1461" w:rsidP="005C1461">
            <w:r>
              <w:t>ARP</w:t>
            </w:r>
          </w:p>
        </w:tc>
        <w:tc>
          <w:tcPr>
            <w:tcW w:w="0" w:type="auto"/>
            <w:vAlign w:val="bottom"/>
          </w:tcPr>
          <w:p w14:paraId="21057359" w14:textId="77777777" w:rsidR="005C1461" w:rsidRPr="00A86C2B" w:rsidRDefault="005C1461" w:rsidP="005C1461">
            <w:r>
              <w:t xml:space="preserve">N151 </w:t>
            </w:r>
          </w:p>
        </w:tc>
        <w:tc>
          <w:tcPr>
            <w:tcW w:w="0" w:type="auto"/>
          </w:tcPr>
          <w:p w14:paraId="6926EE07" w14:textId="77777777" w:rsidR="005C1461" w:rsidRPr="00A86C2B" w:rsidRDefault="005C1461" w:rsidP="005C1461">
            <w:r w:rsidRPr="00A86C2B">
              <w:t>4.3.4.4</w:t>
            </w:r>
          </w:p>
        </w:tc>
        <w:tc>
          <w:tcPr>
            <w:tcW w:w="0" w:type="auto"/>
          </w:tcPr>
          <w:p w14:paraId="15867470" w14:textId="77777777" w:rsidR="005C1461" w:rsidRPr="00A86C2B" w:rsidRDefault="005C1461" w:rsidP="005C1461">
            <w:r w:rsidRPr="00A86C2B">
              <w:t>Tape irregularity KB query format</w:t>
            </w:r>
          </w:p>
        </w:tc>
      </w:tr>
      <w:tr w:rsidR="005C1461" w:rsidRPr="00A86C2B" w14:paraId="5CF09F78" w14:textId="77777777" w:rsidTr="005C1461">
        <w:trPr>
          <w:jc w:val="center"/>
        </w:trPr>
        <w:tc>
          <w:tcPr>
            <w:tcW w:w="0" w:type="auto"/>
          </w:tcPr>
          <w:p w14:paraId="0BF036BA" w14:textId="77777777" w:rsidR="005C1461" w:rsidRPr="00A86C2B" w:rsidRDefault="005C1461" w:rsidP="005C1461">
            <w:r>
              <w:t>ARP</w:t>
            </w:r>
          </w:p>
        </w:tc>
        <w:tc>
          <w:tcPr>
            <w:tcW w:w="0" w:type="auto"/>
            <w:vAlign w:val="bottom"/>
          </w:tcPr>
          <w:p w14:paraId="19702A9B" w14:textId="77777777" w:rsidR="005C1461" w:rsidRPr="00A86C2B" w:rsidRDefault="005C1461" w:rsidP="005C1461">
            <w:r>
              <w:t xml:space="preserve">N151 </w:t>
            </w:r>
          </w:p>
        </w:tc>
        <w:tc>
          <w:tcPr>
            <w:tcW w:w="0" w:type="auto"/>
          </w:tcPr>
          <w:p w14:paraId="7F1F3626" w14:textId="77777777" w:rsidR="005C1461" w:rsidRPr="00A86C2B" w:rsidRDefault="005C1461" w:rsidP="005C1461">
            <w:r w:rsidRPr="00A86C2B">
              <w:t>4.3.4.5</w:t>
            </w:r>
          </w:p>
        </w:tc>
        <w:tc>
          <w:tcPr>
            <w:tcW w:w="0" w:type="auto"/>
          </w:tcPr>
          <w:p w14:paraId="6B6D58B2" w14:textId="77777777" w:rsidR="005C1461" w:rsidRPr="00A86C2B" w:rsidRDefault="005C1461" w:rsidP="005C1461">
            <w:r w:rsidRPr="00A86C2B">
              <w:t>Text</w:t>
            </w:r>
          </w:p>
        </w:tc>
      </w:tr>
      <w:tr w:rsidR="005C1461" w:rsidRPr="00A86C2B" w14:paraId="37F9A4A2" w14:textId="77777777" w:rsidTr="005C1461">
        <w:trPr>
          <w:jc w:val="center"/>
        </w:trPr>
        <w:tc>
          <w:tcPr>
            <w:tcW w:w="0" w:type="auto"/>
          </w:tcPr>
          <w:p w14:paraId="1622B3B6" w14:textId="77777777" w:rsidR="005C1461" w:rsidRDefault="005C1461" w:rsidP="005C1461">
            <w:r>
              <w:t>CWE</w:t>
            </w:r>
          </w:p>
        </w:tc>
        <w:tc>
          <w:tcPr>
            <w:tcW w:w="0" w:type="auto"/>
          </w:tcPr>
          <w:p w14:paraId="4C54FCEC" w14:textId="77777777" w:rsidR="005C1461" w:rsidRPr="0005352D" w:rsidRDefault="005C1461" w:rsidP="005C1461">
            <w:r>
              <w:t>N153</w:t>
            </w:r>
          </w:p>
        </w:tc>
        <w:tc>
          <w:tcPr>
            <w:tcW w:w="0" w:type="auto"/>
          </w:tcPr>
          <w:p w14:paraId="7377BF3A" w14:textId="77777777" w:rsidR="005C1461" w:rsidRPr="00A86C2B" w:rsidRDefault="005C1461" w:rsidP="005C1461">
            <w:r w:rsidRPr="0005352D">
              <w:t>4.2.4.1</w:t>
            </w:r>
          </w:p>
        </w:tc>
        <w:tc>
          <w:tcPr>
            <w:tcW w:w="0" w:type="auto"/>
          </w:tcPr>
          <w:p w14:paraId="53EFF793" w14:textId="77777777" w:rsidR="005C1461" w:rsidRPr="00A86C2B" w:rsidRDefault="005C1461" w:rsidP="005C1461">
            <w:r w:rsidRPr="0005352D">
              <w:t>Text</w:t>
            </w:r>
          </w:p>
        </w:tc>
      </w:tr>
      <w:tr w:rsidR="005C1461" w:rsidRPr="0005352D" w14:paraId="0956D1D2" w14:textId="77777777" w:rsidTr="005C1461">
        <w:trPr>
          <w:jc w:val="center"/>
        </w:trPr>
        <w:tc>
          <w:tcPr>
            <w:tcW w:w="0" w:type="auto"/>
          </w:tcPr>
          <w:p w14:paraId="7F2DB9B5" w14:textId="77777777" w:rsidR="005C1461" w:rsidRDefault="005C1461" w:rsidP="005C1461">
            <w:r>
              <w:t>MQA</w:t>
            </w:r>
          </w:p>
        </w:tc>
        <w:tc>
          <w:tcPr>
            <w:tcW w:w="0" w:type="auto"/>
          </w:tcPr>
          <w:p w14:paraId="183A5350" w14:textId="77777777" w:rsidR="005C1461" w:rsidRPr="0005352D" w:rsidRDefault="005C1461" w:rsidP="005C1461">
            <w:r>
              <w:t>N153</w:t>
            </w:r>
          </w:p>
        </w:tc>
        <w:tc>
          <w:tcPr>
            <w:tcW w:w="0" w:type="auto"/>
          </w:tcPr>
          <w:p w14:paraId="109ACF99" w14:textId="77777777" w:rsidR="005C1461" w:rsidRDefault="005C1461" w:rsidP="005C1461">
            <w:r w:rsidRPr="0005352D">
              <w:t>4.3.4.1</w:t>
            </w:r>
          </w:p>
        </w:tc>
        <w:tc>
          <w:tcPr>
            <w:tcW w:w="0" w:type="auto"/>
          </w:tcPr>
          <w:p w14:paraId="1E1AE884" w14:textId="77777777" w:rsidR="005C1461" w:rsidRPr="0005352D" w:rsidRDefault="005C1461" w:rsidP="005C1461">
            <w:r w:rsidRPr="0005352D">
              <w:t>Text</w:t>
            </w:r>
          </w:p>
        </w:tc>
      </w:tr>
      <w:tr w:rsidR="005C1461" w:rsidRPr="0005352D" w14:paraId="49A9D7E1" w14:textId="77777777" w:rsidTr="005C1461">
        <w:trPr>
          <w:jc w:val="center"/>
        </w:trPr>
        <w:tc>
          <w:tcPr>
            <w:tcW w:w="0" w:type="auto"/>
          </w:tcPr>
          <w:p w14:paraId="62BC0BCD" w14:textId="77777777" w:rsidR="005C1461" w:rsidRDefault="005C1461" w:rsidP="005C1461">
            <w:r>
              <w:t>PST</w:t>
            </w:r>
          </w:p>
        </w:tc>
        <w:tc>
          <w:tcPr>
            <w:tcW w:w="0" w:type="auto"/>
          </w:tcPr>
          <w:p w14:paraId="631D9F3F" w14:textId="77777777" w:rsidR="005C1461" w:rsidRPr="0005352D" w:rsidRDefault="005C1461" w:rsidP="005C1461">
            <w:r>
              <w:t>N153</w:t>
            </w:r>
          </w:p>
        </w:tc>
        <w:tc>
          <w:tcPr>
            <w:tcW w:w="0" w:type="auto"/>
          </w:tcPr>
          <w:p w14:paraId="027323AF" w14:textId="77777777" w:rsidR="005C1461" w:rsidRPr="0005352D" w:rsidRDefault="005C1461" w:rsidP="005C1461">
            <w:r w:rsidRPr="0005352D">
              <w:t>4.4.4.1</w:t>
            </w:r>
          </w:p>
        </w:tc>
        <w:tc>
          <w:tcPr>
            <w:tcW w:w="0" w:type="auto"/>
          </w:tcPr>
          <w:p w14:paraId="162CA45A" w14:textId="77777777" w:rsidR="005C1461" w:rsidRPr="0005352D" w:rsidRDefault="005C1461" w:rsidP="005C1461">
            <w:r w:rsidRPr="0005352D">
              <w:t>Text</w:t>
            </w:r>
          </w:p>
        </w:tc>
      </w:tr>
      <w:tr w:rsidR="005C1461" w:rsidRPr="0005352D" w14:paraId="116FE46B" w14:textId="77777777" w:rsidTr="005C1461">
        <w:trPr>
          <w:jc w:val="center"/>
        </w:trPr>
        <w:tc>
          <w:tcPr>
            <w:tcW w:w="0" w:type="auto"/>
          </w:tcPr>
          <w:p w14:paraId="13CBB2A6" w14:textId="77777777" w:rsidR="005C1461" w:rsidRDefault="005C1461" w:rsidP="005C1461">
            <w:r>
              <w:t>PST</w:t>
            </w:r>
          </w:p>
        </w:tc>
        <w:tc>
          <w:tcPr>
            <w:tcW w:w="0" w:type="auto"/>
          </w:tcPr>
          <w:p w14:paraId="089150F7" w14:textId="3E909313" w:rsidR="005C1461" w:rsidRPr="0005352D" w:rsidRDefault="005C1461" w:rsidP="005C1461">
            <w:r>
              <w:t>N153</w:t>
            </w:r>
          </w:p>
        </w:tc>
        <w:tc>
          <w:tcPr>
            <w:tcW w:w="0" w:type="auto"/>
          </w:tcPr>
          <w:p w14:paraId="49DBD238" w14:textId="77777777" w:rsidR="005C1461" w:rsidRPr="0005352D" w:rsidRDefault="005C1461" w:rsidP="005C1461">
            <w:r w:rsidRPr="0005352D">
              <w:t>4.4.4.5</w:t>
            </w:r>
          </w:p>
        </w:tc>
        <w:tc>
          <w:tcPr>
            <w:tcW w:w="0" w:type="auto"/>
          </w:tcPr>
          <w:p w14:paraId="111C9AEB" w14:textId="77777777" w:rsidR="005C1461" w:rsidRPr="0005352D" w:rsidRDefault="005C1461" w:rsidP="005C1461">
            <w:r w:rsidRPr="0005352D">
              <w:t>Translation results</w:t>
            </w:r>
          </w:p>
        </w:tc>
      </w:tr>
      <w:tr w:rsidR="005C1461" w:rsidRPr="00A86C2B" w14:paraId="6CF12B72" w14:textId="77777777" w:rsidTr="005C1461">
        <w:trPr>
          <w:jc w:val="center"/>
        </w:trPr>
        <w:tc>
          <w:tcPr>
            <w:tcW w:w="0" w:type="auto"/>
          </w:tcPr>
          <w:p w14:paraId="0C9A9572" w14:textId="77777777" w:rsidR="005C1461" w:rsidRPr="00A86C2B" w:rsidRDefault="005C1461" w:rsidP="005C1461">
            <w:r>
              <w:t>AOG</w:t>
            </w:r>
          </w:p>
        </w:tc>
        <w:tc>
          <w:tcPr>
            <w:tcW w:w="0" w:type="auto"/>
            <w:vAlign w:val="bottom"/>
          </w:tcPr>
          <w:p w14:paraId="2163EF36" w14:textId="77777777" w:rsidR="005C1461" w:rsidRPr="00A86C2B" w:rsidRDefault="005C1461" w:rsidP="005C1461">
            <w:r>
              <w:t xml:space="preserve">N151 </w:t>
            </w:r>
          </w:p>
        </w:tc>
        <w:tc>
          <w:tcPr>
            <w:tcW w:w="0" w:type="auto"/>
          </w:tcPr>
          <w:p w14:paraId="11DCB852" w14:textId="77777777" w:rsidR="005C1461" w:rsidRPr="00A86C2B" w:rsidRDefault="005C1461" w:rsidP="005C1461">
            <w:r w:rsidRPr="00A86C2B">
              <w:t>4.5.4.6</w:t>
            </w:r>
          </w:p>
        </w:tc>
        <w:tc>
          <w:tcPr>
            <w:tcW w:w="0" w:type="auto"/>
          </w:tcPr>
          <w:p w14:paraId="5B97E320" w14:textId="77777777" w:rsidR="005C1461" w:rsidRPr="00A86C2B" w:rsidRDefault="005C1461" w:rsidP="005C1461">
            <w:r w:rsidRPr="00A86C2B">
              <w:t>User Hearing Profiles KB query format</w:t>
            </w:r>
          </w:p>
        </w:tc>
      </w:tr>
    </w:tbl>
    <w:p w14:paraId="027966D9" w14:textId="77777777" w:rsidR="00CD4CAF" w:rsidRPr="00D83378" w:rsidRDefault="00CD4CAF" w:rsidP="00CD4CAF"/>
    <w:p w14:paraId="698D06EA" w14:textId="134BFCFF" w:rsidR="00353151" w:rsidRPr="00D83378" w:rsidRDefault="00353151" w:rsidP="00532E63">
      <w:r w:rsidRPr="00D83378">
        <w:t>The following technologies are shared or shareable across Use Cases:</w:t>
      </w:r>
    </w:p>
    <w:p w14:paraId="74400B6F" w14:textId="77777777" w:rsidR="00353151" w:rsidRPr="00D83378" w:rsidRDefault="00353151" w:rsidP="007E33DD">
      <w:pPr>
        <w:pStyle w:val="ListParagraph"/>
        <w:numPr>
          <w:ilvl w:val="0"/>
          <w:numId w:val="24"/>
        </w:numPr>
      </w:pPr>
      <w:r w:rsidRPr="00D83378">
        <w:t>Delivery</w:t>
      </w:r>
    </w:p>
    <w:p w14:paraId="58039E01" w14:textId="77777777" w:rsidR="00353151" w:rsidRPr="00D83378" w:rsidRDefault="00353151" w:rsidP="007E33DD">
      <w:pPr>
        <w:pStyle w:val="ListParagraph"/>
        <w:numPr>
          <w:ilvl w:val="0"/>
          <w:numId w:val="24"/>
        </w:numPr>
      </w:pPr>
      <w:r w:rsidRPr="00D83378">
        <w:t>Digital speech</w:t>
      </w:r>
    </w:p>
    <w:p w14:paraId="1DD16FCC" w14:textId="77777777" w:rsidR="00353151" w:rsidRPr="00D83378" w:rsidRDefault="00353151" w:rsidP="007E33DD">
      <w:pPr>
        <w:pStyle w:val="ListParagraph"/>
        <w:numPr>
          <w:ilvl w:val="0"/>
          <w:numId w:val="24"/>
        </w:numPr>
      </w:pPr>
      <w:r w:rsidRPr="00D83378">
        <w:t>Digital audio</w:t>
      </w:r>
    </w:p>
    <w:p w14:paraId="06BA9A03" w14:textId="77777777" w:rsidR="00353151" w:rsidRPr="00D83378" w:rsidRDefault="00353151" w:rsidP="007E33DD">
      <w:pPr>
        <w:pStyle w:val="ListParagraph"/>
        <w:numPr>
          <w:ilvl w:val="0"/>
          <w:numId w:val="24"/>
        </w:numPr>
      </w:pPr>
      <w:r w:rsidRPr="00D83378">
        <w:t>Digital image</w:t>
      </w:r>
    </w:p>
    <w:p w14:paraId="3FB321B5" w14:textId="77777777" w:rsidR="00353151" w:rsidRPr="00D83378" w:rsidRDefault="00353151" w:rsidP="007E33DD">
      <w:pPr>
        <w:pStyle w:val="ListParagraph"/>
        <w:numPr>
          <w:ilvl w:val="0"/>
          <w:numId w:val="24"/>
        </w:numPr>
      </w:pPr>
      <w:r w:rsidRPr="00D83378">
        <w:t>Digital video</w:t>
      </w:r>
    </w:p>
    <w:p w14:paraId="5620F492" w14:textId="77777777" w:rsidR="00353151" w:rsidRPr="00D83378" w:rsidRDefault="00353151" w:rsidP="007E33DD">
      <w:pPr>
        <w:pStyle w:val="ListParagraph"/>
        <w:numPr>
          <w:ilvl w:val="0"/>
          <w:numId w:val="24"/>
        </w:numPr>
      </w:pPr>
      <w:r w:rsidRPr="00D83378">
        <w:t>Emotion</w:t>
      </w:r>
    </w:p>
    <w:p w14:paraId="49535A62" w14:textId="77777777" w:rsidR="00353151" w:rsidRPr="00D83378" w:rsidRDefault="00353151" w:rsidP="007E33DD">
      <w:pPr>
        <w:pStyle w:val="ListParagraph"/>
        <w:numPr>
          <w:ilvl w:val="0"/>
          <w:numId w:val="24"/>
        </w:numPr>
      </w:pPr>
      <w:r w:rsidRPr="00D83378">
        <w:t>Meaning</w:t>
      </w:r>
    </w:p>
    <w:p w14:paraId="1DBF372C" w14:textId="77777777" w:rsidR="00353151" w:rsidRPr="00D83378" w:rsidRDefault="00353151" w:rsidP="007E33DD">
      <w:pPr>
        <w:pStyle w:val="ListParagraph"/>
        <w:numPr>
          <w:ilvl w:val="0"/>
          <w:numId w:val="24"/>
        </w:numPr>
      </w:pPr>
      <w:r w:rsidRPr="00D83378">
        <w:t>Microphone geometry information</w:t>
      </w:r>
    </w:p>
    <w:p w14:paraId="79347C27" w14:textId="5F7ED13F" w:rsidR="00353151" w:rsidRPr="00D83378" w:rsidRDefault="00353151" w:rsidP="007E33DD">
      <w:pPr>
        <w:pStyle w:val="ListParagraph"/>
        <w:numPr>
          <w:ilvl w:val="0"/>
          <w:numId w:val="24"/>
        </w:numPr>
      </w:pPr>
      <w:r w:rsidRPr="00D83378">
        <w:t>Text</w:t>
      </w:r>
    </w:p>
    <w:bookmarkEnd w:id="104"/>
    <w:p w14:paraId="761798FF" w14:textId="77777777" w:rsidR="00856AEF" w:rsidRPr="00701D3A" w:rsidRDefault="00856AEF" w:rsidP="00856AEF">
      <w:pPr>
        <w:jc w:val="both"/>
      </w:pPr>
      <w:r w:rsidRPr="00701D3A">
        <w:t>Image features apply to different visual objects. The Speech features of all Use Cases are different.</w:t>
      </w:r>
    </w:p>
    <w:p w14:paraId="3CD5B7DD" w14:textId="20448AA3" w:rsidR="00EC0B8E" w:rsidRPr="00D83378" w:rsidRDefault="00856AEF" w:rsidP="00856AEF">
      <w:pPr>
        <w:jc w:val="both"/>
      </w:pPr>
      <w:r w:rsidRPr="00701D3A">
        <w:t>However, respondents should consider the possibility of proposing a unified set of Speech features, e.g., as proposed in</w:t>
      </w:r>
      <w:r w:rsidR="00EC0B8E" w:rsidRPr="00701D3A">
        <w:t xml:space="preserve"> [</w:t>
      </w:r>
      <w:r w:rsidRPr="00701D3A">
        <w:fldChar w:fldCharType="begin"/>
      </w:r>
      <w:r w:rsidRPr="00701D3A">
        <w:instrText xml:space="preserve"> REF _Ref61965876 \r \h </w:instrText>
      </w:r>
      <w:r w:rsidR="00701D3A">
        <w:instrText xml:space="preserve"> \* MERGEFORMAT </w:instrText>
      </w:r>
      <w:r w:rsidRPr="00701D3A">
        <w:fldChar w:fldCharType="separate"/>
      </w:r>
      <w:r w:rsidR="00254D9B">
        <w:t>45</w:t>
      </w:r>
      <w:r w:rsidRPr="00701D3A">
        <w:fldChar w:fldCharType="end"/>
      </w:r>
      <w:r w:rsidR="00EC0B8E" w:rsidRPr="00701D3A">
        <w:t>]</w:t>
      </w:r>
      <w:r w:rsidR="005E3AFF" w:rsidRPr="00701D3A">
        <w:t>.</w:t>
      </w:r>
    </w:p>
    <w:p w14:paraId="11823AC0" w14:textId="77777777" w:rsidR="00CD4CAF" w:rsidRPr="00D83378" w:rsidRDefault="00CD4CAF" w:rsidP="00CD4CAF">
      <w:pPr>
        <w:pStyle w:val="Heading1"/>
      </w:pPr>
      <w:bookmarkStart w:id="107" w:name="_Toc63972837"/>
      <w:r w:rsidRPr="00D83378">
        <w:t>Terminology</w:t>
      </w:r>
      <w:bookmarkEnd w:id="107"/>
    </w:p>
    <w:bookmarkStart w:id="108" w:name="_Hlk63327662"/>
    <w:p w14:paraId="4C14853B" w14:textId="6F204C67" w:rsidR="00CD4CAF" w:rsidRDefault="00AD72B8" w:rsidP="00CD4CAF">
      <w:r>
        <w:fldChar w:fldCharType="begin"/>
      </w:r>
      <w:r>
        <w:instrText xml:space="preserve"> REF _Ref63327586 \h </w:instrText>
      </w:r>
      <w:r>
        <w:fldChar w:fldCharType="separate"/>
      </w:r>
      <w:r w:rsidR="00254D9B" w:rsidRPr="008A2955">
        <w:rPr>
          <w:i/>
          <w:iCs/>
        </w:rPr>
        <w:t xml:space="preserve">Table </w:t>
      </w:r>
      <w:r w:rsidR="00254D9B">
        <w:rPr>
          <w:i/>
          <w:iCs/>
          <w:noProof/>
        </w:rPr>
        <w:t>12</w:t>
      </w:r>
      <w:r>
        <w:fldChar w:fldCharType="end"/>
      </w:r>
      <w:r>
        <w:t xml:space="preserve"> identifies and defines the terms used in the MPAI-CAE context.</w:t>
      </w:r>
    </w:p>
    <w:p w14:paraId="4E826127" w14:textId="77777777" w:rsidR="00AD72B8" w:rsidRPr="00D83378" w:rsidRDefault="00AD72B8" w:rsidP="00CD4CAF"/>
    <w:p w14:paraId="4A480C17" w14:textId="320271AF" w:rsidR="00CD4CAF" w:rsidRPr="00D83378" w:rsidRDefault="00CD4CAF" w:rsidP="00CD4CAF">
      <w:pPr>
        <w:jc w:val="center"/>
        <w:rPr>
          <w:i/>
          <w:iCs/>
        </w:rPr>
      </w:pPr>
      <w:bookmarkStart w:id="109" w:name="_Ref63327586"/>
      <w:r w:rsidRPr="008A2955">
        <w:rPr>
          <w:i/>
          <w:iCs/>
        </w:rPr>
        <w:t xml:space="preserve">Table </w:t>
      </w:r>
      <w:r w:rsidRPr="008A2955">
        <w:rPr>
          <w:i/>
          <w:iCs/>
        </w:rPr>
        <w:fldChar w:fldCharType="begin"/>
      </w:r>
      <w:r w:rsidRPr="008A2955">
        <w:rPr>
          <w:i/>
          <w:iCs/>
        </w:rPr>
        <w:instrText xml:space="preserve"> SEQ Table \* ARABIC </w:instrText>
      </w:r>
      <w:r w:rsidRPr="008A2955">
        <w:rPr>
          <w:i/>
          <w:iCs/>
        </w:rPr>
        <w:fldChar w:fldCharType="separate"/>
      </w:r>
      <w:r w:rsidR="00254D9B">
        <w:rPr>
          <w:i/>
          <w:iCs/>
          <w:noProof/>
        </w:rPr>
        <w:t>12</w:t>
      </w:r>
      <w:r w:rsidRPr="008A2955">
        <w:rPr>
          <w:i/>
          <w:iCs/>
        </w:rPr>
        <w:fldChar w:fldCharType="end"/>
      </w:r>
      <w:bookmarkEnd w:id="109"/>
      <w:r w:rsidRPr="008A2955">
        <w:rPr>
          <w:i/>
          <w:iCs/>
        </w:rPr>
        <w:t xml:space="preserve"> – MPAI-C</w:t>
      </w:r>
      <w:r w:rsidR="00AD72B8" w:rsidRPr="008A2955">
        <w:rPr>
          <w:i/>
          <w:iCs/>
        </w:rPr>
        <w:t>AE</w:t>
      </w:r>
      <w:r w:rsidRPr="008A2955">
        <w:rPr>
          <w:i/>
          <w:iCs/>
        </w:rPr>
        <w:t xml:space="preserve"> terms</w:t>
      </w:r>
    </w:p>
    <w:bookmarkEnd w:id="108"/>
    <w:p w14:paraId="49049829" w14:textId="77777777" w:rsidR="00CD4CAF" w:rsidRPr="00D83378" w:rsidRDefault="00CD4CAF" w:rsidP="00CD4CAF"/>
    <w:tbl>
      <w:tblPr>
        <w:tblW w:w="0" w:type="auto"/>
        <w:jc w:val="center"/>
        <w:tblLook w:val="04A0" w:firstRow="1" w:lastRow="0" w:firstColumn="1" w:lastColumn="0" w:noHBand="0" w:noVBand="1"/>
      </w:tblPr>
      <w:tblGrid>
        <w:gridCol w:w="2481"/>
        <w:gridCol w:w="6874"/>
      </w:tblGrid>
      <w:tr w:rsidR="00353151" w:rsidRPr="00D83378" w14:paraId="0D4F4D2F" w14:textId="77777777" w:rsidTr="00CD4CAF">
        <w:trPr>
          <w:jc w:val="center"/>
        </w:trPr>
        <w:tc>
          <w:tcPr>
            <w:tcW w:w="0" w:type="auto"/>
          </w:tcPr>
          <w:p w14:paraId="4B9B71A8" w14:textId="77777777" w:rsidR="00353151" w:rsidRPr="00D83378" w:rsidRDefault="00353151" w:rsidP="00353151">
            <w:pPr>
              <w:jc w:val="center"/>
              <w:rPr>
                <w:b/>
                <w:bCs/>
              </w:rPr>
            </w:pPr>
            <w:r w:rsidRPr="00D83378">
              <w:rPr>
                <w:b/>
                <w:bCs/>
              </w:rPr>
              <w:t>Term</w:t>
            </w:r>
          </w:p>
        </w:tc>
        <w:tc>
          <w:tcPr>
            <w:tcW w:w="0" w:type="auto"/>
          </w:tcPr>
          <w:p w14:paraId="256420E9" w14:textId="77777777" w:rsidR="00353151" w:rsidRPr="00D83378" w:rsidRDefault="00353151" w:rsidP="00353151">
            <w:pPr>
              <w:jc w:val="center"/>
              <w:rPr>
                <w:b/>
                <w:bCs/>
              </w:rPr>
            </w:pPr>
            <w:r w:rsidRPr="00D83378">
              <w:rPr>
                <w:b/>
                <w:bCs/>
              </w:rPr>
              <w:t>Definition</w:t>
            </w:r>
          </w:p>
        </w:tc>
      </w:tr>
      <w:tr w:rsidR="00353151" w:rsidRPr="00D83378" w14:paraId="3FB9A2F6" w14:textId="77777777" w:rsidTr="00CD4CAF">
        <w:trPr>
          <w:jc w:val="center"/>
        </w:trPr>
        <w:tc>
          <w:tcPr>
            <w:tcW w:w="0" w:type="auto"/>
          </w:tcPr>
          <w:p w14:paraId="3650C2F1" w14:textId="77777777" w:rsidR="00353151" w:rsidRPr="00D83378" w:rsidRDefault="00353151" w:rsidP="00BC1B05">
            <w:r w:rsidRPr="00D83378">
              <w:t>Access</w:t>
            </w:r>
          </w:p>
        </w:tc>
        <w:tc>
          <w:tcPr>
            <w:tcW w:w="0" w:type="auto"/>
          </w:tcPr>
          <w:p w14:paraId="53535A3C" w14:textId="77777777" w:rsidR="00353151" w:rsidRPr="00D83378" w:rsidRDefault="00353151" w:rsidP="00BC1B05">
            <w:r w:rsidRPr="00D83378">
              <w:t>Static or slowly changing data that are required by an application such as domain knowledge data, data models, etc.</w:t>
            </w:r>
          </w:p>
        </w:tc>
      </w:tr>
      <w:tr w:rsidR="00353151" w:rsidRPr="00D83378" w14:paraId="786F2851" w14:textId="77777777" w:rsidTr="00CD4CAF">
        <w:trPr>
          <w:jc w:val="center"/>
        </w:trPr>
        <w:tc>
          <w:tcPr>
            <w:tcW w:w="0" w:type="auto"/>
          </w:tcPr>
          <w:p w14:paraId="4FAD982D" w14:textId="77777777" w:rsidR="00353151" w:rsidRPr="00D83378" w:rsidRDefault="00353151" w:rsidP="00BC1B05">
            <w:r w:rsidRPr="00D83378">
              <w:t>AI Framework (AIF)</w:t>
            </w:r>
          </w:p>
        </w:tc>
        <w:tc>
          <w:tcPr>
            <w:tcW w:w="0" w:type="auto"/>
          </w:tcPr>
          <w:p w14:paraId="51B3C3E6" w14:textId="75DD5587" w:rsidR="00353151" w:rsidRPr="00D83378" w:rsidRDefault="00353151" w:rsidP="00BC1B05">
            <w:r w:rsidRPr="00D83378">
              <w:t xml:space="preserve">The environment where AIM-based </w:t>
            </w:r>
            <w:r w:rsidR="00CF5CE6" w:rsidRPr="00D83378">
              <w:t>workflows</w:t>
            </w:r>
            <w:r w:rsidRPr="00D83378">
              <w:t xml:space="preserve"> are executed</w:t>
            </w:r>
          </w:p>
        </w:tc>
      </w:tr>
      <w:tr w:rsidR="00353151" w:rsidRPr="00D83378" w14:paraId="0BDD7D3F" w14:textId="77777777" w:rsidTr="00CD4CAF">
        <w:trPr>
          <w:jc w:val="center"/>
        </w:trPr>
        <w:tc>
          <w:tcPr>
            <w:tcW w:w="0" w:type="auto"/>
          </w:tcPr>
          <w:p w14:paraId="5B6A9C7E" w14:textId="77777777" w:rsidR="00353151" w:rsidRPr="00D83378" w:rsidRDefault="00353151" w:rsidP="00BC1B05">
            <w:r w:rsidRPr="00D83378">
              <w:t>AI Module (AIM)</w:t>
            </w:r>
          </w:p>
        </w:tc>
        <w:tc>
          <w:tcPr>
            <w:tcW w:w="0" w:type="auto"/>
          </w:tcPr>
          <w:p w14:paraId="24026B5C" w14:textId="77777777" w:rsidR="00353151" w:rsidRPr="00D83378" w:rsidRDefault="00353151" w:rsidP="00BC1B05">
            <w:r w:rsidRPr="00D83378">
              <w:t>The basic processing elements receiving processing specific inputs and producing processing specific outputs</w:t>
            </w:r>
          </w:p>
        </w:tc>
      </w:tr>
      <w:tr w:rsidR="00353151" w:rsidRPr="00D83378" w14:paraId="43852153" w14:textId="77777777" w:rsidTr="00CD4CAF">
        <w:trPr>
          <w:jc w:val="center"/>
        </w:trPr>
        <w:tc>
          <w:tcPr>
            <w:tcW w:w="0" w:type="auto"/>
          </w:tcPr>
          <w:p w14:paraId="4B1A7EAD" w14:textId="77777777" w:rsidR="00353151" w:rsidRPr="00D83378" w:rsidRDefault="00353151" w:rsidP="00353151">
            <w:r w:rsidRPr="00D83378">
              <w:t xml:space="preserve">Audio enhancement </w:t>
            </w:r>
          </w:p>
        </w:tc>
        <w:tc>
          <w:tcPr>
            <w:tcW w:w="0" w:type="auto"/>
          </w:tcPr>
          <w:p w14:paraId="527A93CE" w14:textId="77777777" w:rsidR="00353151" w:rsidRPr="00D83378" w:rsidRDefault="00353151" w:rsidP="00353151">
            <w:r w:rsidRPr="00D83378">
              <w:t>An AIM that produces Preservation audio using internal denoiser</w:t>
            </w:r>
          </w:p>
        </w:tc>
      </w:tr>
      <w:tr w:rsidR="00353151" w:rsidRPr="00D83378" w14:paraId="28ABE671" w14:textId="77777777" w:rsidTr="00CD4CAF">
        <w:trPr>
          <w:jc w:val="center"/>
        </w:trPr>
        <w:tc>
          <w:tcPr>
            <w:tcW w:w="0" w:type="auto"/>
          </w:tcPr>
          <w:p w14:paraId="655C3EAC" w14:textId="77777777" w:rsidR="00353151" w:rsidRPr="00D83378" w:rsidRDefault="00353151" w:rsidP="00BC1B05">
            <w:r w:rsidRPr="00D83378">
              <w:t>Communication</w:t>
            </w:r>
          </w:p>
        </w:tc>
        <w:tc>
          <w:tcPr>
            <w:tcW w:w="0" w:type="auto"/>
          </w:tcPr>
          <w:p w14:paraId="1EDD3E4E" w14:textId="77777777" w:rsidR="00353151" w:rsidRPr="00D83378" w:rsidRDefault="00353151" w:rsidP="00BC1B05">
            <w:r w:rsidRPr="00D83378">
              <w:t>The infrastructure that connects the Components of an AIF</w:t>
            </w:r>
          </w:p>
        </w:tc>
      </w:tr>
      <w:tr w:rsidR="00BC2CF7" w:rsidRPr="00D83378" w14:paraId="3084A431" w14:textId="77777777" w:rsidTr="00CD4CAF">
        <w:trPr>
          <w:jc w:val="center"/>
        </w:trPr>
        <w:tc>
          <w:tcPr>
            <w:tcW w:w="0" w:type="auto"/>
          </w:tcPr>
          <w:p w14:paraId="6E10B387" w14:textId="64B5AC61" w:rsidR="00BC2CF7" w:rsidRPr="00D83378" w:rsidRDefault="00BC2CF7" w:rsidP="00BC1B05">
            <w:r w:rsidRPr="00D83378">
              <w:t>Data Processing (DP)</w:t>
            </w:r>
          </w:p>
        </w:tc>
        <w:tc>
          <w:tcPr>
            <w:tcW w:w="0" w:type="auto"/>
          </w:tcPr>
          <w:p w14:paraId="11C43DD4" w14:textId="32690FF4" w:rsidR="00BC2CF7" w:rsidRPr="00D83378" w:rsidRDefault="00BC2CF7" w:rsidP="00BC1B05">
            <w:r w:rsidRPr="00D83378">
              <w:t>A legacy technology that may be used to implement AIMs</w:t>
            </w:r>
          </w:p>
        </w:tc>
      </w:tr>
      <w:tr w:rsidR="00AD72B8" w:rsidRPr="00D83378" w14:paraId="61E978B2" w14:textId="77777777" w:rsidTr="00CD4CAF">
        <w:trPr>
          <w:jc w:val="center"/>
        </w:trPr>
        <w:tc>
          <w:tcPr>
            <w:tcW w:w="0" w:type="auto"/>
          </w:tcPr>
          <w:p w14:paraId="3FE302EC" w14:textId="77777777" w:rsidR="00AD72B8" w:rsidRPr="00D83378" w:rsidRDefault="00AD72B8" w:rsidP="00BC1B05"/>
        </w:tc>
        <w:tc>
          <w:tcPr>
            <w:tcW w:w="0" w:type="auto"/>
          </w:tcPr>
          <w:p w14:paraId="02F3E6CA" w14:textId="77777777" w:rsidR="00AD72B8" w:rsidRPr="00D83378" w:rsidRDefault="00AD72B8" w:rsidP="00BC1B05"/>
        </w:tc>
      </w:tr>
      <w:tr w:rsidR="00353151" w:rsidRPr="00D83378" w14:paraId="5239338A" w14:textId="77777777" w:rsidTr="00CD4CAF">
        <w:trPr>
          <w:jc w:val="center"/>
        </w:trPr>
        <w:tc>
          <w:tcPr>
            <w:tcW w:w="0" w:type="auto"/>
          </w:tcPr>
          <w:p w14:paraId="65B4480D" w14:textId="77777777" w:rsidR="00353151" w:rsidRPr="00D83378" w:rsidRDefault="00353151" w:rsidP="00BC1B05">
            <w:r w:rsidRPr="00D83378">
              <w:t>Delivery</w:t>
            </w:r>
          </w:p>
        </w:tc>
        <w:tc>
          <w:tcPr>
            <w:tcW w:w="0" w:type="auto"/>
          </w:tcPr>
          <w:p w14:paraId="503D141B" w14:textId="77777777" w:rsidR="00353151" w:rsidRPr="00D83378" w:rsidRDefault="00353151" w:rsidP="00BC1B05">
            <w:r w:rsidRPr="00D83378">
              <w:t>An AIM that wraps data for transport</w:t>
            </w:r>
          </w:p>
        </w:tc>
      </w:tr>
      <w:tr w:rsidR="00353151" w:rsidRPr="00D83378" w14:paraId="690016AE" w14:textId="77777777" w:rsidTr="00CD4CAF">
        <w:trPr>
          <w:jc w:val="center"/>
        </w:trPr>
        <w:tc>
          <w:tcPr>
            <w:tcW w:w="0" w:type="auto"/>
          </w:tcPr>
          <w:p w14:paraId="777B05E7" w14:textId="77777777" w:rsidR="00353151" w:rsidRPr="00D83378" w:rsidRDefault="00353151" w:rsidP="00BC1B05">
            <w:r w:rsidRPr="00D83378">
              <w:t>Digital Speech</w:t>
            </w:r>
          </w:p>
        </w:tc>
        <w:tc>
          <w:tcPr>
            <w:tcW w:w="0" w:type="auto"/>
          </w:tcPr>
          <w:p w14:paraId="459E67C7" w14:textId="427B0E08" w:rsidR="00353151" w:rsidRPr="00D83378" w:rsidRDefault="00353151" w:rsidP="00BC1B05">
            <w:r w:rsidRPr="00D83378">
              <w:t>Digit</w:t>
            </w:r>
            <w:r w:rsidR="000F46BB" w:rsidRPr="00D83378">
              <w:t>ised</w:t>
            </w:r>
            <w:r w:rsidRPr="00D83378">
              <w:t xml:space="preserve"> </w:t>
            </w:r>
            <w:r w:rsidR="000F46BB" w:rsidRPr="00D83378">
              <w:t>speech as specified by MPAI</w:t>
            </w:r>
          </w:p>
        </w:tc>
      </w:tr>
      <w:tr w:rsidR="00353151" w:rsidRPr="00D83378" w14:paraId="0A7C5E0D" w14:textId="77777777" w:rsidTr="00CD4CAF">
        <w:trPr>
          <w:jc w:val="center"/>
        </w:trPr>
        <w:tc>
          <w:tcPr>
            <w:tcW w:w="0" w:type="auto"/>
          </w:tcPr>
          <w:p w14:paraId="437305CD" w14:textId="77777777" w:rsidR="00353151" w:rsidRPr="00D83378" w:rsidRDefault="00353151" w:rsidP="00353151">
            <w:r w:rsidRPr="00D83378">
              <w:t>Dynamic Signal Equalization</w:t>
            </w:r>
          </w:p>
        </w:tc>
        <w:tc>
          <w:tcPr>
            <w:tcW w:w="0" w:type="auto"/>
          </w:tcPr>
          <w:p w14:paraId="2EB2553A" w14:textId="77777777" w:rsidR="00353151" w:rsidRPr="00D83378" w:rsidRDefault="00353151" w:rsidP="00353151">
            <w:r w:rsidRPr="00D83378">
              <w:t>An AIM that dynamically equalises the sound using information from the User hearing profiles KB</w:t>
            </w:r>
          </w:p>
        </w:tc>
      </w:tr>
      <w:tr w:rsidR="00353151" w:rsidRPr="00D83378" w14:paraId="39CE69A4" w14:textId="77777777" w:rsidTr="00CD4CAF">
        <w:trPr>
          <w:jc w:val="center"/>
        </w:trPr>
        <w:tc>
          <w:tcPr>
            <w:tcW w:w="0" w:type="auto"/>
          </w:tcPr>
          <w:p w14:paraId="6030D33D" w14:textId="77777777" w:rsidR="00353151" w:rsidRPr="00D83378" w:rsidRDefault="00353151" w:rsidP="00353151">
            <w:r w:rsidRPr="00D83378">
              <w:t>Emotion</w:t>
            </w:r>
          </w:p>
        </w:tc>
        <w:tc>
          <w:tcPr>
            <w:tcW w:w="0" w:type="auto"/>
          </w:tcPr>
          <w:p w14:paraId="4C24C60B" w14:textId="10FED126" w:rsidR="00353151" w:rsidRPr="00D83378" w:rsidRDefault="00353151" w:rsidP="00353151">
            <w:r w:rsidRPr="00D83378">
              <w:t>A</w:t>
            </w:r>
            <w:r w:rsidR="008B1B39" w:rsidRPr="00D83378">
              <w:t xml:space="preserve"> digital</w:t>
            </w:r>
            <w:r w:rsidRPr="00D83378">
              <w:t xml:space="preserve"> attribute that indicates an emotion out of a finite set of Emotions</w:t>
            </w:r>
          </w:p>
        </w:tc>
      </w:tr>
      <w:tr w:rsidR="00353151" w:rsidRPr="00D83378" w14:paraId="13B5056E" w14:textId="77777777" w:rsidTr="00CD4CAF">
        <w:trPr>
          <w:jc w:val="center"/>
        </w:trPr>
        <w:tc>
          <w:tcPr>
            <w:tcW w:w="0" w:type="auto"/>
          </w:tcPr>
          <w:p w14:paraId="3EB783A8" w14:textId="77777777" w:rsidR="00353151" w:rsidRPr="00D83378" w:rsidRDefault="00353151" w:rsidP="00353151">
            <w:r w:rsidRPr="00D83378">
              <w:t>Emotion Descriptor</w:t>
            </w:r>
          </w:p>
        </w:tc>
        <w:tc>
          <w:tcPr>
            <w:tcW w:w="0" w:type="auto"/>
          </w:tcPr>
          <w:p w14:paraId="21429E06" w14:textId="77777777" w:rsidR="00353151" w:rsidRPr="00D83378" w:rsidRDefault="00353151" w:rsidP="00353151">
            <w:r w:rsidRPr="00D83378">
              <w:t>A set of time-domain and frequency-domain features capable to render a particular emotion, starting from an emotion-less digital speech</w:t>
            </w:r>
          </w:p>
        </w:tc>
      </w:tr>
      <w:tr w:rsidR="00353151" w:rsidRPr="00D83378" w14:paraId="35DD997F" w14:textId="77777777" w:rsidTr="00CD4CAF">
        <w:trPr>
          <w:jc w:val="center"/>
        </w:trPr>
        <w:tc>
          <w:tcPr>
            <w:tcW w:w="0" w:type="auto"/>
          </w:tcPr>
          <w:p w14:paraId="229DF7BF" w14:textId="77777777" w:rsidR="00353151" w:rsidRPr="00D83378" w:rsidRDefault="00353151" w:rsidP="00353151">
            <w:r w:rsidRPr="00D83378">
              <w:t>Emotion inserter</w:t>
            </w:r>
          </w:p>
        </w:tc>
        <w:tc>
          <w:tcPr>
            <w:tcW w:w="0" w:type="auto"/>
          </w:tcPr>
          <w:p w14:paraId="2136295D" w14:textId="77777777" w:rsidR="00353151" w:rsidRPr="00D83378" w:rsidRDefault="00353151" w:rsidP="00353151">
            <w:r w:rsidRPr="00D83378">
              <w:t>A module to set time-domain and frequency-domain features of a neutral speech in order to insert a particular emotional intention.</w:t>
            </w:r>
          </w:p>
        </w:tc>
      </w:tr>
      <w:tr w:rsidR="00353151" w:rsidRPr="00D83378" w14:paraId="5FBE4B8B" w14:textId="77777777" w:rsidTr="00CD4CAF">
        <w:trPr>
          <w:jc w:val="center"/>
        </w:trPr>
        <w:tc>
          <w:tcPr>
            <w:tcW w:w="0" w:type="auto"/>
          </w:tcPr>
          <w:p w14:paraId="11566645" w14:textId="77777777" w:rsidR="00353151" w:rsidRPr="00D83378" w:rsidRDefault="00353151" w:rsidP="00353151">
            <w:r w:rsidRPr="00D83378">
              <w:t>Emotion KB</w:t>
            </w:r>
          </w:p>
        </w:tc>
        <w:tc>
          <w:tcPr>
            <w:tcW w:w="0" w:type="auto"/>
          </w:tcPr>
          <w:p w14:paraId="3A9E2355" w14:textId="77777777" w:rsidR="00353151" w:rsidRPr="00D83378" w:rsidRDefault="00353151" w:rsidP="00353151">
            <w:r w:rsidRPr="00D83378">
              <w:t>A speech dataset rich in expressiveness</w:t>
            </w:r>
          </w:p>
        </w:tc>
      </w:tr>
      <w:tr w:rsidR="00353151" w:rsidRPr="00D83378" w14:paraId="309F6A51" w14:textId="77777777" w:rsidTr="00CD4CAF">
        <w:trPr>
          <w:jc w:val="center"/>
        </w:trPr>
        <w:tc>
          <w:tcPr>
            <w:tcW w:w="0" w:type="auto"/>
          </w:tcPr>
          <w:p w14:paraId="22650145" w14:textId="77777777" w:rsidR="00353151" w:rsidRPr="00D83378" w:rsidRDefault="00353151" w:rsidP="00353151">
            <w:r w:rsidRPr="00D83378">
              <w:t>Emotion KB query format</w:t>
            </w:r>
          </w:p>
        </w:tc>
        <w:tc>
          <w:tcPr>
            <w:tcW w:w="0" w:type="auto"/>
          </w:tcPr>
          <w:p w14:paraId="17EE6B84" w14:textId="77777777" w:rsidR="00353151" w:rsidRPr="00D83378" w:rsidRDefault="00353151" w:rsidP="00353151">
            <w:r w:rsidRPr="00D83378">
              <w:t>A dataset of time-domain and frequency-domain neutral speech features</w:t>
            </w:r>
          </w:p>
        </w:tc>
      </w:tr>
      <w:tr w:rsidR="00353151" w:rsidRPr="00D83378" w14:paraId="787DADEF" w14:textId="77777777" w:rsidTr="00CD4CAF">
        <w:trPr>
          <w:jc w:val="center"/>
        </w:trPr>
        <w:tc>
          <w:tcPr>
            <w:tcW w:w="0" w:type="auto"/>
          </w:tcPr>
          <w:p w14:paraId="41C49E9A" w14:textId="77777777" w:rsidR="00353151" w:rsidRPr="00D83378" w:rsidRDefault="00353151" w:rsidP="00353151">
            <w:r w:rsidRPr="00D83378">
              <w:t>Environment Sound Processing</w:t>
            </w:r>
          </w:p>
        </w:tc>
        <w:tc>
          <w:tcPr>
            <w:tcW w:w="0" w:type="auto"/>
          </w:tcPr>
          <w:p w14:paraId="2F0546E6" w14:textId="5E463377" w:rsidR="00353151" w:rsidRPr="00D83378" w:rsidRDefault="00353151" w:rsidP="00353151">
            <w:r w:rsidRPr="00D83378">
              <w:t>An AIM that determines which sounds are relevant for the user vs sounds which are not</w:t>
            </w:r>
          </w:p>
        </w:tc>
      </w:tr>
      <w:tr w:rsidR="00353151" w:rsidRPr="00D83378" w14:paraId="69F5C132" w14:textId="77777777" w:rsidTr="00CD4CAF">
        <w:trPr>
          <w:jc w:val="center"/>
        </w:trPr>
        <w:tc>
          <w:tcPr>
            <w:tcW w:w="0" w:type="auto"/>
          </w:tcPr>
          <w:p w14:paraId="08869580" w14:textId="77777777" w:rsidR="00353151" w:rsidRPr="00D83378" w:rsidRDefault="00353151" w:rsidP="00353151">
            <w:r w:rsidRPr="00D83378">
              <w:t>Environment Sounds Recognition</w:t>
            </w:r>
          </w:p>
        </w:tc>
        <w:tc>
          <w:tcPr>
            <w:tcW w:w="0" w:type="auto"/>
          </w:tcPr>
          <w:p w14:paraId="2E2203BA" w14:textId="45302C38" w:rsidR="00353151" w:rsidRPr="00D83378" w:rsidRDefault="00353151" w:rsidP="00353151">
            <w:r w:rsidRPr="00D83378">
              <w:t xml:space="preserve">An AIM that recognises, separates and categorises sounds captured from the environment </w:t>
            </w:r>
          </w:p>
        </w:tc>
      </w:tr>
      <w:tr w:rsidR="00353151" w:rsidRPr="00D83378" w14:paraId="07D3BC7E" w14:textId="77777777" w:rsidTr="00CD4CAF">
        <w:trPr>
          <w:jc w:val="center"/>
        </w:trPr>
        <w:tc>
          <w:tcPr>
            <w:tcW w:w="0" w:type="auto"/>
          </w:tcPr>
          <w:p w14:paraId="14019813" w14:textId="77777777" w:rsidR="00353151" w:rsidRPr="00D83378" w:rsidRDefault="00353151" w:rsidP="00353151">
            <w:r w:rsidRPr="00D83378">
              <w:t>Execution</w:t>
            </w:r>
          </w:p>
        </w:tc>
        <w:tc>
          <w:tcPr>
            <w:tcW w:w="0" w:type="auto"/>
          </w:tcPr>
          <w:p w14:paraId="1C33BC83" w14:textId="7C067780" w:rsidR="00353151" w:rsidRPr="00D83378" w:rsidRDefault="00353151" w:rsidP="00353151">
            <w:r w:rsidRPr="00D83378">
              <w:t>The environment in which AIM</w:t>
            </w:r>
            <w:r w:rsidR="000F46BB" w:rsidRPr="00D83378">
              <w:t xml:space="preserve"> workflow</w:t>
            </w:r>
            <w:r w:rsidRPr="00D83378">
              <w:t>s</w:t>
            </w:r>
            <w:r w:rsidR="000F46BB" w:rsidRPr="00D83378">
              <w:t xml:space="preserve"> are executed</w:t>
            </w:r>
            <w:r w:rsidRPr="00D83378">
              <w:t>. It receives external inputs and produces the requested outputs both of which are application specific</w:t>
            </w:r>
          </w:p>
        </w:tc>
      </w:tr>
      <w:tr w:rsidR="00353151" w:rsidRPr="00D83378" w14:paraId="17425326" w14:textId="77777777" w:rsidTr="00CD4CAF">
        <w:trPr>
          <w:jc w:val="center"/>
        </w:trPr>
        <w:tc>
          <w:tcPr>
            <w:tcW w:w="0" w:type="auto"/>
          </w:tcPr>
          <w:p w14:paraId="60F2EB83" w14:textId="77777777" w:rsidR="00353151" w:rsidRPr="00D83378" w:rsidRDefault="00353151" w:rsidP="00353151">
            <w:r w:rsidRPr="00D83378">
              <w:t>Frequency-domain Features</w:t>
            </w:r>
          </w:p>
        </w:tc>
        <w:tc>
          <w:tcPr>
            <w:tcW w:w="0" w:type="auto"/>
          </w:tcPr>
          <w:p w14:paraId="6241F434" w14:textId="77777777" w:rsidR="00353151" w:rsidRPr="00D83378" w:rsidRDefault="00353151" w:rsidP="00353151">
            <w:r w:rsidRPr="00D83378">
              <w:t>Properties (descriptors) of the signal with respect to frequency</w:t>
            </w:r>
          </w:p>
        </w:tc>
      </w:tr>
      <w:tr w:rsidR="00353151" w:rsidRPr="00D83378" w14:paraId="13DB4B71" w14:textId="77777777" w:rsidTr="00CD4CAF">
        <w:trPr>
          <w:jc w:val="center"/>
        </w:trPr>
        <w:tc>
          <w:tcPr>
            <w:tcW w:w="0" w:type="auto"/>
          </w:tcPr>
          <w:p w14:paraId="667C8DA1" w14:textId="63AB4D8F" w:rsidR="00353151" w:rsidRPr="00D83378" w:rsidRDefault="000F46BB" w:rsidP="00353151">
            <w:r w:rsidRPr="00D83378">
              <w:t xml:space="preserve">Emotion </w:t>
            </w:r>
            <w:r w:rsidR="00353151" w:rsidRPr="00D83378">
              <w:t>Grade</w:t>
            </w:r>
          </w:p>
        </w:tc>
        <w:tc>
          <w:tcPr>
            <w:tcW w:w="0" w:type="auto"/>
          </w:tcPr>
          <w:p w14:paraId="53523580" w14:textId="77777777" w:rsidR="00353151" w:rsidRPr="00D83378" w:rsidRDefault="00353151" w:rsidP="00353151">
            <w:r w:rsidRPr="00D83378">
              <w:t>The intensity of an Emotion</w:t>
            </w:r>
          </w:p>
        </w:tc>
      </w:tr>
      <w:tr w:rsidR="00BC2CF7" w:rsidRPr="00D83378" w14:paraId="4798FA58" w14:textId="77777777" w:rsidTr="00CD4CAF">
        <w:trPr>
          <w:jc w:val="center"/>
        </w:trPr>
        <w:tc>
          <w:tcPr>
            <w:tcW w:w="0" w:type="auto"/>
          </w:tcPr>
          <w:p w14:paraId="068DD9E7" w14:textId="092C282E" w:rsidR="00BC2CF7" w:rsidRPr="00D83378" w:rsidRDefault="00BC2CF7" w:rsidP="00353151">
            <w:r w:rsidRPr="00D83378">
              <w:t>Knowledge Base</w:t>
            </w:r>
          </w:p>
        </w:tc>
        <w:tc>
          <w:tcPr>
            <w:tcW w:w="0" w:type="auto"/>
          </w:tcPr>
          <w:p w14:paraId="0AED2B0B" w14:textId="30EF0133" w:rsidR="00BC2CF7" w:rsidRPr="00D83378" w:rsidRDefault="00BC2CF7" w:rsidP="00353151">
            <w:r w:rsidRPr="00D83378">
              <w:t>Structured and unstructured information made accessible to AIM (especially DP-based)</w:t>
            </w:r>
          </w:p>
        </w:tc>
      </w:tr>
      <w:tr w:rsidR="00353151" w:rsidRPr="00D83378" w14:paraId="6DCF67F9" w14:textId="77777777" w:rsidTr="00CD4CAF">
        <w:trPr>
          <w:jc w:val="center"/>
        </w:trPr>
        <w:tc>
          <w:tcPr>
            <w:tcW w:w="0" w:type="auto"/>
          </w:tcPr>
          <w:p w14:paraId="5EE9DCA8" w14:textId="77777777" w:rsidR="00353151" w:rsidRPr="00D83378" w:rsidRDefault="00353151" w:rsidP="00353151">
            <w:r w:rsidRPr="00D83378">
              <w:t>Management and Control</w:t>
            </w:r>
          </w:p>
        </w:tc>
        <w:tc>
          <w:tcPr>
            <w:tcW w:w="0" w:type="auto"/>
          </w:tcPr>
          <w:p w14:paraId="4CC2F21F" w14:textId="77777777" w:rsidR="00353151" w:rsidRPr="00D83378" w:rsidRDefault="00353151" w:rsidP="00353151">
            <w:r w:rsidRPr="00D83378">
              <w:t>Manages and controls the AIMs in the AIF, so that they execute in the correct order and at the time when they are needed</w:t>
            </w:r>
          </w:p>
        </w:tc>
      </w:tr>
      <w:tr w:rsidR="00353151" w:rsidRPr="00D83378" w14:paraId="2C4EC5F0" w14:textId="77777777" w:rsidTr="00CD4CAF">
        <w:trPr>
          <w:jc w:val="center"/>
        </w:trPr>
        <w:tc>
          <w:tcPr>
            <w:tcW w:w="0" w:type="auto"/>
          </w:tcPr>
          <w:p w14:paraId="48D4BE0F" w14:textId="77777777" w:rsidR="00353151" w:rsidRPr="00D83378" w:rsidRDefault="00353151" w:rsidP="00353151">
            <w:r w:rsidRPr="00D83378">
              <w:t>Musicological classifier</w:t>
            </w:r>
          </w:p>
        </w:tc>
        <w:tc>
          <w:tcPr>
            <w:tcW w:w="0" w:type="auto"/>
          </w:tcPr>
          <w:p w14:paraId="248C1001" w14:textId="4292E551" w:rsidR="00353151" w:rsidRPr="00D83378" w:rsidRDefault="00353151" w:rsidP="00353151">
            <w:r w:rsidRPr="00D83378">
              <w:t xml:space="preserve">Algorithm that sorts </w:t>
            </w:r>
            <w:r w:rsidR="00CF5CE6" w:rsidRPr="00D83378">
              <w:t>unlabelled</w:t>
            </w:r>
            <w:r w:rsidRPr="00D83378">
              <w:t xml:space="preserve"> images from Digital Video into (relevant) </w:t>
            </w:r>
            <w:r w:rsidR="00CF5CE6" w:rsidRPr="00D83378">
              <w:t>labelled</w:t>
            </w:r>
            <w:r w:rsidRPr="00D83378">
              <w:t xml:space="preserve"> categories of information, linking them with text describing the images.</w:t>
            </w:r>
          </w:p>
        </w:tc>
      </w:tr>
      <w:tr w:rsidR="00353151" w:rsidRPr="00D83378" w14:paraId="0D6500D7" w14:textId="77777777" w:rsidTr="00CD4CAF">
        <w:trPr>
          <w:jc w:val="center"/>
        </w:trPr>
        <w:tc>
          <w:tcPr>
            <w:tcW w:w="0" w:type="auto"/>
          </w:tcPr>
          <w:p w14:paraId="650C5E47" w14:textId="77777777" w:rsidR="00353151" w:rsidRPr="00D83378" w:rsidRDefault="00353151" w:rsidP="00353151">
            <w:r w:rsidRPr="00D83378">
              <w:t>Noise cancellation</w:t>
            </w:r>
          </w:p>
        </w:tc>
        <w:tc>
          <w:tcPr>
            <w:tcW w:w="0" w:type="auto"/>
          </w:tcPr>
          <w:p w14:paraId="2689BEAF" w14:textId="3CECAB7C" w:rsidR="00353151" w:rsidRPr="00D83378" w:rsidRDefault="00AD3C72" w:rsidP="00353151">
            <w:r w:rsidRPr="00D83378">
              <w:t>An AIM that r</w:t>
            </w:r>
            <w:r w:rsidR="00353151" w:rsidRPr="00D83378">
              <w:t>emoves noise in Speech signal</w:t>
            </w:r>
          </w:p>
        </w:tc>
      </w:tr>
      <w:tr w:rsidR="00AD3C72" w:rsidRPr="00D83378" w14:paraId="4598C83D" w14:textId="77777777" w:rsidTr="00CD4CAF">
        <w:trPr>
          <w:jc w:val="center"/>
        </w:trPr>
        <w:tc>
          <w:tcPr>
            <w:tcW w:w="0" w:type="auto"/>
          </w:tcPr>
          <w:p w14:paraId="76DDF398" w14:textId="77777777" w:rsidR="00AD3C72" w:rsidRPr="00D83378" w:rsidRDefault="00AD3C72" w:rsidP="00AD3C72">
            <w:r w:rsidRPr="00D83378">
              <w:t>Output Device Acoustic Model KB</w:t>
            </w:r>
          </w:p>
        </w:tc>
        <w:tc>
          <w:tcPr>
            <w:tcW w:w="0" w:type="auto"/>
          </w:tcPr>
          <w:p w14:paraId="3BD716F7" w14:textId="343AFA11" w:rsidR="00AD3C72" w:rsidRPr="00D83378" w:rsidRDefault="00AD3C72" w:rsidP="00AD3C72">
            <w:r w:rsidRPr="00D83378">
              <w:t>A dataset of calibration test results for all output devices of a given manufacturer identified by their ID</w:t>
            </w:r>
          </w:p>
        </w:tc>
      </w:tr>
      <w:tr w:rsidR="00AD3C72" w:rsidRPr="00D83378" w14:paraId="1C20C124" w14:textId="77777777" w:rsidTr="00CD4CAF">
        <w:trPr>
          <w:jc w:val="center"/>
        </w:trPr>
        <w:tc>
          <w:tcPr>
            <w:tcW w:w="0" w:type="auto"/>
          </w:tcPr>
          <w:p w14:paraId="1146A315" w14:textId="77777777" w:rsidR="00AD3C72" w:rsidRPr="00D83378" w:rsidRDefault="00AD3C72" w:rsidP="00AD3C72">
            <w:r w:rsidRPr="00D83378">
              <w:t>Output dynamic noise cancellation</w:t>
            </w:r>
          </w:p>
        </w:tc>
        <w:tc>
          <w:tcPr>
            <w:tcW w:w="0" w:type="auto"/>
          </w:tcPr>
          <w:p w14:paraId="5DEB04B7" w14:textId="64EB3B5E" w:rsidR="00AD3C72" w:rsidRPr="00D83378" w:rsidRDefault="00AD3C72" w:rsidP="00AD3C72">
            <w:r w:rsidRPr="00D83378">
              <w:t>An AIM that reduces noise level based on Output Device Acoustic Model</w:t>
            </w:r>
          </w:p>
        </w:tc>
      </w:tr>
      <w:tr w:rsidR="00AD3C72" w:rsidRPr="00D83378" w14:paraId="0A1771A8" w14:textId="77777777" w:rsidTr="00CD4CAF">
        <w:trPr>
          <w:jc w:val="center"/>
        </w:trPr>
        <w:tc>
          <w:tcPr>
            <w:tcW w:w="0" w:type="auto"/>
          </w:tcPr>
          <w:p w14:paraId="2F9E41B2" w14:textId="77777777" w:rsidR="00AD3C72" w:rsidRPr="00D83378" w:rsidRDefault="00AD3C72" w:rsidP="00AD3C72">
            <w:r w:rsidRPr="00D83378">
              <w:t>Packager</w:t>
            </w:r>
          </w:p>
        </w:tc>
        <w:tc>
          <w:tcPr>
            <w:tcW w:w="0" w:type="auto"/>
          </w:tcPr>
          <w:p w14:paraId="654B054E" w14:textId="29D79640" w:rsidR="00AD3C72" w:rsidRPr="00D83378" w:rsidRDefault="00AD3C72" w:rsidP="00AD3C72">
            <w:r w:rsidRPr="00D83378">
              <w:t>An AIM that packages audio, video, images and text in a file</w:t>
            </w:r>
          </w:p>
        </w:tc>
      </w:tr>
      <w:tr w:rsidR="00AD3C72" w:rsidRPr="00D83378" w14:paraId="18E1ADFB" w14:textId="77777777" w:rsidTr="00CD4CAF">
        <w:trPr>
          <w:jc w:val="center"/>
        </w:trPr>
        <w:tc>
          <w:tcPr>
            <w:tcW w:w="0" w:type="auto"/>
          </w:tcPr>
          <w:p w14:paraId="3BB13C23" w14:textId="77777777" w:rsidR="00AD3C72" w:rsidRPr="00D83378" w:rsidRDefault="00AD3C72" w:rsidP="00AD3C72">
            <w:r w:rsidRPr="00D83378">
              <w:t>Relevant vs non-relevant sound KB</w:t>
            </w:r>
          </w:p>
        </w:tc>
        <w:tc>
          <w:tcPr>
            <w:tcW w:w="0" w:type="auto"/>
          </w:tcPr>
          <w:p w14:paraId="195CD19A" w14:textId="6E2F47AB" w:rsidR="00AD3C72" w:rsidRPr="00D83378" w:rsidRDefault="00AD3C72" w:rsidP="00AD3C72">
            <w:r w:rsidRPr="00D83378">
              <w:t>A dataset of audio features of relevant sounds</w:t>
            </w:r>
          </w:p>
        </w:tc>
      </w:tr>
      <w:tr w:rsidR="00AD3C72" w:rsidRPr="00D83378" w14:paraId="50EB3045" w14:textId="77777777" w:rsidTr="00CD4CAF">
        <w:trPr>
          <w:jc w:val="center"/>
        </w:trPr>
        <w:tc>
          <w:tcPr>
            <w:tcW w:w="0" w:type="auto"/>
          </w:tcPr>
          <w:p w14:paraId="24DC3008" w14:textId="77777777" w:rsidR="00AD3C72" w:rsidRPr="00D83378" w:rsidRDefault="00AD3C72" w:rsidP="00AD3C72">
            <w:r w:rsidRPr="00D83378">
              <w:t>Sound categorisation KB</w:t>
            </w:r>
          </w:p>
        </w:tc>
        <w:tc>
          <w:tcPr>
            <w:tcW w:w="0" w:type="auto"/>
          </w:tcPr>
          <w:p w14:paraId="2E2B5F13" w14:textId="77777777" w:rsidR="00AD3C72" w:rsidRPr="00D83378" w:rsidRDefault="00AD3C72" w:rsidP="00AD3C72">
            <w:r w:rsidRPr="00D83378">
              <w:t>Contains audio features of the sounds in the KB</w:t>
            </w:r>
          </w:p>
        </w:tc>
      </w:tr>
      <w:tr w:rsidR="00AD3C72" w:rsidRPr="00D83378" w14:paraId="6F98D982" w14:textId="77777777" w:rsidTr="00CD4CAF">
        <w:trPr>
          <w:jc w:val="center"/>
        </w:trPr>
        <w:tc>
          <w:tcPr>
            <w:tcW w:w="0" w:type="auto"/>
          </w:tcPr>
          <w:p w14:paraId="69A7B522" w14:textId="77777777" w:rsidR="00AD3C72" w:rsidRPr="00D83378" w:rsidRDefault="00AD3C72" w:rsidP="00AD3C72">
            <w:r w:rsidRPr="00D83378">
              <w:t>Speech analysis</w:t>
            </w:r>
          </w:p>
        </w:tc>
        <w:tc>
          <w:tcPr>
            <w:tcW w:w="0" w:type="auto"/>
          </w:tcPr>
          <w:p w14:paraId="61DCD309" w14:textId="77777777" w:rsidR="00AD3C72" w:rsidRPr="00D83378" w:rsidRDefault="00AD3C72" w:rsidP="00AD3C72">
            <w:r w:rsidRPr="00D83378">
              <w:t>The AIM that extracts Emotion descriptors</w:t>
            </w:r>
          </w:p>
        </w:tc>
      </w:tr>
      <w:tr w:rsidR="00AD3C72" w:rsidRPr="00D83378" w14:paraId="69469C44" w14:textId="77777777" w:rsidTr="00CD4CAF">
        <w:trPr>
          <w:jc w:val="center"/>
        </w:trPr>
        <w:tc>
          <w:tcPr>
            <w:tcW w:w="0" w:type="auto"/>
          </w:tcPr>
          <w:p w14:paraId="55DD36E1" w14:textId="77777777" w:rsidR="00AD3C72" w:rsidRPr="00D83378" w:rsidRDefault="00AD3C72" w:rsidP="00AD3C72">
            <w:r w:rsidRPr="00D83378">
              <w:t>Speech analysis</w:t>
            </w:r>
          </w:p>
        </w:tc>
        <w:tc>
          <w:tcPr>
            <w:tcW w:w="0" w:type="auto"/>
          </w:tcPr>
          <w:p w14:paraId="228F29E3" w14:textId="3E55D1A0" w:rsidR="00AD3C72" w:rsidRPr="00D83378" w:rsidRDefault="0011570C" w:rsidP="00AD3C72">
            <w:r w:rsidRPr="00D83378">
              <w:t>The AIM that understands the emotion embedded in speech</w:t>
            </w:r>
          </w:p>
        </w:tc>
      </w:tr>
      <w:tr w:rsidR="0011570C" w:rsidRPr="00D83378" w14:paraId="3C071886" w14:textId="77777777" w:rsidTr="00CD4CAF">
        <w:trPr>
          <w:jc w:val="center"/>
        </w:trPr>
        <w:tc>
          <w:tcPr>
            <w:tcW w:w="0" w:type="auto"/>
          </w:tcPr>
          <w:p w14:paraId="445245B4" w14:textId="745FFE2D" w:rsidR="0011570C" w:rsidRPr="00D83378" w:rsidRDefault="0011570C" w:rsidP="0011570C">
            <w:r w:rsidRPr="00D83378">
              <w:t>Speech analysis</w:t>
            </w:r>
          </w:p>
        </w:tc>
        <w:tc>
          <w:tcPr>
            <w:tcW w:w="0" w:type="auto"/>
          </w:tcPr>
          <w:p w14:paraId="2348D459" w14:textId="223C9BFB" w:rsidR="0011570C" w:rsidRPr="00D83378" w:rsidRDefault="0011570C" w:rsidP="0011570C">
            <w:r w:rsidRPr="00D83378">
              <w:t>The AIM that extracts the characteristics of the speaker (</w:t>
            </w:r>
            <w:r w:rsidR="00DF57CA" w:rsidRPr="00D83378">
              <w:t xml:space="preserve">e.g., </w:t>
            </w:r>
            <w:r w:rsidRPr="00D83378">
              <w:t>physiology</w:t>
            </w:r>
            <w:r w:rsidR="00DF57CA" w:rsidRPr="00D83378">
              <w:t xml:space="preserve"> and intention)</w:t>
            </w:r>
          </w:p>
        </w:tc>
      </w:tr>
      <w:tr w:rsidR="0011570C" w:rsidRPr="00D83378" w14:paraId="181EC27C" w14:textId="77777777" w:rsidTr="00CD4CAF">
        <w:trPr>
          <w:jc w:val="center"/>
        </w:trPr>
        <w:tc>
          <w:tcPr>
            <w:tcW w:w="0" w:type="auto"/>
          </w:tcPr>
          <w:p w14:paraId="54E5BC63" w14:textId="77777777" w:rsidR="0011570C" w:rsidRPr="00D83378" w:rsidRDefault="0011570C" w:rsidP="0011570C">
            <w:r w:rsidRPr="00D83378">
              <w:t>Speech and Emotion File Format</w:t>
            </w:r>
          </w:p>
        </w:tc>
        <w:tc>
          <w:tcPr>
            <w:tcW w:w="0" w:type="auto"/>
          </w:tcPr>
          <w:p w14:paraId="0C78FA16" w14:textId="77777777" w:rsidR="0011570C" w:rsidRPr="00D83378" w:rsidRDefault="0011570C" w:rsidP="0011570C">
            <w:pPr>
              <w:jc w:val="both"/>
            </w:pPr>
            <w:r w:rsidRPr="00D83378">
              <w:t>A file format that contains Digital speech and time-stamped Emotions related to speech</w:t>
            </w:r>
          </w:p>
        </w:tc>
      </w:tr>
      <w:tr w:rsidR="0011570C" w:rsidRPr="00D83378" w14:paraId="14B66A78" w14:textId="77777777" w:rsidTr="00CD4CAF">
        <w:trPr>
          <w:jc w:val="center"/>
        </w:trPr>
        <w:tc>
          <w:tcPr>
            <w:tcW w:w="0" w:type="auto"/>
          </w:tcPr>
          <w:p w14:paraId="6F17D421" w14:textId="77777777" w:rsidR="0011570C" w:rsidRPr="00D83378" w:rsidRDefault="0011570C" w:rsidP="0011570C">
            <w:r w:rsidRPr="00D83378">
              <w:t>Speech detection and separation</w:t>
            </w:r>
          </w:p>
        </w:tc>
        <w:tc>
          <w:tcPr>
            <w:tcW w:w="0" w:type="auto"/>
          </w:tcPr>
          <w:p w14:paraId="0031E1F7" w14:textId="77777777" w:rsidR="0011570C" w:rsidRPr="00D83378" w:rsidRDefault="0011570C" w:rsidP="0011570C">
            <w:r w:rsidRPr="00D83378">
              <w:t>AIM that separates relevant Speech vs non-speech signals</w:t>
            </w:r>
          </w:p>
        </w:tc>
      </w:tr>
      <w:tr w:rsidR="0011570C" w:rsidRPr="00D83378" w14:paraId="619C5D7F" w14:textId="77777777" w:rsidTr="00CD4CAF">
        <w:trPr>
          <w:jc w:val="center"/>
        </w:trPr>
        <w:tc>
          <w:tcPr>
            <w:tcW w:w="0" w:type="auto"/>
          </w:tcPr>
          <w:p w14:paraId="351F37BE" w14:textId="77777777" w:rsidR="0011570C" w:rsidRPr="00D83378" w:rsidRDefault="0011570C" w:rsidP="0011570C">
            <w:r w:rsidRPr="00D83378">
              <w:t>Speech Features</w:t>
            </w:r>
          </w:p>
        </w:tc>
        <w:tc>
          <w:tcPr>
            <w:tcW w:w="0" w:type="auto"/>
          </w:tcPr>
          <w:p w14:paraId="09AA3412" w14:textId="79FF1578" w:rsidR="0011570C" w:rsidRPr="00D83378" w:rsidRDefault="0011570C" w:rsidP="0011570C">
            <w:r w:rsidRPr="00D83378">
              <w:t>Speech features used to extract Emotion descriptors</w:t>
            </w:r>
          </w:p>
        </w:tc>
      </w:tr>
      <w:tr w:rsidR="0011570C" w:rsidRPr="00D83378" w14:paraId="62DB4265" w14:textId="77777777" w:rsidTr="00CD4CAF">
        <w:trPr>
          <w:jc w:val="center"/>
        </w:trPr>
        <w:tc>
          <w:tcPr>
            <w:tcW w:w="0" w:type="auto"/>
          </w:tcPr>
          <w:p w14:paraId="46BBAB80" w14:textId="77777777" w:rsidR="0011570C" w:rsidRPr="00D83378" w:rsidRDefault="0011570C" w:rsidP="0011570C">
            <w:r w:rsidRPr="00D83378">
              <w:t>Storage</w:t>
            </w:r>
          </w:p>
        </w:tc>
        <w:tc>
          <w:tcPr>
            <w:tcW w:w="0" w:type="auto"/>
          </w:tcPr>
          <w:p w14:paraId="28AF2997" w14:textId="77777777" w:rsidR="0011570C" w:rsidRPr="00D83378" w:rsidRDefault="0011570C" w:rsidP="0011570C">
            <w:r w:rsidRPr="00D83378">
              <w:t>Storage used to e.g., store the inputs and outputs of the individual AIMs, data from the AIM’s state and intermediary results, shared data among AIMs</w:t>
            </w:r>
          </w:p>
        </w:tc>
      </w:tr>
      <w:tr w:rsidR="0011570C" w:rsidRPr="00D83378" w14:paraId="5560AACB" w14:textId="77777777" w:rsidTr="00CD4CAF">
        <w:trPr>
          <w:jc w:val="center"/>
        </w:trPr>
        <w:tc>
          <w:tcPr>
            <w:tcW w:w="0" w:type="auto"/>
          </w:tcPr>
          <w:p w14:paraId="108F13E8" w14:textId="77777777" w:rsidR="0011570C" w:rsidRPr="00D83378" w:rsidRDefault="0011570C" w:rsidP="0011570C">
            <w:r w:rsidRPr="00D83378">
              <w:t>Tape irregularity KB</w:t>
            </w:r>
          </w:p>
        </w:tc>
        <w:tc>
          <w:tcPr>
            <w:tcW w:w="0" w:type="auto"/>
          </w:tcPr>
          <w:p w14:paraId="5BFB5E62" w14:textId="41463AA1" w:rsidR="0011570C" w:rsidRPr="00D83378" w:rsidRDefault="0011570C" w:rsidP="0011570C">
            <w:r w:rsidRPr="00D83378">
              <w:t>Dataset that includes examples of the different irregularities that may be present in the carrier (analogue tape, phonographic discs) considered</w:t>
            </w:r>
          </w:p>
        </w:tc>
      </w:tr>
      <w:tr w:rsidR="0011570C" w:rsidRPr="00D83378" w14:paraId="10FE790A" w14:textId="77777777" w:rsidTr="00CD4CAF">
        <w:trPr>
          <w:jc w:val="center"/>
        </w:trPr>
        <w:tc>
          <w:tcPr>
            <w:tcW w:w="0" w:type="auto"/>
          </w:tcPr>
          <w:p w14:paraId="2ACBFC17" w14:textId="1C3A60F1" w:rsidR="0011570C" w:rsidRPr="00D83378" w:rsidRDefault="0011570C" w:rsidP="0011570C">
            <w:r w:rsidRPr="00D83378">
              <w:t>Text</w:t>
            </w:r>
          </w:p>
        </w:tc>
        <w:tc>
          <w:tcPr>
            <w:tcW w:w="0" w:type="auto"/>
          </w:tcPr>
          <w:p w14:paraId="6E92CE3A" w14:textId="7CAE5893" w:rsidR="0011570C" w:rsidRPr="00D83378" w:rsidRDefault="0011570C" w:rsidP="0011570C">
            <w:r w:rsidRPr="00D83378">
              <w:t>Characters drawn from a finite alphabet</w:t>
            </w:r>
          </w:p>
        </w:tc>
      </w:tr>
      <w:tr w:rsidR="0011570C" w:rsidRPr="00D83378" w14:paraId="76CAC0E7" w14:textId="77777777" w:rsidTr="00CD4CAF">
        <w:trPr>
          <w:jc w:val="center"/>
        </w:trPr>
        <w:tc>
          <w:tcPr>
            <w:tcW w:w="0" w:type="auto"/>
          </w:tcPr>
          <w:p w14:paraId="5E88B7F1" w14:textId="77777777" w:rsidR="0011570C" w:rsidRPr="00D83378" w:rsidRDefault="0011570C" w:rsidP="0011570C">
            <w:r w:rsidRPr="00D83378">
              <w:t>Time-domain features</w:t>
            </w:r>
          </w:p>
        </w:tc>
        <w:tc>
          <w:tcPr>
            <w:tcW w:w="0" w:type="auto"/>
          </w:tcPr>
          <w:p w14:paraId="3E05924F" w14:textId="77777777" w:rsidR="0011570C" w:rsidRPr="00D83378" w:rsidRDefault="0011570C" w:rsidP="0011570C">
            <w:r w:rsidRPr="00D83378">
              <w:t>Properties (descriptors) of the signal with respect to frequency</w:t>
            </w:r>
          </w:p>
        </w:tc>
      </w:tr>
      <w:tr w:rsidR="0011570C" w:rsidRPr="00D83378" w14:paraId="59F63166" w14:textId="77777777" w:rsidTr="00CD4CAF">
        <w:trPr>
          <w:jc w:val="center"/>
        </w:trPr>
        <w:tc>
          <w:tcPr>
            <w:tcW w:w="0" w:type="auto"/>
          </w:tcPr>
          <w:p w14:paraId="5B5766D0" w14:textId="77777777" w:rsidR="0011570C" w:rsidRPr="00D83378" w:rsidRDefault="0011570C" w:rsidP="0011570C">
            <w:r w:rsidRPr="00D83378">
              <w:t>User hearing profiles KB</w:t>
            </w:r>
          </w:p>
        </w:tc>
        <w:tc>
          <w:tcPr>
            <w:tcW w:w="0" w:type="auto"/>
          </w:tcPr>
          <w:p w14:paraId="43100E02" w14:textId="7A3C1993" w:rsidR="0011570C" w:rsidRPr="00D83378" w:rsidRDefault="0011570C" w:rsidP="0011570C">
            <w:r w:rsidRPr="00D83378">
              <w:t>A dataset of hearing profiles of target users</w:t>
            </w:r>
          </w:p>
        </w:tc>
      </w:tr>
    </w:tbl>
    <w:p w14:paraId="50C6613A" w14:textId="77777777" w:rsidR="00CD4CAF" w:rsidRPr="00D83378" w:rsidRDefault="00CD4CAF" w:rsidP="00CD4CAF">
      <w:pPr>
        <w:pStyle w:val="Heading1"/>
      </w:pPr>
      <w:bookmarkStart w:id="110" w:name="_Toc63972838"/>
      <w:r w:rsidRPr="00D83378">
        <w:t>References</w:t>
      </w:r>
      <w:bookmarkEnd w:id="110"/>
    </w:p>
    <w:p w14:paraId="1286A0B7" w14:textId="347EBE45" w:rsidR="00BC2CF7" w:rsidRPr="00D83378" w:rsidRDefault="00BC2CF7" w:rsidP="007E33DD">
      <w:pPr>
        <w:pStyle w:val="ListParagraph"/>
        <w:numPr>
          <w:ilvl w:val="0"/>
          <w:numId w:val="12"/>
        </w:numPr>
      </w:pPr>
      <w:bookmarkStart w:id="111" w:name="_Ref62807571"/>
      <w:bookmarkStart w:id="112" w:name="_Hlk62807936"/>
      <w:bookmarkStart w:id="113" w:name="_Ref60839757"/>
      <w:bookmarkStart w:id="114" w:name="_Ref60144774"/>
      <w:bookmarkStart w:id="115" w:name="_Ref60073437"/>
      <w:r w:rsidRPr="00D83378">
        <w:t>MPAI-AIF Use Cases and Functional Requirements</w:t>
      </w:r>
      <w:r w:rsidR="00CC1C42" w:rsidRPr="00D83378">
        <w:t>, N74</w:t>
      </w:r>
      <w:r w:rsidRPr="00D83378">
        <w:t xml:space="preserve">; </w:t>
      </w:r>
      <w:hyperlink r:id="rId21" w:anchor="Requirements" w:history="1">
        <w:r w:rsidRPr="00D83378">
          <w:rPr>
            <w:rStyle w:val="Hyperlink"/>
          </w:rPr>
          <w:t>https://mpai.community/standards/mpai-aif/#Requirements</w:t>
        </w:r>
      </w:hyperlink>
      <w:bookmarkEnd w:id="111"/>
      <w:r w:rsidRPr="00D83378">
        <w:t xml:space="preserve"> </w:t>
      </w:r>
    </w:p>
    <w:p w14:paraId="18D2AAB5" w14:textId="4B4A5D40" w:rsidR="0083763F" w:rsidRPr="00D83378" w:rsidRDefault="0083763F" w:rsidP="007E33DD">
      <w:pPr>
        <w:pStyle w:val="ListParagraph"/>
        <w:numPr>
          <w:ilvl w:val="0"/>
          <w:numId w:val="12"/>
        </w:numPr>
      </w:pPr>
      <w:bookmarkStart w:id="116" w:name="_Ref62805846"/>
      <w:bookmarkEnd w:id="112"/>
      <w:r w:rsidRPr="00D83378">
        <w:t>MPAI-AIF Call for Technologies</w:t>
      </w:r>
      <w:r w:rsidR="00CC1C42" w:rsidRPr="00D83378">
        <w:t>, N100</w:t>
      </w:r>
      <w:r w:rsidRPr="00D83378">
        <w:t xml:space="preserve">; </w:t>
      </w:r>
      <w:hyperlink r:id="rId22" w:anchor="Technologies" w:history="1">
        <w:r w:rsidRPr="00D83378">
          <w:rPr>
            <w:rStyle w:val="Hyperlink"/>
          </w:rPr>
          <w:t>https://mpai.community/standards/mpai-aif/#Technologies</w:t>
        </w:r>
      </w:hyperlink>
      <w:bookmarkEnd w:id="113"/>
      <w:bookmarkEnd w:id="116"/>
    </w:p>
    <w:p w14:paraId="1F1AEFAC" w14:textId="09810151" w:rsidR="00332A22" w:rsidRDefault="00332A22" w:rsidP="007E33DD">
      <w:pPr>
        <w:pStyle w:val="ListParagraph"/>
        <w:numPr>
          <w:ilvl w:val="0"/>
          <w:numId w:val="12"/>
        </w:numPr>
      </w:pPr>
      <w:bookmarkStart w:id="117" w:name="_Ref62809619"/>
      <w:bookmarkStart w:id="118" w:name="_Ref61173099"/>
      <w:r>
        <w:t xml:space="preserve">MPAI-CAE Use Cases and Functional Requirements, N151; </w:t>
      </w:r>
      <w:hyperlink r:id="rId23" w:anchor="UCFR" w:history="1">
        <w:r w:rsidRPr="00576A35">
          <w:rPr>
            <w:rStyle w:val="Hyperlink"/>
          </w:rPr>
          <w:t>https://mpai.community/standards/mpai-cae/#UCFR</w:t>
        </w:r>
      </w:hyperlink>
      <w:r>
        <w:t xml:space="preserve"> </w:t>
      </w:r>
    </w:p>
    <w:p w14:paraId="026818D7" w14:textId="351C351A" w:rsidR="00F8466E" w:rsidRPr="00D83378" w:rsidRDefault="00BC2CF7" w:rsidP="007E33DD">
      <w:pPr>
        <w:pStyle w:val="ListParagraph"/>
        <w:numPr>
          <w:ilvl w:val="0"/>
          <w:numId w:val="12"/>
        </w:numPr>
      </w:pPr>
      <w:r w:rsidRPr="00D83378">
        <w:t xml:space="preserve">MPAI-CAE Call for Technologies, N152; </w:t>
      </w:r>
      <w:hyperlink r:id="rId24" w:anchor="Technologies" w:history="1">
        <w:r w:rsidRPr="00D83378">
          <w:rPr>
            <w:rStyle w:val="Hyperlink"/>
          </w:rPr>
          <w:t>https://mpai.community/standards/mpai-cae/#Technologies</w:t>
        </w:r>
      </w:hyperlink>
      <w:bookmarkEnd w:id="117"/>
    </w:p>
    <w:p w14:paraId="428F1A6F" w14:textId="57AA1531" w:rsidR="00F8466E" w:rsidRPr="00D83378" w:rsidRDefault="00BC2CF7" w:rsidP="007E33DD">
      <w:pPr>
        <w:pStyle w:val="ListParagraph"/>
        <w:numPr>
          <w:ilvl w:val="0"/>
          <w:numId w:val="12"/>
        </w:numPr>
      </w:pPr>
      <w:bookmarkStart w:id="119" w:name="_Ref62808769"/>
      <w:bookmarkStart w:id="120" w:name="_Hlk62807854"/>
      <w:r w:rsidRPr="00D83378">
        <w:t>MPAI-MMC Use Cases and Functional Requirements, N15</w:t>
      </w:r>
      <w:r w:rsidR="00CC1C42" w:rsidRPr="00D83378">
        <w:t>3</w:t>
      </w:r>
      <w:r w:rsidRPr="00D83378">
        <w:t xml:space="preserve">; </w:t>
      </w:r>
      <w:hyperlink r:id="rId25" w:anchor="Requirements" w:history="1">
        <w:r w:rsidRPr="00D83378">
          <w:rPr>
            <w:rStyle w:val="Hyperlink"/>
          </w:rPr>
          <w:t>https://mpai.community/standards/mpai-mmc/#Requirements</w:t>
        </w:r>
      </w:hyperlink>
      <w:bookmarkEnd w:id="119"/>
      <w:r w:rsidRPr="00D83378">
        <w:t xml:space="preserve"> </w:t>
      </w:r>
    </w:p>
    <w:bookmarkEnd w:id="120"/>
    <w:p w14:paraId="3CD1FF21" w14:textId="05327107" w:rsidR="00CC1C42" w:rsidRPr="00D83378" w:rsidRDefault="00CC1C42" w:rsidP="007E33DD">
      <w:pPr>
        <w:pStyle w:val="ListParagraph"/>
        <w:numPr>
          <w:ilvl w:val="0"/>
          <w:numId w:val="12"/>
        </w:numPr>
      </w:pPr>
      <w:r w:rsidRPr="00D83378">
        <w:t xml:space="preserve">MPAI-MMC Call for Technologies, N154; </w:t>
      </w:r>
      <w:hyperlink r:id="rId26" w:anchor="Technologies" w:history="1">
        <w:r w:rsidRPr="00D83378">
          <w:rPr>
            <w:rStyle w:val="Hyperlink"/>
          </w:rPr>
          <w:t>https://mpai.community/standards/mpai-mmc/#Technologies</w:t>
        </w:r>
      </w:hyperlink>
      <w:r w:rsidRPr="00D83378">
        <w:t xml:space="preserve"> </w:t>
      </w:r>
    </w:p>
    <w:p w14:paraId="283B7FB5" w14:textId="61F801C0" w:rsidR="008A18B2" w:rsidRPr="00D83378" w:rsidRDefault="008A18B2" w:rsidP="007E33DD">
      <w:pPr>
        <w:pStyle w:val="ListParagraph"/>
        <w:numPr>
          <w:ilvl w:val="0"/>
          <w:numId w:val="12"/>
        </w:numPr>
      </w:pPr>
      <w:r w:rsidRPr="00D83378">
        <w:t>F. Burkhardt and N. Campbell, “Emotional speech synthesis,” in The Oxford Handbook of Affective Computing. Oxford University Press New York, 2014, p. 286</w:t>
      </w:r>
      <w:bookmarkEnd w:id="118"/>
    </w:p>
    <w:p w14:paraId="63F68EC4" w14:textId="04CFE36D" w:rsidR="008A18B2" w:rsidRPr="00D83378" w:rsidRDefault="008A18B2" w:rsidP="007E33DD">
      <w:pPr>
        <w:pStyle w:val="ListParagraph"/>
        <w:numPr>
          <w:ilvl w:val="0"/>
          <w:numId w:val="12"/>
        </w:numPr>
      </w:pPr>
      <w:bookmarkStart w:id="121" w:name="_Ref61173371"/>
      <w:r w:rsidRPr="00D83378">
        <w:t>Noé Tits, A Methodology for Controlling the Emotional Expressiveness in Synthetic Speech - a Deep Learning approach, 8th International Conference on Affective Computing and Intelligent Interaction Workshops and Demos (ACIIW), September 2019, DOI: 10.1109/ACIIW.2019.8925241</w:t>
      </w:r>
      <w:bookmarkEnd w:id="121"/>
    </w:p>
    <w:p w14:paraId="70863930" w14:textId="684CCCCA" w:rsidR="0028765F" w:rsidRPr="00D83378" w:rsidRDefault="0028765F" w:rsidP="007E33DD">
      <w:pPr>
        <w:pStyle w:val="ListParagraph"/>
        <w:numPr>
          <w:ilvl w:val="0"/>
          <w:numId w:val="12"/>
        </w:numPr>
      </w:pPr>
      <w:bookmarkStart w:id="122" w:name="_Ref61173642"/>
      <w:r w:rsidRPr="00D83378">
        <w:t>T. W. Adorno, Philosophy of New Music, University of Minnesota Press, Minneapolis, Minn, USA, 2006</w:t>
      </w:r>
      <w:bookmarkEnd w:id="122"/>
    </w:p>
    <w:p w14:paraId="658CCDFA" w14:textId="25E8D6D4" w:rsidR="00CD4CAF" w:rsidRPr="00D83378" w:rsidRDefault="00CD4CAF" w:rsidP="007E33DD">
      <w:pPr>
        <w:pStyle w:val="ListParagraph"/>
        <w:numPr>
          <w:ilvl w:val="0"/>
          <w:numId w:val="12"/>
        </w:numPr>
      </w:pPr>
      <w:bookmarkStart w:id="123" w:name="_Ref61173855"/>
      <w:r w:rsidRPr="00D83378">
        <w:t>Ekman, P. (1999). Basic Emotions. In T. Dalgleish and T. Power (Eds.) The Handbook of Cognition and Emotion Pp. 45–60. Sussex, U.K.: John Wiley &amp; Sons, Ltd.</w:t>
      </w:r>
      <w:bookmarkEnd w:id="114"/>
      <w:bookmarkEnd w:id="123"/>
    </w:p>
    <w:p w14:paraId="152102C7" w14:textId="28C5103E" w:rsidR="00CD4CAF" w:rsidRPr="00D83378" w:rsidRDefault="00CD4CAF" w:rsidP="007E33DD">
      <w:pPr>
        <w:pStyle w:val="ListParagraph"/>
        <w:numPr>
          <w:ilvl w:val="0"/>
          <w:numId w:val="12"/>
        </w:numPr>
      </w:pPr>
      <w:bookmarkStart w:id="124" w:name="_Ref60690576"/>
      <w:r w:rsidRPr="00D83378">
        <w:t>Plutchik R., Emotion: a psychoevolutionary synthesis, New York Harper and Row, 1980</w:t>
      </w:r>
      <w:bookmarkEnd w:id="124"/>
    </w:p>
    <w:p w14:paraId="65C6DCD7" w14:textId="77777777" w:rsidR="00CD4CAF" w:rsidRPr="00D83378" w:rsidRDefault="00CD4CAF" w:rsidP="007E33DD">
      <w:pPr>
        <w:pStyle w:val="ListParagraph"/>
        <w:numPr>
          <w:ilvl w:val="0"/>
          <w:numId w:val="12"/>
        </w:numPr>
      </w:pPr>
      <w:bookmarkStart w:id="125" w:name="_Ref60144872"/>
      <w:r w:rsidRPr="00D83378">
        <w:t>Russell, James (1980). "A circumplex model of affect". Journal of Personality and Social Psychology. 39 (6): 1161–1178. doi:10.1037/h0077714</w:t>
      </w:r>
      <w:bookmarkEnd w:id="125"/>
    </w:p>
    <w:p w14:paraId="191308F6" w14:textId="77777777" w:rsidR="00CD4CAF" w:rsidRPr="00D83378" w:rsidRDefault="00CD4CAF" w:rsidP="007E33DD">
      <w:pPr>
        <w:pStyle w:val="ListParagraph"/>
        <w:numPr>
          <w:ilvl w:val="0"/>
          <w:numId w:val="12"/>
        </w:numPr>
      </w:pPr>
      <w:bookmarkStart w:id="126" w:name="_Ref60144876"/>
      <w:r w:rsidRPr="00D83378">
        <w:t>Cahn, J. E., The Generation of Affect in Synthesized Speech, Journal of the American Voice I/O Society, 8, July 1990, p. 1-19</w:t>
      </w:r>
      <w:bookmarkEnd w:id="126"/>
    </w:p>
    <w:p w14:paraId="2C24A999" w14:textId="0F727A03" w:rsidR="00CD4CAF" w:rsidRPr="00D83378" w:rsidRDefault="00CD4CAF" w:rsidP="007E33DD">
      <w:pPr>
        <w:pStyle w:val="ListParagraph"/>
        <w:numPr>
          <w:ilvl w:val="0"/>
          <w:numId w:val="12"/>
        </w:numPr>
      </w:pPr>
      <w:bookmarkStart w:id="127" w:name="_Ref60690693"/>
      <w:bookmarkStart w:id="128" w:name="_Ref60145083"/>
      <w:r w:rsidRPr="00D83378">
        <w:t>https://www.w3.org/TR/2014/REC-emotionml-20140522/</w:t>
      </w:r>
      <w:bookmarkEnd w:id="127"/>
    </w:p>
    <w:p w14:paraId="0A4B8B94" w14:textId="0BA3F618" w:rsidR="00CD4CAF" w:rsidRPr="00D83378" w:rsidRDefault="00CD4CAF" w:rsidP="007E33DD">
      <w:pPr>
        <w:pStyle w:val="ListParagraph"/>
        <w:numPr>
          <w:ilvl w:val="0"/>
          <w:numId w:val="12"/>
        </w:numPr>
      </w:pPr>
      <w:bookmarkStart w:id="129" w:name="_Ref60690747"/>
      <w:r w:rsidRPr="00D83378">
        <w:t>Cahn, J. E., The Generation of Affect in Synthesized Speech, Journal of the American Voice I/O Society, 8, July 1990, p. 1-19</w:t>
      </w:r>
      <w:bookmarkEnd w:id="128"/>
      <w:bookmarkEnd w:id="129"/>
    </w:p>
    <w:p w14:paraId="0F3667D0" w14:textId="77777777" w:rsidR="00CD4CAF" w:rsidRPr="00D83378" w:rsidRDefault="00CD4CAF" w:rsidP="007E33DD">
      <w:pPr>
        <w:pStyle w:val="ListParagraph"/>
        <w:numPr>
          <w:ilvl w:val="0"/>
          <w:numId w:val="12"/>
        </w:numPr>
      </w:pPr>
      <w:bookmarkStart w:id="130" w:name="_Ref60145105"/>
      <w:r w:rsidRPr="00D83378">
        <w:t>Burkhardt, F., &amp; Sendlmeier, W. F., Verification of Acoustical Correlates of Emotional Speech using Formant-Synthesis, ISCA Workshop on Speech &amp; Emotion, Northern Ireland 2000, p. 151-156.</w:t>
      </w:r>
      <w:bookmarkEnd w:id="130"/>
    </w:p>
    <w:p w14:paraId="35394F22" w14:textId="77777777" w:rsidR="00CD4CAF" w:rsidRPr="00D83378" w:rsidRDefault="00CD4CAF" w:rsidP="007E33DD">
      <w:pPr>
        <w:pStyle w:val="ListParagraph"/>
        <w:numPr>
          <w:ilvl w:val="0"/>
          <w:numId w:val="12"/>
        </w:numPr>
      </w:pPr>
      <w:bookmarkStart w:id="131" w:name="_Ref60145276"/>
      <w:r w:rsidRPr="00D83378">
        <w:t>Scherer, K. R., Ladd, D. R., &amp; Silverman, K., Vocal cues to speaker affect: Testing two models, Journal of the Acoustic Society of America, 76(5), 1984, p. 1346-1356</w:t>
      </w:r>
      <w:bookmarkEnd w:id="131"/>
    </w:p>
    <w:p w14:paraId="729DAA82" w14:textId="77777777" w:rsidR="00CD4CAF" w:rsidRPr="00D83378" w:rsidRDefault="00CD4CAF" w:rsidP="007E33DD">
      <w:pPr>
        <w:pStyle w:val="ListParagraph"/>
        <w:numPr>
          <w:ilvl w:val="0"/>
          <w:numId w:val="12"/>
        </w:numPr>
      </w:pPr>
      <w:bookmarkStart w:id="132" w:name="_Ref60145320"/>
      <w:r w:rsidRPr="00D83378">
        <w:t>Kasuya, H., Maekawa, K., &amp; Kiritani, S., Joint Estimation of Voice Source and Vocal Tract Parameters as Applied to the Study of Voice Source Dynamics, ICPhS 99, p. 2505-2512</w:t>
      </w:r>
      <w:bookmarkEnd w:id="132"/>
    </w:p>
    <w:p w14:paraId="649B702C" w14:textId="77777777" w:rsidR="00AD77E8" w:rsidRPr="00D83378" w:rsidRDefault="00AD77E8" w:rsidP="007E33DD">
      <w:pPr>
        <w:pStyle w:val="ListParagraph"/>
        <w:numPr>
          <w:ilvl w:val="0"/>
          <w:numId w:val="12"/>
        </w:numPr>
      </w:pPr>
      <w:bookmarkStart w:id="133" w:name="_Ref61174231"/>
      <w:bookmarkStart w:id="134" w:name="_Ref60145433"/>
      <w:r w:rsidRPr="00D83378">
        <w:t>S. R. Livingstone and F. A. Russo, “The ryerson audio-visual database of emotional speech and song (ravdess): A dynamic, multimodal set of facial and vocal expressions in north american english,” PLOS ONE, vol. 13, no. 5, pp. 1–35, 05 2018</w:t>
      </w:r>
      <w:bookmarkEnd w:id="133"/>
    </w:p>
    <w:p w14:paraId="743734D0" w14:textId="77777777" w:rsidR="00AD77E8" w:rsidRPr="00D83378" w:rsidRDefault="00AD77E8" w:rsidP="007E33DD">
      <w:pPr>
        <w:pStyle w:val="ListParagraph"/>
        <w:numPr>
          <w:ilvl w:val="0"/>
          <w:numId w:val="12"/>
        </w:numPr>
      </w:pPr>
      <w:bookmarkStart w:id="135" w:name="_Ref61174233"/>
      <w:r w:rsidRPr="00D83378">
        <w:t>H. Cao, D. G. Cooper, M. K. Keutmann, R. C. Gur, A. Nenkova, and R. Verma, “Crema-d: Crowd-sourced emotional multimodal actors dataset,” IEEE transactions on affective computing, vol. 5, no. 4, pp. 377–390, 2014</w:t>
      </w:r>
      <w:bookmarkEnd w:id="135"/>
    </w:p>
    <w:p w14:paraId="40D7AACA" w14:textId="77777777" w:rsidR="00AD77E8" w:rsidRPr="00D83378" w:rsidRDefault="00AD77E8" w:rsidP="007E33DD">
      <w:pPr>
        <w:pStyle w:val="ListParagraph"/>
        <w:numPr>
          <w:ilvl w:val="0"/>
          <w:numId w:val="12"/>
        </w:numPr>
      </w:pPr>
      <w:bookmarkStart w:id="136" w:name="_Ref61174235"/>
      <w:r w:rsidRPr="00D83378">
        <w:t>T. Banziger, M. Mortillaro, and K. R. Scherer, “Introducing the geneva multimodal expression corpus for experimental research on emotion perception.” Emotion, vol. 12, no. 5, p. 1161, 2012</w:t>
      </w:r>
      <w:bookmarkEnd w:id="136"/>
    </w:p>
    <w:p w14:paraId="1CD3A851" w14:textId="070408F1" w:rsidR="00AD77E8" w:rsidRPr="00D83378" w:rsidRDefault="00AD77E8" w:rsidP="007E33DD">
      <w:pPr>
        <w:pStyle w:val="ListParagraph"/>
        <w:numPr>
          <w:ilvl w:val="0"/>
          <w:numId w:val="12"/>
        </w:numPr>
      </w:pPr>
      <w:bookmarkStart w:id="137" w:name="_Ref61174240"/>
      <w:r w:rsidRPr="00D83378">
        <w:t>F. Burkhardt, A. Paeschke, M. Rolfes, W. F. Sendlmeier, and B. Weiss, “A database of german emotional speech,” in Ninth European Conference on Speech Communication and Technology, 2005</w:t>
      </w:r>
      <w:bookmarkEnd w:id="137"/>
    </w:p>
    <w:p w14:paraId="25A3314B" w14:textId="5ABCECC2" w:rsidR="00CD4CAF" w:rsidRPr="00D83378" w:rsidRDefault="00CD4CAF" w:rsidP="007E33DD">
      <w:pPr>
        <w:pStyle w:val="ListParagraph"/>
        <w:numPr>
          <w:ilvl w:val="0"/>
          <w:numId w:val="12"/>
        </w:numPr>
      </w:pPr>
      <w:r w:rsidRPr="00D83378">
        <w:t>Mozziconacci, S. J. L., Speech Variability and Emotion: Production and Perception, PhD Thesis, Technical University Eindhoven, 1998</w:t>
      </w:r>
      <w:bookmarkEnd w:id="134"/>
    </w:p>
    <w:p w14:paraId="5CCF1670" w14:textId="70643EB8" w:rsidR="00CD4CAF" w:rsidRPr="00D83378" w:rsidRDefault="00CD4CAF" w:rsidP="007E33DD">
      <w:pPr>
        <w:pStyle w:val="ListParagraph"/>
        <w:numPr>
          <w:ilvl w:val="0"/>
          <w:numId w:val="12"/>
        </w:numPr>
      </w:pPr>
      <w:bookmarkStart w:id="138" w:name="_Ref60690924"/>
      <w:bookmarkStart w:id="139" w:name="_Ref60145522"/>
      <w:r w:rsidRPr="00D83378">
        <w:t>Burkhardt, F., &amp; Sendlmeier, W. F., Verification of Acoustical Correlates of Emotional Speech using Formant-Synthesis, ISCA Workshop on Speech &amp; Emotion, Northern Ireland 2000, p. 151-156.</w:t>
      </w:r>
      <w:bookmarkEnd w:id="138"/>
    </w:p>
    <w:p w14:paraId="6B9E5B29" w14:textId="0E7AB1FE" w:rsidR="00CD4CAF" w:rsidRPr="00D83378" w:rsidRDefault="00CD4CAF" w:rsidP="007E33DD">
      <w:pPr>
        <w:pStyle w:val="ListParagraph"/>
        <w:numPr>
          <w:ilvl w:val="0"/>
          <w:numId w:val="12"/>
        </w:numPr>
      </w:pPr>
      <w:bookmarkStart w:id="140" w:name="_Ref60691013"/>
      <w:r w:rsidRPr="00D83378">
        <w:t>Cahn, J. E., The Generation of Affect in Synthesized Speech, Journal of the American Voice I/O Society, 8, July 1990, p. 1-19</w:t>
      </w:r>
      <w:bookmarkEnd w:id="140"/>
    </w:p>
    <w:p w14:paraId="689D5435" w14:textId="77777777" w:rsidR="00CD4CAF" w:rsidRPr="00D83378" w:rsidRDefault="00CD4CAF" w:rsidP="007E33DD">
      <w:pPr>
        <w:pStyle w:val="ListParagraph"/>
        <w:numPr>
          <w:ilvl w:val="0"/>
          <w:numId w:val="12"/>
        </w:numPr>
      </w:pPr>
      <w:bookmarkStart w:id="141" w:name="_Ref60691086"/>
      <w:r w:rsidRPr="00D83378">
        <w:t>Hamed Beyramienanlou, Nasser Lotfivand, "An Efficient Teager Energy Operator-Based Automated QRS Complex Detection", Journal of Healthcare Engineering, vol. 2018, Article ID 8360475, 11 pages, 2018. https://doi.org/10.1155/2018/8360475]</w:t>
      </w:r>
      <w:bookmarkEnd w:id="141"/>
    </w:p>
    <w:p w14:paraId="6A592B86" w14:textId="3D41B1E3" w:rsidR="00CD4CAF" w:rsidRPr="00D83378" w:rsidRDefault="00CD4CAF" w:rsidP="007E33DD">
      <w:pPr>
        <w:pStyle w:val="ListParagraph"/>
        <w:numPr>
          <w:ilvl w:val="0"/>
          <w:numId w:val="12"/>
        </w:numPr>
      </w:pPr>
      <w:bookmarkStart w:id="142" w:name="_Ref60691182"/>
      <w:r w:rsidRPr="00D83378">
        <w:t>Davis S B. Comparison of parametric representations for monosyllabic word recognition in continuously spoken sentences. IEEE Trans. Acoust. Speech Signal Process. 1980, 28(4):65-74</w:t>
      </w:r>
      <w:bookmarkEnd w:id="142"/>
    </w:p>
    <w:p w14:paraId="606E5EE6" w14:textId="40355B07" w:rsidR="00CD4CAF" w:rsidRPr="00D83378" w:rsidRDefault="00CD4CAF" w:rsidP="007E33DD">
      <w:pPr>
        <w:pStyle w:val="ListParagraph"/>
        <w:numPr>
          <w:ilvl w:val="0"/>
          <w:numId w:val="12"/>
        </w:numPr>
      </w:pPr>
      <w:bookmarkStart w:id="143" w:name="_Ref60691481"/>
      <w:r w:rsidRPr="00D83378">
        <w:t>Giovanni Costantini, Iacopo Iaderola, Andrea Paoloni, Massimiliano Todisco. EMOVO Corpus: an Italian Emotional Speech Database.</w:t>
      </w:r>
      <w:bookmarkEnd w:id="143"/>
      <w:r w:rsidRPr="00D83378">
        <w:t xml:space="preserve"> </w:t>
      </w:r>
    </w:p>
    <w:p w14:paraId="7160A64A" w14:textId="59F1EF29" w:rsidR="00CD4CAF" w:rsidRPr="00D83378" w:rsidRDefault="00CD4CAF" w:rsidP="007E33DD">
      <w:pPr>
        <w:pStyle w:val="ListParagraph"/>
        <w:numPr>
          <w:ilvl w:val="0"/>
          <w:numId w:val="12"/>
        </w:numPr>
      </w:pPr>
      <w:bookmarkStart w:id="144" w:name="_Ref60691496"/>
      <w:r w:rsidRPr="00D83378">
        <w:t>Proceedings of the Ninth International Conference on Language Resources and Evaluation (LREC'14), Reykjavik, Iceland, pp. 3501–3504, May 2014. 2- Moataz El Ayadi, Mohamed S. Kamel, Fakhri Karray. Survey on speech emotion recognition: Features, classification schemes, and databases. Pattern Recognition Journal, Elsevier, 44 (2011) 572–587</w:t>
      </w:r>
      <w:bookmarkEnd w:id="144"/>
    </w:p>
    <w:p w14:paraId="6BA2F662" w14:textId="20BED71F" w:rsidR="006B1683" w:rsidRPr="00D83378" w:rsidRDefault="006B1683" w:rsidP="007E33DD">
      <w:pPr>
        <w:pStyle w:val="ListParagraph"/>
        <w:numPr>
          <w:ilvl w:val="0"/>
          <w:numId w:val="12"/>
        </w:numPr>
      </w:pPr>
      <w:bookmarkStart w:id="145" w:name="_Ref61175425"/>
      <w:r w:rsidRPr="00D83378">
        <w:t>IASA-TC 05: Handling and Storage of Audio and Video Carriers. IASA Technical Committee (2014)</w:t>
      </w:r>
      <w:bookmarkEnd w:id="145"/>
    </w:p>
    <w:p w14:paraId="00A6CBAA" w14:textId="4AA9B574" w:rsidR="00CD4CAF" w:rsidRPr="00D83378" w:rsidRDefault="00CD4CAF" w:rsidP="007E33DD">
      <w:pPr>
        <w:pStyle w:val="ListParagraph"/>
        <w:numPr>
          <w:ilvl w:val="0"/>
          <w:numId w:val="12"/>
        </w:numPr>
      </w:pPr>
      <w:r w:rsidRPr="00D83378">
        <w:t>Hamed Beyramienanlou, Nasser Lotfivand, "An Efficient Teager Energy Operator-Based Automated QRS Complex Detection", Journal of Healthcare Engineering, vol. 2018, Article ID 8360475, 11 pages, 2018. https://doi.org/10.1155/2018/8360475</w:t>
      </w:r>
      <w:bookmarkEnd w:id="139"/>
    </w:p>
    <w:p w14:paraId="234B1CBB" w14:textId="1882F9F8" w:rsidR="009E2A7F" w:rsidRPr="00D83378" w:rsidRDefault="009E2A7F" w:rsidP="007E33DD">
      <w:pPr>
        <w:pStyle w:val="ListParagraph"/>
        <w:numPr>
          <w:ilvl w:val="0"/>
          <w:numId w:val="12"/>
        </w:numPr>
      </w:pPr>
      <w:bookmarkStart w:id="146" w:name="_Ref61174691"/>
      <w:bookmarkStart w:id="147" w:name="_Ref60691740"/>
      <w:bookmarkStart w:id="148" w:name="_Ref60145634"/>
      <w:r w:rsidRPr="00D83378">
        <w:t>ISO/IEC 10918-1:1994 Information Technology — Digital Compression And Coding Of Continuous-Tone Still Images: Requirements And Guidelines</w:t>
      </w:r>
      <w:bookmarkEnd w:id="146"/>
    </w:p>
    <w:p w14:paraId="18DBDAC0" w14:textId="32AC9E8C" w:rsidR="005F4735" w:rsidRPr="00D83378" w:rsidRDefault="005F4735" w:rsidP="007E33DD">
      <w:pPr>
        <w:pStyle w:val="ListParagraph"/>
        <w:numPr>
          <w:ilvl w:val="0"/>
          <w:numId w:val="12"/>
        </w:numPr>
      </w:pPr>
      <w:bookmarkStart w:id="149" w:name="_Ref61174816"/>
      <w:r w:rsidRPr="00D83378">
        <w:t>Federica Bressan and Sergio Canazza, A Systemic Approach to the Preservation of Audio Documents: Methodology and Software Tools, Journal of Electrical and Computer Engineering, 2013. https://doi.org/10.1155/2013/489515</w:t>
      </w:r>
      <w:bookmarkEnd w:id="147"/>
      <w:bookmarkEnd w:id="149"/>
    </w:p>
    <w:p w14:paraId="2F494BE4" w14:textId="334D9574" w:rsidR="005F4735" w:rsidRPr="00D83378" w:rsidRDefault="005F4735" w:rsidP="007E33DD">
      <w:pPr>
        <w:pStyle w:val="ListParagraph"/>
        <w:numPr>
          <w:ilvl w:val="0"/>
          <w:numId w:val="12"/>
        </w:numPr>
      </w:pPr>
      <w:bookmarkStart w:id="150" w:name="_Ref60691808"/>
      <w:r w:rsidRPr="00D83378">
        <w:t>G. Boston, Safeguarding the Documentary Heritage. A Guide to Standards, Recommended Practices and Reference Literature Related to the Preservation of Documents of All Kinds, UNESCO, Paris, France, 1988.</w:t>
      </w:r>
      <w:bookmarkEnd w:id="150"/>
    </w:p>
    <w:p w14:paraId="1EA15DD4" w14:textId="77777777" w:rsidR="005F4735" w:rsidRPr="00D83378" w:rsidRDefault="005F4735" w:rsidP="007E33DD">
      <w:pPr>
        <w:pStyle w:val="ListParagraph"/>
        <w:numPr>
          <w:ilvl w:val="0"/>
          <w:numId w:val="12"/>
        </w:numPr>
      </w:pPr>
      <w:bookmarkStart w:id="151" w:name="_Ref60691919"/>
      <w:r w:rsidRPr="00D83378">
        <w:t>S. Canazza. The digital curation of ethnic music audio archives: from preservation to restoration. International Journal of Digital Libraries, 12(2-3):121–135, 2012</w:t>
      </w:r>
      <w:bookmarkEnd w:id="151"/>
    </w:p>
    <w:p w14:paraId="0E01CACE" w14:textId="7A299DAD" w:rsidR="005F4735" w:rsidRPr="00D83378" w:rsidRDefault="005F4735" w:rsidP="007E33DD">
      <w:pPr>
        <w:pStyle w:val="ListParagraph"/>
        <w:numPr>
          <w:ilvl w:val="0"/>
          <w:numId w:val="12"/>
        </w:numPr>
      </w:pPr>
      <w:bookmarkStart w:id="152" w:name="_Ref60691922"/>
      <w:r w:rsidRPr="00D83378">
        <w:t>S.J. Godsill and P.J.W. Rayner. Digital Audio Restoration - a statistical model-based approach (Berlin: Springer-Verlag 1998)</w:t>
      </w:r>
      <w:bookmarkEnd w:id="152"/>
    </w:p>
    <w:p w14:paraId="3C0107CB" w14:textId="6D4804CE" w:rsidR="00CD4CAF" w:rsidRPr="00D83378" w:rsidRDefault="00CD4CAF" w:rsidP="007E33DD">
      <w:pPr>
        <w:pStyle w:val="ListParagraph"/>
        <w:numPr>
          <w:ilvl w:val="0"/>
          <w:numId w:val="12"/>
        </w:numPr>
      </w:pPr>
      <w:bookmarkStart w:id="153" w:name="_Ref60145809"/>
      <w:bookmarkEnd w:id="148"/>
      <w:r w:rsidRPr="00D83378">
        <w:t xml:space="preserve">Pretto, Niccolò; Fantozzi, Carlo; Micheloni, Edoardo; Burini, Valentina; Canazza Targon, Sergio. Computing Methodologies Supporting the Preservation of Electroacoustic Music from Analog Magnetic Tape. In </w:t>
      </w:r>
      <w:r w:rsidR="00BA74CD" w:rsidRPr="00D83378">
        <w:t>Computer Music Journal</w:t>
      </w:r>
      <w:r w:rsidRPr="00D83378">
        <w:t>, 2018, vol. 42 (4), pp.59-74</w:t>
      </w:r>
      <w:bookmarkEnd w:id="153"/>
    </w:p>
    <w:p w14:paraId="0E94C96F" w14:textId="1D83DB97" w:rsidR="00CD4CAF" w:rsidRPr="00D83378" w:rsidRDefault="00CD4CAF" w:rsidP="007E33DD">
      <w:pPr>
        <w:pStyle w:val="ListParagraph"/>
        <w:numPr>
          <w:ilvl w:val="0"/>
          <w:numId w:val="12"/>
        </w:numPr>
      </w:pPr>
      <w:bookmarkStart w:id="154" w:name="_Ref60145885"/>
      <w:r w:rsidRPr="00D83378">
        <w:t xml:space="preserve">Fantozzi, Carlo; Bressan, Federica; Pretto, Niccolò; Canazza, Sergio. Tape music archives: from preservation to access. pp.233-249. In </w:t>
      </w:r>
      <w:r w:rsidR="00640BF9" w:rsidRPr="00D83378">
        <w:t>International Journal On Digital Libraries</w:t>
      </w:r>
      <w:r w:rsidRPr="00D83378">
        <w:t>, pp. 1432-5012 vol. 18 (3), 2017. DOI:10.1007/s00799-017-0208-8</w:t>
      </w:r>
      <w:bookmarkEnd w:id="154"/>
    </w:p>
    <w:p w14:paraId="57F9D4E0" w14:textId="2A1C05FC" w:rsidR="00640BF9" w:rsidRPr="00D83378" w:rsidRDefault="00640BF9" w:rsidP="007E33DD">
      <w:pPr>
        <w:pStyle w:val="ListParagraph"/>
        <w:numPr>
          <w:ilvl w:val="0"/>
          <w:numId w:val="12"/>
        </w:numPr>
      </w:pPr>
      <w:bookmarkStart w:id="155" w:name="_Ref60692487"/>
      <w:r w:rsidRPr="00D83378">
        <w:t>ISO/IEC 10646:2003 Information Technology — Universal Multiple-Octet Coded Character Set (UCS)</w:t>
      </w:r>
      <w:bookmarkEnd w:id="155"/>
    </w:p>
    <w:p w14:paraId="7D005879" w14:textId="77777777" w:rsidR="00CD4CAF" w:rsidRPr="00D83378" w:rsidRDefault="00CD4CAF" w:rsidP="007E33DD">
      <w:pPr>
        <w:pStyle w:val="ListParagraph"/>
        <w:numPr>
          <w:ilvl w:val="0"/>
          <w:numId w:val="12"/>
        </w:numPr>
      </w:pPr>
      <w:bookmarkStart w:id="156" w:name="_Ref60776414"/>
      <w:r w:rsidRPr="00D83378">
        <w:t>https://www.iis.fraunhofer.de/en/ff/amm/broadcast-streaming/mpegh.html</w:t>
      </w:r>
      <w:bookmarkEnd w:id="115"/>
      <w:bookmarkEnd w:id="156"/>
    </w:p>
    <w:p w14:paraId="114F2028" w14:textId="65BA6835" w:rsidR="00CD4CAF" w:rsidRPr="00D83378" w:rsidRDefault="00CD4CAF" w:rsidP="007E33DD">
      <w:pPr>
        <w:pStyle w:val="ListParagraph"/>
        <w:numPr>
          <w:ilvl w:val="0"/>
          <w:numId w:val="12"/>
        </w:numPr>
      </w:pPr>
      <w:bookmarkStart w:id="157" w:name="_Ref60073461"/>
      <w:r w:rsidRPr="00D83378">
        <w:t>https://docs.microsoft.com/bs-cyrl-ba/azure/cognitive-services/speech-service/how-to-devices-microphone-array-configuration</w:t>
      </w:r>
      <w:bookmarkEnd w:id="157"/>
    </w:p>
    <w:p w14:paraId="23915E4C" w14:textId="77777777" w:rsidR="00CD4CAF" w:rsidRPr="00D83378" w:rsidRDefault="00CD4CAF" w:rsidP="007E33DD">
      <w:pPr>
        <w:pStyle w:val="ListParagraph"/>
        <w:numPr>
          <w:ilvl w:val="0"/>
          <w:numId w:val="12"/>
        </w:numPr>
      </w:pPr>
      <w:bookmarkStart w:id="158" w:name="_Ref60074069"/>
      <w:r w:rsidRPr="00D83378">
        <w:t>https://www.frontiersin.org/articles/10.3389/fpsyg.2018.01277/full</w:t>
      </w:r>
      <w:bookmarkEnd w:id="158"/>
    </w:p>
    <w:p w14:paraId="1ADB5331" w14:textId="77777777" w:rsidR="00CD4CAF" w:rsidRPr="00D83378" w:rsidRDefault="00CD4CAF" w:rsidP="007E33DD">
      <w:pPr>
        <w:pStyle w:val="ListParagraph"/>
        <w:numPr>
          <w:ilvl w:val="0"/>
          <w:numId w:val="12"/>
        </w:numPr>
      </w:pPr>
      <w:bookmarkStart w:id="159" w:name="_Ref60074282"/>
      <w:r w:rsidRPr="00D83378">
        <w:t>https://help.nuraphone.com/hc/en-us/articles/360000324676-Your-Profile</w:t>
      </w:r>
      <w:bookmarkEnd w:id="159"/>
    </w:p>
    <w:p w14:paraId="4374344C" w14:textId="5312BC62" w:rsidR="00CD4CAF" w:rsidRPr="00D83378" w:rsidRDefault="00CD4CAF" w:rsidP="007E33DD">
      <w:pPr>
        <w:pStyle w:val="ListParagraph"/>
        <w:numPr>
          <w:ilvl w:val="0"/>
          <w:numId w:val="12"/>
        </w:numPr>
      </w:pPr>
      <w:bookmarkStart w:id="160" w:name="_Ref60074347"/>
      <w:r w:rsidRPr="00D83378">
        <w:t>https://integrate.mimi.io/documentation/android/4.0.1/documentation</w:t>
      </w:r>
      <w:bookmarkEnd w:id="160"/>
    </w:p>
    <w:p w14:paraId="10D1EDDF" w14:textId="1C994386" w:rsidR="00EC0B8E" w:rsidRPr="00D83378" w:rsidRDefault="00EC0B8E" w:rsidP="007E33DD">
      <w:pPr>
        <w:pStyle w:val="ListParagraph"/>
        <w:numPr>
          <w:ilvl w:val="0"/>
          <w:numId w:val="12"/>
        </w:numPr>
      </w:pPr>
      <w:bookmarkStart w:id="161" w:name="_Ref61965876"/>
      <w:r w:rsidRPr="00D83378">
        <w:t>Problem Agnostic Speech Encoder; https://github.com/santi-pdp/pase</w:t>
      </w:r>
      <w:bookmarkEnd w:id="161"/>
    </w:p>
    <w:sectPr w:rsidR="00EC0B8E" w:rsidRPr="00D83378"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D49"/>
    <w:multiLevelType w:val="hybridMultilevel"/>
    <w:tmpl w:val="26F4CC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62B80"/>
    <w:multiLevelType w:val="hybridMultilevel"/>
    <w:tmpl w:val="149CE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E6BE4"/>
    <w:multiLevelType w:val="hybridMultilevel"/>
    <w:tmpl w:val="AB6E4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677E2"/>
    <w:multiLevelType w:val="hybridMultilevel"/>
    <w:tmpl w:val="C38C45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D61197"/>
    <w:multiLevelType w:val="hybridMultilevel"/>
    <w:tmpl w:val="3C4C89B2"/>
    <w:lvl w:ilvl="0" w:tplc="8A84614E">
      <w:start w:val="1"/>
      <w:numFmt w:val="decimal"/>
      <w:lvlText w:val="%1."/>
      <w:lvlJc w:val="left"/>
      <w:pPr>
        <w:ind w:left="720" w:hanging="720"/>
      </w:pPr>
      <w:rPr>
        <w:rFonts w:hint="default"/>
      </w:rPr>
    </w:lvl>
    <w:lvl w:ilvl="1" w:tplc="D846888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B8689D"/>
    <w:multiLevelType w:val="hybridMultilevel"/>
    <w:tmpl w:val="5AA4A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0F491A"/>
    <w:multiLevelType w:val="hybridMultilevel"/>
    <w:tmpl w:val="6B10A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216724"/>
    <w:multiLevelType w:val="hybridMultilevel"/>
    <w:tmpl w:val="483EB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246666"/>
    <w:multiLevelType w:val="hybridMultilevel"/>
    <w:tmpl w:val="5D748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3274F"/>
    <w:multiLevelType w:val="hybridMultilevel"/>
    <w:tmpl w:val="933C0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9E0F1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D57560"/>
    <w:multiLevelType w:val="hybridMultilevel"/>
    <w:tmpl w:val="4B72CE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375B21"/>
    <w:multiLevelType w:val="hybridMultilevel"/>
    <w:tmpl w:val="ADC87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4A7149"/>
    <w:multiLevelType w:val="hybridMultilevel"/>
    <w:tmpl w:val="BD0E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094660"/>
    <w:multiLevelType w:val="hybridMultilevel"/>
    <w:tmpl w:val="30E4FA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BD3696"/>
    <w:multiLevelType w:val="hybridMultilevel"/>
    <w:tmpl w:val="46F6C2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9E5100"/>
    <w:multiLevelType w:val="hybridMultilevel"/>
    <w:tmpl w:val="65B8AA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4696A"/>
    <w:multiLevelType w:val="hybridMultilevel"/>
    <w:tmpl w:val="AA981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81AA4"/>
    <w:multiLevelType w:val="hybridMultilevel"/>
    <w:tmpl w:val="550ADA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6D8B2B5A"/>
    <w:multiLevelType w:val="hybridMultilevel"/>
    <w:tmpl w:val="88EA1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1F15B8"/>
    <w:multiLevelType w:val="hybridMultilevel"/>
    <w:tmpl w:val="C832B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A075B6"/>
    <w:multiLevelType w:val="hybridMultilevel"/>
    <w:tmpl w:val="34DEB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5E7067"/>
    <w:multiLevelType w:val="hybridMultilevel"/>
    <w:tmpl w:val="EC423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F64E27"/>
    <w:multiLevelType w:val="hybridMultilevel"/>
    <w:tmpl w:val="E6168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
  </w:num>
  <w:num w:numId="3">
    <w:abstractNumId w:val="13"/>
  </w:num>
  <w:num w:numId="4">
    <w:abstractNumId w:val="6"/>
  </w:num>
  <w:num w:numId="5">
    <w:abstractNumId w:val="3"/>
  </w:num>
  <w:num w:numId="6">
    <w:abstractNumId w:val="4"/>
  </w:num>
  <w:num w:numId="7">
    <w:abstractNumId w:val="14"/>
  </w:num>
  <w:num w:numId="8">
    <w:abstractNumId w:val="16"/>
  </w:num>
  <w:num w:numId="9">
    <w:abstractNumId w:val="8"/>
  </w:num>
  <w:num w:numId="10">
    <w:abstractNumId w:val="25"/>
  </w:num>
  <w:num w:numId="11">
    <w:abstractNumId w:val="17"/>
  </w:num>
  <w:num w:numId="12">
    <w:abstractNumId w:val="31"/>
  </w:num>
  <w:num w:numId="13">
    <w:abstractNumId w:val="11"/>
  </w:num>
  <w:num w:numId="14">
    <w:abstractNumId w:val="23"/>
  </w:num>
  <w:num w:numId="15">
    <w:abstractNumId w:val="32"/>
  </w:num>
  <w:num w:numId="16">
    <w:abstractNumId w:val="22"/>
  </w:num>
  <w:num w:numId="17">
    <w:abstractNumId w:val="20"/>
  </w:num>
  <w:num w:numId="18">
    <w:abstractNumId w:val="1"/>
  </w:num>
  <w:num w:numId="19">
    <w:abstractNumId w:val="18"/>
  </w:num>
  <w:num w:numId="20">
    <w:abstractNumId w:val="19"/>
  </w:num>
  <w:num w:numId="21">
    <w:abstractNumId w:val="7"/>
  </w:num>
  <w:num w:numId="22">
    <w:abstractNumId w:val="30"/>
  </w:num>
  <w:num w:numId="23">
    <w:abstractNumId w:val="24"/>
  </w:num>
  <w:num w:numId="24">
    <w:abstractNumId w:val="27"/>
  </w:num>
  <w:num w:numId="25">
    <w:abstractNumId w:val="10"/>
  </w:num>
  <w:num w:numId="26">
    <w:abstractNumId w:val="29"/>
  </w:num>
  <w:num w:numId="27">
    <w:abstractNumId w:val="12"/>
  </w:num>
  <w:num w:numId="28">
    <w:abstractNumId w:val="28"/>
  </w:num>
  <w:num w:numId="29">
    <w:abstractNumId w:val="9"/>
  </w:num>
  <w:num w:numId="30">
    <w:abstractNumId w:val="21"/>
  </w:num>
  <w:num w:numId="31">
    <w:abstractNumId w:val="15"/>
  </w:num>
  <w:num w:numId="32">
    <w:abstractNumId w:val="0"/>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AF"/>
    <w:rsid w:val="00002217"/>
    <w:rsid w:val="000043DD"/>
    <w:rsid w:val="0001512E"/>
    <w:rsid w:val="00020C69"/>
    <w:rsid w:val="0002499C"/>
    <w:rsid w:val="00027F2D"/>
    <w:rsid w:val="00030AD0"/>
    <w:rsid w:val="00032A0E"/>
    <w:rsid w:val="000360D3"/>
    <w:rsid w:val="000441F4"/>
    <w:rsid w:val="00045D8C"/>
    <w:rsid w:val="000466D9"/>
    <w:rsid w:val="00057DA2"/>
    <w:rsid w:val="0006001F"/>
    <w:rsid w:val="00064720"/>
    <w:rsid w:val="00074798"/>
    <w:rsid w:val="000778F8"/>
    <w:rsid w:val="00080DAC"/>
    <w:rsid w:val="00090885"/>
    <w:rsid w:val="00093F5A"/>
    <w:rsid w:val="000A0992"/>
    <w:rsid w:val="000C1C46"/>
    <w:rsid w:val="000C2C8E"/>
    <w:rsid w:val="000C444A"/>
    <w:rsid w:val="000C5808"/>
    <w:rsid w:val="000D430D"/>
    <w:rsid w:val="000D58DC"/>
    <w:rsid w:val="000E5440"/>
    <w:rsid w:val="000E6185"/>
    <w:rsid w:val="000E6AA6"/>
    <w:rsid w:val="000F1EF1"/>
    <w:rsid w:val="000F46BB"/>
    <w:rsid w:val="000F65F3"/>
    <w:rsid w:val="00101E3E"/>
    <w:rsid w:val="00104DD9"/>
    <w:rsid w:val="001104E3"/>
    <w:rsid w:val="00114760"/>
    <w:rsid w:val="0011570C"/>
    <w:rsid w:val="001206ED"/>
    <w:rsid w:val="00124211"/>
    <w:rsid w:val="00125F4E"/>
    <w:rsid w:val="001279D1"/>
    <w:rsid w:val="00127AAD"/>
    <w:rsid w:val="001302B6"/>
    <w:rsid w:val="0013302C"/>
    <w:rsid w:val="00133720"/>
    <w:rsid w:val="001347D5"/>
    <w:rsid w:val="00135F96"/>
    <w:rsid w:val="00146509"/>
    <w:rsid w:val="00150931"/>
    <w:rsid w:val="00152109"/>
    <w:rsid w:val="001676B9"/>
    <w:rsid w:val="00171211"/>
    <w:rsid w:val="001723BD"/>
    <w:rsid w:val="0017476B"/>
    <w:rsid w:val="00184896"/>
    <w:rsid w:val="001920B7"/>
    <w:rsid w:val="001A13E2"/>
    <w:rsid w:val="001A2635"/>
    <w:rsid w:val="001A60D5"/>
    <w:rsid w:val="001A77B5"/>
    <w:rsid w:val="001B5CF5"/>
    <w:rsid w:val="001B5F49"/>
    <w:rsid w:val="001B645F"/>
    <w:rsid w:val="001C122D"/>
    <w:rsid w:val="001C2B74"/>
    <w:rsid w:val="001C4CCD"/>
    <w:rsid w:val="001D0E48"/>
    <w:rsid w:val="001D56A9"/>
    <w:rsid w:val="001E4B8A"/>
    <w:rsid w:val="001E6EEC"/>
    <w:rsid w:val="001F3C5D"/>
    <w:rsid w:val="001F5223"/>
    <w:rsid w:val="0020296E"/>
    <w:rsid w:val="00210C07"/>
    <w:rsid w:val="00221F51"/>
    <w:rsid w:val="00223203"/>
    <w:rsid w:val="00231D06"/>
    <w:rsid w:val="00232133"/>
    <w:rsid w:val="0024447A"/>
    <w:rsid w:val="00244CEF"/>
    <w:rsid w:val="00245B0F"/>
    <w:rsid w:val="0024666B"/>
    <w:rsid w:val="00246816"/>
    <w:rsid w:val="002472FE"/>
    <w:rsid w:val="00253C96"/>
    <w:rsid w:val="00254D9B"/>
    <w:rsid w:val="00272D6B"/>
    <w:rsid w:val="002739A4"/>
    <w:rsid w:val="00284EDA"/>
    <w:rsid w:val="002869A6"/>
    <w:rsid w:val="00286C15"/>
    <w:rsid w:val="0028710D"/>
    <w:rsid w:val="0028765F"/>
    <w:rsid w:val="00290884"/>
    <w:rsid w:val="002A6BFB"/>
    <w:rsid w:val="002B2FD2"/>
    <w:rsid w:val="002B63A0"/>
    <w:rsid w:val="002C0707"/>
    <w:rsid w:val="002C7F0F"/>
    <w:rsid w:val="002D3F65"/>
    <w:rsid w:val="002D5BA5"/>
    <w:rsid w:val="002D7993"/>
    <w:rsid w:val="002E02B6"/>
    <w:rsid w:val="002F53C4"/>
    <w:rsid w:val="003018CE"/>
    <w:rsid w:val="003027C3"/>
    <w:rsid w:val="0030631B"/>
    <w:rsid w:val="00312330"/>
    <w:rsid w:val="003152B3"/>
    <w:rsid w:val="00315761"/>
    <w:rsid w:val="00317A4B"/>
    <w:rsid w:val="00317FA7"/>
    <w:rsid w:val="00325F93"/>
    <w:rsid w:val="0033190F"/>
    <w:rsid w:val="00332A22"/>
    <w:rsid w:val="00333D40"/>
    <w:rsid w:val="00350E1D"/>
    <w:rsid w:val="003513BA"/>
    <w:rsid w:val="00353151"/>
    <w:rsid w:val="003573DE"/>
    <w:rsid w:val="0036721F"/>
    <w:rsid w:val="00373451"/>
    <w:rsid w:val="00380489"/>
    <w:rsid w:val="00380FC2"/>
    <w:rsid w:val="00385EA4"/>
    <w:rsid w:val="0038671A"/>
    <w:rsid w:val="00391257"/>
    <w:rsid w:val="00391E9B"/>
    <w:rsid w:val="00396830"/>
    <w:rsid w:val="003976B4"/>
    <w:rsid w:val="00397D0B"/>
    <w:rsid w:val="003A3207"/>
    <w:rsid w:val="003B5DC4"/>
    <w:rsid w:val="003C0AEC"/>
    <w:rsid w:val="003C2BAB"/>
    <w:rsid w:val="003C2FC4"/>
    <w:rsid w:val="003C3B8B"/>
    <w:rsid w:val="003C7AB6"/>
    <w:rsid w:val="003D2DDB"/>
    <w:rsid w:val="003D7D1A"/>
    <w:rsid w:val="003D7DEC"/>
    <w:rsid w:val="003E1E52"/>
    <w:rsid w:val="003E3013"/>
    <w:rsid w:val="003E5D30"/>
    <w:rsid w:val="003F4428"/>
    <w:rsid w:val="003F6549"/>
    <w:rsid w:val="003F6E4A"/>
    <w:rsid w:val="00400239"/>
    <w:rsid w:val="004025E8"/>
    <w:rsid w:val="00402EEF"/>
    <w:rsid w:val="00406247"/>
    <w:rsid w:val="004070C3"/>
    <w:rsid w:val="0040751A"/>
    <w:rsid w:val="0041116D"/>
    <w:rsid w:val="00422044"/>
    <w:rsid w:val="00425379"/>
    <w:rsid w:val="00426E8E"/>
    <w:rsid w:val="00434ADB"/>
    <w:rsid w:val="00434EF7"/>
    <w:rsid w:val="004368A8"/>
    <w:rsid w:val="00440E9D"/>
    <w:rsid w:val="00441368"/>
    <w:rsid w:val="00444969"/>
    <w:rsid w:val="00462D9A"/>
    <w:rsid w:val="0046449E"/>
    <w:rsid w:val="00467971"/>
    <w:rsid w:val="0047210E"/>
    <w:rsid w:val="004722B1"/>
    <w:rsid w:val="00474501"/>
    <w:rsid w:val="004A2FDC"/>
    <w:rsid w:val="004A44EF"/>
    <w:rsid w:val="004A49B6"/>
    <w:rsid w:val="004A5585"/>
    <w:rsid w:val="004A7501"/>
    <w:rsid w:val="004B2376"/>
    <w:rsid w:val="004B79E1"/>
    <w:rsid w:val="004C1D27"/>
    <w:rsid w:val="004C6F93"/>
    <w:rsid w:val="004D2FF8"/>
    <w:rsid w:val="004E0C82"/>
    <w:rsid w:val="004E1E01"/>
    <w:rsid w:val="004E49DD"/>
    <w:rsid w:val="004E5FB5"/>
    <w:rsid w:val="004E7EA2"/>
    <w:rsid w:val="004F0ACC"/>
    <w:rsid w:val="004F1FC1"/>
    <w:rsid w:val="004F56D1"/>
    <w:rsid w:val="004F593C"/>
    <w:rsid w:val="005132BF"/>
    <w:rsid w:val="00516F9C"/>
    <w:rsid w:val="00517D81"/>
    <w:rsid w:val="0052544E"/>
    <w:rsid w:val="0053167D"/>
    <w:rsid w:val="00532E63"/>
    <w:rsid w:val="00540F5F"/>
    <w:rsid w:val="0054391B"/>
    <w:rsid w:val="005475C7"/>
    <w:rsid w:val="0055015D"/>
    <w:rsid w:val="005565BE"/>
    <w:rsid w:val="00557EDB"/>
    <w:rsid w:val="0056716B"/>
    <w:rsid w:val="00573821"/>
    <w:rsid w:val="00574298"/>
    <w:rsid w:val="005769BD"/>
    <w:rsid w:val="0057705F"/>
    <w:rsid w:val="00580C95"/>
    <w:rsid w:val="005840E0"/>
    <w:rsid w:val="00585F50"/>
    <w:rsid w:val="005A05C0"/>
    <w:rsid w:val="005A108A"/>
    <w:rsid w:val="005A144F"/>
    <w:rsid w:val="005A1575"/>
    <w:rsid w:val="005A2449"/>
    <w:rsid w:val="005B0DB3"/>
    <w:rsid w:val="005B2483"/>
    <w:rsid w:val="005B5106"/>
    <w:rsid w:val="005B56C3"/>
    <w:rsid w:val="005B7CBC"/>
    <w:rsid w:val="005C1461"/>
    <w:rsid w:val="005C42D8"/>
    <w:rsid w:val="005D1A6F"/>
    <w:rsid w:val="005D561E"/>
    <w:rsid w:val="005E1400"/>
    <w:rsid w:val="005E1D6A"/>
    <w:rsid w:val="005E3AFF"/>
    <w:rsid w:val="005F1D9E"/>
    <w:rsid w:val="005F4735"/>
    <w:rsid w:val="005F4D99"/>
    <w:rsid w:val="0060019F"/>
    <w:rsid w:val="00601AD8"/>
    <w:rsid w:val="006074A9"/>
    <w:rsid w:val="00625A92"/>
    <w:rsid w:val="006323E5"/>
    <w:rsid w:val="00632565"/>
    <w:rsid w:val="0063664B"/>
    <w:rsid w:val="00640BF9"/>
    <w:rsid w:val="00643BD9"/>
    <w:rsid w:val="00650C9A"/>
    <w:rsid w:val="00660793"/>
    <w:rsid w:val="00667377"/>
    <w:rsid w:val="00667C59"/>
    <w:rsid w:val="0067358E"/>
    <w:rsid w:val="006752E0"/>
    <w:rsid w:val="00675465"/>
    <w:rsid w:val="00680E32"/>
    <w:rsid w:val="00685762"/>
    <w:rsid w:val="0068655B"/>
    <w:rsid w:val="00686EE6"/>
    <w:rsid w:val="006A019E"/>
    <w:rsid w:val="006B0467"/>
    <w:rsid w:val="006B1683"/>
    <w:rsid w:val="006B2D08"/>
    <w:rsid w:val="006B33A7"/>
    <w:rsid w:val="006B364D"/>
    <w:rsid w:val="006B5BAA"/>
    <w:rsid w:val="006C0512"/>
    <w:rsid w:val="006D4315"/>
    <w:rsid w:val="006D5C63"/>
    <w:rsid w:val="006D7CA2"/>
    <w:rsid w:val="006E142C"/>
    <w:rsid w:val="006E2AB0"/>
    <w:rsid w:val="006E2D0D"/>
    <w:rsid w:val="006E3EF3"/>
    <w:rsid w:val="006F0785"/>
    <w:rsid w:val="006F40EB"/>
    <w:rsid w:val="00701D3A"/>
    <w:rsid w:val="007031DE"/>
    <w:rsid w:val="00711BBC"/>
    <w:rsid w:val="00715DF2"/>
    <w:rsid w:val="007169A9"/>
    <w:rsid w:val="007207A9"/>
    <w:rsid w:val="007212F6"/>
    <w:rsid w:val="00721512"/>
    <w:rsid w:val="00724EFA"/>
    <w:rsid w:val="00727E5A"/>
    <w:rsid w:val="00730A9B"/>
    <w:rsid w:val="007320EA"/>
    <w:rsid w:val="00737C1C"/>
    <w:rsid w:val="0074220F"/>
    <w:rsid w:val="00750503"/>
    <w:rsid w:val="00770292"/>
    <w:rsid w:val="007702C9"/>
    <w:rsid w:val="0079405D"/>
    <w:rsid w:val="00796703"/>
    <w:rsid w:val="007B265B"/>
    <w:rsid w:val="007B378B"/>
    <w:rsid w:val="007B68D0"/>
    <w:rsid w:val="007B7543"/>
    <w:rsid w:val="007C2FE6"/>
    <w:rsid w:val="007C5E87"/>
    <w:rsid w:val="007C652F"/>
    <w:rsid w:val="007D2389"/>
    <w:rsid w:val="007E1CAC"/>
    <w:rsid w:val="007E33DD"/>
    <w:rsid w:val="007E4601"/>
    <w:rsid w:val="007F2E7F"/>
    <w:rsid w:val="007F3FEE"/>
    <w:rsid w:val="007F5148"/>
    <w:rsid w:val="007F6CFB"/>
    <w:rsid w:val="007F7901"/>
    <w:rsid w:val="00800A4E"/>
    <w:rsid w:val="00805F0B"/>
    <w:rsid w:val="00813221"/>
    <w:rsid w:val="00813239"/>
    <w:rsid w:val="0081555E"/>
    <w:rsid w:val="008177EE"/>
    <w:rsid w:val="00826E28"/>
    <w:rsid w:val="008312FD"/>
    <w:rsid w:val="00832119"/>
    <w:rsid w:val="008326A6"/>
    <w:rsid w:val="008331F4"/>
    <w:rsid w:val="008362E7"/>
    <w:rsid w:val="0083763F"/>
    <w:rsid w:val="00837A95"/>
    <w:rsid w:val="00840BC4"/>
    <w:rsid w:val="0084158B"/>
    <w:rsid w:val="00856680"/>
    <w:rsid w:val="00856AEF"/>
    <w:rsid w:val="0086455B"/>
    <w:rsid w:val="00865788"/>
    <w:rsid w:val="00875139"/>
    <w:rsid w:val="008757DF"/>
    <w:rsid w:val="008824C9"/>
    <w:rsid w:val="00885E6B"/>
    <w:rsid w:val="00887E3F"/>
    <w:rsid w:val="008919AC"/>
    <w:rsid w:val="00892954"/>
    <w:rsid w:val="00893614"/>
    <w:rsid w:val="00894DC4"/>
    <w:rsid w:val="00896327"/>
    <w:rsid w:val="008A18B2"/>
    <w:rsid w:val="008A2955"/>
    <w:rsid w:val="008A3FE1"/>
    <w:rsid w:val="008A4305"/>
    <w:rsid w:val="008B1B39"/>
    <w:rsid w:val="008B4AA9"/>
    <w:rsid w:val="008B553A"/>
    <w:rsid w:val="008B6F2C"/>
    <w:rsid w:val="008C11A0"/>
    <w:rsid w:val="008C18CD"/>
    <w:rsid w:val="008C4C02"/>
    <w:rsid w:val="008C4F77"/>
    <w:rsid w:val="008C5FC1"/>
    <w:rsid w:val="008D63C4"/>
    <w:rsid w:val="008D6636"/>
    <w:rsid w:val="008D6DDA"/>
    <w:rsid w:val="008E2AD5"/>
    <w:rsid w:val="008E3896"/>
    <w:rsid w:val="008E5929"/>
    <w:rsid w:val="008E70CE"/>
    <w:rsid w:val="008E7E59"/>
    <w:rsid w:val="008F3624"/>
    <w:rsid w:val="00903750"/>
    <w:rsid w:val="00905E73"/>
    <w:rsid w:val="00911052"/>
    <w:rsid w:val="009156C9"/>
    <w:rsid w:val="00915EE0"/>
    <w:rsid w:val="0091630B"/>
    <w:rsid w:val="009264CB"/>
    <w:rsid w:val="00930EF2"/>
    <w:rsid w:val="009315F3"/>
    <w:rsid w:val="0093489B"/>
    <w:rsid w:val="00937076"/>
    <w:rsid w:val="00942FA1"/>
    <w:rsid w:val="009438F9"/>
    <w:rsid w:val="009502E5"/>
    <w:rsid w:val="00951E3B"/>
    <w:rsid w:val="00962407"/>
    <w:rsid w:val="00964C27"/>
    <w:rsid w:val="00966B33"/>
    <w:rsid w:val="00972379"/>
    <w:rsid w:val="00976194"/>
    <w:rsid w:val="00976358"/>
    <w:rsid w:val="0097742E"/>
    <w:rsid w:val="0098031F"/>
    <w:rsid w:val="0099423B"/>
    <w:rsid w:val="0099638F"/>
    <w:rsid w:val="00996ED4"/>
    <w:rsid w:val="009A6B7C"/>
    <w:rsid w:val="009B7467"/>
    <w:rsid w:val="009C0E74"/>
    <w:rsid w:val="009C2439"/>
    <w:rsid w:val="009C3B82"/>
    <w:rsid w:val="009D0066"/>
    <w:rsid w:val="009D2F2A"/>
    <w:rsid w:val="009D4486"/>
    <w:rsid w:val="009D67CD"/>
    <w:rsid w:val="009E2A7F"/>
    <w:rsid w:val="009E5C91"/>
    <w:rsid w:val="009F4E54"/>
    <w:rsid w:val="009F559E"/>
    <w:rsid w:val="00A13F70"/>
    <w:rsid w:val="00A1469E"/>
    <w:rsid w:val="00A147C7"/>
    <w:rsid w:val="00A16FD7"/>
    <w:rsid w:val="00A20032"/>
    <w:rsid w:val="00A235C9"/>
    <w:rsid w:val="00A24380"/>
    <w:rsid w:val="00A267A7"/>
    <w:rsid w:val="00A357D8"/>
    <w:rsid w:val="00A37FF9"/>
    <w:rsid w:val="00A42274"/>
    <w:rsid w:val="00A424BC"/>
    <w:rsid w:val="00A431D9"/>
    <w:rsid w:val="00A464AB"/>
    <w:rsid w:val="00A56E05"/>
    <w:rsid w:val="00A607DB"/>
    <w:rsid w:val="00A60D65"/>
    <w:rsid w:val="00A67F0D"/>
    <w:rsid w:val="00A70209"/>
    <w:rsid w:val="00A84784"/>
    <w:rsid w:val="00A84F98"/>
    <w:rsid w:val="00A877C5"/>
    <w:rsid w:val="00A9007A"/>
    <w:rsid w:val="00A9251A"/>
    <w:rsid w:val="00A948E4"/>
    <w:rsid w:val="00A97C60"/>
    <w:rsid w:val="00AA18AF"/>
    <w:rsid w:val="00AA18EB"/>
    <w:rsid w:val="00AA7246"/>
    <w:rsid w:val="00AB0A71"/>
    <w:rsid w:val="00AB2FC7"/>
    <w:rsid w:val="00AC2D30"/>
    <w:rsid w:val="00AD3156"/>
    <w:rsid w:val="00AD3C72"/>
    <w:rsid w:val="00AD559D"/>
    <w:rsid w:val="00AD72B8"/>
    <w:rsid w:val="00AD77E8"/>
    <w:rsid w:val="00AE175E"/>
    <w:rsid w:val="00AE37CE"/>
    <w:rsid w:val="00AE5BF6"/>
    <w:rsid w:val="00AE7428"/>
    <w:rsid w:val="00B003B7"/>
    <w:rsid w:val="00B0556A"/>
    <w:rsid w:val="00B10988"/>
    <w:rsid w:val="00B12E14"/>
    <w:rsid w:val="00B1795C"/>
    <w:rsid w:val="00B21848"/>
    <w:rsid w:val="00B21FC6"/>
    <w:rsid w:val="00B22D13"/>
    <w:rsid w:val="00B258CB"/>
    <w:rsid w:val="00B30596"/>
    <w:rsid w:val="00B34FB7"/>
    <w:rsid w:val="00B35CB5"/>
    <w:rsid w:val="00B45CC1"/>
    <w:rsid w:val="00B514B8"/>
    <w:rsid w:val="00B51B5E"/>
    <w:rsid w:val="00B54CFC"/>
    <w:rsid w:val="00B62045"/>
    <w:rsid w:val="00B62CD2"/>
    <w:rsid w:val="00B72387"/>
    <w:rsid w:val="00B74C75"/>
    <w:rsid w:val="00B81E8E"/>
    <w:rsid w:val="00B86BEA"/>
    <w:rsid w:val="00B914B5"/>
    <w:rsid w:val="00B96E1F"/>
    <w:rsid w:val="00B97EF0"/>
    <w:rsid w:val="00BA74CD"/>
    <w:rsid w:val="00BB53D3"/>
    <w:rsid w:val="00BC1B05"/>
    <w:rsid w:val="00BC2CF7"/>
    <w:rsid w:val="00BC6A1B"/>
    <w:rsid w:val="00BD1631"/>
    <w:rsid w:val="00BD4E34"/>
    <w:rsid w:val="00BD54F3"/>
    <w:rsid w:val="00C007DF"/>
    <w:rsid w:val="00C00A61"/>
    <w:rsid w:val="00C10A59"/>
    <w:rsid w:val="00C117CF"/>
    <w:rsid w:val="00C27448"/>
    <w:rsid w:val="00C32469"/>
    <w:rsid w:val="00C36503"/>
    <w:rsid w:val="00C433E3"/>
    <w:rsid w:val="00C433F5"/>
    <w:rsid w:val="00C51270"/>
    <w:rsid w:val="00C52A77"/>
    <w:rsid w:val="00C530BD"/>
    <w:rsid w:val="00C666E8"/>
    <w:rsid w:val="00C81B9E"/>
    <w:rsid w:val="00C81CC3"/>
    <w:rsid w:val="00C90BE4"/>
    <w:rsid w:val="00C91746"/>
    <w:rsid w:val="00C930D9"/>
    <w:rsid w:val="00CA1BC4"/>
    <w:rsid w:val="00CA478B"/>
    <w:rsid w:val="00CA66EB"/>
    <w:rsid w:val="00CB4950"/>
    <w:rsid w:val="00CC1C42"/>
    <w:rsid w:val="00CC1CE8"/>
    <w:rsid w:val="00CC2EA8"/>
    <w:rsid w:val="00CC2F3F"/>
    <w:rsid w:val="00CC3A91"/>
    <w:rsid w:val="00CC654F"/>
    <w:rsid w:val="00CD22B1"/>
    <w:rsid w:val="00CD23EB"/>
    <w:rsid w:val="00CD2C38"/>
    <w:rsid w:val="00CD4CAF"/>
    <w:rsid w:val="00CD5592"/>
    <w:rsid w:val="00CE0548"/>
    <w:rsid w:val="00CE2965"/>
    <w:rsid w:val="00CE372E"/>
    <w:rsid w:val="00CE438F"/>
    <w:rsid w:val="00CF05BD"/>
    <w:rsid w:val="00CF3FD2"/>
    <w:rsid w:val="00CF5CE6"/>
    <w:rsid w:val="00CF6DCA"/>
    <w:rsid w:val="00D135C4"/>
    <w:rsid w:val="00D15E90"/>
    <w:rsid w:val="00D15EFB"/>
    <w:rsid w:val="00D20036"/>
    <w:rsid w:val="00D22C70"/>
    <w:rsid w:val="00D37BDC"/>
    <w:rsid w:val="00D44ABF"/>
    <w:rsid w:val="00D6054D"/>
    <w:rsid w:val="00D63663"/>
    <w:rsid w:val="00D664D3"/>
    <w:rsid w:val="00D66D9A"/>
    <w:rsid w:val="00D727A9"/>
    <w:rsid w:val="00D74322"/>
    <w:rsid w:val="00D83378"/>
    <w:rsid w:val="00D9296F"/>
    <w:rsid w:val="00D92A83"/>
    <w:rsid w:val="00D93696"/>
    <w:rsid w:val="00DA0A51"/>
    <w:rsid w:val="00DA27CC"/>
    <w:rsid w:val="00DA5107"/>
    <w:rsid w:val="00DB3208"/>
    <w:rsid w:val="00DB5E9E"/>
    <w:rsid w:val="00DB74BD"/>
    <w:rsid w:val="00DC423C"/>
    <w:rsid w:val="00DC7747"/>
    <w:rsid w:val="00DD00EE"/>
    <w:rsid w:val="00DE1191"/>
    <w:rsid w:val="00DE55A1"/>
    <w:rsid w:val="00DE663F"/>
    <w:rsid w:val="00DF57CA"/>
    <w:rsid w:val="00E06288"/>
    <w:rsid w:val="00E065B1"/>
    <w:rsid w:val="00E07DA9"/>
    <w:rsid w:val="00E31317"/>
    <w:rsid w:val="00E337E5"/>
    <w:rsid w:val="00E37AE1"/>
    <w:rsid w:val="00E4182D"/>
    <w:rsid w:val="00E422FE"/>
    <w:rsid w:val="00E42F77"/>
    <w:rsid w:val="00E44084"/>
    <w:rsid w:val="00E478D8"/>
    <w:rsid w:val="00E53283"/>
    <w:rsid w:val="00E547DE"/>
    <w:rsid w:val="00E60AD2"/>
    <w:rsid w:val="00E60F32"/>
    <w:rsid w:val="00E61CDA"/>
    <w:rsid w:val="00E67C4A"/>
    <w:rsid w:val="00E703D4"/>
    <w:rsid w:val="00E80587"/>
    <w:rsid w:val="00E82434"/>
    <w:rsid w:val="00E840EA"/>
    <w:rsid w:val="00E90211"/>
    <w:rsid w:val="00E906DD"/>
    <w:rsid w:val="00E92D8D"/>
    <w:rsid w:val="00EA05B9"/>
    <w:rsid w:val="00EA083B"/>
    <w:rsid w:val="00EA5591"/>
    <w:rsid w:val="00EB1B37"/>
    <w:rsid w:val="00EB3086"/>
    <w:rsid w:val="00EC0B8E"/>
    <w:rsid w:val="00EC4C1B"/>
    <w:rsid w:val="00EE7A50"/>
    <w:rsid w:val="00EF0CB1"/>
    <w:rsid w:val="00EF2BBA"/>
    <w:rsid w:val="00EF5675"/>
    <w:rsid w:val="00F00D66"/>
    <w:rsid w:val="00F017EB"/>
    <w:rsid w:val="00F02C92"/>
    <w:rsid w:val="00F06FB8"/>
    <w:rsid w:val="00F22337"/>
    <w:rsid w:val="00F228A4"/>
    <w:rsid w:val="00F25D23"/>
    <w:rsid w:val="00F33B32"/>
    <w:rsid w:val="00F349D0"/>
    <w:rsid w:val="00F44EB3"/>
    <w:rsid w:val="00F5118E"/>
    <w:rsid w:val="00F523A1"/>
    <w:rsid w:val="00F55B84"/>
    <w:rsid w:val="00F566DF"/>
    <w:rsid w:val="00F572D6"/>
    <w:rsid w:val="00F5753A"/>
    <w:rsid w:val="00F601D2"/>
    <w:rsid w:val="00F6307E"/>
    <w:rsid w:val="00F6422A"/>
    <w:rsid w:val="00F64BCC"/>
    <w:rsid w:val="00F67C2C"/>
    <w:rsid w:val="00F7024F"/>
    <w:rsid w:val="00F703A1"/>
    <w:rsid w:val="00F77EA3"/>
    <w:rsid w:val="00F80E92"/>
    <w:rsid w:val="00F824C8"/>
    <w:rsid w:val="00F82DD1"/>
    <w:rsid w:val="00F8466E"/>
    <w:rsid w:val="00F92976"/>
    <w:rsid w:val="00F94851"/>
    <w:rsid w:val="00FA2AC1"/>
    <w:rsid w:val="00FA2BA0"/>
    <w:rsid w:val="00FA367D"/>
    <w:rsid w:val="00FA7156"/>
    <w:rsid w:val="00FB1557"/>
    <w:rsid w:val="00FB5B22"/>
    <w:rsid w:val="00FC4763"/>
    <w:rsid w:val="00FF1D8A"/>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DB681"/>
  <w15:chartTrackingRefBased/>
  <w15:docId w15:val="{259411B6-1A4A-4EED-9820-B0B5155B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3BA"/>
    <w:rPr>
      <w:rFonts w:eastAsia="Times New Roman"/>
      <w:sz w:val="24"/>
      <w:szCs w:val="24"/>
      <w:lang w:eastAsia="it-IT"/>
    </w:rPr>
  </w:style>
  <w:style w:type="paragraph" w:styleId="Heading1">
    <w:name w:val="heading 1"/>
    <w:basedOn w:val="Normal"/>
    <w:next w:val="Normal"/>
    <w:qFormat/>
    <w:rsid w:val="00221F51"/>
    <w:pPr>
      <w:keepNext/>
      <w:numPr>
        <w:numId w:val="1"/>
      </w:numPr>
      <w:spacing w:before="240" w:after="60"/>
      <w:outlineLvl w:val="0"/>
    </w:pPr>
    <w:rPr>
      <w:rFonts w:eastAsia="SimSun" w:cs="Arial"/>
      <w:b/>
      <w:bCs/>
      <w:kern w:val="32"/>
      <w:sz w:val="28"/>
      <w:szCs w:val="32"/>
      <w:lang w:eastAsia="zh-CN"/>
    </w:rPr>
  </w:style>
  <w:style w:type="paragraph" w:styleId="Heading2">
    <w:name w:val="heading 2"/>
    <w:basedOn w:val="Normal"/>
    <w:next w:val="Normal"/>
    <w:link w:val="Heading2Char"/>
    <w:qFormat/>
    <w:rsid w:val="00A42274"/>
    <w:pPr>
      <w:keepNext/>
      <w:numPr>
        <w:ilvl w:val="1"/>
        <w:numId w:val="1"/>
      </w:numPr>
      <w:spacing w:before="240" w:after="60"/>
      <w:outlineLvl w:val="1"/>
    </w:pPr>
    <w:rPr>
      <w:rFonts w:eastAsia="SimSun"/>
      <w:b/>
      <w:bCs/>
      <w:iCs/>
      <w:sz w:val="26"/>
      <w:szCs w:val="28"/>
      <w:lang w:val="x-none" w:eastAsia="zh-CN"/>
    </w:rPr>
  </w:style>
  <w:style w:type="paragraph" w:styleId="Heading3">
    <w:name w:val="heading 3"/>
    <w:basedOn w:val="Normal"/>
    <w:next w:val="Normal"/>
    <w:link w:val="Heading3Char"/>
    <w:qFormat/>
    <w:rsid w:val="00221F51"/>
    <w:pPr>
      <w:keepNext/>
      <w:numPr>
        <w:ilvl w:val="2"/>
        <w:numId w:val="1"/>
      </w:numPr>
      <w:spacing w:before="240" w:after="60"/>
      <w:outlineLvl w:val="2"/>
    </w:pPr>
    <w:rPr>
      <w:rFonts w:eastAsia="SimSun"/>
      <w:b/>
      <w:bCs/>
      <w:szCs w:val="26"/>
      <w:lang w:val="x-none" w:eastAsia="zh-CN"/>
    </w:rPr>
  </w:style>
  <w:style w:type="paragraph" w:styleId="Heading4">
    <w:name w:val="heading 4"/>
    <w:basedOn w:val="Normal"/>
    <w:next w:val="Normal"/>
    <w:qFormat/>
    <w:rsid w:val="00221F51"/>
    <w:pPr>
      <w:keepNext/>
      <w:numPr>
        <w:ilvl w:val="3"/>
        <w:numId w:val="1"/>
      </w:numPr>
      <w:spacing w:before="240" w:after="60"/>
      <w:outlineLvl w:val="3"/>
    </w:pPr>
    <w:rPr>
      <w:rFonts w:eastAsia="SimSun"/>
      <w:b/>
      <w:bCs/>
      <w:i/>
      <w:szCs w:val="28"/>
      <w:lang w:eastAsia="zh-CN"/>
    </w:rPr>
  </w:style>
  <w:style w:type="paragraph" w:styleId="Heading5">
    <w:name w:val="heading 5"/>
    <w:basedOn w:val="Normal"/>
    <w:next w:val="Normal"/>
    <w:qFormat/>
    <w:rsid w:val="00171211"/>
    <w:pPr>
      <w:numPr>
        <w:ilvl w:val="4"/>
        <w:numId w:val="1"/>
      </w:numPr>
      <w:spacing w:before="240" w:after="60"/>
      <w:outlineLvl w:val="4"/>
    </w:pPr>
    <w:rPr>
      <w:rFonts w:eastAsia="SimSun"/>
      <w:b/>
      <w:bCs/>
      <w:i/>
      <w:iCs/>
      <w:sz w:val="26"/>
      <w:szCs w:val="26"/>
      <w:lang w:eastAsia="zh-CN"/>
    </w:rPr>
  </w:style>
  <w:style w:type="paragraph" w:styleId="Heading6">
    <w:name w:val="heading 6"/>
    <w:basedOn w:val="Normal"/>
    <w:next w:val="Normal"/>
    <w:qFormat/>
    <w:rsid w:val="00171211"/>
    <w:pPr>
      <w:numPr>
        <w:ilvl w:val="5"/>
        <w:numId w:val="1"/>
      </w:numPr>
      <w:spacing w:before="240" w:after="60"/>
      <w:outlineLvl w:val="5"/>
    </w:pPr>
    <w:rPr>
      <w:rFonts w:eastAsia="SimSun"/>
      <w:b/>
      <w:bCs/>
      <w:sz w:val="22"/>
      <w:szCs w:val="22"/>
      <w:lang w:eastAsia="zh-CN"/>
    </w:rPr>
  </w:style>
  <w:style w:type="paragraph" w:styleId="Heading7">
    <w:name w:val="heading 7"/>
    <w:basedOn w:val="Normal"/>
    <w:next w:val="Normal"/>
    <w:qFormat/>
    <w:rsid w:val="00171211"/>
    <w:pPr>
      <w:numPr>
        <w:ilvl w:val="6"/>
        <w:numId w:val="1"/>
      </w:numPr>
      <w:spacing w:before="240" w:after="60"/>
      <w:outlineLvl w:val="6"/>
    </w:pPr>
    <w:rPr>
      <w:rFonts w:eastAsia="SimSun"/>
      <w:lang w:eastAsia="zh-CN"/>
    </w:rPr>
  </w:style>
  <w:style w:type="paragraph" w:styleId="Heading8">
    <w:name w:val="heading 8"/>
    <w:basedOn w:val="Normal"/>
    <w:next w:val="Normal"/>
    <w:qFormat/>
    <w:rsid w:val="00171211"/>
    <w:pPr>
      <w:numPr>
        <w:ilvl w:val="7"/>
        <w:numId w:val="1"/>
      </w:numPr>
      <w:spacing w:before="240" w:after="60"/>
      <w:outlineLvl w:val="7"/>
    </w:pPr>
    <w:rPr>
      <w:rFonts w:eastAsia="SimSun"/>
      <w:i/>
      <w:iCs/>
      <w:lang w:eastAsia="zh-CN"/>
    </w:rPr>
  </w:style>
  <w:style w:type="paragraph" w:styleId="Heading9">
    <w:name w:val="heading 9"/>
    <w:basedOn w:val="Normal"/>
    <w:next w:val="Normal"/>
    <w:qFormat/>
    <w:rsid w:val="00171211"/>
    <w:pPr>
      <w:numPr>
        <w:ilvl w:val="8"/>
        <w:numId w:val="1"/>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rPr>
      <w:rFonts w:eastAsia="SimSun"/>
      <w:lang w:eastAsia="zh-CN"/>
    </w:rPr>
  </w:style>
  <w:style w:type="paragraph" w:styleId="TOC2">
    <w:name w:val="toc 2"/>
    <w:basedOn w:val="Normal"/>
    <w:next w:val="Normal"/>
    <w:autoRedefine/>
    <w:uiPriority w:val="39"/>
    <w:rsid w:val="00903750"/>
    <w:pPr>
      <w:ind w:left="240"/>
    </w:pPr>
    <w:rPr>
      <w:rFonts w:eastAsia="SimSun"/>
      <w:lang w:eastAsia="zh-CN"/>
    </w:rPr>
  </w:style>
  <w:style w:type="paragraph" w:styleId="TOC3">
    <w:name w:val="toc 3"/>
    <w:basedOn w:val="Normal"/>
    <w:next w:val="Normal"/>
    <w:autoRedefine/>
    <w:uiPriority w:val="39"/>
    <w:rsid w:val="00903750"/>
    <w:pPr>
      <w:ind w:left="480"/>
    </w:pPr>
    <w:rPr>
      <w:rFonts w:eastAsia="SimSun"/>
      <w:lang w:eastAsia="zh-CN"/>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eastAsia="SimSun"/>
      <w:lang w:eastAsia="zh-CN"/>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eastAsia="zh-CN"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eastAsia="SimSun" w:hAnsi="Lucida Grande"/>
      <w:sz w:val="18"/>
      <w:szCs w:val="18"/>
      <w:lang w:eastAsia="zh-CN"/>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eastAsia="SimSun" w:hAnsi="Lucida Grande"/>
      <w:lang w:eastAsia="zh-CN"/>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rFonts w:eastAsia="SimSun"/>
      <w:sz w:val="20"/>
      <w:szCs w:val="20"/>
      <w:lang w:eastAsia="zh-CN"/>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style>
  <w:style w:type="paragraph" w:styleId="NormalWeb">
    <w:name w:val="Normal (Web)"/>
    <w:basedOn w:val="Normal"/>
    <w:uiPriority w:val="99"/>
    <w:unhideWhenUsed/>
    <w:rsid w:val="001C2B74"/>
    <w:pPr>
      <w:spacing w:before="100" w:beforeAutospacing="1" w:after="100" w:afterAutospacing="1"/>
    </w:pPr>
    <w:rPr>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bCs/>
      <w:i/>
      <w:iCs/>
      <w:lang w:eastAsia="zh-CN"/>
    </w:rPr>
  </w:style>
  <w:style w:type="character" w:customStyle="1" w:styleId="apple-converted-space">
    <w:name w:val="apple-converted-space"/>
    <w:basedOn w:val="DefaultParagraphFont"/>
    <w:rsid w:val="00CD4CAF"/>
  </w:style>
  <w:style w:type="character" w:styleId="UnresolvedMention">
    <w:name w:val="Unresolved Mention"/>
    <w:basedOn w:val="DefaultParagraphFont"/>
    <w:uiPriority w:val="99"/>
    <w:semiHidden/>
    <w:unhideWhenUsed/>
    <w:rsid w:val="00EC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0950">
      <w:bodyDiv w:val="1"/>
      <w:marLeft w:val="0"/>
      <w:marRight w:val="0"/>
      <w:marTop w:val="0"/>
      <w:marBottom w:val="0"/>
      <w:divBdr>
        <w:top w:val="none" w:sz="0" w:space="0" w:color="auto"/>
        <w:left w:val="none" w:sz="0" w:space="0" w:color="auto"/>
        <w:bottom w:val="none" w:sz="0" w:space="0" w:color="auto"/>
        <w:right w:val="none" w:sz="0" w:space="0" w:color="auto"/>
      </w:divBdr>
      <w:divsChild>
        <w:div w:id="26611953">
          <w:marLeft w:val="0"/>
          <w:marRight w:val="0"/>
          <w:marTop w:val="0"/>
          <w:marBottom w:val="0"/>
          <w:divBdr>
            <w:top w:val="none" w:sz="0" w:space="0" w:color="auto"/>
            <w:left w:val="none" w:sz="0" w:space="0" w:color="auto"/>
            <w:bottom w:val="none" w:sz="0" w:space="0" w:color="auto"/>
            <w:right w:val="none" w:sz="0" w:space="0" w:color="auto"/>
          </w:divBdr>
          <w:divsChild>
            <w:div w:id="1964729037">
              <w:marLeft w:val="0"/>
              <w:marRight w:val="0"/>
              <w:marTop w:val="0"/>
              <w:marBottom w:val="0"/>
              <w:divBdr>
                <w:top w:val="none" w:sz="0" w:space="0" w:color="auto"/>
                <w:left w:val="none" w:sz="0" w:space="0" w:color="auto"/>
                <w:bottom w:val="none" w:sz="0" w:space="0" w:color="auto"/>
                <w:right w:val="none" w:sz="0" w:space="0" w:color="auto"/>
              </w:divBdr>
              <w:divsChild>
                <w:div w:id="234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2188">
      <w:bodyDiv w:val="1"/>
      <w:marLeft w:val="0"/>
      <w:marRight w:val="0"/>
      <w:marTop w:val="0"/>
      <w:marBottom w:val="0"/>
      <w:divBdr>
        <w:top w:val="none" w:sz="0" w:space="0" w:color="auto"/>
        <w:left w:val="none" w:sz="0" w:space="0" w:color="auto"/>
        <w:bottom w:val="none" w:sz="0" w:space="0" w:color="auto"/>
        <w:right w:val="none" w:sz="0" w:space="0" w:color="auto"/>
      </w:divBdr>
      <w:divsChild>
        <w:div w:id="436488297">
          <w:marLeft w:val="0"/>
          <w:marRight w:val="0"/>
          <w:marTop w:val="0"/>
          <w:marBottom w:val="0"/>
          <w:divBdr>
            <w:top w:val="none" w:sz="0" w:space="0" w:color="auto"/>
            <w:left w:val="none" w:sz="0" w:space="0" w:color="auto"/>
            <w:bottom w:val="none" w:sz="0" w:space="0" w:color="auto"/>
            <w:right w:val="none" w:sz="0" w:space="0" w:color="auto"/>
          </w:divBdr>
          <w:divsChild>
            <w:div w:id="1027870882">
              <w:marLeft w:val="0"/>
              <w:marRight w:val="0"/>
              <w:marTop w:val="0"/>
              <w:marBottom w:val="0"/>
              <w:divBdr>
                <w:top w:val="none" w:sz="0" w:space="0" w:color="auto"/>
                <w:left w:val="none" w:sz="0" w:space="0" w:color="auto"/>
                <w:bottom w:val="none" w:sz="0" w:space="0" w:color="auto"/>
                <w:right w:val="none" w:sz="0" w:space="0" w:color="auto"/>
              </w:divBdr>
              <w:divsChild>
                <w:div w:id="21352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4081">
      <w:bodyDiv w:val="1"/>
      <w:marLeft w:val="0"/>
      <w:marRight w:val="0"/>
      <w:marTop w:val="0"/>
      <w:marBottom w:val="0"/>
      <w:divBdr>
        <w:top w:val="none" w:sz="0" w:space="0" w:color="auto"/>
        <w:left w:val="none" w:sz="0" w:space="0" w:color="auto"/>
        <w:bottom w:val="none" w:sz="0" w:space="0" w:color="auto"/>
        <w:right w:val="none" w:sz="0" w:space="0" w:color="auto"/>
      </w:divBdr>
      <w:divsChild>
        <w:div w:id="648676556">
          <w:marLeft w:val="0"/>
          <w:marRight w:val="0"/>
          <w:marTop w:val="0"/>
          <w:marBottom w:val="0"/>
          <w:divBdr>
            <w:top w:val="none" w:sz="0" w:space="0" w:color="auto"/>
            <w:left w:val="none" w:sz="0" w:space="0" w:color="auto"/>
            <w:bottom w:val="none" w:sz="0" w:space="0" w:color="auto"/>
            <w:right w:val="none" w:sz="0" w:space="0" w:color="auto"/>
          </w:divBdr>
          <w:divsChild>
            <w:div w:id="1019426274">
              <w:marLeft w:val="0"/>
              <w:marRight w:val="0"/>
              <w:marTop w:val="0"/>
              <w:marBottom w:val="0"/>
              <w:divBdr>
                <w:top w:val="none" w:sz="0" w:space="0" w:color="auto"/>
                <w:left w:val="none" w:sz="0" w:space="0" w:color="auto"/>
                <w:bottom w:val="none" w:sz="0" w:space="0" w:color="auto"/>
                <w:right w:val="none" w:sz="0" w:space="0" w:color="auto"/>
              </w:divBdr>
              <w:divsChild>
                <w:div w:id="186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3766">
      <w:bodyDiv w:val="1"/>
      <w:marLeft w:val="0"/>
      <w:marRight w:val="0"/>
      <w:marTop w:val="0"/>
      <w:marBottom w:val="0"/>
      <w:divBdr>
        <w:top w:val="none" w:sz="0" w:space="0" w:color="auto"/>
        <w:left w:val="none" w:sz="0" w:space="0" w:color="auto"/>
        <w:bottom w:val="none" w:sz="0" w:space="0" w:color="auto"/>
        <w:right w:val="none" w:sz="0" w:space="0" w:color="auto"/>
      </w:divBdr>
      <w:divsChild>
        <w:div w:id="1208957516">
          <w:marLeft w:val="0"/>
          <w:marRight w:val="0"/>
          <w:marTop w:val="0"/>
          <w:marBottom w:val="0"/>
          <w:divBdr>
            <w:top w:val="none" w:sz="0" w:space="0" w:color="auto"/>
            <w:left w:val="none" w:sz="0" w:space="0" w:color="auto"/>
            <w:bottom w:val="none" w:sz="0" w:space="0" w:color="auto"/>
            <w:right w:val="none" w:sz="0" w:space="0" w:color="auto"/>
          </w:divBdr>
          <w:divsChild>
            <w:div w:id="1906143308">
              <w:marLeft w:val="0"/>
              <w:marRight w:val="0"/>
              <w:marTop w:val="0"/>
              <w:marBottom w:val="0"/>
              <w:divBdr>
                <w:top w:val="none" w:sz="0" w:space="0" w:color="auto"/>
                <w:left w:val="none" w:sz="0" w:space="0" w:color="auto"/>
                <w:bottom w:val="none" w:sz="0" w:space="0" w:color="auto"/>
                <w:right w:val="none" w:sz="0" w:space="0" w:color="auto"/>
              </w:divBdr>
              <w:divsChild>
                <w:div w:id="1942251788">
                  <w:marLeft w:val="0"/>
                  <w:marRight w:val="0"/>
                  <w:marTop w:val="0"/>
                  <w:marBottom w:val="0"/>
                  <w:divBdr>
                    <w:top w:val="none" w:sz="0" w:space="0" w:color="auto"/>
                    <w:left w:val="none" w:sz="0" w:space="0" w:color="auto"/>
                    <w:bottom w:val="none" w:sz="0" w:space="0" w:color="auto"/>
                    <w:right w:val="none" w:sz="0" w:space="0" w:color="auto"/>
                  </w:divBdr>
                </w:div>
                <w:div w:id="2387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88126">
      <w:bodyDiv w:val="1"/>
      <w:marLeft w:val="0"/>
      <w:marRight w:val="0"/>
      <w:marTop w:val="0"/>
      <w:marBottom w:val="0"/>
      <w:divBdr>
        <w:top w:val="none" w:sz="0" w:space="0" w:color="auto"/>
        <w:left w:val="none" w:sz="0" w:space="0" w:color="auto"/>
        <w:bottom w:val="none" w:sz="0" w:space="0" w:color="auto"/>
        <w:right w:val="none" w:sz="0" w:space="0" w:color="auto"/>
      </w:divBdr>
    </w:div>
    <w:div w:id="367220818">
      <w:bodyDiv w:val="1"/>
      <w:marLeft w:val="0"/>
      <w:marRight w:val="0"/>
      <w:marTop w:val="0"/>
      <w:marBottom w:val="0"/>
      <w:divBdr>
        <w:top w:val="none" w:sz="0" w:space="0" w:color="auto"/>
        <w:left w:val="none" w:sz="0" w:space="0" w:color="auto"/>
        <w:bottom w:val="none" w:sz="0" w:space="0" w:color="auto"/>
        <w:right w:val="none" w:sz="0" w:space="0" w:color="auto"/>
      </w:divBdr>
    </w:div>
    <w:div w:id="399913797">
      <w:bodyDiv w:val="1"/>
      <w:marLeft w:val="0"/>
      <w:marRight w:val="0"/>
      <w:marTop w:val="0"/>
      <w:marBottom w:val="0"/>
      <w:divBdr>
        <w:top w:val="none" w:sz="0" w:space="0" w:color="auto"/>
        <w:left w:val="none" w:sz="0" w:space="0" w:color="auto"/>
        <w:bottom w:val="none" w:sz="0" w:space="0" w:color="auto"/>
        <w:right w:val="none" w:sz="0" w:space="0" w:color="auto"/>
      </w:divBdr>
      <w:divsChild>
        <w:div w:id="1553535598">
          <w:marLeft w:val="0"/>
          <w:marRight w:val="0"/>
          <w:marTop w:val="0"/>
          <w:marBottom w:val="0"/>
          <w:divBdr>
            <w:top w:val="none" w:sz="0" w:space="0" w:color="auto"/>
            <w:left w:val="none" w:sz="0" w:space="0" w:color="auto"/>
            <w:bottom w:val="none" w:sz="0" w:space="0" w:color="auto"/>
            <w:right w:val="none" w:sz="0" w:space="0" w:color="auto"/>
          </w:divBdr>
          <w:divsChild>
            <w:div w:id="1464693113">
              <w:marLeft w:val="0"/>
              <w:marRight w:val="0"/>
              <w:marTop w:val="0"/>
              <w:marBottom w:val="0"/>
              <w:divBdr>
                <w:top w:val="none" w:sz="0" w:space="0" w:color="auto"/>
                <w:left w:val="none" w:sz="0" w:space="0" w:color="auto"/>
                <w:bottom w:val="none" w:sz="0" w:space="0" w:color="auto"/>
                <w:right w:val="none" w:sz="0" w:space="0" w:color="auto"/>
              </w:divBdr>
              <w:divsChild>
                <w:div w:id="863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3851">
      <w:bodyDiv w:val="1"/>
      <w:marLeft w:val="0"/>
      <w:marRight w:val="0"/>
      <w:marTop w:val="0"/>
      <w:marBottom w:val="0"/>
      <w:divBdr>
        <w:top w:val="none" w:sz="0" w:space="0" w:color="auto"/>
        <w:left w:val="none" w:sz="0" w:space="0" w:color="auto"/>
        <w:bottom w:val="none" w:sz="0" w:space="0" w:color="auto"/>
        <w:right w:val="none" w:sz="0" w:space="0" w:color="auto"/>
      </w:divBdr>
    </w:div>
    <w:div w:id="414546834">
      <w:bodyDiv w:val="1"/>
      <w:marLeft w:val="0"/>
      <w:marRight w:val="0"/>
      <w:marTop w:val="0"/>
      <w:marBottom w:val="0"/>
      <w:divBdr>
        <w:top w:val="none" w:sz="0" w:space="0" w:color="auto"/>
        <w:left w:val="none" w:sz="0" w:space="0" w:color="auto"/>
        <w:bottom w:val="none" w:sz="0" w:space="0" w:color="auto"/>
        <w:right w:val="none" w:sz="0" w:space="0" w:color="auto"/>
      </w:divBdr>
      <w:divsChild>
        <w:div w:id="173349920">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444424406">
      <w:bodyDiv w:val="1"/>
      <w:marLeft w:val="0"/>
      <w:marRight w:val="0"/>
      <w:marTop w:val="0"/>
      <w:marBottom w:val="0"/>
      <w:divBdr>
        <w:top w:val="none" w:sz="0" w:space="0" w:color="auto"/>
        <w:left w:val="none" w:sz="0" w:space="0" w:color="auto"/>
        <w:bottom w:val="none" w:sz="0" w:space="0" w:color="auto"/>
        <w:right w:val="none" w:sz="0" w:space="0" w:color="auto"/>
      </w:divBdr>
    </w:div>
    <w:div w:id="481198076">
      <w:bodyDiv w:val="1"/>
      <w:marLeft w:val="0"/>
      <w:marRight w:val="0"/>
      <w:marTop w:val="0"/>
      <w:marBottom w:val="0"/>
      <w:divBdr>
        <w:top w:val="none" w:sz="0" w:space="0" w:color="auto"/>
        <w:left w:val="none" w:sz="0" w:space="0" w:color="auto"/>
        <w:bottom w:val="none" w:sz="0" w:space="0" w:color="auto"/>
        <w:right w:val="none" w:sz="0" w:space="0" w:color="auto"/>
      </w:divBdr>
      <w:divsChild>
        <w:div w:id="358046187">
          <w:marLeft w:val="0"/>
          <w:marRight w:val="0"/>
          <w:marTop w:val="0"/>
          <w:marBottom w:val="0"/>
          <w:divBdr>
            <w:top w:val="none" w:sz="0" w:space="0" w:color="auto"/>
            <w:left w:val="none" w:sz="0" w:space="0" w:color="auto"/>
            <w:bottom w:val="none" w:sz="0" w:space="0" w:color="auto"/>
            <w:right w:val="none" w:sz="0" w:space="0" w:color="auto"/>
          </w:divBdr>
          <w:divsChild>
            <w:div w:id="1860193169">
              <w:marLeft w:val="0"/>
              <w:marRight w:val="0"/>
              <w:marTop w:val="0"/>
              <w:marBottom w:val="0"/>
              <w:divBdr>
                <w:top w:val="none" w:sz="0" w:space="0" w:color="auto"/>
                <w:left w:val="none" w:sz="0" w:space="0" w:color="auto"/>
                <w:bottom w:val="none" w:sz="0" w:space="0" w:color="auto"/>
                <w:right w:val="none" w:sz="0" w:space="0" w:color="auto"/>
              </w:divBdr>
              <w:divsChild>
                <w:div w:id="20368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9476">
      <w:bodyDiv w:val="1"/>
      <w:marLeft w:val="0"/>
      <w:marRight w:val="0"/>
      <w:marTop w:val="0"/>
      <w:marBottom w:val="0"/>
      <w:divBdr>
        <w:top w:val="none" w:sz="0" w:space="0" w:color="auto"/>
        <w:left w:val="none" w:sz="0" w:space="0" w:color="auto"/>
        <w:bottom w:val="none" w:sz="0" w:space="0" w:color="auto"/>
        <w:right w:val="none" w:sz="0" w:space="0" w:color="auto"/>
      </w:divBdr>
      <w:divsChild>
        <w:div w:id="82265320">
          <w:marLeft w:val="0"/>
          <w:marRight w:val="0"/>
          <w:marTop w:val="0"/>
          <w:marBottom w:val="0"/>
          <w:divBdr>
            <w:top w:val="none" w:sz="0" w:space="0" w:color="auto"/>
            <w:left w:val="none" w:sz="0" w:space="0" w:color="auto"/>
            <w:bottom w:val="none" w:sz="0" w:space="0" w:color="auto"/>
            <w:right w:val="none" w:sz="0" w:space="0" w:color="auto"/>
          </w:divBdr>
          <w:divsChild>
            <w:div w:id="1577014975">
              <w:marLeft w:val="0"/>
              <w:marRight w:val="0"/>
              <w:marTop w:val="0"/>
              <w:marBottom w:val="0"/>
              <w:divBdr>
                <w:top w:val="none" w:sz="0" w:space="0" w:color="auto"/>
                <w:left w:val="none" w:sz="0" w:space="0" w:color="auto"/>
                <w:bottom w:val="none" w:sz="0" w:space="0" w:color="auto"/>
                <w:right w:val="none" w:sz="0" w:space="0" w:color="auto"/>
              </w:divBdr>
              <w:divsChild>
                <w:div w:id="1593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1946">
      <w:bodyDiv w:val="1"/>
      <w:marLeft w:val="0"/>
      <w:marRight w:val="0"/>
      <w:marTop w:val="0"/>
      <w:marBottom w:val="0"/>
      <w:divBdr>
        <w:top w:val="none" w:sz="0" w:space="0" w:color="auto"/>
        <w:left w:val="none" w:sz="0" w:space="0" w:color="auto"/>
        <w:bottom w:val="none" w:sz="0" w:space="0" w:color="auto"/>
        <w:right w:val="none" w:sz="0" w:space="0" w:color="auto"/>
      </w:divBdr>
      <w:divsChild>
        <w:div w:id="1812476612">
          <w:marLeft w:val="0"/>
          <w:marRight w:val="0"/>
          <w:marTop w:val="0"/>
          <w:marBottom w:val="0"/>
          <w:divBdr>
            <w:top w:val="none" w:sz="0" w:space="0" w:color="auto"/>
            <w:left w:val="none" w:sz="0" w:space="0" w:color="auto"/>
            <w:bottom w:val="none" w:sz="0" w:space="0" w:color="auto"/>
            <w:right w:val="none" w:sz="0" w:space="0" w:color="auto"/>
          </w:divBdr>
          <w:divsChild>
            <w:div w:id="922957710">
              <w:marLeft w:val="0"/>
              <w:marRight w:val="0"/>
              <w:marTop w:val="0"/>
              <w:marBottom w:val="0"/>
              <w:divBdr>
                <w:top w:val="none" w:sz="0" w:space="0" w:color="auto"/>
                <w:left w:val="none" w:sz="0" w:space="0" w:color="auto"/>
                <w:bottom w:val="none" w:sz="0" w:space="0" w:color="auto"/>
                <w:right w:val="none" w:sz="0" w:space="0" w:color="auto"/>
              </w:divBdr>
              <w:divsChild>
                <w:div w:id="122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931">
      <w:bodyDiv w:val="1"/>
      <w:marLeft w:val="0"/>
      <w:marRight w:val="0"/>
      <w:marTop w:val="0"/>
      <w:marBottom w:val="0"/>
      <w:divBdr>
        <w:top w:val="none" w:sz="0" w:space="0" w:color="auto"/>
        <w:left w:val="none" w:sz="0" w:space="0" w:color="auto"/>
        <w:bottom w:val="none" w:sz="0" w:space="0" w:color="auto"/>
        <w:right w:val="none" w:sz="0" w:space="0" w:color="auto"/>
      </w:divBdr>
      <w:divsChild>
        <w:div w:id="1033700313">
          <w:marLeft w:val="0"/>
          <w:marRight w:val="0"/>
          <w:marTop w:val="0"/>
          <w:marBottom w:val="0"/>
          <w:divBdr>
            <w:top w:val="none" w:sz="0" w:space="0" w:color="auto"/>
            <w:left w:val="none" w:sz="0" w:space="0" w:color="auto"/>
            <w:bottom w:val="none" w:sz="0" w:space="0" w:color="auto"/>
            <w:right w:val="none" w:sz="0" w:space="0" w:color="auto"/>
          </w:divBdr>
          <w:divsChild>
            <w:div w:id="1229532902">
              <w:marLeft w:val="0"/>
              <w:marRight w:val="0"/>
              <w:marTop w:val="0"/>
              <w:marBottom w:val="0"/>
              <w:divBdr>
                <w:top w:val="none" w:sz="0" w:space="0" w:color="auto"/>
                <w:left w:val="none" w:sz="0" w:space="0" w:color="auto"/>
                <w:bottom w:val="none" w:sz="0" w:space="0" w:color="auto"/>
                <w:right w:val="none" w:sz="0" w:space="0" w:color="auto"/>
              </w:divBdr>
              <w:divsChild>
                <w:div w:id="17997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5092382">
      <w:bodyDiv w:val="1"/>
      <w:marLeft w:val="0"/>
      <w:marRight w:val="0"/>
      <w:marTop w:val="0"/>
      <w:marBottom w:val="0"/>
      <w:divBdr>
        <w:top w:val="none" w:sz="0" w:space="0" w:color="auto"/>
        <w:left w:val="none" w:sz="0" w:space="0" w:color="auto"/>
        <w:bottom w:val="none" w:sz="0" w:space="0" w:color="auto"/>
        <w:right w:val="none" w:sz="0" w:space="0" w:color="auto"/>
      </w:divBdr>
      <w:divsChild>
        <w:div w:id="1685983925">
          <w:marLeft w:val="0"/>
          <w:marRight w:val="0"/>
          <w:marTop w:val="0"/>
          <w:marBottom w:val="0"/>
          <w:divBdr>
            <w:top w:val="none" w:sz="0" w:space="0" w:color="auto"/>
            <w:left w:val="none" w:sz="0" w:space="0" w:color="auto"/>
            <w:bottom w:val="none" w:sz="0" w:space="0" w:color="auto"/>
            <w:right w:val="none" w:sz="0" w:space="0" w:color="auto"/>
          </w:divBdr>
          <w:divsChild>
            <w:div w:id="924919803">
              <w:marLeft w:val="0"/>
              <w:marRight w:val="0"/>
              <w:marTop w:val="0"/>
              <w:marBottom w:val="0"/>
              <w:divBdr>
                <w:top w:val="none" w:sz="0" w:space="0" w:color="auto"/>
                <w:left w:val="none" w:sz="0" w:space="0" w:color="auto"/>
                <w:bottom w:val="none" w:sz="0" w:space="0" w:color="auto"/>
                <w:right w:val="none" w:sz="0" w:space="0" w:color="auto"/>
              </w:divBdr>
              <w:divsChild>
                <w:div w:id="433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6439">
      <w:bodyDiv w:val="1"/>
      <w:marLeft w:val="0"/>
      <w:marRight w:val="0"/>
      <w:marTop w:val="0"/>
      <w:marBottom w:val="0"/>
      <w:divBdr>
        <w:top w:val="none" w:sz="0" w:space="0" w:color="auto"/>
        <w:left w:val="none" w:sz="0" w:space="0" w:color="auto"/>
        <w:bottom w:val="none" w:sz="0" w:space="0" w:color="auto"/>
        <w:right w:val="none" w:sz="0" w:space="0" w:color="auto"/>
      </w:divBdr>
    </w:div>
    <w:div w:id="955913417">
      <w:bodyDiv w:val="1"/>
      <w:marLeft w:val="0"/>
      <w:marRight w:val="0"/>
      <w:marTop w:val="0"/>
      <w:marBottom w:val="0"/>
      <w:divBdr>
        <w:top w:val="none" w:sz="0" w:space="0" w:color="auto"/>
        <w:left w:val="none" w:sz="0" w:space="0" w:color="auto"/>
        <w:bottom w:val="none" w:sz="0" w:space="0" w:color="auto"/>
        <w:right w:val="none" w:sz="0" w:space="0" w:color="auto"/>
      </w:divBdr>
      <w:divsChild>
        <w:div w:id="1478955347">
          <w:marLeft w:val="0"/>
          <w:marRight w:val="0"/>
          <w:marTop w:val="0"/>
          <w:marBottom w:val="0"/>
          <w:divBdr>
            <w:top w:val="none" w:sz="0" w:space="0" w:color="auto"/>
            <w:left w:val="none" w:sz="0" w:space="0" w:color="auto"/>
            <w:bottom w:val="none" w:sz="0" w:space="0" w:color="auto"/>
            <w:right w:val="none" w:sz="0" w:space="0" w:color="auto"/>
          </w:divBdr>
          <w:divsChild>
            <w:div w:id="1973905684">
              <w:marLeft w:val="0"/>
              <w:marRight w:val="0"/>
              <w:marTop w:val="0"/>
              <w:marBottom w:val="0"/>
              <w:divBdr>
                <w:top w:val="none" w:sz="0" w:space="0" w:color="auto"/>
                <w:left w:val="none" w:sz="0" w:space="0" w:color="auto"/>
                <w:bottom w:val="none" w:sz="0" w:space="0" w:color="auto"/>
                <w:right w:val="none" w:sz="0" w:space="0" w:color="auto"/>
              </w:divBdr>
              <w:divsChild>
                <w:div w:id="259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5592">
      <w:bodyDiv w:val="1"/>
      <w:marLeft w:val="0"/>
      <w:marRight w:val="0"/>
      <w:marTop w:val="0"/>
      <w:marBottom w:val="0"/>
      <w:divBdr>
        <w:top w:val="none" w:sz="0" w:space="0" w:color="auto"/>
        <w:left w:val="none" w:sz="0" w:space="0" w:color="auto"/>
        <w:bottom w:val="none" w:sz="0" w:space="0" w:color="auto"/>
        <w:right w:val="none" w:sz="0" w:space="0" w:color="auto"/>
      </w:divBdr>
    </w:div>
    <w:div w:id="1111512273">
      <w:bodyDiv w:val="1"/>
      <w:marLeft w:val="0"/>
      <w:marRight w:val="0"/>
      <w:marTop w:val="0"/>
      <w:marBottom w:val="0"/>
      <w:divBdr>
        <w:top w:val="none" w:sz="0" w:space="0" w:color="auto"/>
        <w:left w:val="none" w:sz="0" w:space="0" w:color="auto"/>
        <w:bottom w:val="none" w:sz="0" w:space="0" w:color="auto"/>
        <w:right w:val="none" w:sz="0" w:space="0" w:color="auto"/>
      </w:divBdr>
    </w:div>
    <w:div w:id="1190602809">
      <w:bodyDiv w:val="1"/>
      <w:marLeft w:val="0"/>
      <w:marRight w:val="0"/>
      <w:marTop w:val="0"/>
      <w:marBottom w:val="0"/>
      <w:divBdr>
        <w:top w:val="none" w:sz="0" w:space="0" w:color="auto"/>
        <w:left w:val="none" w:sz="0" w:space="0" w:color="auto"/>
        <w:bottom w:val="none" w:sz="0" w:space="0" w:color="auto"/>
        <w:right w:val="none" w:sz="0" w:space="0" w:color="auto"/>
      </w:divBdr>
      <w:divsChild>
        <w:div w:id="2028679525">
          <w:marLeft w:val="0"/>
          <w:marRight w:val="0"/>
          <w:marTop w:val="0"/>
          <w:marBottom w:val="150"/>
          <w:divBdr>
            <w:top w:val="none" w:sz="0" w:space="0" w:color="auto"/>
            <w:left w:val="none" w:sz="0" w:space="0" w:color="auto"/>
            <w:bottom w:val="none" w:sz="0" w:space="0" w:color="auto"/>
            <w:right w:val="none" w:sz="0" w:space="0" w:color="auto"/>
          </w:divBdr>
        </w:div>
        <w:div w:id="1214081634">
          <w:marLeft w:val="0"/>
          <w:marRight w:val="0"/>
          <w:marTop w:val="0"/>
          <w:marBottom w:val="225"/>
          <w:divBdr>
            <w:top w:val="none" w:sz="0" w:space="0" w:color="auto"/>
            <w:left w:val="none" w:sz="0" w:space="0" w:color="auto"/>
            <w:bottom w:val="none" w:sz="0" w:space="0" w:color="auto"/>
            <w:right w:val="none" w:sz="0" w:space="0" w:color="auto"/>
          </w:divBdr>
          <w:divsChild>
            <w:div w:id="1724673857">
              <w:marLeft w:val="0"/>
              <w:marRight w:val="0"/>
              <w:marTop w:val="0"/>
              <w:marBottom w:val="0"/>
              <w:divBdr>
                <w:top w:val="none" w:sz="0" w:space="0" w:color="auto"/>
                <w:left w:val="none" w:sz="0" w:space="0" w:color="auto"/>
                <w:bottom w:val="none" w:sz="0" w:space="0" w:color="auto"/>
                <w:right w:val="none" w:sz="0" w:space="0" w:color="auto"/>
              </w:divBdr>
              <w:divsChild>
                <w:div w:id="1653370930">
                  <w:marLeft w:val="0"/>
                  <w:marRight w:val="0"/>
                  <w:marTop w:val="0"/>
                  <w:marBottom w:val="75"/>
                  <w:divBdr>
                    <w:top w:val="none" w:sz="0" w:space="0" w:color="auto"/>
                    <w:left w:val="none" w:sz="0" w:space="0" w:color="auto"/>
                    <w:bottom w:val="none" w:sz="0" w:space="0" w:color="auto"/>
                    <w:right w:val="none" w:sz="0" w:space="0" w:color="auto"/>
                  </w:divBdr>
                </w:div>
                <w:div w:id="407117964">
                  <w:marLeft w:val="0"/>
                  <w:marRight w:val="0"/>
                  <w:marTop w:val="0"/>
                  <w:marBottom w:val="75"/>
                  <w:divBdr>
                    <w:top w:val="none" w:sz="0" w:space="0" w:color="auto"/>
                    <w:left w:val="none" w:sz="0" w:space="0" w:color="auto"/>
                    <w:bottom w:val="none" w:sz="0" w:space="0" w:color="auto"/>
                    <w:right w:val="none" w:sz="0" w:space="0" w:color="auto"/>
                  </w:divBdr>
                </w:div>
                <w:div w:id="1624459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4753399">
      <w:bodyDiv w:val="1"/>
      <w:marLeft w:val="0"/>
      <w:marRight w:val="0"/>
      <w:marTop w:val="0"/>
      <w:marBottom w:val="0"/>
      <w:divBdr>
        <w:top w:val="none" w:sz="0" w:space="0" w:color="auto"/>
        <w:left w:val="none" w:sz="0" w:space="0" w:color="auto"/>
        <w:bottom w:val="none" w:sz="0" w:space="0" w:color="auto"/>
        <w:right w:val="none" w:sz="0" w:space="0" w:color="auto"/>
      </w:divBdr>
      <w:divsChild>
        <w:div w:id="1630937622">
          <w:marLeft w:val="0"/>
          <w:marRight w:val="0"/>
          <w:marTop w:val="0"/>
          <w:marBottom w:val="0"/>
          <w:divBdr>
            <w:top w:val="none" w:sz="0" w:space="0" w:color="auto"/>
            <w:left w:val="none" w:sz="0" w:space="0" w:color="auto"/>
            <w:bottom w:val="none" w:sz="0" w:space="0" w:color="auto"/>
            <w:right w:val="none" w:sz="0" w:space="0" w:color="auto"/>
          </w:divBdr>
          <w:divsChild>
            <w:div w:id="635836744">
              <w:marLeft w:val="0"/>
              <w:marRight w:val="0"/>
              <w:marTop w:val="0"/>
              <w:marBottom w:val="0"/>
              <w:divBdr>
                <w:top w:val="none" w:sz="0" w:space="0" w:color="auto"/>
                <w:left w:val="none" w:sz="0" w:space="0" w:color="auto"/>
                <w:bottom w:val="none" w:sz="0" w:space="0" w:color="auto"/>
                <w:right w:val="none" w:sz="0" w:space="0" w:color="auto"/>
              </w:divBdr>
              <w:divsChild>
                <w:div w:id="1930578216">
                  <w:marLeft w:val="0"/>
                  <w:marRight w:val="0"/>
                  <w:marTop w:val="0"/>
                  <w:marBottom w:val="0"/>
                  <w:divBdr>
                    <w:top w:val="none" w:sz="0" w:space="0" w:color="auto"/>
                    <w:left w:val="none" w:sz="0" w:space="0" w:color="auto"/>
                    <w:bottom w:val="none" w:sz="0" w:space="0" w:color="auto"/>
                    <w:right w:val="none" w:sz="0" w:space="0" w:color="auto"/>
                  </w:divBdr>
                  <w:divsChild>
                    <w:div w:id="1316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4270">
      <w:bodyDiv w:val="1"/>
      <w:marLeft w:val="0"/>
      <w:marRight w:val="0"/>
      <w:marTop w:val="0"/>
      <w:marBottom w:val="0"/>
      <w:divBdr>
        <w:top w:val="none" w:sz="0" w:space="0" w:color="auto"/>
        <w:left w:val="none" w:sz="0" w:space="0" w:color="auto"/>
        <w:bottom w:val="none" w:sz="0" w:space="0" w:color="auto"/>
        <w:right w:val="none" w:sz="0" w:space="0" w:color="auto"/>
      </w:divBdr>
    </w:div>
    <w:div w:id="1367637237">
      <w:bodyDiv w:val="1"/>
      <w:marLeft w:val="0"/>
      <w:marRight w:val="0"/>
      <w:marTop w:val="0"/>
      <w:marBottom w:val="0"/>
      <w:divBdr>
        <w:top w:val="none" w:sz="0" w:space="0" w:color="auto"/>
        <w:left w:val="none" w:sz="0" w:space="0" w:color="auto"/>
        <w:bottom w:val="none" w:sz="0" w:space="0" w:color="auto"/>
        <w:right w:val="none" w:sz="0" w:space="0" w:color="auto"/>
      </w:divBdr>
      <w:divsChild>
        <w:div w:id="911089254">
          <w:marLeft w:val="0"/>
          <w:marRight w:val="0"/>
          <w:marTop w:val="0"/>
          <w:marBottom w:val="0"/>
          <w:divBdr>
            <w:top w:val="none" w:sz="0" w:space="0" w:color="auto"/>
            <w:left w:val="none" w:sz="0" w:space="0" w:color="auto"/>
            <w:bottom w:val="none" w:sz="0" w:space="0" w:color="auto"/>
            <w:right w:val="none" w:sz="0" w:space="0" w:color="auto"/>
          </w:divBdr>
          <w:divsChild>
            <w:div w:id="1240211012">
              <w:marLeft w:val="0"/>
              <w:marRight w:val="0"/>
              <w:marTop w:val="0"/>
              <w:marBottom w:val="0"/>
              <w:divBdr>
                <w:top w:val="none" w:sz="0" w:space="0" w:color="auto"/>
                <w:left w:val="none" w:sz="0" w:space="0" w:color="auto"/>
                <w:bottom w:val="none" w:sz="0" w:space="0" w:color="auto"/>
                <w:right w:val="none" w:sz="0" w:space="0" w:color="auto"/>
              </w:divBdr>
              <w:divsChild>
                <w:div w:id="165169659">
                  <w:marLeft w:val="0"/>
                  <w:marRight w:val="0"/>
                  <w:marTop w:val="0"/>
                  <w:marBottom w:val="0"/>
                  <w:divBdr>
                    <w:top w:val="none" w:sz="0" w:space="0" w:color="auto"/>
                    <w:left w:val="none" w:sz="0" w:space="0" w:color="auto"/>
                    <w:bottom w:val="none" w:sz="0" w:space="0" w:color="auto"/>
                    <w:right w:val="none" w:sz="0" w:space="0" w:color="auto"/>
                  </w:divBdr>
                  <w:divsChild>
                    <w:div w:id="16034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79844942">
      <w:bodyDiv w:val="1"/>
      <w:marLeft w:val="0"/>
      <w:marRight w:val="0"/>
      <w:marTop w:val="0"/>
      <w:marBottom w:val="0"/>
      <w:divBdr>
        <w:top w:val="none" w:sz="0" w:space="0" w:color="auto"/>
        <w:left w:val="none" w:sz="0" w:space="0" w:color="auto"/>
        <w:bottom w:val="none" w:sz="0" w:space="0" w:color="auto"/>
        <w:right w:val="none" w:sz="0" w:space="0" w:color="auto"/>
      </w:divBdr>
      <w:divsChild>
        <w:div w:id="1878201465">
          <w:marLeft w:val="0"/>
          <w:marRight w:val="0"/>
          <w:marTop w:val="0"/>
          <w:marBottom w:val="0"/>
          <w:divBdr>
            <w:top w:val="none" w:sz="0" w:space="0" w:color="auto"/>
            <w:left w:val="none" w:sz="0" w:space="0" w:color="auto"/>
            <w:bottom w:val="none" w:sz="0" w:space="0" w:color="auto"/>
            <w:right w:val="none" w:sz="0" w:space="0" w:color="auto"/>
          </w:divBdr>
          <w:divsChild>
            <w:div w:id="1769228569">
              <w:marLeft w:val="0"/>
              <w:marRight w:val="0"/>
              <w:marTop w:val="0"/>
              <w:marBottom w:val="0"/>
              <w:divBdr>
                <w:top w:val="none" w:sz="0" w:space="0" w:color="auto"/>
                <w:left w:val="none" w:sz="0" w:space="0" w:color="auto"/>
                <w:bottom w:val="none" w:sz="0" w:space="0" w:color="auto"/>
                <w:right w:val="none" w:sz="0" w:space="0" w:color="auto"/>
              </w:divBdr>
              <w:divsChild>
                <w:div w:id="2106732477">
                  <w:marLeft w:val="0"/>
                  <w:marRight w:val="0"/>
                  <w:marTop w:val="0"/>
                  <w:marBottom w:val="0"/>
                  <w:divBdr>
                    <w:top w:val="none" w:sz="0" w:space="0" w:color="auto"/>
                    <w:left w:val="none" w:sz="0" w:space="0" w:color="auto"/>
                    <w:bottom w:val="none" w:sz="0" w:space="0" w:color="auto"/>
                    <w:right w:val="none" w:sz="0" w:space="0" w:color="auto"/>
                  </w:divBdr>
                  <w:divsChild>
                    <w:div w:id="1380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42124">
      <w:bodyDiv w:val="1"/>
      <w:marLeft w:val="0"/>
      <w:marRight w:val="0"/>
      <w:marTop w:val="0"/>
      <w:marBottom w:val="0"/>
      <w:divBdr>
        <w:top w:val="none" w:sz="0" w:space="0" w:color="auto"/>
        <w:left w:val="none" w:sz="0" w:space="0" w:color="auto"/>
        <w:bottom w:val="none" w:sz="0" w:space="0" w:color="auto"/>
        <w:right w:val="none" w:sz="0" w:space="0" w:color="auto"/>
      </w:divBdr>
      <w:divsChild>
        <w:div w:id="679697874">
          <w:marLeft w:val="0"/>
          <w:marRight w:val="0"/>
          <w:marTop w:val="0"/>
          <w:marBottom w:val="0"/>
          <w:divBdr>
            <w:top w:val="none" w:sz="0" w:space="0" w:color="auto"/>
            <w:left w:val="none" w:sz="0" w:space="0" w:color="auto"/>
            <w:bottom w:val="none" w:sz="0" w:space="0" w:color="auto"/>
            <w:right w:val="none" w:sz="0" w:space="0" w:color="auto"/>
          </w:divBdr>
          <w:divsChild>
            <w:div w:id="1325669065">
              <w:marLeft w:val="0"/>
              <w:marRight w:val="0"/>
              <w:marTop w:val="0"/>
              <w:marBottom w:val="0"/>
              <w:divBdr>
                <w:top w:val="none" w:sz="0" w:space="0" w:color="auto"/>
                <w:left w:val="none" w:sz="0" w:space="0" w:color="auto"/>
                <w:bottom w:val="none" w:sz="0" w:space="0" w:color="auto"/>
                <w:right w:val="none" w:sz="0" w:space="0" w:color="auto"/>
              </w:divBdr>
              <w:divsChild>
                <w:div w:id="1362974691">
                  <w:marLeft w:val="0"/>
                  <w:marRight w:val="0"/>
                  <w:marTop w:val="0"/>
                  <w:marBottom w:val="0"/>
                  <w:divBdr>
                    <w:top w:val="none" w:sz="0" w:space="0" w:color="auto"/>
                    <w:left w:val="none" w:sz="0" w:space="0" w:color="auto"/>
                    <w:bottom w:val="none" w:sz="0" w:space="0" w:color="auto"/>
                    <w:right w:val="none" w:sz="0" w:space="0" w:color="auto"/>
                  </w:divBdr>
                  <w:divsChild>
                    <w:div w:id="5369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1121">
      <w:bodyDiv w:val="1"/>
      <w:marLeft w:val="0"/>
      <w:marRight w:val="0"/>
      <w:marTop w:val="0"/>
      <w:marBottom w:val="0"/>
      <w:divBdr>
        <w:top w:val="none" w:sz="0" w:space="0" w:color="auto"/>
        <w:left w:val="none" w:sz="0" w:space="0" w:color="auto"/>
        <w:bottom w:val="none" w:sz="0" w:space="0" w:color="auto"/>
        <w:right w:val="none" w:sz="0" w:space="0" w:color="auto"/>
      </w:divBdr>
    </w:div>
    <w:div w:id="1838417919">
      <w:bodyDiv w:val="1"/>
      <w:marLeft w:val="0"/>
      <w:marRight w:val="0"/>
      <w:marTop w:val="0"/>
      <w:marBottom w:val="0"/>
      <w:divBdr>
        <w:top w:val="none" w:sz="0" w:space="0" w:color="auto"/>
        <w:left w:val="none" w:sz="0" w:space="0" w:color="auto"/>
        <w:bottom w:val="none" w:sz="0" w:space="0" w:color="auto"/>
        <w:right w:val="none" w:sz="0" w:space="0" w:color="auto"/>
      </w:divBdr>
      <w:divsChild>
        <w:div w:id="1425295771">
          <w:marLeft w:val="0"/>
          <w:marRight w:val="0"/>
          <w:marTop w:val="0"/>
          <w:marBottom w:val="0"/>
          <w:divBdr>
            <w:top w:val="none" w:sz="0" w:space="0" w:color="auto"/>
            <w:left w:val="none" w:sz="0" w:space="0" w:color="auto"/>
            <w:bottom w:val="none" w:sz="0" w:space="0" w:color="auto"/>
            <w:right w:val="none" w:sz="0" w:space="0" w:color="auto"/>
          </w:divBdr>
          <w:divsChild>
            <w:div w:id="1961523668">
              <w:marLeft w:val="0"/>
              <w:marRight w:val="0"/>
              <w:marTop w:val="0"/>
              <w:marBottom w:val="0"/>
              <w:divBdr>
                <w:top w:val="none" w:sz="0" w:space="0" w:color="auto"/>
                <w:left w:val="none" w:sz="0" w:space="0" w:color="auto"/>
                <w:bottom w:val="none" w:sz="0" w:space="0" w:color="auto"/>
                <w:right w:val="none" w:sz="0" w:space="0" w:color="auto"/>
              </w:divBdr>
              <w:divsChild>
                <w:div w:id="18272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0006">
      <w:bodyDiv w:val="1"/>
      <w:marLeft w:val="0"/>
      <w:marRight w:val="0"/>
      <w:marTop w:val="0"/>
      <w:marBottom w:val="0"/>
      <w:divBdr>
        <w:top w:val="none" w:sz="0" w:space="0" w:color="auto"/>
        <w:left w:val="none" w:sz="0" w:space="0" w:color="auto"/>
        <w:bottom w:val="none" w:sz="0" w:space="0" w:color="auto"/>
        <w:right w:val="none" w:sz="0" w:space="0" w:color="auto"/>
      </w:divBdr>
    </w:div>
    <w:div w:id="1902323960">
      <w:bodyDiv w:val="1"/>
      <w:marLeft w:val="0"/>
      <w:marRight w:val="0"/>
      <w:marTop w:val="0"/>
      <w:marBottom w:val="0"/>
      <w:divBdr>
        <w:top w:val="none" w:sz="0" w:space="0" w:color="auto"/>
        <w:left w:val="none" w:sz="0" w:space="0" w:color="auto"/>
        <w:bottom w:val="none" w:sz="0" w:space="0" w:color="auto"/>
        <w:right w:val="none" w:sz="0" w:space="0" w:color="auto"/>
      </w:divBdr>
      <w:divsChild>
        <w:div w:id="1418747990">
          <w:marLeft w:val="0"/>
          <w:marRight w:val="0"/>
          <w:marTop w:val="0"/>
          <w:marBottom w:val="0"/>
          <w:divBdr>
            <w:top w:val="none" w:sz="0" w:space="0" w:color="auto"/>
            <w:left w:val="none" w:sz="0" w:space="0" w:color="auto"/>
            <w:bottom w:val="none" w:sz="0" w:space="0" w:color="auto"/>
            <w:right w:val="none" w:sz="0" w:space="0" w:color="auto"/>
          </w:divBdr>
          <w:divsChild>
            <w:div w:id="976183375">
              <w:marLeft w:val="0"/>
              <w:marRight w:val="0"/>
              <w:marTop w:val="0"/>
              <w:marBottom w:val="0"/>
              <w:divBdr>
                <w:top w:val="none" w:sz="0" w:space="0" w:color="auto"/>
                <w:left w:val="none" w:sz="0" w:space="0" w:color="auto"/>
                <w:bottom w:val="none" w:sz="0" w:space="0" w:color="auto"/>
                <w:right w:val="none" w:sz="0" w:space="0" w:color="auto"/>
              </w:divBdr>
              <w:divsChild>
                <w:div w:id="730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6026">
      <w:bodyDiv w:val="1"/>
      <w:marLeft w:val="0"/>
      <w:marRight w:val="0"/>
      <w:marTop w:val="0"/>
      <w:marBottom w:val="0"/>
      <w:divBdr>
        <w:top w:val="none" w:sz="0" w:space="0" w:color="auto"/>
        <w:left w:val="none" w:sz="0" w:space="0" w:color="auto"/>
        <w:bottom w:val="none" w:sz="0" w:space="0" w:color="auto"/>
        <w:right w:val="none" w:sz="0" w:space="0" w:color="auto"/>
      </w:divBdr>
      <w:divsChild>
        <w:div w:id="323822777">
          <w:marLeft w:val="0"/>
          <w:marRight w:val="0"/>
          <w:marTop w:val="0"/>
          <w:marBottom w:val="0"/>
          <w:divBdr>
            <w:top w:val="none" w:sz="0" w:space="0" w:color="auto"/>
            <w:left w:val="none" w:sz="0" w:space="0" w:color="auto"/>
            <w:bottom w:val="none" w:sz="0" w:space="0" w:color="auto"/>
            <w:right w:val="none" w:sz="0" w:space="0" w:color="auto"/>
          </w:divBdr>
          <w:divsChild>
            <w:div w:id="49154106">
              <w:marLeft w:val="0"/>
              <w:marRight w:val="0"/>
              <w:marTop w:val="0"/>
              <w:marBottom w:val="0"/>
              <w:divBdr>
                <w:top w:val="none" w:sz="0" w:space="0" w:color="auto"/>
                <w:left w:val="none" w:sz="0" w:space="0" w:color="auto"/>
                <w:bottom w:val="none" w:sz="0" w:space="0" w:color="auto"/>
                <w:right w:val="none" w:sz="0" w:space="0" w:color="auto"/>
              </w:divBdr>
              <w:divsChild>
                <w:div w:id="1646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2800">
      <w:bodyDiv w:val="1"/>
      <w:marLeft w:val="0"/>
      <w:marRight w:val="0"/>
      <w:marTop w:val="0"/>
      <w:marBottom w:val="0"/>
      <w:divBdr>
        <w:top w:val="none" w:sz="0" w:space="0" w:color="auto"/>
        <w:left w:val="none" w:sz="0" w:space="0" w:color="auto"/>
        <w:bottom w:val="none" w:sz="0" w:space="0" w:color="auto"/>
        <w:right w:val="none" w:sz="0" w:space="0" w:color="auto"/>
      </w:divBdr>
      <w:divsChild>
        <w:div w:id="630787206">
          <w:marLeft w:val="0"/>
          <w:marRight w:val="0"/>
          <w:marTop w:val="0"/>
          <w:marBottom w:val="0"/>
          <w:divBdr>
            <w:top w:val="none" w:sz="0" w:space="0" w:color="auto"/>
            <w:left w:val="none" w:sz="0" w:space="0" w:color="auto"/>
            <w:bottom w:val="none" w:sz="0" w:space="0" w:color="auto"/>
            <w:right w:val="none" w:sz="0" w:space="0" w:color="auto"/>
          </w:divBdr>
          <w:divsChild>
            <w:div w:id="970131087">
              <w:marLeft w:val="0"/>
              <w:marRight w:val="0"/>
              <w:marTop w:val="0"/>
              <w:marBottom w:val="0"/>
              <w:divBdr>
                <w:top w:val="none" w:sz="0" w:space="0" w:color="auto"/>
                <w:left w:val="none" w:sz="0" w:space="0" w:color="auto"/>
                <w:bottom w:val="none" w:sz="0" w:space="0" w:color="auto"/>
                <w:right w:val="none" w:sz="0" w:space="0" w:color="auto"/>
              </w:divBdr>
              <w:divsChild>
                <w:div w:id="9379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s://mpai.community/standards/mpai-cae/" TargetMode="External"/><Relationship Id="rId18" Type="http://schemas.openxmlformats.org/officeDocument/2006/relationships/image" Target="media/image7.png"/><Relationship Id="rId26" Type="http://schemas.openxmlformats.org/officeDocument/2006/relationships/hyperlink" Target="https://mpai.community/standards/mpai-mmc/" TargetMode="External"/><Relationship Id="rId3" Type="http://schemas.openxmlformats.org/officeDocument/2006/relationships/styles" Target="styles.xml"/><Relationship Id="rId21" Type="http://schemas.openxmlformats.org/officeDocument/2006/relationships/hyperlink" Target="https://mpai.community/standards/mpai-aif/" TargetMode="External"/><Relationship Id="rId7" Type="http://schemas.openxmlformats.org/officeDocument/2006/relationships/oleObject" Target="embeddings/oleObject1.bin"/><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mpai.community/standards/mpai-mmc/"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ai.community/standards/mpai-mmc/" TargetMode="External"/><Relationship Id="rId24" Type="http://schemas.openxmlformats.org/officeDocument/2006/relationships/hyperlink" Target="https://mpai.community/standards/mpai-ca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pai.community/standards/mpai-cae/" TargetMode="External"/><Relationship Id="rId28" Type="http://schemas.openxmlformats.org/officeDocument/2006/relationships/theme" Target="theme/theme1.xml"/><Relationship Id="rId10" Type="http://schemas.openxmlformats.org/officeDocument/2006/relationships/hyperlink" Target="https://mpai.community/standards/mpai-ai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3.png"/><Relationship Id="rId22" Type="http://schemas.openxmlformats.org/officeDocument/2006/relationships/hyperlink" Target="https://mpai.community/standards/mpai-ai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1384</TotalTime>
  <Pages>1</Pages>
  <Words>8559</Words>
  <Characters>48790</Characters>
  <Application>Microsoft Office Word</Application>
  <DocSecurity>0</DocSecurity>
  <Lines>406</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52</cp:revision>
  <dcterms:created xsi:type="dcterms:W3CDTF">2021-01-28T21:27:00Z</dcterms:created>
  <dcterms:modified xsi:type="dcterms:W3CDTF">2021-03-10T17:28:00Z</dcterms:modified>
</cp:coreProperties>
</file>