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7pt" o:ole="">
                  <v:imagedata r:id="rId6" o:title=""/>
                </v:shape>
                <o:OLEObject Type="Embed" ProgID="PBrush" ShapeID="_x0000_i1025" DrawAspect="Content" ObjectID="_1706882817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6F0F60D7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N55</w:t>
            </w:r>
            <w:r w:rsidR="00BE5261">
              <w:rPr>
                <w:b/>
                <w:bCs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459D0BA6" w:rsidR="00B81E8E" w:rsidRDefault="00345E6A" w:rsidP="00B81E8E">
            <w:pPr>
              <w:jc w:val="right"/>
            </w:pPr>
            <w:r>
              <w:t>2022/02/23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77701AA3" w:rsidR="003D2DDB" w:rsidRDefault="00345E6A" w:rsidP="007F2E7F">
            <w:r>
              <w:t>Requirements (</w:t>
            </w:r>
            <w:r w:rsidR="001013E4">
              <w:t>ARA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4FB2CE" w:rsidR="003D2DDB" w:rsidRDefault="00345E6A" w:rsidP="007F2E7F">
            <w:r w:rsidRPr="00345E6A">
              <w:t>MPAI-</w:t>
            </w:r>
            <w:r w:rsidR="001013E4">
              <w:t>ARA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FEF9CD7" w:rsidR="003D2DDB" w:rsidRDefault="00345E6A" w:rsidP="007F2E7F">
            <w:r>
              <w:t>MPAI-17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2D09DA51" w:rsidR="00345E6A" w:rsidRDefault="00345E6A" w:rsidP="00345E6A">
      <w:pPr>
        <w:jc w:val="both"/>
      </w:pPr>
      <w:r>
        <w:t xml:space="preserve">The </w:t>
      </w:r>
      <w:r w:rsidRPr="00345E6A">
        <w:t>Requirements (</w:t>
      </w:r>
      <w:r w:rsidR="001013E4">
        <w:t>ARA</w:t>
      </w:r>
      <w:r w:rsidRPr="00345E6A">
        <w:t>)</w:t>
      </w:r>
      <w:r>
        <w:t xml:space="preserve"> </w:t>
      </w:r>
      <w:r w:rsidR="001013E4">
        <w:t xml:space="preserve">group has </w:t>
      </w:r>
      <w:r w:rsidR="009666D4">
        <w:t xml:space="preserve">started the review of </w:t>
      </w:r>
      <w:r w:rsidR="00E45DA7" w:rsidRPr="00E45DA7">
        <w:t>MMC-MMC Use Case and Functional Requirements</w:t>
      </w:r>
      <w:r w:rsidR="00E45DA7">
        <w:t xml:space="preserve"> and has </w:t>
      </w:r>
      <w:r w:rsidR="001161C9">
        <w:t>developed</w:t>
      </w:r>
      <w:r w:rsidR="001A5263">
        <w:t xml:space="preserve"> requirements for</w:t>
      </w:r>
      <w:r>
        <w:t>:</w:t>
      </w:r>
    </w:p>
    <w:p w14:paraId="6D51034F" w14:textId="628ED9BE" w:rsidR="00345E6A" w:rsidRDefault="001A5263" w:rsidP="00345E6A">
      <w:pPr>
        <w:pStyle w:val="ListParagraph"/>
        <w:numPr>
          <w:ilvl w:val="0"/>
          <w:numId w:val="33"/>
        </w:numPr>
        <w:jc w:val="both"/>
      </w:pPr>
      <w:r>
        <w:t>N</w:t>
      </w:r>
      <w:r w:rsidR="001161C9">
        <w:t xml:space="preserve">ew generation of face animation </w:t>
      </w:r>
      <w:r>
        <w:t xml:space="preserve">when emotions change in time with transitions between </w:t>
      </w:r>
      <w:r w:rsidR="00977B8F">
        <w:t>them</w:t>
      </w:r>
      <w:r w:rsidR="00345E6A">
        <w:t>.</w:t>
      </w:r>
    </w:p>
    <w:p w14:paraId="53AE94B8" w14:textId="357B3599" w:rsidR="00345E6A" w:rsidRDefault="00977B8F" w:rsidP="00345E6A">
      <w:pPr>
        <w:pStyle w:val="ListParagraph"/>
        <w:numPr>
          <w:ilvl w:val="0"/>
          <w:numId w:val="33"/>
        </w:numPr>
        <w:jc w:val="both"/>
      </w:pPr>
      <w:r>
        <w:t>Gesture, in particular sign language</w:t>
      </w:r>
      <w:r w:rsidR="00345E6A">
        <w:t>.</w:t>
      </w:r>
    </w:p>
    <w:p w14:paraId="52C3FA42" w14:textId="31D2B171" w:rsidR="00977B8F" w:rsidRDefault="00977B8F" w:rsidP="00977B8F">
      <w:pPr>
        <w:jc w:val="both"/>
      </w:pPr>
      <w:r w:rsidRPr="00977B8F">
        <w:t>Requirements (ARA)</w:t>
      </w:r>
      <w:r>
        <w:t xml:space="preserve"> will continue the review of requirements in its area of work.</w:t>
      </w:r>
    </w:p>
    <w:sectPr w:rsidR="00977B8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13E4"/>
    <w:rsid w:val="00104DD9"/>
    <w:rsid w:val="001161C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5263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666D4"/>
    <w:rsid w:val="00972379"/>
    <w:rsid w:val="00976358"/>
    <w:rsid w:val="0097742E"/>
    <w:rsid w:val="00977B8F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5261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45DA7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1D7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5</TotalTime>
  <Pages>1</Pages>
  <Words>77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9</cp:revision>
  <dcterms:created xsi:type="dcterms:W3CDTF">2022-02-20T16:12:00Z</dcterms:created>
  <dcterms:modified xsi:type="dcterms:W3CDTF">2022-02-20T16:18:00Z</dcterms:modified>
</cp:coreProperties>
</file>