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5pt;height:58.7pt" o:ole="">
                  <v:imagedata r:id="rId6" o:title=""/>
                </v:shape>
                <o:OLEObject Type="Embed" ProgID="PBrush" ShapeID="_x0000_i1025" DrawAspect="Content" ObjectID="_1711705869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D80B52" w14:paraId="7FF2023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05200D7" w14:textId="77777777" w:rsidR="00D80B52" w:rsidRPr="00345E6A" w:rsidRDefault="00D80B52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4F6ED15" w14:textId="30D181A4" w:rsidR="00D80B52" w:rsidRDefault="00D80B52" w:rsidP="00D80B52">
            <w:pPr>
              <w:jc w:val="center"/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787A78A1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8A79E4">
              <w:rPr>
                <w:b/>
                <w:bCs/>
              </w:rPr>
              <w:t>6</w:t>
            </w:r>
            <w:r w:rsidR="00E8683A">
              <w:rPr>
                <w:b/>
                <w:bCs/>
              </w:rPr>
              <w:t>52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2D3789D1" w:rsidR="00B81E8E" w:rsidRDefault="00345E6A" w:rsidP="00B81E8E">
            <w:pPr>
              <w:jc w:val="right"/>
            </w:pPr>
            <w:r>
              <w:t>2022/0</w:t>
            </w:r>
            <w:r w:rsidR="005D5A1F">
              <w:t>4</w:t>
            </w:r>
            <w:r>
              <w:t>/2</w:t>
            </w:r>
            <w:r w:rsidR="005D5A1F">
              <w:t>0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3C7FDCF5" w:rsidR="003D2DDB" w:rsidRDefault="00345E6A" w:rsidP="007F2E7F">
            <w:r>
              <w:t>Requirements (</w:t>
            </w:r>
            <w:r w:rsidR="00E8683A">
              <w:t>MCS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30A174" w:rsidR="003D2DDB" w:rsidRDefault="00345E6A" w:rsidP="007F2E7F">
            <w:r w:rsidRPr="00345E6A">
              <w:t>MPAI-</w:t>
            </w:r>
            <w:r w:rsidR="002F376D">
              <w:t>CAV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632D0751" w:rsidR="003D2DDB" w:rsidRDefault="00345E6A" w:rsidP="007F2E7F">
            <w:r>
              <w:t>MPAI-1</w:t>
            </w:r>
            <w:r w:rsidR="00E8683A">
              <w:t>9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11CF5F3A" w:rsidR="00345E6A" w:rsidRDefault="005D5A1F" w:rsidP="00345E6A">
      <w:pPr>
        <w:jc w:val="both"/>
      </w:pPr>
      <w:r>
        <w:t xml:space="preserve">The </w:t>
      </w:r>
      <w:r w:rsidR="00345E6A">
        <w:t xml:space="preserve">Requirements </w:t>
      </w:r>
      <w:r>
        <w:t>(</w:t>
      </w:r>
      <w:r w:rsidR="00E8683A">
        <w:t>MCS</w:t>
      </w:r>
      <w:r>
        <w:t>) group</w:t>
      </w:r>
      <w:r w:rsidR="00E8683A">
        <w:t xml:space="preserve"> is developing a complete description of the components needed in the XR Theatre Use Case</w:t>
      </w:r>
      <w:r w:rsidR="000840A3">
        <w:t>.</w:t>
      </w:r>
      <w:r w:rsidR="00E8683A">
        <w:t xml:space="preserve"> XR Theatre is the </w:t>
      </w:r>
      <w:r w:rsidR="00E8683A" w:rsidRPr="00E8683A">
        <w:t>production of theatre and opera that integrate</w:t>
      </w:r>
      <w:r w:rsidR="00A909CA">
        <w:t xml:space="preserve"> extended reality (XR) </w:t>
      </w:r>
      <w:r w:rsidR="00E8683A" w:rsidRPr="00E8683A">
        <w:t xml:space="preserve">to </w:t>
      </w:r>
      <w:r w:rsidR="00A909CA">
        <w:t>provide</w:t>
      </w:r>
      <w:r w:rsidR="00E8683A" w:rsidRPr="00E8683A">
        <w:t xml:space="preserve"> new kinds of </w:t>
      </w:r>
      <w:r w:rsidR="00A909CA" w:rsidRPr="00E8683A">
        <w:t>experiences</w:t>
      </w:r>
      <w:r w:rsidR="00A909CA" w:rsidRPr="00E8683A">
        <w:t xml:space="preserve"> </w:t>
      </w:r>
      <w:r w:rsidR="00A909CA">
        <w:t xml:space="preserve">combining </w:t>
      </w:r>
      <w:r w:rsidR="00E8683A" w:rsidRPr="00E8683A">
        <w:t>live and virtual</w:t>
      </w:r>
      <w:r w:rsidR="00A909CA">
        <w:t xml:space="preserve"> elements</w:t>
      </w:r>
      <w:r w:rsidR="00E8683A" w:rsidRPr="00E8683A">
        <w:t>.</w:t>
      </w:r>
    </w:p>
    <w:p w14:paraId="4CF05FE1" w14:textId="166CA070" w:rsidR="00ED5CBD" w:rsidRDefault="00A909CA" w:rsidP="00ED5CBD">
      <w:pPr>
        <w:jc w:val="both"/>
      </w:pPr>
      <w:r>
        <w:t xml:space="preserve">In the process, </w:t>
      </w:r>
      <w:r>
        <w:t>Requirements (MCS)</w:t>
      </w:r>
      <w:r>
        <w:t xml:space="preserve"> is developing a model that should allow classification of all real and virtual elements.</w:t>
      </w:r>
    </w:p>
    <w:sectPr w:rsidR="00ED5CB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625678">
    <w:abstractNumId w:val="29"/>
  </w:num>
  <w:num w:numId="2" w16cid:durableId="255411052">
    <w:abstractNumId w:val="2"/>
  </w:num>
  <w:num w:numId="3" w16cid:durableId="2124954938">
    <w:abstractNumId w:val="24"/>
  </w:num>
  <w:num w:numId="4" w16cid:durableId="726881177">
    <w:abstractNumId w:val="8"/>
  </w:num>
  <w:num w:numId="5" w16cid:durableId="1047559584">
    <w:abstractNumId w:val="19"/>
  </w:num>
  <w:num w:numId="6" w16cid:durableId="93209663">
    <w:abstractNumId w:val="31"/>
  </w:num>
  <w:num w:numId="7" w16cid:durableId="2100517213">
    <w:abstractNumId w:val="21"/>
  </w:num>
  <w:num w:numId="8" w16cid:durableId="1204488291">
    <w:abstractNumId w:val="3"/>
  </w:num>
  <w:num w:numId="9" w16cid:durableId="1516383088">
    <w:abstractNumId w:val="5"/>
  </w:num>
  <w:num w:numId="10" w16cid:durableId="313948990">
    <w:abstractNumId w:val="13"/>
  </w:num>
  <w:num w:numId="11" w16cid:durableId="148644729">
    <w:abstractNumId w:val="22"/>
  </w:num>
  <w:num w:numId="12" w16cid:durableId="1661736087">
    <w:abstractNumId w:val="15"/>
  </w:num>
  <w:num w:numId="13" w16cid:durableId="1393502635">
    <w:abstractNumId w:val="0"/>
  </w:num>
  <w:num w:numId="14" w16cid:durableId="1110852945">
    <w:abstractNumId w:val="10"/>
  </w:num>
  <w:num w:numId="15" w16cid:durableId="2139106117">
    <w:abstractNumId w:val="28"/>
  </w:num>
  <w:num w:numId="16" w16cid:durableId="209804689">
    <w:abstractNumId w:val="14"/>
  </w:num>
  <w:num w:numId="17" w16cid:durableId="539972997">
    <w:abstractNumId w:val="9"/>
  </w:num>
  <w:num w:numId="18" w16cid:durableId="140773584">
    <w:abstractNumId w:val="6"/>
  </w:num>
  <w:num w:numId="19" w16cid:durableId="612328218">
    <w:abstractNumId w:val="4"/>
  </w:num>
  <w:num w:numId="20" w16cid:durableId="274018622">
    <w:abstractNumId w:val="11"/>
  </w:num>
  <w:num w:numId="21" w16cid:durableId="1539975153">
    <w:abstractNumId w:val="18"/>
  </w:num>
  <w:num w:numId="22" w16cid:durableId="762339129">
    <w:abstractNumId w:val="25"/>
  </w:num>
  <w:num w:numId="23" w16cid:durableId="2107922651">
    <w:abstractNumId w:val="16"/>
  </w:num>
  <w:num w:numId="24" w16cid:durableId="491259434">
    <w:abstractNumId w:val="23"/>
  </w:num>
  <w:num w:numId="25" w16cid:durableId="303700949">
    <w:abstractNumId w:val="26"/>
  </w:num>
  <w:num w:numId="26" w16cid:durableId="716853423">
    <w:abstractNumId w:val="1"/>
  </w:num>
  <w:num w:numId="27" w16cid:durableId="2114933489">
    <w:abstractNumId w:val="17"/>
  </w:num>
  <w:num w:numId="28" w16cid:durableId="866333275">
    <w:abstractNumId w:val="27"/>
  </w:num>
  <w:num w:numId="29" w16cid:durableId="1450931888">
    <w:abstractNumId w:val="20"/>
  </w:num>
  <w:num w:numId="30" w16cid:durableId="1005523091">
    <w:abstractNumId w:val="7"/>
  </w:num>
  <w:num w:numId="31" w16cid:durableId="398789908">
    <w:abstractNumId w:val="30"/>
  </w:num>
  <w:num w:numId="32" w16cid:durableId="1774402326">
    <w:abstractNumId w:val="32"/>
  </w:num>
  <w:num w:numId="33" w16cid:durableId="12305789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40A3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485E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15C7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24E2F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B4551"/>
    <w:rsid w:val="002C7F0F"/>
    <w:rsid w:val="002D3F65"/>
    <w:rsid w:val="002D5BA5"/>
    <w:rsid w:val="002D7993"/>
    <w:rsid w:val="002E02B6"/>
    <w:rsid w:val="002F376D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95055"/>
    <w:rsid w:val="005A05C0"/>
    <w:rsid w:val="005A1575"/>
    <w:rsid w:val="005A2449"/>
    <w:rsid w:val="005B0DB3"/>
    <w:rsid w:val="005B7CBC"/>
    <w:rsid w:val="005C0CAB"/>
    <w:rsid w:val="005C42D8"/>
    <w:rsid w:val="005D1A6F"/>
    <w:rsid w:val="005D561E"/>
    <w:rsid w:val="005D5A1F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1E7A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C6EBC"/>
    <w:rsid w:val="007D7BB5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47071"/>
    <w:rsid w:val="00852AC1"/>
    <w:rsid w:val="00856680"/>
    <w:rsid w:val="0086455B"/>
    <w:rsid w:val="00865788"/>
    <w:rsid w:val="00875139"/>
    <w:rsid w:val="008757DF"/>
    <w:rsid w:val="00887E3F"/>
    <w:rsid w:val="00892954"/>
    <w:rsid w:val="008A79E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5902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0F2A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09C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80B5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8683A"/>
    <w:rsid w:val="00E90211"/>
    <w:rsid w:val="00E92D8D"/>
    <w:rsid w:val="00EA05B9"/>
    <w:rsid w:val="00EA083B"/>
    <w:rsid w:val="00EA5591"/>
    <w:rsid w:val="00EB3086"/>
    <w:rsid w:val="00ED5CBD"/>
    <w:rsid w:val="00EE7A50"/>
    <w:rsid w:val="00EF0CB1"/>
    <w:rsid w:val="00EF2BBA"/>
    <w:rsid w:val="00EF5675"/>
    <w:rsid w:val="00F00D66"/>
    <w:rsid w:val="00F017EB"/>
    <w:rsid w:val="00F032B7"/>
    <w:rsid w:val="00F06FB8"/>
    <w:rsid w:val="00F22337"/>
    <w:rsid w:val="00F228A4"/>
    <w:rsid w:val="00F25BCF"/>
    <w:rsid w:val="00F25D23"/>
    <w:rsid w:val="00F33B32"/>
    <w:rsid w:val="00F349D0"/>
    <w:rsid w:val="00F44EB3"/>
    <w:rsid w:val="00F523A1"/>
    <w:rsid w:val="00F566DF"/>
    <w:rsid w:val="00F601D2"/>
    <w:rsid w:val="00F6422A"/>
    <w:rsid w:val="00F67BA2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Leonardo Chiariglione</cp:lastModifiedBy>
  <cp:revision>4</cp:revision>
  <dcterms:created xsi:type="dcterms:W3CDTF">2022-04-17T10:57:00Z</dcterms:created>
  <dcterms:modified xsi:type="dcterms:W3CDTF">2022-04-17T11:05:00Z</dcterms:modified>
</cp:coreProperties>
</file>