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222769" w14:paraId="51C3513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1C35139" w14:textId="77777777" w:rsidR="00222769" w:rsidRDefault="00A43AF7">
            <w:r>
              <w:pict w14:anchorId="51C351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6" type="#_x0000_t75" alt="" style="position:absolute;margin-left:0;margin-top:0;width:50pt;height:50pt;z-index:251657728;visibility:hidden;mso-wrap-edited:f;mso-width-percent:0;mso-height-percent:0;mso-width-percent:0;mso-height-percent:0">
                  <o:lock v:ext="edit" selection="t"/>
                </v:shape>
              </w:pict>
            </w:r>
            <w:r w:rsidR="003A0372">
              <w:rPr>
                <w:noProof/>
              </w:rPr>
              <w:object w:dxaOrig="11940" w:dyaOrig="4680" w14:anchorId="51C351A1">
                <v:shape id="ole_rId2" o:spid="_x0000_i1025" type="#_x0000_t75" alt="" style="width:150pt;height:59.4pt;visibility:visible;mso-width-percent:0;mso-height-percent:0;mso-wrap-distance-right:0;mso-width-percent:0;mso-height-percent:0" o:ole="">
                  <v:imagedata r:id="rId6" o:title=""/>
                </v:shape>
                <o:OLEObject Type="Embed" ProgID="PBrush" ShapeID="ole_rId2" DrawAspect="Content" ObjectID="_1714373546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513A" w14:textId="77777777" w:rsidR="00222769" w:rsidRDefault="004B6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51C3513B" w14:textId="77777777" w:rsidR="00222769" w:rsidRDefault="004B6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1C3513D" w14:textId="77777777" w:rsidR="00222769" w:rsidRDefault="00222769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222769" w14:paraId="51C3514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C3513E" w14:textId="2F1792E6" w:rsidR="00222769" w:rsidRDefault="00A43A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N681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1C3513F" w14:textId="4E9E2EDF" w:rsidR="00222769" w:rsidRDefault="004B6D74">
            <w:pPr>
              <w:jc w:val="right"/>
            </w:pPr>
            <w:r>
              <w:t>2022/05/1</w:t>
            </w:r>
            <w:r w:rsidR="00A43AF7">
              <w:t>8</w:t>
            </w:r>
          </w:p>
        </w:tc>
      </w:tr>
      <w:tr w:rsidR="00222769" w14:paraId="51C3514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C35141" w14:textId="77777777" w:rsidR="00222769" w:rsidRDefault="004B6D74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1C35142" w14:textId="58917CE6" w:rsidR="00222769" w:rsidRDefault="00EB6F04">
            <w:r>
              <w:t>AIF-DC</w:t>
            </w:r>
          </w:p>
        </w:tc>
      </w:tr>
      <w:tr w:rsidR="00222769" w14:paraId="51C3514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C35144" w14:textId="77777777" w:rsidR="00222769" w:rsidRDefault="004B6D7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1C35145" w14:textId="457D92F0" w:rsidR="00222769" w:rsidRDefault="004B6D74">
            <w:r>
              <w:t xml:space="preserve">The MPAI Ontology </w:t>
            </w:r>
            <w:r w:rsidR="00A43AF7">
              <w:t>V</w:t>
            </w:r>
            <w:r>
              <w:t>1</w:t>
            </w:r>
          </w:p>
        </w:tc>
      </w:tr>
      <w:tr w:rsidR="00222769" w14:paraId="51C3514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C35147" w14:textId="77777777" w:rsidR="00222769" w:rsidRDefault="004B6D74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1C35148" w14:textId="77777777" w:rsidR="00222769" w:rsidRDefault="004B6D74">
            <w:r>
              <w:t>MPAI Members</w:t>
            </w:r>
          </w:p>
        </w:tc>
      </w:tr>
    </w:tbl>
    <w:p w14:paraId="60BBFB16" w14:textId="77777777" w:rsidR="000E74BE" w:rsidRDefault="000E74BE"/>
    <w:p w14:paraId="51C3514B" w14:textId="04E711C4" w:rsidR="00222769" w:rsidRDefault="004B6D74">
      <w:r>
        <w:t>This document provides elements for the MPAI Ontology</w:t>
      </w:r>
      <w:r w:rsidR="00A2725E">
        <w:t xml:space="preserve"> </w:t>
      </w:r>
      <w:r w:rsidR="00D73B3A">
        <w:t>referenced by the MPAI-AIF Technical Specification V1</w:t>
      </w:r>
      <w:r>
        <w:t xml:space="preserve">, specifically, for </w:t>
      </w:r>
    </w:p>
    <w:p w14:paraId="51C3514C" w14:textId="77777777" w:rsidR="00222769" w:rsidRDefault="004B6D74">
      <w:pPr>
        <w:numPr>
          <w:ilvl w:val="0"/>
          <w:numId w:val="2"/>
        </w:numPr>
      </w:pPr>
      <w:r>
        <w:t>Resource Policy</w:t>
      </w:r>
    </w:p>
    <w:p w14:paraId="51C3514D" w14:textId="77777777" w:rsidR="00222769" w:rsidRDefault="004B6D74">
      <w:pPr>
        <w:numPr>
          <w:ilvl w:val="0"/>
          <w:numId w:val="2"/>
        </w:numPr>
      </w:pPr>
      <w:r>
        <w:t>Authentication</w:t>
      </w:r>
    </w:p>
    <w:p w14:paraId="51C3514E" w14:textId="77777777" w:rsidR="00222769" w:rsidRDefault="004B6D74">
      <w:pPr>
        <w:numPr>
          <w:ilvl w:val="0"/>
          <w:numId w:val="2"/>
        </w:numPr>
      </w:pPr>
      <w:r>
        <w:t>Protocol</w:t>
      </w:r>
    </w:p>
    <w:p w14:paraId="51C3514F" w14:textId="77777777" w:rsidR="00222769" w:rsidRDefault="004B6D74">
      <w:pPr>
        <w:numPr>
          <w:ilvl w:val="0"/>
          <w:numId w:val="2"/>
        </w:numPr>
      </w:pPr>
      <w:r>
        <w:t>Architecture</w:t>
      </w:r>
    </w:p>
    <w:p w14:paraId="51C35150" w14:textId="77777777" w:rsidR="00222769" w:rsidRDefault="004B6D74">
      <w:pPr>
        <w:numPr>
          <w:ilvl w:val="0"/>
          <w:numId w:val="2"/>
        </w:numPr>
      </w:pPr>
      <w:r>
        <w:t>OS</w:t>
      </w:r>
    </w:p>
    <w:p w14:paraId="51C35151" w14:textId="77777777" w:rsidR="00222769" w:rsidRDefault="004B6D74">
      <w:pPr>
        <w:numPr>
          <w:ilvl w:val="0"/>
          <w:numId w:val="2"/>
        </w:numPr>
      </w:pPr>
      <w:r>
        <w:t>OSVersion</w:t>
      </w:r>
    </w:p>
    <w:p w14:paraId="51C35152" w14:textId="77777777" w:rsidR="00222769" w:rsidRDefault="00222769"/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531"/>
        <w:gridCol w:w="4508"/>
      </w:tblGrid>
      <w:tr w:rsidR="00222769" w14:paraId="51C35155" w14:textId="77777777" w:rsidTr="004B6D74">
        <w:tc>
          <w:tcPr>
            <w:tcW w:w="4531" w:type="dxa"/>
          </w:tcPr>
          <w:p w14:paraId="51C35153" w14:textId="77777777" w:rsidR="00222769" w:rsidRDefault="004B6D74">
            <w:pPr>
              <w:rPr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ResourcePolicy</w:t>
            </w:r>
          </w:p>
        </w:tc>
        <w:tc>
          <w:tcPr>
            <w:tcW w:w="4508" w:type="dxa"/>
          </w:tcPr>
          <w:p w14:paraId="51C35154" w14:textId="77777777" w:rsidR="00222769" w:rsidRDefault="00222769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</w:p>
        </w:tc>
      </w:tr>
      <w:tr w:rsidR="00222769" w14:paraId="51C3515D" w14:textId="77777777" w:rsidTr="004B6D74">
        <w:tc>
          <w:tcPr>
            <w:tcW w:w="4531" w:type="dxa"/>
          </w:tcPr>
          <w:p w14:paraId="51C35156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“Memory” then</w:t>
            </w:r>
          </w:p>
        </w:tc>
        <w:tc>
          <w:tcPr>
            <w:tcW w:w="4508" w:type="dxa"/>
          </w:tcPr>
          <w:p w14:paraId="51C35157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58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“Memory”</w:t>
            </w:r>
          </w:p>
          <w:p w14:paraId="51C35159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int (bytes)</w:t>
            </w:r>
          </w:p>
          <w:p w14:paraId="51C3515A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int (bytes)</w:t>
            </w:r>
          </w:p>
          <w:p w14:paraId="51C3515B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int (bytes)</w:t>
            </w:r>
          </w:p>
          <w:p w14:paraId="51C3515C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65" w14:textId="77777777" w:rsidTr="004B6D74">
        <w:tc>
          <w:tcPr>
            <w:tcW w:w="4531" w:type="dxa"/>
          </w:tcPr>
          <w:p w14:paraId="51C3515E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“CPU:Number” then</w:t>
            </w:r>
          </w:p>
        </w:tc>
        <w:tc>
          <w:tcPr>
            <w:tcW w:w="4508" w:type="dxa"/>
          </w:tcPr>
          <w:p w14:paraId="51C3515F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60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“CPU:Number”</w:t>
            </w:r>
          </w:p>
          <w:p w14:paraId="51C35161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int (&gt;=0, 0 means “all”)</w:t>
            </w:r>
          </w:p>
          <w:p w14:paraId="51C35162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int (&gt;=0)</w:t>
            </w:r>
          </w:p>
          <w:p w14:paraId="51C35163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int (&gt;=0)</w:t>
            </w:r>
          </w:p>
          <w:p w14:paraId="51C35164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6D" w14:textId="77777777" w:rsidTr="004B6D74">
        <w:tc>
          <w:tcPr>
            <w:tcW w:w="4531" w:type="dxa"/>
          </w:tcPr>
          <w:p w14:paraId="51C35166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“CPU:Class” then</w:t>
            </w:r>
          </w:p>
        </w:tc>
        <w:tc>
          <w:tcPr>
            <w:tcW w:w="4508" w:type="dxa"/>
          </w:tcPr>
          <w:p w14:paraId="51C35167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68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“CPU:Class”</w:t>
            </w:r>
          </w:p>
          <w:p w14:paraId="51C35169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enum(“Low”, “Medium”, “High”)</w:t>
            </w:r>
          </w:p>
          <w:p w14:paraId="51C3516A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enum(“Low”, “Medium”, “High”)</w:t>
            </w:r>
          </w:p>
          <w:p w14:paraId="51C3516B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enum(“Low”, “Medium”, “High”)</w:t>
            </w:r>
          </w:p>
          <w:p w14:paraId="51C3516C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75" w14:textId="77777777" w:rsidTr="004B6D74">
        <w:tc>
          <w:tcPr>
            <w:tcW w:w="4531" w:type="dxa"/>
          </w:tcPr>
          <w:p w14:paraId="51C3516E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“GPU:Number” then</w:t>
            </w:r>
          </w:p>
        </w:tc>
        <w:tc>
          <w:tcPr>
            <w:tcW w:w="4508" w:type="dxa"/>
          </w:tcPr>
          <w:p w14:paraId="51C3516F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70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“GPU:Number”</w:t>
            </w:r>
          </w:p>
          <w:p w14:paraId="51C35171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int (&gt;=0, 0 means “all”)</w:t>
            </w:r>
          </w:p>
          <w:p w14:paraId="51C35172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int (&gt;=0)</w:t>
            </w:r>
          </w:p>
          <w:p w14:paraId="51C35173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int (&gt;=0)</w:t>
            </w:r>
          </w:p>
          <w:p w14:paraId="51C35174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7D" w14:textId="77777777" w:rsidTr="004B6D74">
        <w:tc>
          <w:tcPr>
            <w:tcW w:w="4531" w:type="dxa"/>
          </w:tcPr>
          <w:p w14:paraId="51C35176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“GPU:CUDA:Class” then</w:t>
            </w:r>
          </w:p>
        </w:tc>
        <w:tc>
          <w:tcPr>
            <w:tcW w:w="4508" w:type="dxa"/>
          </w:tcPr>
          <w:p w14:paraId="51C35177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78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“GPU:CUDA:Class”</w:t>
            </w:r>
          </w:p>
          <w:p w14:paraId="51C35179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enum(“SM10”, “SM11”, “SM12”, “SM13”, “SM20”, “SM21”, “SM30”, “SM32”, “SM35”, “SM37”, “SM50”, “SM52”, </w:t>
            </w: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lastRenderedPageBreak/>
              <w:t>“SM53”, “SM60”, “SM61”, “SM62”, “SM70”, “SM72”, “SM75”, “SM80”, “SM86”, “SM87”, “SM90”)</w:t>
            </w:r>
          </w:p>
          <w:p w14:paraId="51C3517A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enum(“SM10”, “SM11”, “SM12”, “SM13”, “SM20”, “SM21”, “SM30”, “SM32”, “SM35”, “SM37”, “SM50”, “SM52”, “SM53”, “SM60”, “SM61”, “SM62”, “SM70”, “SM72”, “SM75”, “SM80”, “SM86”, “SM87”, “SM90”)</w:t>
            </w:r>
          </w:p>
          <w:p w14:paraId="51C3517B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enum(“SM10”, “SM11”, “SM12”, “SM13”, “SM20”, “SM21”, “SM30”, “SM32”, “SM35”, “SM37”, “SM50”, “SM52”, “SM53”, “SM60”, “SM61”, “SM62”, “SM70”, “SM72”, “SM75”, “SM80”, “SM86”, “SM87”, “SM90”)</w:t>
            </w:r>
          </w:p>
          <w:p w14:paraId="51C3517C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85" w14:textId="77777777" w:rsidTr="004B6D74">
        <w:tc>
          <w:tcPr>
            <w:tcW w:w="4531" w:type="dxa"/>
          </w:tcPr>
          <w:p w14:paraId="51C3517E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lastRenderedPageBreak/>
              <w:t>If “Name” == “GPU:CUDA:FrameBuffer” then</w:t>
            </w:r>
          </w:p>
        </w:tc>
        <w:tc>
          <w:tcPr>
            <w:tcW w:w="4508" w:type="dxa"/>
          </w:tcPr>
          <w:p w14:paraId="51C3517F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80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“GPU:CUDA:FrameBuffer”</w:t>
            </w:r>
          </w:p>
          <w:p w14:paraId="51C35181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float “GB_” enum(“GDDR”, “GDDR2”, “GDDR3”, “GDDR4”, “GDDR5”, “GDDR5X”, “GDDR6”, “GDDR6X”)</w:t>
            </w:r>
          </w:p>
          <w:p w14:paraId="51C35182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float “GB_” enum(“GDDR”, “GDDR2”, “GDDR3”, “GDDR4”, “GDDR5”, “GDDR5X”, “GDDR6”, “GDDR6X”)</w:t>
            </w:r>
          </w:p>
          <w:p w14:paraId="51C35183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float “GB_” enum(“GDDR”, “GDDR2”, “GDDR3”, “GDDR4”, “GDDR5”, “GDDR5X”, “GDDR6”, “GDDR6X”)</w:t>
            </w:r>
          </w:p>
          <w:p w14:paraId="51C35184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8D" w14:textId="77777777" w:rsidTr="004B6D74">
        <w:tc>
          <w:tcPr>
            <w:tcW w:w="4531" w:type="dxa"/>
          </w:tcPr>
          <w:p w14:paraId="51C35186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“GPU:CUDA:MemorySpeed” then</w:t>
            </w:r>
          </w:p>
        </w:tc>
        <w:tc>
          <w:tcPr>
            <w:tcW w:w="4508" w:type="dxa"/>
          </w:tcPr>
          <w:p w14:paraId="51C35187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88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“GPU:CUDA:MemorySpeed”</w:t>
            </w:r>
          </w:p>
          <w:p w14:paraId="51C35189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float “GHz”</w:t>
            </w:r>
          </w:p>
          <w:p w14:paraId="51C3518A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float “GHz”</w:t>
            </w:r>
          </w:p>
          <w:p w14:paraId="51C3518B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float “GHz”</w:t>
            </w:r>
          </w:p>
          <w:p w14:paraId="51C3518C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90" w14:textId="77777777" w:rsidTr="004B6D74">
        <w:tc>
          <w:tcPr>
            <w:tcW w:w="4531" w:type="dxa"/>
          </w:tcPr>
          <w:p w14:paraId="51C3518E" w14:textId="77777777" w:rsidR="00222769" w:rsidRDefault="004B6D74">
            <w:pPr>
              <w:rPr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Authentication</w:t>
            </w:r>
          </w:p>
        </w:tc>
        <w:tc>
          <w:tcPr>
            <w:tcW w:w="4508" w:type="dxa"/>
          </w:tcPr>
          <w:p w14:paraId="51C3518F" w14:textId="2BB8FE05" w:rsidR="00222769" w:rsidRDefault="001E4750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e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num</w:t>
            </w:r>
            <w:proofErr w:type="spellEnd"/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(</w:t>
            </w:r>
            <w:proofErr w:type="gramEnd"/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3274F4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Token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Authentication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Certificate-based Authentication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Password-base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d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Authentication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”)</w:t>
            </w:r>
          </w:p>
        </w:tc>
      </w:tr>
      <w:tr w:rsidR="00222769" w14:paraId="51C35193" w14:textId="77777777" w:rsidTr="004B6D74">
        <w:tc>
          <w:tcPr>
            <w:tcW w:w="4531" w:type="dxa"/>
          </w:tcPr>
          <w:p w14:paraId="51C35191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Protocol</w:t>
            </w:r>
          </w:p>
        </w:tc>
        <w:tc>
          <w:tcPr>
            <w:tcW w:w="4508" w:type="dxa"/>
          </w:tcPr>
          <w:p w14:paraId="51C35192" w14:textId="77A25A88" w:rsidR="00222769" w:rsidRDefault="00AF2CE9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enum</w:t>
            </w:r>
            <w:proofErr w:type="spellEnd"/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(</w:t>
            </w:r>
            <w:proofErr w:type="gramEnd"/>
            <w:r w:rsidR="0029668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“UDP”, “TCP”, </w:t>
            </w:r>
            <w:r w:rsidR="00814F8D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“HTTP”, “</w:t>
            </w: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HTTPS</w:t>
            </w:r>
            <w:r w:rsidR="00814F8D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”, “CoA</w:t>
            </w:r>
            <w:r w:rsidR="003F508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P”, “</w:t>
            </w:r>
            <w:proofErr w:type="spellStart"/>
            <w:r w:rsidR="003F508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CoAPS</w:t>
            </w:r>
            <w:proofErr w:type="spellEnd"/>
            <w:r w:rsidR="003F508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”, </w:t>
            </w:r>
            <w:r w:rsidR="00BB288C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D64BC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L2CAP</w:t>
            </w:r>
            <w:r w:rsidR="00BB288C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D64BC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, “BNEP”, “</w:t>
            </w:r>
            <w:r w:rsidR="003E782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RFCOMM</w:t>
            </w:r>
            <w:r w:rsidR="00D64BC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3E782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“SDP”, </w:t>
            </w:r>
            <w:r w:rsidR="002E01D8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F5784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RPC</w:t>
            </w:r>
            <w:r w:rsidR="002E01D8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F5784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, “</w:t>
            </w:r>
            <w:r w:rsidR="00CD7D8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RTP</w:t>
            </w:r>
            <w:r w:rsidR="00F5784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CD7D8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, “RTCP”</w:t>
            </w:r>
            <w:r w:rsidR="00E656C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)</w:t>
            </w:r>
          </w:p>
        </w:tc>
      </w:tr>
      <w:tr w:rsidR="00FB3136" w14:paraId="51C35196" w14:textId="77777777" w:rsidTr="004B6D74">
        <w:tc>
          <w:tcPr>
            <w:tcW w:w="4531" w:type="dxa"/>
          </w:tcPr>
          <w:p w14:paraId="51C35194" w14:textId="77777777" w:rsidR="00FB3136" w:rsidRDefault="00FB3136" w:rsidP="00FB3136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Architecture</w:t>
            </w:r>
          </w:p>
        </w:tc>
        <w:tc>
          <w:tcPr>
            <w:tcW w:w="4508" w:type="dxa"/>
          </w:tcPr>
          <w:p w14:paraId="51C35195" w14:textId="2912B799" w:rsidR="00FB3136" w:rsidRDefault="00FB3136" w:rsidP="00FB3136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enum</w:t>
            </w:r>
            <w:proofErr w:type="spellEnd"/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“x86”, “x86-64”,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ARM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EC6BC9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EC6BC9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ARM64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9A4C57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9A4C57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MIPS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9A4C57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5616D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RISC</w:t>
            </w:r>
            <w:r w:rsidR="001E475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-V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)</w:t>
            </w:r>
          </w:p>
        </w:tc>
      </w:tr>
      <w:tr w:rsidR="00FB3136" w14:paraId="51C35199" w14:textId="77777777" w:rsidTr="004B6D74">
        <w:tc>
          <w:tcPr>
            <w:tcW w:w="4531" w:type="dxa"/>
          </w:tcPr>
          <w:p w14:paraId="51C35197" w14:textId="77777777" w:rsidR="00FB3136" w:rsidRDefault="00FB3136" w:rsidP="00FB3136">
            <w:pPr>
              <w:rPr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OS</w:t>
            </w:r>
          </w:p>
        </w:tc>
        <w:tc>
          <w:tcPr>
            <w:tcW w:w="4508" w:type="dxa"/>
          </w:tcPr>
          <w:p w14:paraId="51C35198" w14:textId="62C7F077" w:rsidR="00FB3136" w:rsidRDefault="00FB3136" w:rsidP="00FB3136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enum(</w:t>
            </w:r>
            <w:proofErr w:type="gramEnd"/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“Windows”, “MacOS”, “Linux”, “Android”, </w:t>
            </w:r>
            <w:r w:rsidR="00E656C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“Zephyr”, “RTOS”</w:t>
            </w:r>
            <w:r w:rsidR="00EE4B08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4B44AC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proofErr w:type="spellStart"/>
            <w:r w:rsidR="004B44AC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Oniro</w:t>
            </w:r>
            <w:proofErr w:type="spellEnd"/>
            <w:r w:rsidR="004B44AC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72429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, “iOS”)</w:t>
            </w:r>
            <w:r w:rsidR="00E656C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B3136" w14:paraId="51C3519E" w14:textId="77777777" w:rsidTr="004B6D74">
        <w:tc>
          <w:tcPr>
            <w:tcW w:w="4531" w:type="dxa"/>
          </w:tcPr>
          <w:p w14:paraId="51C3519A" w14:textId="77777777" w:rsidR="00FB3136" w:rsidRDefault="00FB3136" w:rsidP="00FB3136">
            <w:pPr>
              <w:rPr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OSVersion</w:t>
            </w:r>
          </w:p>
        </w:tc>
        <w:tc>
          <w:tcPr>
            <w:tcW w:w="4508" w:type="dxa"/>
          </w:tcPr>
          <w:p w14:paraId="13742083" w14:textId="77777777" w:rsidR="00BD2963" w:rsidRDefault="00BD2963" w:rsidP="00BD2963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73BE5B0A" w14:textId="77777777" w:rsidR="00B15EA2" w:rsidRDefault="00BD2963" w:rsidP="00BD2963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</w:t>
            </w:r>
            <w:proofErr w:type="spellStart"/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MinimumOSver</w:t>
            </w:r>
            <w:proofErr w:type="spellEnd"/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”: string</w:t>
            </w:r>
          </w:p>
          <w:p w14:paraId="51C3519D" w14:textId="68B77A74" w:rsidR="00BD2963" w:rsidRDefault="00BD2963" w:rsidP="00BD2963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)</w:t>
            </w:r>
          </w:p>
        </w:tc>
      </w:tr>
    </w:tbl>
    <w:p w14:paraId="51C3519F" w14:textId="77777777" w:rsidR="00222769" w:rsidRDefault="00222769"/>
    <w:sectPr w:rsidR="00222769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19B0"/>
    <w:multiLevelType w:val="multilevel"/>
    <w:tmpl w:val="48ECE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D0F7561"/>
    <w:multiLevelType w:val="multilevel"/>
    <w:tmpl w:val="9662A4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83465035">
    <w:abstractNumId w:val="1"/>
  </w:num>
  <w:num w:numId="2" w16cid:durableId="198223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69"/>
    <w:rsid w:val="000E74BE"/>
    <w:rsid w:val="001C6260"/>
    <w:rsid w:val="001E4750"/>
    <w:rsid w:val="00222769"/>
    <w:rsid w:val="00296680"/>
    <w:rsid w:val="002E01D8"/>
    <w:rsid w:val="002F71AA"/>
    <w:rsid w:val="00310B36"/>
    <w:rsid w:val="003274F4"/>
    <w:rsid w:val="003A0372"/>
    <w:rsid w:val="003E7820"/>
    <w:rsid w:val="003F508A"/>
    <w:rsid w:val="004333B4"/>
    <w:rsid w:val="00435451"/>
    <w:rsid w:val="00493AF5"/>
    <w:rsid w:val="004B44AC"/>
    <w:rsid w:val="004B6D74"/>
    <w:rsid w:val="005616DA"/>
    <w:rsid w:val="00724290"/>
    <w:rsid w:val="00814F8D"/>
    <w:rsid w:val="009A27BC"/>
    <w:rsid w:val="009A4C57"/>
    <w:rsid w:val="00A2725E"/>
    <w:rsid w:val="00A27A56"/>
    <w:rsid w:val="00A43AF7"/>
    <w:rsid w:val="00AF2CE9"/>
    <w:rsid w:val="00B15EA2"/>
    <w:rsid w:val="00BB288C"/>
    <w:rsid w:val="00BD2963"/>
    <w:rsid w:val="00C43E52"/>
    <w:rsid w:val="00C814B1"/>
    <w:rsid w:val="00CD7D80"/>
    <w:rsid w:val="00D64BCA"/>
    <w:rsid w:val="00D729C5"/>
    <w:rsid w:val="00D73B3A"/>
    <w:rsid w:val="00D81EF0"/>
    <w:rsid w:val="00E656C0"/>
    <w:rsid w:val="00EB6F04"/>
    <w:rsid w:val="00EC6BC9"/>
    <w:rsid w:val="00EE4B08"/>
    <w:rsid w:val="00F57840"/>
    <w:rsid w:val="00F86E7B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C35139"/>
  <w15:docId w15:val="{CB195A66-CC26-4E0C-A543-C2B1577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>CEDEO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dc:description/>
  <cp:lastModifiedBy>Leonardo Chiariglione</cp:lastModifiedBy>
  <cp:revision>3</cp:revision>
  <dcterms:created xsi:type="dcterms:W3CDTF">2022-05-18T08:06:00Z</dcterms:created>
  <dcterms:modified xsi:type="dcterms:W3CDTF">2022-05-18T08:06:00Z</dcterms:modified>
  <dc:language>it-IT</dc:language>
</cp:coreProperties>
</file>