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8C28BB" w14:paraId="1BD6A264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1BD6A260" w14:textId="77777777" w:rsidR="008C28BB" w:rsidRDefault="007649A1">
            <w:r>
              <w:pict w14:anchorId="1BD6A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2E27DA">
              <w:object w:dxaOrig="11940" w:dyaOrig="4680" w14:anchorId="1BD6A285">
                <v:shape id="ole_rId2" o:spid="_x0000_i1025" type="#_x0000_t75" style="width:150pt;height:58.7pt;visibility:visible;mso-wrap-distance-right:0" o:ole="">
                  <v:imagedata r:id="rId6" o:title=""/>
                </v:shape>
                <o:OLEObject Type="Embed" ProgID="PBrush" ShapeID="ole_rId2" DrawAspect="Content" ObjectID="_1717079338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A261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1BD6A262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1BD6A263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BD6A265" w14:textId="77777777" w:rsidR="008C28BB" w:rsidRDefault="008C28BB">
      <w:pPr>
        <w:jc w:val="center"/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8C28BB" w14:paraId="1BD6A268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6" w14:textId="77777777" w:rsidR="008C28BB" w:rsidRDefault="008C28BB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7" w14:textId="77777777" w:rsidR="008C28BB" w:rsidRDefault="002E27D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8C28BB" w14:paraId="1BD6A26B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9" w14:textId="764DDC15" w:rsidR="008C28BB" w:rsidRDefault="002E27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649A1">
              <w:rPr>
                <w:b/>
                <w:bCs/>
              </w:rPr>
              <w:t>741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A" w14:textId="1971CA74" w:rsidR="008C28BB" w:rsidRDefault="002E27DA">
            <w:pPr>
              <w:jc w:val="right"/>
            </w:pPr>
            <w:r>
              <w:t>2022/0</w:t>
            </w:r>
            <w:r w:rsidR="00E458E2">
              <w:t>6</w:t>
            </w:r>
            <w:r>
              <w:t>/</w:t>
            </w:r>
            <w:r w:rsidR="00E458E2">
              <w:t>22</w:t>
            </w:r>
          </w:p>
        </w:tc>
      </w:tr>
      <w:tr w:rsidR="008C28BB" w14:paraId="1BD6A26E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C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D" w14:textId="77777777" w:rsidR="008C28BB" w:rsidRDefault="002E27DA">
            <w:r>
              <w:t>Requirements (ARA)</w:t>
            </w:r>
          </w:p>
        </w:tc>
      </w:tr>
      <w:tr w:rsidR="008C28BB" w14:paraId="1BD6A271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F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0" w14:textId="77777777" w:rsidR="008C28BB" w:rsidRDefault="002E27DA">
            <w:r>
              <w:t>MPAI-ARA Progress report and plans</w:t>
            </w:r>
          </w:p>
        </w:tc>
      </w:tr>
      <w:tr w:rsidR="008C28BB" w14:paraId="1BD6A274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72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3" w14:textId="22D709F7" w:rsidR="008C28BB" w:rsidRDefault="002E27DA">
            <w:r>
              <w:t>MPAI-2</w:t>
            </w:r>
            <w:r w:rsidR="00E458E2">
              <w:t>1</w:t>
            </w:r>
          </w:p>
        </w:tc>
      </w:tr>
    </w:tbl>
    <w:p w14:paraId="1BD6A275" w14:textId="77777777" w:rsidR="008C28BB" w:rsidRDefault="008C28BB">
      <w:pPr>
        <w:jc w:val="both"/>
      </w:pPr>
    </w:p>
    <w:p w14:paraId="57CA8222" w14:textId="3F021597" w:rsidR="00BD1380" w:rsidRDefault="002E27DA" w:rsidP="008D39F6">
      <w:pPr>
        <w:jc w:val="both"/>
      </w:pPr>
      <w:r>
        <w:t>The Requirements (ARA) group has continued the review of MMC-MMC Use Case and Functional Requirements</w:t>
      </w:r>
      <w:r w:rsidR="00A10706">
        <w:t xml:space="preserve">, especially the parts that </w:t>
      </w:r>
      <w:r w:rsidR="008D39F6">
        <w:t>rely on avatar animation</w:t>
      </w:r>
      <w:r w:rsidR="00BD1380">
        <w:t xml:space="preserve">. </w:t>
      </w:r>
    </w:p>
    <w:p w14:paraId="4E030F1B" w14:textId="570A2626" w:rsidR="0015475B" w:rsidRDefault="0015475B" w:rsidP="008D39F6">
      <w:pPr>
        <w:jc w:val="both"/>
      </w:pPr>
      <w:r>
        <w:t xml:space="preserve">Particularly </w:t>
      </w:r>
      <w:r w:rsidR="00D96AB1">
        <w:t xml:space="preserve">the </w:t>
      </w:r>
      <w:r w:rsidR="00D96AB1" w:rsidRPr="00D96AB1">
        <w:t>MMC-PSD Personal Status Display</w:t>
      </w:r>
      <w:r w:rsidR="00D96AB1">
        <w:t xml:space="preserve"> </w:t>
      </w:r>
      <w:r w:rsidR="00167B07">
        <w:t xml:space="preserve">Use Case and its application </w:t>
      </w:r>
      <w:r w:rsidR="00202990">
        <w:t xml:space="preserve">to </w:t>
      </w:r>
      <w:r w:rsidR="00167B07">
        <w:t xml:space="preserve">the </w:t>
      </w:r>
      <w:r w:rsidR="00AF2A84">
        <w:t>Use Cases #3, #4 and #5.</w:t>
      </w:r>
    </w:p>
    <w:p w14:paraId="53EC52B9" w14:textId="29B5CC39" w:rsidR="00D96AB1" w:rsidRDefault="00D96AB1" w:rsidP="008D39F6">
      <w:pPr>
        <w:jc w:val="both"/>
      </w:pPr>
    </w:p>
    <w:p w14:paraId="079C5AF0" w14:textId="77777777" w:rsidR="00AF2A84" w:rsidRDefault="00D96AB1" w:rsidP="00AF2A84">
      <w:pPr>
        <w:keepNext/>
        <w:jc w:val="both"/>
      </w:pPr>
      <w:r>
        <w:rPr>
          <w:noProof/>
        </w:rPr>
        <w:drawing>
          <wp:inline distT="0" distB="0" distL="0" distR="0" wp14:anchorId="3EDD0A6D" wp14:editId="3026C000">
            <wp:extent cx="5937885" cy="25088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86DAA" w14:textId="736E4861" w:rsidR="00D96AB1" w:rsidRDefault="00AF2A84" w:rsidP="00AF2A84">
      <w:pPr>
        <w:pStyle w:val="Caption"/>
        <w:jc w:val="center"/>
      </w:pPr>
      <w:r w:rsidRPr="00AF2A84">
        <w:t xml:space="preserve">Figure </w:t>
      </w:r>
      <w:fldSimple w:instr=" SEQ Figure \* ARABIC ">
        <w:r w:rsidRPr="00AF2A84">
          <w:rPr>
            <w:noProof/>
          </w:rPr>
          <w:t>1</w:t>
        </w:r>
      </w:fldSimple>
      <w:r w:rsidRPr="00AF2A84">
        <w:t xml:space="preserve"> - Personal Status Display</w:t>
      </w:r>
    </w:p>
    <w:p w14:paraId="68DB9C9C" w14:textId="7CC9BD5C" w:rsidR="00E43427" w:rsidRPr="00E43427" w:rsidRDefault="00E43427" w:rsidP="00E43427">
      <w:pPr>
        <w:pStyle w:val="Caption"/>
        <w:rPr>
          <w:i w:val="0"/>
          <w:iCs w:val="0"/>
        </w:rPr>
      </w:pPr>
      <w:r w:rsidRPr="00E43427">
        <w:rPr>
          <w:i w:val="0"/>
          <w:iCs w:val="0"/>
        </w:rPr>
        <w:t>Requirements (ARA)</w:t>
      </w:r>
      <w:r>
        <w:rPr>
          <w:i w:val="0"/>
          <w:iCs w:val="0"/>
        </w:rPr>
        <w:t xml:space="preserve"> will continue reviewing the </w:t>
      </w:r>
      <w:r w:rsidR="007649A1">
        <w:rPr>
          <w:i w:val="0"/>
          <w:iCs w:val="0"/>
        </w:rPr>
        <w:t>data format requirements.</w:t>
      </w:r>
    </w:p>
    <w:sectPr w:rsidR="00E43427" w:rsidRPr="00E43427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931"/>
    <w:multiLevelType w:val="multilevel"/>
    <w:tmpl w:val="EF5AFD6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837803"/>
    <w:multiLevelType w:val="multilevel"/>
    <w:tmpl w:val="B82863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996030136">
    <w:abstractNumId w:val="0"/>
  </w:num>
  <w:num w:numId="2" w16cid:durableId="20148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B"/>
    <w:rsid w:val="0015475B"/>
    <w:rsid w:val="00167B07"/>
    <w:rsid w:val="00182891"/>
    <w:rsid w:val="00202990"/>
    <w:rsid w:val="002E27DA"/>
    <w:rsid w:val="006710FF"/>
    <w:rsid w:val="00730C62"/>
    <w:rsid w:val="007649A1"/>
    <w:rsid w:val="0080713E"/>
    <w:rsid w:val="008C28BB"/>
    <w:rsid w:val="008D39F6"/>
    <w:rsid w:val="00A10706"/>
    <w:rsid w:val="00AF2A84"/>
    <w:rsid w:val="00BD1380"/>
    <w:rsid w:val="00D96AB1"/>
    <w:rsid w:val="00E43427"/>
    <w:rsid w:val="00E4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D6A260"/>
  <w15:docId w15:val="{7EDD3E02-34C7-4383-8EB7-17E4FDD1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>CEDEO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12</cp:revision>
  <dcterms:created xsi:type="dcterms:W3CDTF">2022-06-18T15:36:00Z</dcterms:created>
  <dcterms:modified xsi:type="dcterms:W3CDTF">2022-06-18T15:42:00Z</dcterms:modified>
  <dc:language>it-IT</dc:language>
</cp:coreProperties>
</file>