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337E56" w14:paraId="5221BAD7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B1764B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50pt;height:59.55pt;visibility:visible;mso-wrap-distance-right:0" o:ole="">
                  <v:imagedata r:id="rId9" o:title=""/>
                </v:shape>
                <o:OLEObject Type="Embed" ProgID="PBrush" ShapeID="ole_rId2" DrawAspect="Content" ObjectID="_1717142482" r:id="rId10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221BAD8" w14:textId="77777777" w:rsidR="00337E56" w:rsidRDefault="00337E56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337E56" w14:paraId="5221BADA" w14:textId="77777777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9" w14:textId="77777777" w:rsidR="00337E56" w:rsidRDefault="00455E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2A813E47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N7</w:t>
            </w:r>
            <w:r w:rsidR="00061402">
              <w:rPr>
                <w:b/>
                <w:bCs/>
              </w:rPr>
              <w:t>51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DC" w14:textId="3A6EB665" w:rsidR="00337E56" w:rsidRDefault="00455E0B">
            <w:pPr>
              <w:jc w:val="right"/>
            </w:pPr>
            <w:r>
              <w:t>2022/0</w:t>
            </w:r>
            <w:r w:rsidR="00061402">
              <w:t>6</w:t>
            </w:r>
            <w:r>
              <w:t>/</w:t>
            </w:r>
            <w:r w:rsidR="00061402">
              <w:t>22</w:t>
            </w:r>
          </w:p>
        </w:tc>
      </w:tr>
      <w:tr w:rsidR="00337E56" w14:paraId="5221BAE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E5" w14:textId="77777777" w:rsidR="00337E56" w:rsidRDefault="00455E0B">
            <w:r>
              <w:t>MPAI Members</w:t>
            </w:r>
          </w:p>
        </w:tc>
      </w:tr>
    </w:tbl>
    <w:p w14:paraId="5221BAE7" w14:textId="354E07CD" w:rsidR="00337E56" w:rsidRDefault="00337E56">
      <w:pPr>
        <w:jc w:val="both"/>
      </w:pPr>
    </w:p>
    <w:p w14:paraId="0D8E0E7B" w14:textId="0724FC29" w:rsidR="00FC1B49" w:rsidRDefault="00EE08B3">
      <w:pPr>
        <w:jc w:val="both"/>
      </w:pPr>
      <w:r>
        <w:t xml:space="preserve">The upcoming MPAI-MMC V2 will address </w:t>
      </w:r>
      <w:r w:rsidR="0068332D">
        <w:t xml:space="preserve">Use Cases that include </w:t>
      </w:r>
      <w:r w:rsidR="00E96316">
        <w:t>OSD-specific AIM depicted in the following Reference Models</w:t>
      </w:r>
    </w:p>
    <w:p w14:paraId="30EA6951" w14:textId="72C4CEC0" w:rsidR="00E96316" w:rsidRDefault="00E96316">
      <w:pPr>
        <w:jc w:val="both"/>
      </w:pPr>
    </w:p>
    <w:p w14:paraId="033C8BFF" w14:textId="7E49CA20" w:rsidR="0096181B" w:rsidRDefault="0096181B">
      <w:pPr>
        <w:jc w:val="both"/>
      </w:pPr>
      <w:r>
        <w:t xml:space="preserve">PS-Face Description and </w:t>
      </w:r>
      <w:proofErr w:type="spellStart"/>
      <w:r>
        <w:t>PS_Gesture</w:t>
      </w:r>
      <w:proofErr w:type="spellEnd"/>
      <w:r>
        <w:t xml:space="preserve"> Description.</w:t>
      </w:r>
    </w:p>
    <w:p w14:paraId="6FDC25E2" w14:textId="77777777" w:rsidR="0096181B" w:rsidRDefault="0096181B">
      <w:pPr>
        <w:jc w:val="both"/>
      </w:pPr>
    </w:p>
    <w:p w14:paraId="200DDE16" w14:textId="77777777" w:rsidR="008E4E27" w:rsidRDefault="008E4E27" w:rsidP="007B48A2">
      <w:pPr>
        <w:keepNext/>
        <w:jc w:val="center"/>
      </w:pPr>
      <w:r>
        <w:rPr>
          <w:noProof/>
        </w:rPr>
        <w:drawing>
          <wp:inline distT="0" distB="0" distL="0" distR="0" wp14:anchorId="7521CEC9" wp14:editId="5E63C54E">
            <wp:extent cx="4945962" cy="171994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708" cy="172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CB3F" w14:textId="3C37C506" w:rsidR="00E96316" w:rsidRPr="001E1D21" w:rsidRDefault="008E4E27" w:rsidP="008E4E27">
      <w:pPr>
        <w:pStyle w:val="Caption"/>
        <w:jc w:val="center"/>
        <w:rPr>
          <w:lang w:val="en-US"/>
        </w:rPr>
      </w:pPr>
      <w:r w:rsidRPr="001E1D21">
        <w:rPr>
          <w:lang w:val="en-US"/>
        </w:rPr>
        <w:t xml:space="preserve">Figure </w:t>
      </w:r>
      <w:r w:rsidR="00B1764B">
        <w:fldChar w:fldCharType="begin"/>
      </w:r>
      <w:r w:rsidR="00B1764B" w:rsidRPr="001E1D21">
        <w:rPr>
          <w:lang w:val="en-US"/>
        </w:rPr>
        <w:instrText xml:space="preserve"> SEQ Figure \* ARABIC </w:instrText>
      </w:r>
      <w:r w:rsidR="00B1764B">
        <w:fldChar w:fldCharType="separate"/>
      </w:r>
      <w:r w:rsidR="00B1764B">
        <w:rPr>
          <w:noProof/>
          <w:lang w:val="en-US"/>
        </w:rPr>
        <w:t>1</w:t>
      </w:r>
      <w:r w:rsidR="00B1764B">
        <w:rPr>
          <w:noProof/>
        </w:rPr>
        <w:fldChar w:fldCharType="end"/>
      </w:r>
      <w:r w:rsidRPr="001E1D21">
        <w:rPr>
          <w:lang w:val="en-US"/>
        </w:rPr>
        <w:t xml:space="preserve"> - MMC-PSE Reference Model</w:t>
      </w:r>
    </w:p>
    <w:p w14:paraId="072F3DF6" w14:textId="26ED5DC4" w:rsidR="009636AF" w:rsidRDefault="001E2577">
      <w:pPr>
        <w:jc w:val="both"/>
        <w:rPr>
          <w:lang w:val="en-US"/>
        </w:rPr>
      </w:pPr>
      <w:r w:rsidRPr="009636AF">
        <w:rPr>
          <w:lang w:val="en-US"/>
        </w:rPr>
        <w:t>Visual Scene Descript</w:t>
      </w:r>
      <w:r w:rsidR="004A3EC2" w:rsidRPr="009636AF">
        <w:rPr>
          <w:lang w:val="en-US"/>
        </w:rPr>
        <w:t>ion</w:t>
      </w:r>
      <w:r w:rsidR="009636AF" w:rsidRPr="009636AF">
        <w:rPr>
          <w:lang w:val="en-US"/>
        </w:rPr>
        <w:t xml:space="preserve">, </w:t>
      </w:r>
      <w:r w:rsidR="004A3EC2" w:rsidRPr="009636AF">
        <w:rPr>
          <w:lang w:val="en-US"/>
        </w:rPr>
        <w:t>Object Description</w:t>
      </w:r>
      <w:r w:rsidR="009636AF" w:rsidRPr="009636AF">
        <w:rPr>
          <w:lang w:val="en-US"/>
        </w:rPr>
        <w:t xml:space="preserve">, Gesture Description, and </w:t>
      </w:r>
      <w:r w:rsidR="009636AF" w:rsidRPr="001E1D21">
        <w:rPr>
          <w:lang w:val="en-US"/>
        </w:rPr>
        <w:t>Scene Presentation</w:t>
      </w:r>
    </w:p>
    <w:p w14:paraId="7B3300C4" w14:textId="77777777" w:rsidR="001E1D21" w:rsidRPr="001E1D21" w:rsidRDefault="001E1D21">
      <w:pPr>
        <w:jc w:val="both"/>
        <w:rPr>
          <w:lang w:val="en-US"/>
        </w:rPr>
      </w:pPr>
    </w:p>
    <w:p w14:paraId="57D41666" w14:textId="77777777" w:rsidR="007B48A2" w:rsidRDefault="007B48A2" w:rsidP="001E2577">
      <w:pPr>
        <w:keepNext/>
        <w:jc w:val="center"/>
      </w:pPr>
      <w:r>
        <w:rPr>
          <w:noProof/>
        </w:rPr>
        <w:drawing>
          <wp:inline distT="0" distB="0" distL="0" distR="0" wp14:anchorId="1469C365" wp14:editId="657C8A65">
            <wp:extent cx="5448625" cy="32711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47" cy="32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13DC" w14:textId="5D8F3A3F" w:rsidR="0096181B" w:rsidRDefault="007B48A2" w:rsidP="007B48A2">
      <w:pPr>
        <w:pStyle w:val="Caption"/>
        <w:jc w:val="center"/>
      </w:pPr>
      <w:r>
        <w:t xml:space="preserve">Figure </w:t>
      </w:r>
      <w:fldSimple w:instr=" SEQ Figure \* ARABIC ">
        <w:r w:rsidR="00B1764B">
          <w:rPr>
            <w:noProof/>
          </w:rPr>
          <w:t>2</w:t>
        </w:r>
      </w:fldSimple>
      <w:r>
        <w:t xml:space="preserve"> - MMC-CAS Reference Model</w:t>
      </w:r>
    </w:p>
    <w:p w14:paraId="7FE0144E" w14:textId="32A3C795" w:rsidR="0091052F" w:rsidRDefault="001E1D21" w:rsidP="001E1D21">
      <w:pPr>
        <w:jc w:val="both"/>
        <w:rPr>
          <w:lang w:val="en-US"/>
        </w:rPr>
      </w:pPr>
      <w:r w:rsidRPr="009636AF">
        <w:rPr>
          <w:lang w:val="en-US"/>
        </w:rPr>
        <w:lastRenderedPageBreak/>
        <w:t xml:space="preserve">Visual Scene Description, Object Description, </w:t>
      </w:r>
      <w:r w:rsidR="006F60ED">
        <w:rPr>
          <w:lang w:val="en-US"/>
        </w:rPr>
        <w:t xml:space="preserve">Object Interpretation, </w:t>
      </w:r>
      <w:r>
        <w:rPr>
          <w:lang w:val="en-US"/>
        </w:rPr>
        <w:t>Face</w:t>
      </w:r>
      <w:r w:rsidRPr="009636AF">
        <w:rPr>
          <w:lang w:val="en-US"/>
        </w:rPr>
        <w:t xml:space="preserve"> Description, </w:t>
      </w:r>
      <w:r w:rsidR="00524228">
        <w:rPr>
          <w:lang w:val="en-US"/>
        </w:rPr>
        <w:t xml:space="preserve">and </w:t>
      </w:r>
      <w:r w:rsidR="006F60ED">
        <w:rPr>
          <w:lang w:val="en-US"/>
        </w:rPr>
        <w:t>Face Recognition</w:t>
      </w:r>
      <w:r w:rsidR="00524228">
        <w:rPr>
          <w:lang w:val="en-US"/>
        </w:rPr>
        <w:t>.</w:t>
      </w:r>
    </w:p>
    <w:p w14:paraId="22FB15D8" w14:textId="77777777" w:rsidR="001E1D21" w:rsidRPr="001E1D21" w:rsidRDefault="001E1D21" w:rsidP="001E1D21">
      <w:pPr>
        <w:jc w:val="both"/>
        <w:rPr>
          <w:lang w:val="en-US"/>
        </w:rPr>
      </w:pPr>
    </w:p>
    <w:p w14:paraId="4907392F" w14:textId="77777777" w:rsidR="00657813" w:rsidRDefault="00657813" w:rsidP="00657813">
      <w:pPr>
        <w:keepNext/>
        <w:jc w:val="center"/>
      </w:pPr>
      <w:r>
        <w:rPr>
          <w:noProof/>
        </w:rPr>
        <w:drawing>
          <wp:inline distT="0" distB="0" distL="0" distR="0" wp14:anchorId="1A433C1A" wp14:editId="382C53A5">
            <wp:extent cx="5282529" cy="38154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71" cy="38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4A54" w14:textId="3B415180" w:rsidR="008E4E27" w:rsidRPr="00B1764B" w:rsidRDefault="00657813" w:rsidP="00657813">
      <w:pPr>
        <w:pStyle w:val="Caption"/>
        <w:jc w:val="center"/>
        <w:rPr>
          <w:lang w:val="it-IT"/>
        </w:rPr>
      </w:pPr>
      <w:r w:rsidRPr="00B1764B">
        <w:rPr>
          <w:lang w:val="it-IT"/>
        </w:rPr>
        <w:t xml:space="preserve">Figure </w:t>
      </w:r>
      <w:r>
        <w:fldChar w:fldCharType="begin"/>
      </w:r>
      <w:r w:rsidRPr="00B1764B">
        <w:rPr>
          <w:lang w:val="it-IT"/>
        </w:rPr>
        <w:instrText xml:space="preserve"> SEQ Figure \* ARABIC </w:instrText>
      </w:r>
      <w:r>
        <w:fldChar w:fldCharType="separate"/>
      </w:r>
      <w:r w:rsidR="00B1764B" w:rsidRPr="00B1764B">
        <w:rPr>
          <w:noProof/>
          <w:lang w:val="it-IT"/>
        </w:rPr>
        <w:t>3</w:t>
      </w:r>
      <w:r>
        <w:fldChar w:fldCharType="end"/>
      </w:r>
      <w:r w:rsidRPr="00B1764B">
        <w:rPr>
          <w:lang w:val="it-IT"/>
        </w:rPr>
        <w:t xml:space="preserve"> - CAV-HCI Reference Model</w:t>
      </w:r>
    </w:p>
    <w:p w14:paraId="1EFA1D79" w14:textId="32CB788F" w:rsidR="00E047C1" w:rsidRDefault="00E047C1" w:rsidP="00E047C1">
      <w:pPr>
        <w:jc w:val="both"/>
        <w:rPr>
          <w:lang w:val="en-US"/>
        </w:rPr>
      </w:pPr>
      <w:r w:rsidRPr="009636AF">
        <w:rPr>
          <w:lang w:val="en-US"/>
        </w:rPr>
        <w:t xml:space="preserve">Visual Scene Description, </w:t>
      </w:r>
      <w:r>
        <w:rPr>
          <w:lang w:val="en-US"/>
        </w:rPr>
        <w:t>Gesture</w:t>
      </w:r>
      <w:r w:rsidRPr="009636AF">
        <w:rPr>
          <w:lang w:val="en-US"/>
        </w:rPr>
        <w:t xml:space="preserve"> Description, </w:t>
      </w:r>
      <w:r>
        <w:rPr>
          <w:lang w:val="en-US"/>
        </w:rPr>
        <w:t>Face</w:t>
      </w:r>
      <w:r w:rsidRPr="009636AF">
        <w:rPr>
          <w:lang w:val="en-US"/>
        </w:rPr>
        <w:t xml:space="preserve"> Description</w:t>
      </w:r>
      <w:r w:rsidR="0071247D">
        <w:rPr>
          <w:lang w:val="en-US"/>
        </w:rPr>
        <w:t>1</w:t>
      </w:r>
      <w:r w:rsidRPr="009636AF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="0071247D">
        <w:rPr>
          <w:lang w:val="en-US"/>
        </w:rPr>
        <w:t>Face</w:t>
      </w:r>
      <w:r w:rsidR="0071247D" w:rsidRPr="009636AF">
        <w:rPr>
          <w:lang w:val="en-US"/>
        </w:rPr>
        <w:t xml:space="preserve"> Description</w:t>
      </w:r>
      <w:r w:rsidR="0071247D">
        <w:rPr>
          <w:lang w:val="en-US"/>
        </w:rPr>
        <w:t>2</w:t>
      </w:r>
      <w:r>
        <w:rPr>
          <w:lang w:val="en-US"/>
        </w:rPr>
        <w:t>.</w:t>
      </w:r>
    </w:p>
    <w:p w14:paraId="2B2995A4" w14:textId="42DCE555" w:rsidR="008E4E27" w:rsidRDefault="008E4E27">
      <w:pPr>
        <w:jc w:val="both"/>
        <w:rPr>
          <w:lang w:val="en-US"/>
        </w:rPr>
      </w:pPr>
    </w:p>
    <w:p w14:paraId="2F56D07C" w14:textId="77777777" w:rsidR="0071247D" w:rsidRPr="00E047C1" w:rsidRDefault="0071247D" w:rsidP="0071247D">
      <w:pPr>
        <w:jc w:val="center"/>
        <w:rPr>
          <w:lang w:val="en-US"/>
        </w:rPr>
      </w:pPr>
    </w:p>
    <w:p w14:paraId="7EB32509" w14:textId="77777777" w:rsidR="0071247D" w:rsidRDefault="008E2C9C" w:rsidP="0071247D">
      <w:pPr>
        <w:keepNext/>
        <w:jc w:val="center"/>
      </w:pPr>
      <w:r>
        <w:rPr>
          <w:noProof/>
        </w:rPr>
        <w:drawing>
          <wp:inline distT="0" distB="0" distL="0" distR="0" wp14:anchorId="7E118E01" wp14:editId="2C39C3F9">
            <wp:extent cx="5508262" cy="340117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04" cy="340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5D5C" w14:textId="0CC40F8F" w:rsidR="009E59ED" w:rsidRDefault="0071247D" w:rsidP="0071247D">
      <w:pPr>
        <w:pStyle w:val="Caption"/>
        <w:jc w:val="center"/>
      </w:pPr>
      <w:r>
        <w:t xml:space="preserve">Figure </w:t>
      </w:r>
      <w:fldSimple w:instr=" SEQ Figure \* ARABIC ">
        <w:r w:rsidR="00B1764B">
          <w:rPr>
            <w:noProof/>
          </w:rPr>
          <w:t>4</w:t>
        </w:r>
      </w:fldSimple>
      <w:r>
        <w:t xml:space="preserve"> - MCS-ABV </w:t>
      </w:r>
      <w:r w:rsidR="00B1764B">
        <w:t xml:space="preserve">(Transmitting Client) </w:t>
      </w:r>
      <w:r>
        <w:t>Reference Model</w:t>
      </w:r>
    </w:p>
    <w:p w14:paraId="3FF0B38B" w14:textId="215D56CD" w:rsidR="009E59ED" w:rsidRDefault="008F6621">
      <w:pPr>
        <w:jc w:val="both"/>
      </w:pPr>
      <w:r>
        <w:t>Visual Scene Creation</w:t>
      </w:r>
      <w:r w:rsidR="00B1764B">
        <w:t xml:space="preserve"> and AV Scene Viewer.</w:t>
      </w:r>
    </w:p>
    <w:p w14:paraId="52AD6EE8" w14:textId="6284A893" w:rsidR="008F6621" w:rsidRDefault="008F6621">
      <w:pPr>
        <w:jc w:val="both"/>
      </w:pPr>
    </w:p>
    <w:p w14:paraId="1635946D" w14:textId="77777777" w:rsidR="00B1764B" w:rsidRDefault="008F6621" w:rsidP="00B1764B">
      <w:pPr>
        <w:keepNext/>
        <w:jc w:val="center"/>
      </w:pPr>
      <w:r>
        <w:rPr>
          <w:noProof/>
        </w:rPr>
        <w:drawing>
          <wp:inline distT="0" distB="0" distL="0" distR="0" wp14:anchorId="12A6AF1F" wp14:editId="3646ABDE">
            <wp:extent cx="4332605" cy="235295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49" cy="23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F7A1" w14:textId="774EE8BE" w:rsidR="008F6621" w:rsidRDefault="00B1764B" w:rsidP="00B1764B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- MCS-ABV (Receiving Client) Reference Model</w:t>
      </w:r>
    </w:p>
    <w:sectPr w:rsidR="008F6621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61402"/>
    <w:rsid w:val="001263ED"/>
    <w:rsid w:val="001E1D21"/>
    <w:rsid w:val="001E2577"/>
    <w:rsid w:val="00337E56"/>
    <w:rsid w:val="00455E0B"/>
    <w:rsid w:val="004A3EC2"/>
    <w:rsid w:val="00524228"/>
    <w:rsid w:val="00657813"/>
    <w:rsid w:val="0068332D"/>
    <w:rsid w:val="006F60ED"/>
    <w:rsid w:val="0071247D"/>
    <w:rsid w:val="007B48A2"/>
    <w:rsid w:val="008E2C9C"/>
    <w:rsid w:val="008E4E27"/>
    <w:rsid w:val="008F6621"/>
    <w:rsid w:val="0091052F"/>
    <w:rsid w:val="0096181B"/>
    <w:rsid w:val="009636AF"/>
    <w:rsid w:val="009E59ED"/>
    <w:rsid w:val="00AB2C4E"/>
    <w:rsid w:val="00B1764B"/>
    <w:rsid w:val="00E047C1"/>
    <w:rsid w:val="00E96316"/>
    <w:rsid w:val="00EE08B3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161</Words>
  <Characters>920</Characters>
  <Application>Microsoft Office Word</Application>
  <DocSecurity>0</DocSecurity>
  <Lines>7</Lines>
  <Paragraphs>2</Paragraphs>
  <ScaleCrop>false</ScaleCrop>
  <Company>CEDEO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25</cp:revision>
  <dcterms:created xsi:type="dcterms:W3CDTF">2022-06-19T08:51:00Z</dcterms:created>
  <dcterms:modified xsi:type="dcterms:W3CDTF">2022-06-19T09:15:00Z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