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4941AD"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49.85pt;height:56.15pt;visibility:visible;mso-wrap-distance-right:0" o:ole="">
                  <v:imagedata r:id="rId6" o:title=""/>
                </v:shape>
                <o:OLEObject Type="Embed" ProgID="PBrush" ShapeID="ole_rId2" DrawAspect="Content" ObjectID="_1722426480" r:id="rId7"/>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656DC5FC" w:rsidR="00BA676C" w:rsidRDefault="00222F8A">
            <w:pPr>
              <w:jc w:val="right"/>
              <w:rPr>
                <w:b/>
                <w:bCs/>
              </w:rPr>
            </w:pPr>
            <w:r>
              <w:rPr>
                <w:b/>
                <w:bCs/>
              </w:rPr>
              <w:t>N</w:t>
            </w:r>
            <w:r w:rsidR="0084151A">
              <w:rPr>
                <w:b/>
                <w:bCs/>
              </w:rPr>
              <w:t>811</w:t>
            </w:r>
          </w:p>
        </w:tc>
        <w:tc>
          <w:tcPr>
            <w:tcW w:w="8398" w:type="dxa"/>
            <w:gridSpan w:val="2"/>
            <w:tcBorders>
              <w:top w:val="nil"/>
              <w:left w:val="nil"/>
              <w:bottom w:val="nil"/>
              <w:right w:val="nil"/>
            </w:tcBorders>
          </w:tcPr>
          <w:p w14:paraId="453DA6E5" w14:textId="4DA6F5AA" w:rsidR="00BA676C" w:rsidRDefault="00222F8A">
            <w:pPr>
              <w:jc w:val="right"/>
            </w:pPr>
            <w:r>
              <w:t>2022/</w:t>
            </w:r>
            <w:r w:rsidR="00C110DE">
              <w:t>0</w:t>
            </w:r>
            <w:r w:rsidR="0084151A">
              <w:t>8/24</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6E1050A2" w:rsidR="00BA676C" w:rsidRDefault="00222F8A">
            <w:r>
              <w:t>General Assembly #2</w:t>
            </w:r>
            <w:r w:rsidR="0084151A">
              <w:t>3</w:t>
            </w:r>
            <w:r>
              <w:t xml:space="preserve"> (MPAI-2</w:t>
            </w:r>
            <w:r w:rsidR="0084151A">
              <w:t>3</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Content>
        <w:p w14:paraId="4EFAC555" w14:textId="77777777" w:rsidR="00BA676C" w:rsidRDefault="00222F8A">
          <w:pPr>
            <w:pStyle w:val="TOCHeading"/>
          </w:pPr>
          <w:r>
            <w:t>Contents</w:t>
          </w:r>
        </w:p>
        <w:p w14:paraId="68AFFEFA" w14:textId="5695D9EC" w:rsidR="000F068D" w:rsidRDefault="00222F8A">
          <w:pPr>
            <w:pStyle w:val="TOC1"/>
            <w:tabs>
              <w:tab w:val="left" w:pos="480"/>
              <w:tab w:val="right" w:leader="dot" w:pos="9344"/>
            </w:tabs>
            <w:rPr>
              <w:rFonts w:asciiTheme="minorHAnsi" w:eastAsiaTheme="minorEastAsia" w:hAnsiTheme="minorHAnsi" w:cstheme="minorBidi"/>
              <w:noProof/>
              <w:sz w:val="22"/>
              <w:szCs w:val="22"/>
              <w:lang w:eastAsia="en-GB"/>
            </w:rPr>
          </w:pPr>
          <w:r>
            <w:fldChar w:fldCharType="begin"/>
          </w:r>
          <w:r>
            <w:rPr>
              <w:rStyle w:val="IndexLink"/>
              <w:webHidden/>
            </w:rPr>
            <w:instrText>TOC \z \o "1-3" \u \h</w:instrText>
          </w:r>
          <w:r>
            <w:rPr>
              <w:rStyle w:val="IndexLink"/>
            </w:rPr>
            <w:fldChar w:fldCharType="separate"/>
          </w:r>
          <w:hyperlink w:anchor="_Toc108951016" w:history="1">
            <w:r w:rsidR="000F068D" w:rsidRPr="00DC2E5E">
              <w:rPr>
                <w:rStyle w:val="Hyperlink"/>
                <w:noProof/>
              </w:rPr>
              <w:t>1</w:t>
            </w:r>
            <w:r w:rsidR="000F068D">
              <w:rPr>
                <w:rFonts w:asciiTheme="minorHAnsi" w:eastAsiaTheme="minorEastAsia" w:hAnsiTheme="minorHAnsi" w:cstheme="minorBidi"/>
                <w:noProof/>
                <w:sz w:val="22"/>
                <w:szCs w:val="22"/>
                <w:lang w:eastAsia="en-GB"/>
              </w:rPr>
              <w:tab/>
            </w:r>
            <w:r w:rsidR="000F068D" w:rsidRPr="00DC2E5E">
              <w:rPr>
                <w:rStyle w:val="Hyperlink"/>
                <w:noProof/>
              </w:rPr>
              <w:t>Introduction</w:t>
            </w:r>
            <w:r w:rsidR="000F068D">
              <w:rPr>
                <w:noProof/>
                <w:webHidden/>
              </w:rPr>
              <w:tab/>
            </w:r>
            <w:r w:rsidR="000F068D">
              <w:rPr>
                <w:noProof/>
                <w:webHidden/>
              </w:rPr>
              <w:fldChar w:fldCharType="begin"/>
            </w:r>
            <w:r w:rsidR="000F068D">
              <w:rPr>
                <w:noProof/>
                <w:webHidden/>
              </w:rPr>
              <w:instrText xml:space="preserve"> PAGEREF _Toc108951016 \h </w:instrText>
            </w:r>
            <w:r w:rsidR="000F068D">
              <w:rPr>
                <w:noProof/>
                <w:webHidden/>
              </w:rPr>
            </w:r>
            <w:r w:rsidR="000F068D">
              <w:rPr>
                <w:noProof/>
                <w:webHidden/>
              </w:rPr>
              <w:fldChar w:fldCharType="separate"/>
            </w:r>
            <w:r w:rsidR="000F068D">
              <w:rPr>
                <w:noProof/>
                <w:webHidden/>
              </w:rPr>
              <w:t>1</w:t>
            </w:r>
            <w:r w:rsidR="000F068D">
              <w:rPr>
                <w:noProof/>
                <w:webHidden/>
              </w:rPr>
              <w:fldChar w:fldCharType="end"/>
            </w:r>
          </w:hyperlink>
        </w:p>
        <w:p w14:paraId="42D5AB31" w14:textId="5B2131AD" w:rsidR="000F068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17" w:history="1">
            <w:r w:rsidR="000F068D" w:rsidRPr="00DC2E5E">
              <w:rPr>
                <w:rStyle w:val="Hyperlink"/>
                <w:noProof/>
              </w:rPr>
              <w:t>2</w:t>
            </w:r>
            <w:r w:rsidR="000F068D">
              <w:rPr>
                <w:rFonts w:asciiTheme="minorHAnsi" w:eastAsiaTheme="minorEastAsia" w:hAnsiTheme="minorHAnsi" w:cstheme="minorBidi"/>
                <w:noProof/>
                <w:sz w:val="22"/>
                <w:szCs w:val="22"/>
                <w:lang w:eastAsia="en-GB"/>
              </w:rPr>
              <w:tab/>
            </w:r>
            <w:r w:rsidR="000F068D" w:rsidRPr="00DC2E5E">
              <w:rPr>
                <w:rStyle w:val="Hyperlink"/>
                <w:noProof/>
              </w:rPr>
              <w:t>MPAI-AIF</w:t>
            </w:r>
            <w:r w:rsidR="000F068D">
              <w:rPr>
                <w:noProof/>
                <w:webHidden/>
              </w:rPr>
              <w:tab/>
            </w:r>
            <w:r w:rsidR="000F068D">
              <w:rPr>
                <w:noProof/>
                <w:webHidden/>
              </w:rPr>
              <w:fldChar w:fldCharType="begin"/>
            </w:r>
            <w:r w:rsidR="000F068D">
              <w:rPr>
                <w:noProof/>
                <w:webHidden/>
              </w:rPr>
              <w:instrText xml:space="preserve"> PAGEREF _Toc108951017 \h </w:instrText>
            </w:r>
            <w:r w:rsidR="000F068D">
              <w:rPr>
                <w:noProof/>
                <w:webHidden/>
              </w:rPr>
            </w:r>
            <w:r w:rsidR="000F068D">
              <w:rPr>
                <w:noProof/>
                <w:webHidden/>
              </w:rPr>
              <w:fldChar w:fldCharType="separate"/>
            </w:r>
            <w:r w:rsidR="000F068D">
              <w:rPr>
                <w:noProof/>
                <w:webHidden/>
              </w:rPr>
              <w:t>2</w:t>
            </w:r>
            <w:r w:rsidR="000F068D">
              <w:rPr>
                <w:noProof/>
                <w:webHidden/>
              </w:rPr>
              <w:fldChar w:fldCharType="end"/>
            </w:r>
          </w:hyperlink>
        </w:p>
        <w:p w14:paraId="1A153FA2" w14:textId="577D9DEF" w:rsidR="000F068D" w:rsidRDefault="00000000">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08951018" w:history="1">
            <w:r w:rsidR="000F068D" w:rsidRPr="00DC2E5E">
              <w:rPr>
                <w:rStyle w:val="Hyperlink"/>
                <w:noProof/>
              </w:rPr>
              <w:t>2.1</w:t>
            </w:r>
            <w:r w:rsidR="000F068D">
              <w:rPr>
                <w:rFonts w:asciiTheme="minorHAnsi" w:eastAsiaTheme="minorEastAsia" w:hAnsiTheme="minorHAnsi" w:cstheme="minorBidi"/>
                <w:noProof/>
                <w:sz w:val="22"/>
                <w:szCs w:val="22"/>
                <w:lang w:eastAsia="en-GB"/>
              </w:rPr>
              <w:tab/>
            </w:r>
            <w:r w:rsidR="000F068D" w:rsidRPr="00DC2E5E">
              <w:rPr>
                <w:rStyle w:val="Hyperlink"/>
                <w:noProof/>
              </w:rPr>
              <w:t>Version 1</w:t>
            </w:r>
            <w:r w:rsidR="000F068D">
              <w:rPr>
                <w:noProof/>
                <w:webHidden/>
              </w:rPr>
              <w:tab/>
            </w:r>
            <w:r w:rsidR="000F068D">
              <w:rPr>
                <w:noProof/>
                <w:webHidden/>
              </w:rPr>
              <w:fldChar w:fldCharType="begin"/>
            </w:r>
            <w:r w:rsidR="000F068D">
              <w:rPr>
                <w:noProof/>
                <w:webHidden/>
              </w:rPr>
              <w:instrText xml:space="preserve"> PAGEREF _Toc108951018 \h </w:instrText>
            </w:r>
            <w:r w:rsidR="000F068D">
              <w:rPr>
                <w:noProof/>
                <w:webHidden/>
              </w:rPr>
            </w:r>
            <w:r w:rsidR="000F068D">
              <w:rPr>
                <w:noProof/>
                <w:webHidden/>
              </w:rPr>
              <w:fldChar w:fldCharType="separate"/>
            </w:r>
            <w:r w:rsidR="000F068D">
              <w:rPr>
                <w:noProof/>
                <w:webHidden/>
              </w:rPr>
              <w:t>2</w:t>
            </w:r>
            <w:r w:rsidR="000F068D">
              <w:rPr>
                <w:noProof/>
                <w:webHidden/>
              </w:rPr>
              <w:fldChar w:fldCharType="end"/>
            </w:r>
          </w:hyperlink>
        </w:p>
        <w:p w14:paraId="3C36F29C" w14:textId="227576AE" w:rsidR="000F068D" w:rsidRDefault="00000000">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08951019" w:history="1">
            <w:r w:rsidR="000F068D" w:rsidRPr="00DC2E5E">
              <w:rPr>
                <w:rStyle w:val="Hyperlink"/>
                <w:noProof/>
              </w:rPr>
              <w:t>2.2</w:t>
            </w:r>
            <w:r w:rsidR="000F068D">
              <w:rPr>
                <w:rFonts w:asciiTheme="minorHAnsi" w:eastAsiaTheme="minorEastAsia" w:hAnsiTheme="minorHAnsi" w:cstheme="minorBidi"/>
                <w:noProof/>
                <w:sz w:val="22"/>
                <w:szCs w:val="22"/>
                <w:lang w:eastAsia="en-GB"/>
              </w:rPr>
              <w:tab/>
            </w:r>
            <w:r w:rsidR="000F068D" w:rsidRPr="00DC2E5E">
              <w:rPr>
                <w:rStyle w:val="Hyperlink"/>
                <w:noProof/>
              </w:rPr>
              <w:t>Version 2</w:t>
            </w:r>
            <w:r w:rsidR="000F068D">
              <w:rPr>
                <w:noProof/>
                <w:webHidden/>
              </w:rPr>
              <w:tab/>
            </w:r>
            <w:r w:rsidR="000F068D">
              <w:rPr>
                <w:noProof/>
                <w:webHidden/>
              </w:rPr>
              <w:fldChar w:fldCharType="begin"/>
            </w:r>
            <w:r w:rsidR="000F068D">
              <w:rPr>
                <w:noProof/>
                <w:webHidden/>
              </w:rPr>
              <w:instrText xml:space="preserve"> PAGEREF _Toc108951019 \h </w:instrText>
            </w:r>
            <w:r w:rsidR="000F068D">
              <w:rPr>
                <w:noProof/>
                <w:webHidden/>
              </w:rPr>
            </w:r>
            <w:r w:rsidR="000F068D">
              <w:rPr>
                <w:noProof/>
                <w:webHidden/>
              </w:rPr>
              <w:fldChar w:fldCharType="separate"/>
            </w:r>
            <w:r w:rsidR="000F068D">
              <w:rPr>
                <w:noProof/>
                <w:webHidden/>
              </w:rPr>
              <w:t>3</w:t>
            </w:r>
            <w:r w:rsidR="000F068D">
              <w:rPr>
                <w:noProof/>
                <w:webHidden/>
              </w:rPr>
              <w:fldChar w:fldCharType="end"/>
            </w:r>
          </w:hyperlink>
        </w:p>
        <w:p w14:paraId="23060C76" w14:textId="64176F78" w:rsidR="000F068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0" w:history="1">
            <w:r w:rsidR="000F068D" w:rsidRPr="00DC2E5E">
              <w:rPr>
                <w:rStyle w:val="Hyperlink"/>
                <w:noProof/>
              </w:rPr>
              <w:t>3</w:t>
            </w:r>
            <w:r w:rsidR="000F068D">
              <w:rPr>
                <w:rFonts w:asciiTheme="minorHAnsi" w:eastAsiaTheme="minorEastAsia" w:hAnsiTheme="minorHAnsi" w:cstheme="minorBidi"/>
                <w:noProof/>
                <w:sz w:val="22"/>
                <w:szCs w:val="22"/>
                <w:lang w:eastAsia="en-GB"/>
              </w:rPr>
              <w:tab/>
            </w:r>
            <w:r w:rsidR="000F068D" w:rsidRPr="00DC2E5E">
              <w:rPr>
                <w:rStyle w:val="Hyperlink"/>
                <w:noProof/>
                <w:lang w:val="en-US"/>
              </w:rPr>
              <w:t>MPAI-AIH</w:t>
            </w:r>
            <w:r w:rsidR="000F068D">
              <w:rPr>
                <w:noProof/>
                <w:webHidden/>
              </w:rPr>
              <w:tab/>
            </w:r>
            <w:r w:rsidR="000F068D">
              <w:rPr>
                <w:noProof/>
                <w:webHidden/>
              </w:rPr>
              <w:fldChar w:fldCharType="begin"/>
            </w:r>
            <w:r w:rsidR="000F068D">
              <w:rPr>
                <w:noProof/>
                <w:webHidden/>
              </w:rPr>
              <w:instrText xml:space="preserve"> PAGEREF _Toc108951020 \h </w:instrText>
            </w:r>
            <w:r w:rsidR="000F068D">
              <w:rPr>
                <w:noProof/>
                <w:webHidden/>
              </w:rPr>
            </w:r>
            <w:r w:rsidR="000F068D">
              <w:rPr>
                <w:noProof/>
                <w:webHidden/>
              </w:rPr>
              <w:fldChar w:fldCharType="separate"/>
            </w:r>
            <w:r w:rsidR="000F068D">
              <w:rPr>
                <w:noProof/>
                <w:webHidden/>
              </w:rPr>
              <w:t>4</w:t>
            </w:r>
            <w:r w:rsidR="000F068D">
              <w:rPr>
                <w:noProof/>
                <w:webHidden/>
              </w:rPr>
              <w:fldChar w:fldCharType="end"/>
            </w:r>
          </w:hyperlink>
        </w:p>
        <w:p w14:paraId="3A18D0C7" w14:textId="24F41BB7" w:rsidR="000F068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1" w:history="1">
            <w:r w:rsidR="000F068D" w:rsidRPr="00DC2E5E">
              <w:rPr>
                <w:rStyle w:val="Hyperlink"/>
                <w:noProof/>
              </w:rPr>
              <w:t>4</w:t>
            </w:r>
            <w:r w:rsidR="000F068D">
              <w:rPr>
                <w:rFonts w:asciiTheme="minorHAnsi" w:eastAsiaTheme="minorEastAsia" w:hAnsiTheme="minorHAnsi" w:cstheme="minorBidi"/>
                <w:noProof/>
                <w:sz w:val="22"/>
                <w:szCs w:val="22"/>
                <w:lang w:eastAsia="en-GB"/>
              </w:rPr>
              <w:tab/>
            </w:r>
            <w:r w:rsidR="000F068D" w:rsidRPr="00DC2E5E">
              <w:rPr>
                <w:rStyle w:val="Hyperlink"/>
                <w:noProof/>
              </w:rPr>
              <w:t>MPAI-ARA</w:t>
            </w:r>
            <w:r w:rsidR="000F068D">
              <w:rPr>
                <w:noProof/>
                <w:webHidden/>
              </w:rPr>
              <w:tab/>
            </w:r>
            <w:r w:rsidR="000F068D">
              <w:rPr>
                <w:noProof/>
                <w:webHidden/>
              </w:rPr>
              <w:fldChar w:fldCharType="begin"/>
            </w:r>
            <w:r w:rsidR="000F068D">
              <w:rPr>
                <w:noProof/>
                <w:webHidden/>
              </w:rPr>
              <w:instrText xml:space="preserve"> PAGEREF _Toc108951021 \h </w:instrText>
            </w:r>
            <w:r w:rsidR="000F068D">
              <w:rPr>
                <w:noProof/>
                <w:webHidden/>
              </w:rPr>
            </w:r>
            <w:r w:rsidR="000F068D">
              <w:rPr>
                <w:noProof/>
                <w:webHidden/>
              </w:rPr>
              <w:fldChar w:fldCharType="separate"/>
            </w:r>
            <w:r w:rsidR="000F068D">
              <w:rPr>
                <w:noProof/>
                <w:webHidden/>
              </w:rPr>
              <w:t>4</w:t>
            </w:r>
            <w:r w:rsidR="000F068D">
              <w:rPr>
                <w:noProof/>
                <w:webHidden/>
              </w:rPr>
              <w:fldChar w:fldCharType="end"/>
            </w:r>
          </w:hyperlink>
        </w:p>
        <w:p w14:paraId="650E27D3" w14:textId="7E54CA62" w:rsidR="000F068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2" w:history="1">
            <w:r w:rsidR="000F068D" w:rsidRPr="00DC2E5E">
              <w:rPr>
                <w:rStyle w:val="Hyperlink"/>
                <w:noProof/>
              </w:rPr>
              <w:t>5</w:t>
            </w:r>
            <w:r w:rsidR="000F068D">
              <w:rPr>
                <w:rFonts w:asciiTheme="minorHAnsi" w:eastAsiaTheme="minorEastAsia" w:hAnsiTheme="minorHAnsi" w:cstheme="minorBidi"/>
                <w:noProof/>
                <w:sz w:val="22"/>
                <w:szCs w:val="22"/>
                <w:lang w:eastAsia="en-GB"/>
              </w:rPr>
              <w:tab/>
            </w:r>
            <w:r w:rsidR="000F068D" w:rsidRPr="00DC2E5E">
              <w:rPr>
                <w:rStyle w:val="Hyperlink"/>
                <w:noProof/>
              </w:rPr>
              <w:t>MPAI-CAE</w:t>
            </w:r>
            <w:r w:rsidR="000F068D">
              <w:rPr>
                <w:noProof/>
                <w:webHidden/>
              </w:rPr>
              <w:tab/>
            </w:r>
            <w:r w:rsidR="000F068D">
              <w:rPr>
                <w:noProof/>
                <w:webHidden/>
              </w:rPr>
              <w:fldChar w:fldCharType="begin"/>
            </w:r>
            <w:r w:rsidR="000F068D">
              <w:rPr>
                <w:noProof/>
                <w:webHidden/>
              </w:rPr>
              <w:instrText xml:space="preserve"> PAGEREF _Toc108951022 \h </w:instrText>
            </w:r>
            <w:r w:rsidR="000F068D">
              <w:rPr>
                <w:noProof/>
                <w:webHidden/>
              </w:rPr>
            </w:r>
            <w:r w:rsidR="000F068D">
              <w:rPr>
                <w:noProof/>
                <w:webHidden/>
              </w:rPr>
              <w:fldChar w:fldCharType="separate"/>
            </w:r>
            <w:r w:rsidR="000F068D">
              <w:rPr>
                <w:noProof/>
                <w:webHidden/>
              </w:rPr>
              <w:t>5</w:t>
            </w:r>
            <w:r w:rsidR="000F068D">
              <w:rPr>
                <w:noProof/>
                <w:webHidden/>
              </w:rPr>
              <w:fldChar w:fldCharType="end"/>
            </w:r>
          </w:hyperlink>
        </w:p>
        <w:p w14:paraId="6B1AB912" w14:textId="24007444" w:rsidR="000F068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3" w:history="1">
            <w:r w:rsidR="000F068D" w:rsidRPr="00DC2E5E">
              <w:rPr>
                <w:rStyle w:val="Hyperlink"/>
                <w:noProof/>
              </w:rPr>
              <w:t>6</w:t>
            </w:r>
            <w:r w:rsidR="000F068D">
              <w:rPr>
                <w:rFonts w:asciiTheme="minorHAnsi" w:eastAsiaTheme="minorEastAsia" w:hAnsiTheme="minorHAnsi" w:cstheme="minorBidi"/>
                <w:noProof/>
                <w:sz w:val="22"/>
                <w:szCs w:val="22"/>
                <w:lang w:eastAsia="en-GB"/>
              </w:rPr>
              <w:tab/>
            </w:r>
            <w:r w:rsidR="000F068D" w:rsidRPr="00DC2E5E">
              <w:rPr>
                <w:rStyle w:val="Hyperlink"/>
                <w:noProof/>
              </w:rPr>
              <w:t>MPAI-CUI</w:t>
            </w:r>
            <w:r w:rsidR="000F068D">
              <w:rPr>
                <w:noProof/>
                <w:webHidden/>
              </w:rPr>
              <w:tab/>
            </w:r>
            <w:r w:rsidR="000F068D">
              <w:rPr>
                <w:noProof/>
                <w:webHidden/>
              </w:rPr>
              <w:fldChar w:fldCharType="begin"/>
            </w:r>
            <w:r w:rsidR="000F068D">
              <w:rPr>
                <w:noProof/>
                <w:webHidden/>
              </w:rPr>
              <w:instrText xml:space="preserve"> PAGEREF _Toc108951023 \h </w:instrText>
            </w:r>
            <w:r w:rsidR="000F068D">
              <w:rPr>
                <w:noProof/>
                <w:webHidden/>
              </w:rPr>
            </w:r>
            <w:r w:rsidR="000F068D">
              <w:rPr>
                <w:noProof/>
                <w:webHidden/>
              </w:rPr>
              <w:fldChar w:fldCharType="separate"/>
            </w:r>
            <w:r w:rsidR="000F068D">
              <w:rPr>
                <w:noProof/>
                <w:webHidden/>
              </w:rPr>
              <w:t>5</w:t>
            </w:r>
            <w:r w:rsidR="000F068D">
              <w:rPr>
                <w:noProof/>
                <w:webHidden/>
              </w:rPr>
              <w:fldChar w:fldCharType="end"/>
            </w:r>
          </w:hyperlink>
        </w:p>
        <w:p w14:paraId="7B3AC532" w14:textId="0305E839" w:rsidR="000F068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4" w:history="1">
            <w:r w:rsidR="000F068D" w:rsidRPr="00DC2E5E">
              <w:rPr>
                <w:rStyle w:val="Hyperlink"/>
                <w:noProof/>
              </w:rPr>
              <w:t>7</w:t>
            </w:r>
            <w:r w:rsidR="000F068D">
              <w:rPr>
                <w:rFonts w:asciiTheme="minorHAnsi" w:eastAsiaTheme="minorEastAsia" w:hAnsiTheme="minorHAnsi" w:cstheme="minorBidi"/>
                <w:noProof/>
                <w:sz w:val="22"/>
                <w:szCs w:val="22"/>
                <w:lang w:eastAsia="en-GB"/>
              </w:rPr>
              <w:tab/>
            </w:r>
            <w:r w:rsidR="000F068D" w:rsidRPr="00DC2E5E">
              <w:rPr>
                <w:rStyle w:val="Hyperlink"/>
                <w:noProof/>
              </w:rPr>
              <w:t>MPAI-CAV</w:t>
            </w:r>
            <w:r w:rsidR="000F068D">
              <w:rPr>
                <w:noProof/>
                <w:webHidden/>
              </w:rPr>
              <w:tab/>
            </w:r>
            <w:r w:rsidR="000F068D">
              <w:rPr>
                <w:noProof/>
                <w:webHidden/>
              </w:rPr>
              <w:fldChar w:fldCharType="begin"/>
            </w:r>
            <w:r w:rsidR="000F068D">
              <w:rPr>
                <w:noProof/>
                <w:webHidden/>
              </w:rPr>
              <w:instrText xml:space="preserve"> PAGEREF _Toc108951024 \h </w:instrText>
            </w:r>
            <w:r w:rsidR="000F068D">
              <w:rPr>
                <w:noProof/>
                <w:webHidden/>
              </w:rPr>
            </w:r>
            <w:r w:rsidR="000F068D">
              <w:rPr>
                <w:noProof/>
                <w:webHidden/>
              </w:rPr>
              <w:fldChar w:fldCharType="separate"/>
            </w:r>
            <w:r w:rsidR="000F068D">
              <w:rPr>
                <w:noProof/>
                <w:webHidden/>
              </w:rPr>
              <w:t>6</w:t>
            </w:r>
            <w:r w:rsidR="000F068D">
              <w:rPr>
                <w:noProof/>
                <w:webHidden/>
              </w:rPr>
              <w:fldChar w:fldCharType="end"/>
            </w:r>
          </w:hyperlink>
        </w:p>
        <w:p w14:paraId="18AC1178" w14:textId="476BA340" w:rsidR="000F068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5" w:history="1">
            <w:r w:rsidR="000F068D" w:rsidRPr="00DC2E5E">
              <w:rPr>
                <w:rStyle w:val="Hyperlink"/>
                <w:noProof/>
              </w:rPr>
              <w:t>8</w:t>
            </w:r>
            <w:r w:rsidR="000F068D">
              <w:rPr>
                <w:rFonts w:asciiTheme="minorHAnsi" w:eastAsiaTheme="minorEastAsia" w:hAnsiTheme="minorHAnsi" w:cstheme="minorBidi"/>
                <w:noProof/>
                <w:sz w:val="22"/>
                <w:szCs w:val="22"/>
                <w:lang w:eastAsia="en-GB"/>
              </w:rPr>
              <w:tab/>
            </w:r>
            <w:r w:rsidR="000F068D" w:rsidRPr="00DC2E5E">
              <w:rPr>
                <w:rStyle w:val="Hyperlink"/>
                <w:noProof/>
              </w:rPr>
              <w:t>MPAI-EEV</w:t>
            </w:r>
            <w:r w:rsidR="000F068D">
              <w:rPr>
                <w:noProof/>
                <w:webHidden/>
              </w:rPr>
              <w:tab/>
            </w:r>
            <w:r w:rsidR="000F068D">
              <w:rPr>
                <w:noProof/>
                <w:webHidden/>
              </w:rPr>
              <w:fldChar w:fldCharType="begin"/>
            </w:r>
            <w:r w:rsidR="000F068D">
              <w:rPr>
                <w:noProof/>
                <w:webHidden/>
              </w:rPr>
              <w:instrText xml:space="preserve"> PAGEREF _Toc108951025 \h </w:instrText>
            </w:r>
            <w:r w:rsidR="000F068D">
              <w:rPr>
                <w:noProof/>
                <w:webHidden/>
              </w:rPr>
            </w:r>
            <w:r w:rsidR="000F068D">
              <w:rPr>
                <w:noProof/>
                <w:webHidden/>
              </w:rPr>
              <w:fldChar w:fldCharType="separate"/>
            </w:r>
            <w:r w:rsidR="000F068D">
              <w:rPr>
                <w:noProof/>
                <w:webHidden/>
              </w:rPr>
              <w:t>7</w:t>
            </w:r>
            <w:r w:rsidR="000F068D">
              <w:rPr>
                <w:noProof/>
                <w:webHidden/>
              </w:rPr>
              <w:fldChar w:fldCharType="end"/>
            </w:r>
          </w:hyperlink>
        </w:p>
        <w:p w14:paraId="1C26D747" w14:textId="2690F65B" w:rsidR="000F068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6" w:history="1">
            <w:r w:rsidR="000F068D" w:rsidRPr="00DC2E5E">
              <w:rPr>
                <w:rStyle w:val="Hyperlink"/>
                <w:noProof/>
              </w:rPr>
              <w:t>9</w:t>
            </w:r>
            <w:r w:rsidR="000F068D">
              <w:rPr>
                <w:rFonts w:asciiTheme="minorHAnsi" w:eastAsiaTheme="minorEastAsia" w:hAnsiTheme="minorHAnsi" w:cstheme="minorBidi"/>
                <w:noProof/>
                <w:sz w:val="22"/>
                <w:szCs w:val="22"/>
                <w:lang w:eastAsia="en-GB"/>
              </w:rPr>
              <w:tab/>
            </w:r>
            <w:r w:rsidR="000F068D" w:rsidRPr="00DC2E5E">
              <w:rPr>
                <w:rStyle w:val="Hyperlink"/>
                <w:noProof/>
              </w:rPr>
              <w:t>MPAI-EVC</w:t>
            </w:r>
            <w:r w:rsidR="000F068D">
              <w:rPr>
                <w:noProof/>
                <w:webHidden/>
              </w:rPr>
              <w:tab/>
            </w:r>
            <w:r w:rsidR="000F068D">
              <w:rPr>
                <w:noProof/>
                <w:webHidden/>
              </w:rPr>
              <w:fldChar w:fldCharType="begin"/>
            </w:r>
            <w:r w:rsidR="000F068D">
              <w:rPr>
                <w:noProof/>
                <w:webHidden/>
              </w:rPr>
              <w:instrText xml:space="preserve"> PAGEREF _Toc108951026 \h </w:instrText>
            </w:r>
            <w:r w:rsidR="000F068D">
              <w:rPr>
                <w:noProof/>
                <w:webHidden/>
              </w:rPr>
            </w:r>
            <w:r w:rsidR="000F068D">
              <w:rPr>
                <w:noProof/>
                <w:webHidden/>
              </w:rPr>
              <w:fldChar w:fldCharType="separate"/>
            </w:r>
            <w:r w:rsidR="000F068D">
              <w:rPr>
                <w:noProof/>
                <w:webHidden/>
              </w:rPr>
              <w:t>7</w:t>
            </w:r>
            <w:r w:rsidR="000F068D">
              <w:rPr>
                <w:noProof/>
                <w:webHidden/>
              </w:rPr>
              <w:fldChar w:fldCharType="end"/>
            </w:r>
          </w:hyperlink>
        </w:p>
        <w:p w14:paraId="191D787E" w14:textId="0D24CF49" w:rsidR="000F068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7" w:history="1">
            <w:r w:rsidR="000F068D" w:rsidRPr="00DC2E5E">
              <w:rPr>
                <w:rStyle w:val="Hyperlink"/>
                <w:noProof/>
              </w:rPr>
              <w:t>10</w:t>
            </w:r>
            <w:r w:rsidR="000F068D">
              <w:rPr>
                <w:rFonts w:asciiTheme="minorHAnsi" w:eastAsiaTheme="minorEastAsia" w:hAnsiTheme="minorHAnsi" w:cstheme="minorBidi"/>
                <w:noProof/>
                <w:sz w:val="22"/>
                <w:szCs w:val="22"/>
                <w:lang w:eastAsia="en-GB"/>
              </w:rPr>
              <w:tab/>
            </w:r>
            <w:r w:rsidR="000F068D" w:rsidRPr="00DC2E5E">
              <w:rPr>
                <w:rStyle w:val="Hyperlink"/>
                <w:noProof/>
              </w:rPr>
              <w:t>MPAI-GSA</w:t>
            </w:r>
            <w:r w:rsidR="000F068D">
              <w:rPr>
                <w:noProof/>
                <w:webHidden/>
              </w:rPr>
              <w:tab/>
            </w:r>
            <w:r w:rsidR="000F068D">
              <w:rPr>
                <w:noProof/>
                <w:webHidden/>
              </w:rPr>
              <w:fldChar w:fldCharType="begin"/>
            </w:r>
            <w:r w:rsidR="000F068D">
              <w:rPr>
                <w:noProof/>
                <w:webHidden/>
              </w:rPr>
              <w:instrText xml:space="preserve"> PAGEREF _Toc108951027 \h </w:instrText>
            </w:r>
            <w:r w:rsidR="000F068D">
              <w:rPr>
                <w:noProof/>
                <w:webHidden/>
              </w:rPr>
            </w:r>
            <w:r w:rsidR="000F068D">
              <w:rPr>
                <w:noProof/>
                <w:webHidden/>
              </w:rPr>
              <w:fldChar w:fldCharType="separate"/>
            </w:r>
            <w:r w:rsidR="000F068D">
              <w:rPr>
                <w:noProof/>
                <w:webHidden/>
              </w:rPr>
              <w:t>8</w:t>
            </w:r>
            <w:r w:rsidR="000F068D">
              <w:rPr>
                <w:noProof/>
                <w:webHidden/>
              </w:rPr>
              <w:fldChar w:fldCharType="end"/>
            </w:r>
          </w:hyperlink>
        </w:p>
        <w:p w14:paraId="1AA42802" w14:textId="16E93E43" w:rsidR="000F068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8" w:history="1">
            <w:r w:rsidR="000F068D" w:rsidRPr="00DC2E5E">
              <w:rPr>
                <w:rStyle w:val="Hyperlink"/>
                <w:noProof/>
              </w:rPr>
              <w:t>11</w:t>
            </w:r>
            <w:r w:rsidR="000F068D">
              <w:rPr>
                <w:rFonts w:asciiTheme="minorHAnsi" w:eastAsiaTheme="minorEastAsia" w:hAnsiTheme="minorHAnsi" w:cstheme="minorBidi"/>
                <w:noProof/>
                <w:sz w:val="22"/>
                <w:szCs w:val="22"/>
                <w:lang w:eastAsia="en-GB"/>
              </w:rPr>
              <w:tab/>
            </w:r>
            <w:r w:rsidR="000F068D" w:rsidRPr="00DC2E5E">
              <w:rPr>
                <w:rStyle w:val="Hyperlink"/>
                <w:noProof/>
              </w:rPr>
              <w:t>MPAI-MCS</w:t>
            </w:r>
            <w:r w:rsidR="000F068D">
              <w:rPr>
                <w:noProof/>
                <w:webHidden/>
              </w:rPr>
              <w:tab/>
            </w:r>
            <w:r w:rsidR="000F068D">
              <w:rPr>
                <w:noProof/>
                <w:webHidden/>
              </w:rPr>
              <w:fldChar w:fldCharType="begin"/>
            </w:r>
            <w:r w:rsidR="000F068D">
              <w:rPr>
                <w:noProof/>
                <w:webHidden/>
              </w:rPr>
              <w:instrText xml:space="preserve"> PAGEREF _Toc108951028 \h </w:instrText>
            </w:r>
            <w:r w:rsidR="000F068D">
              <w:rPr>
                <w:noProof/>
                <w:webHidden/>
              </w:rPr>
            </w:r>
            <w:r w:rsidR="000F068D">
              <w:rPr>
                <w:noProof/>
                <w:webHidden/>
              </w:rPr>
              <w:fldChar w:fldCharType="separate"/>
            </w:r>
            <w:r w:rsidR="000F068D">
              <w:rPr>
                <w:noProof/>
                <w:webHidden/>
              </w:rPr>
              <w:t>9</w:t>
            </w:r>
            <w:r w:rsidR="000F068D">
              <w:rPr>
                <w:noProof/>
                <w:webHidden/>
              </w:rPr>
              <w:fldChar w:fldCharType="end"/>
            </w:r>
          </w:hyperlink>
        </w:p>
        <w:p w14:paraId="269F8AFA" w14:textId="43AD2588" w:rsidR="000F068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9" w:history="1">
            <w:r w:rsidR="000F068D" w:rsidRPr="00DC2E5E">
              <w:rPr>
                <w:rStyle w:val="Hyperlink"/>
                <w:noProof/>
              </w:rPr>
              <w:t>12</w:t>
            </w:r>
            <w:r w:rsidR="000F068D">
              <w:rPr>
                <w:rFonts w:asciiTheme="minorHAnsi" w:eastAsiaTheme="minorEastAsia" w:hAnsiTheme="minorHAnsi" w:cstheme="minorBidi"/>
                <w:noProof/>
                <w:sz w:val="22"/>
                <w:szCs w:val="22"/>
                <w:lang w:eastAsia="en-GB"/>
              </w:rPr>
              <w:tab/>
            </w:r>
            <w:r w:rsidR="000F068D" w:rsidRPr="00DC2E5E">
              <w:rPr>
                <w:rStyle w:val="Hyperlink"/>
                <w:noProof/>
              </w:rPr>
              <w:t>MPAI-MMC</w:t>
            </w:r>
            <w:r w:rsidR="000F068D">
              <w:rPr>
                <w:noProof/>
                <w:webHidden/>
              </w:rPr>
              <w:tab/>
            </w:r>
            <w:r w:rsidR="000F068D">
              <w:rPr>
                <w:noProof/>
                <w:webHidden/>
              </w:rPr>
              <w:fldChar w:fldCharType="begin"/>
            </w:r>
            <w:r w:rsidR="000F068D">
              <w:rPr>
                <w:noProof/>
                <w:webHidden/>
              </w:rPr>
              <w:instrText xml:space="preserve"> PAGEREF _Toc108951029 \h </w:instrText>
            </w:r>
            <w:r w:rsidR="000F068D">
              <w:rPr>
                <w:noProof/>
                <w:webHidden/>
              </w:rPr>
            </w:r>
            <w:r w:rsidR="000F068D">
              <w:rPr>
                <w:noProof/>
                <w:webHidden/>
              </w:rPr>
              <w:fldChar w:fldCharType="separate"/>
            </w:r>
            <w:r w:rsidR="000F068D">
              <w:rPr>
                <w:noProof/>
                <w:webHidden/>
              </w:rPr>
              <w:t>9</w:t>
            </w:r>
            <w:r w:rsidR="000F068D">
              <w:rPr>
                <w:noProof/>
                <w:webHidden/>
              </w:rPr>
              <w:fldChar w:fldCharType="end"/>
            </w:r>
          </w:hyperlink>
        </w:p>
        <w:p w14:paraId="51A35FC7" w14:textId="78353BAF" w:rsidR="000F068D" w:rsidRDefault="00000000">
          <w:pPr>
            <w:pStyle w:val="TOC2"/>
            <w:tabs>
              <w:tab w:val="left" w:pos="1100"/>
              <w:tab w:val="right" w:leader="dot" w:pos="9344"/>
            </w:tabs>
            <w:rPr>
              <w:rFonts w:asciiTheme="minorHAnsi" w:eastAsiaTheme="minorEastAsia" w:hAnsiTheme="minorHAnsi" w:cstheme="minorBidi"/>
              <w:noProof/>
              <w:sz w:val="22"/>
              <w:szCs w:val="22"/>
              <w:lang w:eastAsia="en-GB"/>
            </w:rPr>
          </w:pPr>
          <w:hyperlink w:anchor="_Toc108951030" w:history="1">
            <w:r w:rsidR="000F068D" w:rsidRPr="00DC2E5E">
              <w:rPr>
                <w:rStyle w:val="Hyperlink"/>
                <w:noProof/>
              </w:rPr>
              <w:t>12.1</w:t>
            </w:r>
            <w:r w:rsidR="000F068D">
              <w:rPr>
                <w:rFonts w:asciiTheme="minorHAnsi" w:eastAsiaTheme="minorEastAsia" w:hAnsiTheme="minorHAnsi" w:cstheme="minorBidi"/>
                <w:noProof/>
                <w:sz w:val="22"/>
                <w:szCs w:val="22"/>
                <w:lang w:eastAsia="en-GB"/>
              </w:rPr>
              <w:tab/>
            </w:r>
            <w:r w:rsidR="000F068D" w:rsidRPr="00DC2E5E">
              <w:rPr>
                <w:rStyle w:val="Hyperlink"/>
                <w:noProof/>
              </w:rPr>
              <w:t>Version 1</w:t>
            </w:r>
            <w:r w:rsidR="000F068D">
              <w:rPr>
                <w:noProof/>
                <w:webHidden/>
              </w:rPr>
              <w:tab/>
            </w:r>
            <w:r w:rsidR="000F068D">
              <w:rPr>
                <w:noProof/>
                <w:webHidden/>
              </w:rPr>
              <w:fldChar w:fldCharType="begin"/>
            </w:r>
            <w:r w:rsidR="000F068D">
              <w:rPr>
                <w:noProof/>
                <w:webHidden/>
              </w:rPr>
              <w:instrText xml:space="preserve"> PAGEREF _Toc108951030 \h </w:instrText>
            </w:r>
            <w:r w:rsidR="000F068D">
              <w:rPr>
                <w:noProof/>
                <w:webHidden/>
              </w:rPr>
            </w:r>
            <w:r w:rsidR="000F068D">
              <w:rPr>
                <w:noProof/>
                <w:webHidden/>
              </w:rPr>
              <w:fldChar w:fldCharType="separate"/>
            </w:r>
            <w:r w:rsidR="000F068D">
              <w:rPr>
                <w:noProof/>
                <w:webHidden/>
              </w:rPr>
              <w:t>9</w:t>
            </w:r>
            <w:r w:rsidR="000F068D">
              <w:rPr>
                <w:noProof/>
                <w:webHidden/>
              </w:rPr>
              <w:fldChar w:fldCharType="end"/>
            </w:r>
          </w:hyperlink>
        </w:p>
        <w:p w14:paraId="039E2FA9" w14:textId="67B3FC7B" w:rsidR="000F068D" w:rsidRDefault="00000000">
          <w:pPr>
            <w:pStyle w:val="TOC2"/>
            <w:tabs>
              <w:tab w:val="left" w:pos="1100"/>
              <w:tab w:val="right" w:leader="dot" w:pos="9344"/>
            </w:tabs>
            <w:rPr>
              <w:rFonts w:asciiTheme="minorHAnsi" w:eastAsiaTheme="minorEastAsia" w:hAnsiTheme="minorHAnsi" w:cstheme="minorBidi"/>
              <w:noProof/>
              <w:sz w:val="22"/>
              <w:szCs w:val="22"/>
              <w:lang w:eastAsia="en-GB"/>
            </w:rPr>
          </w:pPr>
          <w:hyperlink w:anchor="_Toc108951031" w:history="1">
            <w:r w:rsidR="000F068D" w:rsidRPr="00DC2E5E">
              <w:rPr>
                <w:rStyle w:val="Hyperlink"/>
                <w:noProof/>
              </w:rPr>
              <w:t>12.2</w:t>
            </w:r>
            <w:r w:rsidR="000F068D">
              <w:rPr>
                <w:rFonts w:asciiTheme="minorHAnsi" w:eastAsiaTheme="minorEastAsia" w:hAnsiTheme="minorHAnsi" w:cstheme="minorBidi"/>
                <w:noProof/>
                <w:sz w:val="22"/>
                <w:szCs w:val="22"/>
                <w:lang w:eastAsia="en-GB"/>
              </w:rPr>
              <w:tab/>
            </w:r>
            <w:r w:rsidR="000F068D" w:rsidRPr="00DC2E5E">
              <w:rPr>
                <w:rStyle w:val="Hyperlink"/>
                <w:noProof/>
              </w:rPr>
              <w:t>Version 2</w:t>
            </w:r>
            <w:r w:rsidR="000F068D">
              <w:rPr>
                <w:noProof/>
                <w:webHidden/>
              </w:rPr>
              <w:tab/>
            </w:r>
            <w:r w:rsidR="000F068D">
              <w:rPr>
                <w:noProof/>
                <w:webHidden/>
              </w:rPr>
              <w:fldChar w:fldCharType="begin"/>
            </w:r>
            <w:r w:rsidR="000F068D">
              <w:rPr>
                <w:noProof/>
                <w:webHidden/>
              </w:rPr>
              <w:instrText xml:space="preserve"> PAGEREF _Toc108951031 \h </w:instrText>
            </w:r>
            <w:r w:rsidR="000F068D">
              <w:rPr>
                <w:noProof/>
                <w:webHidden/>
              </w:rPr>
            </w:r>
            <w:r w:rsidR="000F068D">
              <w:rPr>
                <w:noProof/>
                <w:webHidden/>
              </w:rPr>
              <w:fldChar w:fldCharType="separate"/>
            </w:r>
            <w:r w:rsidR="000F068D">
              <w:rPr>
                <w:noProof/>
                <w:webHidden/>
              </w:rPr>
              <w:t>10</w:t>
            </w:r>
            <w:r w:rsidR="000F068D">
              <w:rPr>
                <w:noProof/>
                <w:webHidden/>
              </w:rPr>
              <w:fldChar w:fldCharType="end"/>
            </w:r>
          </w:hyperlink>
        </w:p>
        <w:p w14:paraId="66971C1E" w14:textId="647A3DF8" w:rsidR="000F068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32" w:history="1">
            <w:r w:rsidR="000F068D" w:rsidRPr="00DC2E5E">
              <w:rPr>
                <w:rStyle w:val="Hyperlink"/>
                <w:noProof/>
                <w:lang w:val="en-US"/>
              </w:rPr>
              <w:t>13</w:t>
            </w:r>
            <w:r w:rsidR="000F068D">
              <w:rPr>
                <w:rFonts w:asciiTheme="minorHAnsi" w:eastAsiaTheme="minorEastAsia" w:hAnsiTheme="minorHAnsi" w:cstheme="minorBidi"/>
                <w:noProof/>
                <w:sz w:val="22"/>
                <w:szCs w:val="22"/>
                <w:lang w:eastAsia="en-GB"/>
              </w:rPr>
              <w:tab/>
            </w:r>
            <w:r w:rsidR="000F068D" w:rsidRPr="00DC2E5E">
              <w:rPr>
                <w:rStyle w:val="Hyperlink"/>
                <w:noProof/>
                <w:lang w:val="en-US"/>
              </w:rPr>
              <w:t>MPAI-NNW</w:t>
            </w:r>
            <w:r w:rsidR="000F068D">
              <w:rPr>
                <w:noProof/>
                <w:webHidden/>
              </w:rPr>
              <w:tab/>
            </w:r>
            <w:r w:rsidR="000F068D">
              <w:rPr>
                <w:noProof/>
                <w:webHidden/>
              </w:rPr>
              <w:fldChar w:fldCharType="begin"/>
            </w:r>
            <w:r w:rsidR="000F068D">
              <w:rPr>
                <w:noProof/>
                <w:webHidden/>
              </w:rPr>
              <w:instrText xml:space="preserve"> PAGEREF _Toc108951032 \h </w:instrText>
            </w:r>
            <w:r w:rsidR="000F068D">
              <w:rPr>
                <w:noProof/>
                <w:webHidden/>
              </w:rPr>
            </w:r>
            <w:r w:rsidR="000F068D">
              <w:rPr>
                <w:noProof/>
                <w:webHidden/>
              </w:rPr>
              <w:fldChar w:fldCharType="separate"/>
            </w:r>
            <w:r w:rsidR="000F068D">
              <w:rPr>
                <w:noProof/>
                <w:webHidden/>
              </w:rPr>
              <w:t>11</w:t>
            </w:r>
            <w:r w:rsidR="000F068D">
              <w:rPr>
                <w:noProof/>
                <w:webHidden/>
              </w:rPr>
              <w:fldChar w:fldCharType="end"/>
            </w:r>
          </w:hyperlink>
        </w:p>
        <w:p w14:paraId="4E1E8DCE" w14:textId="36EE2410" w:rsidR="000F068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33" w:history="1">
            <w:r w:rsidR="000F068D" w:rsidRPr="00DC2E5E">
              <w:rPr>
                <w:rStyle w:val="Hyperlink"/>
                <w:noProof/>
              </w:rPr>
              <w:t>14</w:t>
            </w:r>
            <w:r w:rsidR="000F068D">
              <w:rPr>
                <w:rFonts w:asciiTheme="minorHAnsi" w:eastAsiaTheme="minorEastAsia" w:hAnsiTheme="minorHAnsi" w:cstheme="minorBidi"/>
                <w:noProof/>
                <w:sz w:val="22"/>
                <w:szCs w:val="22"/>
                <w:lang w:eastAsia="en-GB"/>
              </w:rPr>
              <w:tab/>
            </w:r>
            <w:r w:rsidR="000F068D" w:rsidRPr="00DC2E5E">
              <w:rPr>
                <w:rStyle w:val="Hyperlink"/>
                <w:noProof/>
              </w:rPr>
              <w:t>MPAI-OSD</w:t>
            </w:r>
            <w:r w:rsidR="000F068D">
              <w:rPr>
                <w:noProof/>
                <w:webHidden/>
              </w:rPr>
              <w:tab/>
            </w:r>
            <w:r w:rsidR="000F068D">
              <w:rPr>
                <w:noProof/>
                <w:webHidden/>
              </w:rPr>
              <w:fldChar w:fldCharType="begin"/>
            </w:r>
            <w:r w:rsidR="000F068D">
              <w:rPr>
                <w:noProof/>
                <w:webHidden/>
              </w:rPr>
              <w:instrText xml:space="preserve"> PAGEREF _Toc108951033 \h </w:instrText>
            </w:r>
            <w:r w:rsidR="000F068D">
              <w:rPr>
                <w:noProof/>
                <w:webHidden/>
              </w:rPr>
            </w:r>
            <w:r w:rsidR="000F068D">
              <w:rPr>
                <w:noProof/>
                <w:webHidden/>
              </w:rPr>
              <w:fldChar w:fldCharType="separate"/>
            </w:r>
            <w:r w:rsidR="000F068D">
              <w:rPr>
                <w:noProof/>
                <w:webHidden/>
              </w:rPr>
              <w:t>11</w:t>
            </w:r>
            <w:r w:rsidR="000F068D">
              <w:rPr>
                <w:noProof/>
                <w:webHidden/>
              </w:rPr>
              <w:fldChar w:fldCharType="end"/>
            </w:r>
          </w:hyperlink>
        </w:p>
        <w:p w14:paraId="0532E8B0" w14:textId="3C340B2A" w:rsidR="000F068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34" w:history="1">
            <w:r w:rsidR="000F068D" w:rsidRPr="00DC2E5E">
              <w:rPr>
                <w:rStyle w:val="Hyperlink"/>
                <w:noProof/>
              </w:rPr>
              <w:t>15</w:t>
            </w:r>
            <w:r w:rsidR="000F068D">
              <w:rPr>
                <w:rFonts w:asciiTheme="minorHAnsi" w:eastAsiaTheme="minorEastAsia" w:hAnsiTheme="minorHAnsi" w:cstheme="minorBidi"/>
                <w:noProof/>
                <w:sz w:val="22"/>
                <w:szCs w:val="22"/>
                <w:lang w:eastAsia="en-GB"/>
              </w:rPr>
              <w:tab/>
            </w:r>
            <w:r w:rsidR="000F068D" w:rsidRPr="00DC2E5E">
              <w:rPr>
                <w:rStyle w:val="Hyperlink"/>
                <w:noProof/>
              </w:rPr>
              <w:t>MPAI-SPG</w:t>
            </w:r>
            <w:r w:rsidR="000F068D">
              <w:rPr>
                <w:noProof/>
                <w:webHidden/>
              </w:rPr>
              <w:tab/>
            </w:r>
            <w:r w:rsidR="000F068D">
              <w:rPr>
                <w:noProof/>
                <w:webHidden/>
              </w:rPr>
              <w:fldChar w:fldCharType="begin"/>
            </w:r>
            <w:r w:rsidR="000F068D">
              <w:rPr>
                <w:noProof/>
                <w:webHidden/>
              </w:rPr>
              <w:instrText xml:space="preserve"> PAGEREF _Toc108951034 \h </w:instrText>
            </w:r>
            <w:r w:rsidR="000F068D">
              <w:rPr>
                <w:noProof/>
                <w:webHidden/>
              </w:rPr>
            </w:r>
            <w:r w:rsidR="000F068D">
              <w:rPr>
                <w:noProof/>
                <w:webHidden/>
              </w:rPr>
              <w:fldChar w:fldCharType="separate"/>
            </w:r>
            <w:r w:rsidR="000F068D">
              <w:rPr>
                <w:noProof/>
                <w:webHidden/>
              </w:rPr>
              <w:t>11</w:t>
            </w:r>
            <w:r w:rsidR="000F068D">
              <w:rPr>
                <w:noProof/>
                <w:webHidden/>
              </w:rPr>
              <w:fldChar w:fldCharType="end"/>
            </w:r>
          </w:hyperlink>
        </w:p>
        <w:p w14:paraId="0D155B0B" w14:textId="639668FF" w:rsidR="000F068D"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35" w:history="1">
            <w:r w:rsidR="000F068D" w:rsidRPr="00DC2E5E">
              <w:rPr>
                <w:rStyle w:val="Hyperlink"/>
                <w:noProof/>
              </w:rPr>
              <w:t>16</w:t>
            </w:r>
            <w:r w:rsidR="000F068D">
              <w:rPr>
                <w:rFonts w:asciiTheme="minorHAnsi" w:eastAsiaTheme="minorEastAsia" w:hAnsiTheme="minorHAnsi" w:cstheme="minorBidi"/>
                <w:noProof/>
                <w:sz w:val="22"/>
                <w:szCs w:val="22"/>
                <w:lang w:eastAsia="en-GB"/>
              </w:rPr>
              <w:tab/>
            </w:r>
            <w:r w:rsidR="000F068D" w:rsidRPr="00DC2E5E">
              <w:rPr>
                <w:rStyle w:val="Hyperlink"/>
                <w:noProof/>
              </w:rPr>
              <w:t>MPAI-XRV</w:t>
            </w:r>
            <w:r w:rsidR="000F068D">
              <w:rPr>
                <w:noProof/>
                <w:webHidden/>
              </w:rPr>
              <w:tab/>
            </w:r>
            <w:r w:rsidR="000F068D">
              <w:rPr>
                <w:noProof/>
                <w:webHidden/>
              </w:rPr>
              <w:fldChar w:fldCharType="begin"/>
            </w:r>
            <w:r w:rsidR="000F068D">
              <w:rPr>
                <w:noProof/>
                <w:webHidden/>
              </w:rPr>
              <w:instrText xml:space="preserve"> PAGEREF _Toc108951035 \h </w:instrText>
            </w:r>
            <w:r w:rsidR="000F068D">
              <w:rPr>
                <w:noProof/>
                <w:webHidden/>
              </w:rPr>
            </w:r>
            <w:r w:rsidR="000F068D">
              <w:rPr>
                <w:noProof/>
                <w:webHidden/>
              </w:rPr>
              <w:fldChar w:fldCharType="separate"/>
            </w:r>
            <w:r w:rsidR="000F068D">
              <w:rPr>
                <w:noProof/>
                <w:webHidden/>
              </w:rPr>
              <w:t>12</w:t>
            </w:r>
            <w:r w:rsidR="000F068D">
              <w:rPr>
                <w:noProof/>
                <w:webHidden/>
              </w:rPr>
              <w:fldChar w:fldCharType="end"/>
            </w:r>
          </w:hyperlink>
        </w:p>
        <w:p w14:paraId="30E2BB39" w14:textId="075263D4"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08951016"/>
      <w:r>
        <w:t>Introduction</w:t>
      </w:r>
      <w:bookmarkEnd w:id="1"/>
    </w:p>
    <w:p w14:paraId="29CDDDBF" w14:textId="77777777" w:rsidR="00BA676C" w:rsidRDefault="00222F8A">
      <w:r>
        <w:t xml:space="preserve">MPAI’s standards development is based on projects evolving through a workflow extending on 6 + 1 stages. </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r>
              <w:rPr>
                <w:b/>
                <w:bCs/>
              </w:rPr>
              <w:t>Acr</w:t>
            </w:r>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lastRenderedPageBreak/>
              <w:t>4</w:t>
            </w:r>
          </w:p>
        </w:tc>
        <w:tc>
          <w:tcPr>
            <w:tcW w:w="603" w:type="dxa"/>
          </w:tcPr>
          <w:p w14:paraId="6AB8A256" w14:textId="77777777" w:rsidR="00BA676C" w:rsidRDefault="00222F8A">
            <w:r>
              <w:t>CfT</w:t>
            </w:r>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When the standard has achieved sufficient maturity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5478C67A" w:rsidR="00BA676C" w:rsidRPr="00940965" w:rsidRDefault="00222F8A">
      <w:pPr>
        <w:jc w:val="both"/>
      </w:pPr>
      <w:r>
        <w:t>The stages of currently (MPAI-2</w:t>
      </w:r>
      <w:r w:rsidR="009A0FCE">
        <w:t>1</w:t>
      </w:r>
      <w:r>
        <w:t xml:space="preserve">) active MPAI projects are graphically represented by </w:t>
      </w:r>
      <w:r w:rsidR="00654065" w:rsidRPr="00940965">
        <w:fldChar w:fldCharType="begin"/>
      </w:r>
      <w:r w:rsidR="00654065" w:rsidRPr="00940965">
        <w:instrText xml:space="preserve"> REF _Ref106534287 \h </w:instrText>
      </w:r>
      <w:r w:rsidR="00940965" w:rsidRPr="00940965">
        <w:instrText xml:space="preserve"> \* MERGEFORMAT </w:instrText>
      </w:r>
      <w:r w:rsidR="00654065" w:rsidRPr="00940965">
        <w:fldChar w:fldCharType="separate"/>
      </w:r>
      <w:r w:rsidR="000F068D" w:rsidRPr="000F068D">
        <w:rPr>
          <w:i/>
          <w:iCs/>
        </w:rPr>
        <w:t xml:space="preserve">Figure </w:t>
      </w:r>
      <w:r w:rsidR="000F068D" w:rsidRPr="000F068D">
        <w:rPr>
          <w:i/>
          <w:iCs/>
          <w:noProof/>
        </w:rPr>
        <w:t>1</w:t>
      </w:r>
      <w:r w:rsidR="00654065" w:rsidRPr="00940965">
        <w:fldChar w:fldCharType="end"/>
      </w:r>
    </w:p>
    <w:p w14:paraId="5C44B2BA" w14:textId="5289752B" w:rsidR="00285F31" w:rsidRDefault="00285F31">
      <w:pPr>
        <w:jc w:val="both"/>
      </w:pPr>
    </w:p>
    <w:p w14:paraId="619F2767" w14:textId="005DAA19" w:rsidR="00285F31" w:rsidRDefault="00285F31" w:rsidP="00285F31">
      <w:pPr>
        <w:jc w:val="both"/>
      </w:pPr>
      <w:r>
        <w:t>Legend: TS: Technical Specification, RS: Reference Software, CT: Conformance Testing, PA: Performance Assessment; V2: Version 2.</w:t>
      </w:r>
    </w:p>
    <w:p w14:paraId="245335AF" w14:textId="465A949B" w:rsidR="008F2933" w:rsidRDefault="008F2933" w:rsidP="00285F31">
      <w:pPr>
        <w:jc w:val="both"/>
      </w:pPr>
    </w:p>
    <w:p w14:paraId="7E60C62A" w14:textId="22EDE7F0" w:rsidR="00285F31" w:rsidRPr="00285F31" w:rsidRDefault="000F068D" w:rsidP="007F789E">
      <w:pPr>
        <w:jc w:val="center"/>
        <w:rPr>
          <w:i/>
        </w:rPr>
      </w:pPr>
      <w:r>
        <w:rPr>
          <w:i/>
          <w:noProof/>
        </w:rPr>
        <w:drawing>
          <wp:inline distT="0" distB="0" distL="0" distR="0" wp14:anchorId="20095CF5" wp14:editId="702DAA5F">
            <wp:extent cx="5930900" cy="24892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2489200"/>
                    </a:xfrm>
                    <a:prstGeom prst="rect">
                      <a:avLst/>
                    </a:prstGeom>
                    <a:noFill/>
                    <a:ln>
                      <a:noFill/>
                    </a:ln>
                  </pic:spPr>
                </pic:pic>
              </a:graphicData>
            </a:graphic>
          </wp:inline>
        </w:drawing>
      </w:r>
    </w:p>
    <w:p w14:paraId="70E8714D" w14:textId="7F7595D0" w:rsidR="00BA676C" w:rsidRPr="007F789E" w:rsidRDefault="00000000" w:rsidP="00654065">
      <w:pPr>
        <w:pStyle w:val="Caption"/>
        <w:rPr>
          <w:b w:val="0"/>
          <w:bCs/>
          <w:i/>
          <w:iCs/>
          <w:sz w:val="24"/>
          <w:szCs w:val="24"/>
          <w:lang w:val="en-US"/>
        </w:rPr>
      </w:pPr>
      <w:bookmarkStart w:id="2" w:name="_Ref62224849"/>
      <w:bookmarkStart w:id="3" w:name="_Hlk71474121"/>
      <w:bookmarkStart w:id="4" w:name="_Ref106534287"/>
      <w:bookmarkStart w:id="5" w:name="_Ref106534275"/>
      <w:r>
        <w:rPr>
          <w:b w:val="0"/>
          <w:bCs/>
          <w:i/>
          <w:iCs/>
          <w:sz w:val="24"/>
          <w:szCs w:val="24"/>
        </w:rPr>
        <w:pict w14:anchorId="025CB09B">
          <v:shape id="_x0000_tole_rId4" o:spid="_x0000_s1031" type="#_x0000_t75" style="position:absolute;left:0;text-align:left;margin-left:0;margin-top:0;width:50pt;height:50pt;z-index:251658240;visibility:hidden">
            <o:lock v:ext="edit" selection="t"/>
          </v:shape>
        </w:pict>
      </w:r>
      <w:bookmarkEnd w:id="2"/>
      <w:bookmarkEnd w:id="3"/>
      <w:r w:rsidR="00654065" w:rsidRPr="007F789E">
        <w:rPr>
          <w:b w:val="0"/>
          <w:bCs/>
          <w:i/>
          <w:iCs/>
          <w:sz w:val="24"/>
          <w:szCs w:val="24"/>
          <w:lang w:val="en-US"/>
        </w:rPr>
        <w:t xml:space="preserve">Figure </w:t>
      </w:r>
      <w:r w:rsidR="00654065" w:rsidRPr="00654065">
        <w:rPr>
          <w:b w:val="0"/>
          <w:bCs/>
          <w:i/>
          <w:iCs/>
          <w:sz w:val="24"/>
          <w:szCs w:val="24"/>
        </w:rPr>
        <w:fldChar w:fldCharType="begin"/>
      </w:r>
      <w:r w:rsidR="00654065" w:rsidRPr="007F789E">
        <w:rPr>
          <w:b w:val="0"/>
          <w:bCs/>
          <w:i/>
          <w:iCs/>
          <w:sz w:val="24"/>
          <w:szCs w:val="24"/>
          <w:lang w:val="en-US"/>
        </w:rPr>
        <w:instrText xml:space="preserve"> SEQ Figure \* ARABIC </w:instrText>
      </w:r>
      <w:r w:rsidR="00654065" w:rsidRPr="00654065">
        <w:rPr>
          <w:b w:val="0"/>
          <w:bCs/>
          <w:i/>
          <w:iCs/>
          <w:sz w:val="24"/>
          <w:szCs w:val="24"/>
        </w:rPr>
        <w:fldChar w:fldCharType="separate"/>
      </w:r>
      <w:r w:rsidR="000F068D">
        <w:rPr>
          <w:b w:val="0"/>
          <w:bCs/>
          <w:i/>
          <w:iCs/>
          <w:noProof/>
          <w:sz w:val="24"/>
          <w:szCs w:val="24"/>
          <w:lang w:val="en-US"/>
        </w:rPr>
        <w:t>1</w:t>
      </w:r>
      <w:r w:rsidR="00654065" w:rsidRPr="00654065">
        <w:rPr>
          <w:b w:val="0"/>
          <w:bCs/>
          <w:i/>
          <w:iCs/>
          <w:sz w:val="24"/>
          <w:szCs w:val="24"/>
        </w:rPr>
        <w:fldChar w:fldCharType="end"/>
      </w:r>
      <w:bookmarkEnd w:id="4"/>
      <w:r w:rsidR="00654065" w:rsidRPr="007F789E">
        <w:rPr>
          <w:b w:val="0"/>
          <w:bCs/>
          <w:i/>
          <w:iCs/>
          <w:sz w:val="24"/>
          <w:szCs w:val="24"/>
          <w:lang w:val="en-US"/>
        </w:rPr>
        <w:t xml:space="preserve"> - Snapshot of the MPAI work plan</w:t>
      </w:r>
      <w:bookmarkEnd w:id="5"/>
      <w:r w:rsidR="000F068D">
        <w:rPr>
          <w:b w:val="0"/>
          <w:bCs/>
          <w:i/>
          <w:iCs/>
          <w:sz w:val="24"/>
          <w:szCs w:val="24"/>
          <w:lang w:val="en-US"/>
        </w:rPr>
        <w:t xml:space="preserve"> (MPAI-2</w:t>
      </w:r>
      <w:r w:rsidR="004941AD">
        <w:rPr>
          <w:b w:val="0"/>
          <w:bCs/>
          <w:i/>
          <w:iCs/>
          <w:sz w:val="24"/>
          <w:szCs w:val="24"/>
          <w:lang w:val="en-US"/>
        </w:rPr>
        <w:t>3</w:t>
      </w:r>
      <w:r w:rsidR="000F068D">
        <w:rPr>
          <w:b w:val="0"/>
          <w:bCs/>
          <w:i/>
          <w:iCs/>
          <w:sz w:val="24"/>
          <w:szCs w:val="24"/>
          <w:lang w:val="en-US"/>
        </w:rPr>
        <w:t>)</w:t>
      </w:r>
    </w:p>
    <w:p w14:paraId="45F500F8" w14:textId="77777777" w:rsidR="008303AA" w:rsidRDefault="008303AA" w:rsidP="00F451AF">
      <w:pPr>
        <w:pStyle w:val="Heading1"/>
      </w:pPr>
      <w:bookmarkStart w:id="6" w:name="_Hlk70789342"/>
      <w:bookmarkStart w:id="7" w:name="_Hlk71477306"/>
      <w:bookmarkStart w:id="8" w:name="_Toc108951017"/>
      <w:bookmarkEnd w:id="6"/>
      <w:bookmarkEnd w:id="7"/>
      <w:r>
        <w:t>MPAI-AIF</w:t>
      </w:r>
      <w:bookmarkEnd w:id="8"/>
    </w:p>
    <w:p w14:paraId="09D67670" w14:textId="038A62B6" w:rsidR="007F789E" w:rsidRDefault="008303AA" w:rsidP="008303AA">
      <w:pPr>
        <w:jc w:val="both"/>
      </w:pPr>
      <w:r>
        <w:rPr>
          <w:u w:val="single"/>
        </w:rPr>
        <w:t>Artificial Intelligence Framework</w:t>
      </w:r>
      <w:r>
        <w:t xml:space="preserve"> (MPAI-AIF) enables creation and automation of mixed Artif</w:t>
      </w:r>
      <w:r>
        <w:softHyphen/>
        <w:t>icial Intelligence – Machine Learning – Data Processing workflows for the application areas cur</w:t>
      </w:r>
      <w:r>
        <w:softHyphen/>
        <w:t xml:space="preserve">rently considered by the MPAI work plan. </w:t>
      </w:r>
    </w:p>
    <w:p w14:paraId="6EF9802F" w14:textId="57B8B65C" w:rsidR="007F789E" w:rsidRDefault="007F789E" w:rsidP="007F789E">
      <w:pPr>
        <w:pStyle w:val="Heading2"/>
      </w:pPr>
      <w:bookmarkStart w:id="9" w:name="_Toc108951018"/>
      <w:r>
        <w:t>Version 1</w:t>
      </w:r>
      <w:bookmarkEnd w:id="9"/>
    </w:p>
    <w:p w14:paraId="6332FCE3" w14:textId="1214A42D"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0F068D" w:rsidRPr="000F068D">
        <w:rPr>
          <w:i/>
          <w:iCs/>
        </w:rPr>
        <w:t xml:space="preserve">Figure </w:t>
      </w:r>
      <w:r w:rsidR="000F068D" w:rsidRPr="000F068D">
        <w:rPr>
          <w:i/>
          <w:iCs/>
          <w:noProof/>
        </w:rPr>
        <w:t>2</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9"/>
                    <a:stretch>
                      <a:fillRect/>
                    </a:stretch>
                  </pic:blipFill>
                  <pic:spPr bwMode="auto">
                    <a:xfrm>
                      <a:off x="0" y="0"/>
                      <a:ext cx="5836408" cy="2547563"/>
                    </a:xfrm>
                    <a:prstGeom prst="rect">
                      <a:avLst/>
                    </a:prstGeom>
                  </pic:spPr>
                </pic:pic>
              </a:graphicData>
            </a:graphic>
          </wp:inline>
        </w:drawing>
      </w:r>
    </w:p>
    <w:p w14:paraId="5D369435" w14:textId="4CA4C83C" w:rsidR="008303AA" w:rsidRPr="007F789E" w:rsidRDefault="00654065" w:rsidP="00654065">
      <w:pPr>
        <w:pStyle w:val="Caption"/>
        <w:rPr>
          <w:b w:val="0"/>
          <w:bCs/>
          <w:i/>
          <w:iCs/>
          <w:sz w:val="24"/>
          <w:szCs w:val="24"/>
          <w:lang w:val="en-US"/>
        </w:rPr>
      </w:pPr>
      <w:bookmarkStart w:id="10"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0F068D">
        <w:rPr>
          <w:b w:val="0"/>
          <w:bCs/>
          <w:i/>
          <w:iCs/>
          <w:noProof/>
          <w:sz w:val="24"/>
          <w:szCs w:val="24"/>
          <w:lang w:val="en-US"/>
        </w:rPr>
        <w:t>2</w:t>
      </w:r>
      <w:r w:rsidRPr="00654065">
        <w:rPr>
          <w:b w:val="0"/>
          <w:bCs/>
          <w:i/>
          <w:iCs/>
          <w:sz w:val="24"/>
          <w:szCs w:val="24"/>
        </w:rPr>
        <w:fldChar w:fldCharType="end"/>
      </w:r>
      <w:bookmarkEnd w:id="10"/>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3CEAFA49"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is available </w:t>
      </w:r>
      <w:hyperlink r:id="rId10">
        <w:r w:rsidR="008303AA">
          <w:rPr>
            <w:rStyle w:val="Hyperlink"/>
          </w:rPr>
          <w:t>here</w:t>
        </w:r>
      </w:hyperlink>
      <w:r w:rsidR="008303AA">
        <w:t>.</w:t>
      </w:r>
    </w:p>
    <w:p w14:paraId="6F8EEED5" w14:textId="0F226CE2" w:rsidR="00C97533" w:rsidRDefault="00C97533" w:rsidP="00C97533">
      <w:pPr>
        <w:pStyle w:val="Heading2"/>
      </w:pPr>
      <w:bookmarkStart w:id="11" w:name="_Toc108951019"/>
      <w:r>
        <w:t>Version 2</w:t>
      </w:r>
      <w:bookmarkEnd w:id="11"/>
    </w:p>
    <w:p w14:paraId="7919DFD8" w14:textId="712D3D20" w:rsidR="008303AA" w:rsidRPr="00DF1BC8" w:rsidRDefault="008303AA" w:rsidP="008303AA">
      <w:pPr>
        <w:jc w:val="both"/>
        <w:rPr>
          <w:lang w:val="en-US"/>
        </w:rPr>
      </w:pPr>
      <w:r>
        <w:t xml:space="preserve">MPAI </w:t>
      </w:r>
      <w:r w:rsidR="001070F5">
        <w:t>ha</w:t>
      </w:r>
      <w:r>
        <w:t>s develop</w:t>
      </w:r>
      <w:r w:rsidR="00DF1BC8">
        <w:t>ed</w:t>
      </w:r>
      <w:r>
        <w:t xml:space="preserve"> </w:t>
      </w:r>
      <w:r w:rsidR="00D9137B">
        <w:t xml:space="preserve">Use Cases and Requirements for </w:t>
      </w:r>
      <w:r w:rsidR="00DF1BC8">
        <w:t>MPAI-AIF V2</w:t>
      </w:r>
      <w:r w:rsidR="00D9137B">
        <w:t xml:space="preserve"> adding security support to</w:t>
      </w:r>
      <w:r w:rsidR="00DF1BC8">
        <w:rPr>
          <w:lang w:val="en-US"/>
        </w:rPr>
        <w:t xml:space="preserve"> MPAI-AIF V1.</w:t>
      </w:r>
    </w:p>
    <w:p w14:paraId="3B374F81" w14:textId="2CA4FC8B" w:rsidR="00DF1BC8" w:rsidRDefault="00DF1BC8" w:rsidP="008303AA">
      <w:pPr>
        <w:jc w:val="both"/>
      </w:pPr>
    </w:p>
    <w:p w14:paraId="50792521" w14:textId="6C10C88A" w:rsidR="00DF1BC8" w:rsidRPr="00DF1BC8" w:rsidRDefault="007F789E" w:rsidP="007F789E">
      <w:pPr>
        <w:jc w:val="center"/>
        <w:rPr>
          <w:lang w:val="en-US"/>
        </w:rPr>
      </w:pPr>
      <w:r>
        <w:rPr>
          <w:noProof/>
          <w:lang w:val="en-US"/>
        </w:rPr>
        <w:drawing>
          <wp:inline distT="0" distB="0" distL="0" distR="0" wp14:anchorId="260DBD81" wp14:editId="01EACBF7">
            <wp:extent cx="5922704" cy="3804920"/>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279" cy="3810429"/>
                    </a:xfrm>
                    <a:prstGeom prst="rect">
                      <a:avLst/>
                    </a:prstGeom>
                    <a:noFill/>
                    <a:ln>
                      <a:noFill/>
                    </a:ln>
                  </pic:spPr>
                </pic:pic>
              </a:graphicData>
            </a:graphic>
          </wp:inline>
        </w:drawing>
      </w:r>
    </w:p>
    <w:p w14:paraId="1E12E292" w14:textId="5AAA6622"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0F068D">
        <w:rPr>
          <w:b w:val="0"/>
          <w:bCs/>
          <w:i/>
          <w:iCs/>
          <w:noProof/>
          <w:sz w:val="24"/>
          <w:szCs w:val="24"/>
          <w:lang w:val="en-US"/>
        </w:rPr>
        <w:t>3</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7777777" w:rsidR="007F789E" w:rsidRPr="007F789E" w:rsidRDefault="007F789E" w:rsidP="008303AA">
      <w:pPr>
        <w:jc w:val="both"/>
        <w:rPr>
          <w:lang w:val="en-US"/>
        </w:rPr>
      </w:pPr>
    </w:p>
    <w:p w14:paraId="77A2338F" w14:textId="2760D759" w:rsidR="000F068D" w:rsidRDefault="000F068D" w:rsidP="008303AA">
      <w:pPr>
        <w:jc w:val="both"/>
      </w:pPr>
      <w:r>
        <w:t>The Call for Technologies has been published.</w:t>
      </w:r>
    </w:p>
    <w:p w14:paraId="70AD62B8" w14:textId="561D0DC0" w:rsidR="008303AA" w:rsidRDefault="008303AA" w:rsidP="008303AA">
      <w:pPr>
        <w:jc w:val="both"/>
      </w:pPr>
      <w:r>
        <w:t xml:space="preserve">The collection of public documents is available </w:t>
      </w:r>
      <w:hyperlink r:id="rId12">
        <w:r>
          <w:rPr>
            <w:rStyle w:val="Hyperlink"/>
          </w:rPr>
          <w:t>here</w:t>
        </w:r>
      </w:hyperlink>
      <w:r>
        <w:t xml:space="preserve">. </w:t>
      </w:r>
    </w:p>
    <w:p w14:paraId="5D063404" w14:textId="77777777" w:rsidR="00C97533" w:rsidRPr="009649B7" w:rsidRDefault="00C97533" w:rsidP="008B4CDC">
      <w:pPr>
        <w:pStyle w:val="Heading1"/>
      </w:pPr>
      <w:bookmarkStart w:id="12" w:name="_Toc108951020"/>
      <w:r>
        <w:rPr>
          <w:lang w:val="en-US"/>
        </w:rPr>
        <w:t>MPAI-AIH</w:t>
      </w:r>
      <w:bookmarkEnd w:id="12"/>
    </w:p>
    <w:p w14:paraId="58A3062B" w14:textId="27857EEC" w:rsidR="00C97533" w:rsidRDefault="00C97533" w:rsidP="00C97533">
      <w:pPr>
        <w:jc w:val="both"/>
        <w:rPr>
          <w:lang w:val="en-US"/>
        </w:rPr>
      </w:pPr>
      <w:r w:rsidRPr="00494E60">
        <w:rPr>
          <w:i/>
          <w:iCs/>
          <w:u w:val="single"/>
          <w:lang w:val="en-US"/>
        </w:rPr>
        <w:t>Artificial Intelligence for Health data</w:t>
      </w:r>
      <w:r w:rsidRPr="00C21290">
        <w:rPr>
          <w:lang w:val="en-US"/>
        </w:rPr>
        <w:t xml:space="preserve"> (MPAI-AIH) is an MPAI project addressing </w:t>
      </w:r>
      <w:r>
        <w:rPr>
          <w:lang w:val="en-US"/>
        </w:rPr>
        <w:t xml:space="preserve">the </w:t>
      </w:r>
      <w:r w:rsidRPr="00C21290">
        <w:rPr>
          <w:lang w:val="en-US"/>
        </w:rPr>
        <w:t>secure collection, AI-based processing and secure access to Health data</w:t>
      </w:r>
      <w:r>
        <w:rPr>
          <w:lang w:val="en-US"/>
        </w:rPr>
        <w:t xml:space="preserve"> (</w:t>
      </w:r>
      <w:r w:rsidRPr="005D2CE5">
        <w:rPr>
          <w:lang w:val="en-US"/>
        </w:rPr>
        <w:fldChar w:fldCharType="begin"/>
      </w:r>
      <w:r w:rsidRPr="005D2CE5">
        <w:rPr>
          <w:lang w:val="en-US"/>
        </w:rPr>
        <w:instrText xml:space="preserve"> REF _Ref106535799 \h  \* MERGEFORMAT </w:instrText>
      </w:r>
      <w:r w:rsidRPr="005D2CE5">
        <w:rPr>
          <w:lang w:val="en-US"/>
        </w:rPr>
      </w:r>
      <w:r w:rsidRPr="005D2CE5">
        <w:rPr>
          <w:lang w:val="en-US"/>
        </w:rPr>
        <w:fldChar w:fldCharType="separate"/>
      </w:r>
      <w:r w:rsidR="000F068D" w:rsidRPr="000F068D">
        <w:rPr>
          <w:i/>
          <w:iCs/>
        </w:rPr>
        <w:t xml:space="preserve">Figure </w:t>
      </w:r>
      <w:r w:rsidR="000F068D" w:rsidRPr="000F068D">
        <w:rPr>
          <w:i/>
          <w:iCs/>
          <w:noProof/>
        </w:rPr>
        <w:t>4</w:t>
      </w:r>
      <w:r w:rsidRPr="005D2CE5">
        <w:rPr>
          <w:lang w:val="en-US"/>
        </w:rPr>
        <w:fldChar w:fldCharType="end"/>
      </w:r>
      <w:r>
        <w:rPr>
          <w:lang w:val="en-US"/>
        </w:rPr>
        <w:t>).</w:t>
      </w:r>
    </w:p>
    <w:p w14:paraId="01307498" w14:textId="3DDD0232" w:rsidR="00C97533" w:rsidRDefault="00E91F99" w:rsidP="00C97533">
      <w:pPr>
        <w:keepNext/>
        <w:jc w:val="both"/>
      </w:pPr>
      <w:r>
        <w:rPr>
          <w:noProof/>
        </w:rPr>
        <w:drawing>
          <wp:inline distT="0" distB="0" distL="0" distR="0" wp14:anchorId="6D27E650" wp14:editId="74A01F48">
            <wp:extent cx="5933440" cy="3251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3251200"/>
                    </a:xfrm>
                    <a:prstGeom prst="rect">
                      <a:avLst/>
                    </a:prstGeom>
                    <a:noFill/>
                    <a:ln>
                      <a:noFill/>
                    </a:ln>
                  </pic:spPr>
                </pic:pic>
              </a:graphicData>
            </a:graphic>
          </wp:inline>
        </w:drawing>
      </w:r>
    </w:p>
    <w:p w14:paraId="3AF59DF2" w14:textId="7F6D7390" w:rsidR="00C97533" w:rsidRPr="005D2CE5" w:rsidRDefault="00C97533" w:rsidP="00C97533">
      <w:pPr>
        <w:pStyle w:val="Caption"/>
        <w:rPr>
          <w:b w:val="0"/>
          <w:bCs/>
          <w:i/>
          <w:iCs/>
          <w:sz w:val="24"/>
          <w:szCs w:val="24"/>
        </w:rPr>
      </w:pPr>
      <w:bookmarkStart w:id="13" w:name="_Ref106535799"/>
      <w:r w:rsidRPr="005D2CE5">
        <w:rPr>
          <w:b w:val="0"/>
          <w:bCs/>
          <w:i/>
          <w:iCs/>
          <w:sz w:val="24"/>
          <w:szCs w:val="24"/>
        </w:rPr>
        <w:t xml:space="preserve">Figure </w:t>
      </w:r>
      <w:r w:rsidRPr="005D2CE5">
        <w:rPr>
          <w:b w:val="0"/>
          <w:bCs/>
          <w:i/>
          <w:iCs/>
          <w:sz w:val="24"/>
          <w:szCs w:val="24"/>
        </w:rPr>
        <w:fldChar w:fldCharType="begin"/>
      </w:r>
      <w:r w:rsidRPr="005D2CE5">
        <w:rPr>
          <w:b w:val="0"/>
          <w:bCs/>
          <w:i/>
          <w:iCs/>
          <w:sz w:val="24"/>
          <w:szCs w:val="24"/>
        </w:rPr>
        <w:instrText xml:space="preserve"> SEQ Figure \* ARABIC </w:instrText>
      </w:r>
      <w:r w:rsidRPr="005D2CE5">
        <w:rPr>
          <w:b w:val="0"/>
          <w:bCs/>
          <w:i/>
          <w:iCs/>
          <w:sz w:val="24"/>
          <w:szCs w:val="24"/>
        </w:rPr>
        <w:fldChar w:fldCharType="separate"/>
      </w:r>
      <w:r w:rsidR="000F068D">
        <w:rPr>
          <w:b w:val="0"/>
          <w:bCs/>
          <w:i/>
          <w:iCs/>
          <w:noProof/>
          <w:sz w:val="24"/>
          <w:szCs w:val="24"/>
        </w:rPr>
        <w:t>4</w:t>
      </w:r>
      <w:r w:rsidRPr="005D2CE5">
        <w:rPr>
          <w:b w:val="0"/>
          <w:bCs/>
          <w:i/>
          <w:iCs/>
          <w:sz w:val="24"/>
          <w:szCs w:val="24"/>
        </w:rPr>
        <w:fldChar w:fldCharType="end"/>
      </w:r>
      <w:bookmarkEnd w:id="13"/>
      <w:r w:rsidRPr="005D2CE5">
        <w:rPr>
          <w:b w:val="0"/>
          <w:bCs/>
          <w:i/>
          <w:iCs/>
          <w:sz w:val="24"/>
          <w:szCs w:val="24"/>
        </w:rPr>
        <w:t xml:space="preserve"> - MPAI-AIH Reference Model</w:t>
      </w:r>
    </w:p>
    <w:p w14:paraId="0929E9BC" w14:textId="77777777" w:rsidR="008B4CDC" w:rsidRDefault="008B4CDC" w:rsidP="008B4CDC">
      <w:pPr>
        <w:pStyle w:val="Heading1"/>
      </w:pPr>
      <w:bookmarkStart w:id="14" w:name="_Toc108951021"/>
      <w:r>
        <w:t>MPAI-ARA</w:t>
      </w:r>
      <w:bookmarkEnd w:id="14"/>
    </w:p>
    <w:p w14:paraId="27F87C02" w14:textId="376B6BED" w:rsidR="008B4CDC" w:rsidRPr="00336F8D" w:rsidRDefault="008B4CDC" w:rsidP="008B4CDC">
      <w:pPr>
        <w:jc w:val="both"/>
      </w:pPr>
      <w:r>
        <w:t xml:space="preserve">Avatar Representation and Animation (ARA) is a project developing requirements for standards supporting the needs of MPAI-MMC, MPAI-CAV and MPAI-MCS.  </w:t>
      </w:r>
      <w:r w:rsidRPr="00903D1F">
        <w:fldChar w:fldCharType="begin"/>
      </w:r>
      <w:r w:rsidRPr="00903D1F">
        <w:instrText xml:space="preserve"> REF _Ref106534781 \h  \* MERGEFORMAT </w:instrText>
      </w:r>
      <w:r w:rsidRPr="00903D1F">
        <w:fldChar w:fldCharType="separate"/>
      </w:r>
      <w:r w:rsidR="000F068D" w:rsidRPr="000F068D">
        <w:rPr>
          <w:i/>
          <w:iCs/>
        </w:rPr>
        <w:t xml:space="preserve">Figure </w:t>
      </w:r>
      <w:r w:rsidR="000F068D" w:rsidRPr="000F068D">
        <w:rPr>
          <w:i/>
          <w:iCs/>
          <w:noProof/>
        </w:rPr>
        <w:t>5</w:t>
      </w:r>
      <w:r w:rsidRPr="00903D1F">
        <w:fldChar w:fldCharType="end"/>
      </w:r>
      <w:r>
        <w:t xml:space="preserve">  gives the Reference Model of </w:t>
      </w:r>
      <w:r w:rsidRPr="000B5F6F">
        <w:t>Personal Status Display (ARA-PSD)</w:t>
      </w:r>
      <w:r>
        <w:t xml:space="preserve"> able to animate an speaking avatar based on text and Personal Status.</w:t>
      </w:r>
    </w:p>
    <w:p w14:paraId="02BA20BD" w14:textId="2F1832F9" w:rsidR="008B4CDC" w:rsidRDefault="008B4CDC" w:rsidP="008B4CDC">
      <w:pPr>
        <w:jc w:val="both"/>
      </w:pPr>
      <w:r>
        <w:t xml:space="preserve">The collection of public documents is available </w:t>
      </w:r>
      <w:hyperlink r:id="rId14">
        <w:r>
          <w:rPr>
            <w:rStyle w:val="Hyperlink"/>
          </w:rPr>
          <w:t>here</w:t>
        </w:r>
      </w:hyperlink>
      <w:r>
        <w:t xml:space="preserve">. </w:t>
      </w:r>
    </w:p>
    <w:p w14:paraId="39869521" w14:textId="77777777" w:rsidR="008B4CDC" w:rsidRDefault="008B4CDC" w:rsidP="008B4CDC">
      <w:pPr>
        <w:jc w:val="both"/>
      </w:pPr>
    </w:p>
    <w:p w14:paraId="7B13DBBE" w14:textId="396FDE58" w:rsidR="008B4CDC" w:rsidRDefault="00D45F10" w:rsidP="008B4CDC">
      <w:pPr>
        <w:keepNext/>
        <w:jc w:val="center"/>
      </w:pPr>
      <w:r>
        <w:rPr>
          <w:noProof/>
        </w:rPr>
        <w:drawing>
          <wp:inline distT="0" distB="0" distL="0" distR="0" wp14:anchorId="72E636A1" wp14:editId="335405D0">
            <wp:extent cx="593344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440" cy="2743200"/>
                    </a:xfrm>
                    <a:prstGeom prst="rect">
                      <a:avLst/>
                    </a:prstGeom>
                    <a:noFill/>
                    <a:ln>
                      <a:noFill/>
                    </a:ln>
                  </pic:spPr>
                </pic:pic>
              </a:graphicData>
            </a:graphic>
          </wp:inline>
        </w:drawing>
      </w:r>
    </w:p>
    <w:p w14:paraId="43E2072D" w14:textId="5BD5F1E4" w:rsidR="008B4CDC" w:rsidRPr="00903D1F" w:rsidRDefault="008B4CDC" w:rsidP="008B4CDC">
      <w:pPr>
        <w:pStyle w:val="Caption"/>
        <w:rPr>
          <w:b w:val="0"/>
          <w:bCs/>
          <w:i/>
          <w:iCs/>
          <w:sz w:val="24"/>
          <w:szCs w:val="24"/>
          <w:lang w:val="en-US"/>
        </w:rPr>
      </w:pPr>
      <w:bookmarkStart w:id="15" w:name="_Ref106534781"/>
      <w:r w:rsidRPr="007F789E">
        <w:rPr>
          <w:b w:val="0"/>
          <w:bCs/>
          <w:i/>
          <w:iCs/>
          <w:sz w:val="24"/>
          <w:szCs w:val="24"/>
          <w:lang w:val="en-US"/>
        </w:rPr>
        <w:t xml:space="preserve">Figure </w:t>
      </w:r>
      <w:r w:rsidRPr="00903D1F">
        <w:rPr>
          <w:b w:val="0"/>
          <w:bCs/>
          <w:i/>
          <w:iCs/>
          <w:sz w:val="24"/>
          <w:szCs w:val="24"/>
        </w:rPr>
        <w:fldChar w:fldCharType="begin"/>
      </w:r>
      <w:r w:rsidRPr="007F789E">
        <w:rPr>
          <w:b w:val="0"/>
          <w:bCs/>
          <w:i/>
          <w:iCs/>
          <w:sz w:val="24"/>
          <w:szCs w:val="24"/>
          <w:lang w:val="en-US"/>
        </w:rPr>
        <w:instrText xml:space="preserve"> SEQ Figure \* ARABIC </w:instrText>
      </w:r>
      <w:r w:rsidRPr="00903D1F">
        <w:rPr>
          <w:b w:val="0"/>
          <w:bCs/>
          <w:i/>
          <w:iCs/>
          <w:sz w:val="24"/>
          <w:szCs w:val="24"/>
        </w:rPr>
        <w:fldChar w:fldCharType="separate"/>
      </w:r>
      <w:r w:rsidR="000F068D">
        <w:rPr>
          <w:b w:val="0"/>
          <w:bCs/>
          <w:i/>
          <w:iCs/>
          <w:noProof/>
          <w:sz w:val="24"/>
          <w:szCs w:val="24"/>
          <w:lang w:val="en-US"/>
        </w:rPr>
        <w:t>5</w:t>
      </w:r>
      <w:r w:rsidRPr="00903D1F">
        <w:rPr>
          <w:b w:val="0"/>
          <w:bCs/>
          <w:i/>
          <w:iCs/>
          <w:sz w:val="24"/>
          <w:szCs w:val="24"/>
        </w:rPr>
        <w:fldChar w:fldCharType="end"/>
      </w:r>
      <w:bookmarkEnd w:id="15"/>
      <w:r w:rsidRPr="007F789E">
        <w:rPr>
          <w:b w:val="0"/>
          <w:bCs/>
          <w:i/>
          <w:iCs/>
          <w:sz w:val="24"/>
          <w:szCs w:val="24"/>
          <w:lang w:val="en-US"/>
        </w:rPr>
        <w:t xml:space="preserve"> - Personal Status Display (ARA-PSD)</w:t>
      </w:r>
    </w:p>
    <w:p w14:paraId="518BEB49" w14:textId="77777777" w:rsidR="008B4CDC" w:rsidRDefault="008B4CDC" w:rsidP="008B4CDC">
      <w:pPr>
        <w:pStyle w:val="Heading1"/>
      </w:pPr>
      <w:bookmarkStart w:id="16" w:name="_Toc108951022"/>
      <w:r>
        <w:t>MPAI-CAE</w:t>
      </w:r>
      <w:bookmarkEnd w:id="16"/>
    </w:p>
    <w:p w14:paraId="7FCE36FE" w14:textId="77777777"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2520A88F" w14:textId="7E0ACBAB"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0F068D" w:rsidRPr="000F068D">
        <w:rPr>
          <w:i/>
          <w:iCs/>
        </w:rPr>
        <w:t xml:space="preserve">Figure </w:t>
      </w:r>
      <w:r w:rsidR="000F068D" w:rsidRPr="000F068D">
        <w:rPr>
          <w:i/>
          <w:iCs/>
          <w:noProof/>
        </w:rPr>
        <w:t>6</w:t>
      </w:r>
      <w:r w:rsidRPr="008429BF">
        <w:fldChar w:fldCharType="end"/>
      </w:r>
      <w:r>
        <w:t xml:space="preserve"> is the reference model of Unidirectional Speech Translation.</w:t>
      </w:r>
    </w:p>
    <w:p w14:paraId="70EF3A35" w14:textId="77777777" w:rsidR="008B4CDC" w:rsidRDefault="008B4CDC" w:rsidP="008B4CDC">
      <w:pPr>
        <w:jc w:val="both"/>
      </w:pPr>
      <w:bookmarkStart w:id="17" w:name="_Hlk54170841"/>
      <w:bookmarkEnd w:id="17"/>
    </w:p>
    <w:p w14:paraId="2498EF4D" w14:textId="46C10A3C" w:rsidR="008B4CDC" w:rsidRDefault="008B4CDC" w:rsidP="008B4CDC">
      <w:pPr>
        <w:jc w:val="center"/>
      </w:pPr>
      <w:r>
        <w:rPr>
          <w:noProof/>
        </w:rPr>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EE2B9"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7812BA8E" w:rsidR="008B4CDC" w:rsidRPr="008429BF" w:rsidRDefault="008B4CDC" w:rsidP="008B4CDC">
      <w:pPr>
        <w:pStyle w:val="Caption"/>
        <w:rPr>
          <w:b w:val="0"/>
          <w:bCs/>
          <w:i/>
          <w:iCs/>
          <w:sz w:val="24"/>
          <w:szCs w:val="24"/>
          <w:lang w:val="en-US"/>
        </w:rPr>
      </w:pPr>
      <w:bookmarkStart w:id="18"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0F068D">
        <w:rPr>
          <w:b w:val="0"/>
          <w:bCs/>
          <w:i/>
          <w:iCs/>
          <w:noProof/>
          <w:sz w:val="24"/>
          <w:szCs w:val="24"/>
          <w:lang w:val="en-US"/>
        </w:rPr>
        <w:t>6</w:t>
      </w:r>
      <w:r w:rsidRPr="008429BF">
        <w:rPr>
          <w:b w:val="0"/>
          <w:bCs/>
          <w:i/>
          <w:iCs/>
          <w:sz w:val="24"/>
          <w:szCs w:val="24"/>
        </w:rPr>
        <w:fldChar w:fldCharType="end"/>
      </w:r>
      <w:bookmarkEnd w:id="18"/>
      <w:r w:rsidRPr="007F789E">
        <w:rPr>
          <w:b w:val="0"/>
          <w:bCs/>
          <w:i/>
          <w:iCs/>
          <w:sz w:val="24"/>
          <w:szCs w:val="24"/>
          <w:lang w:val="en-US"/>
        </w:rPr>
        <w:t xml:space="preserve"> - An MPAI-CAE Use Case: Emotion-Enhanced Speech</w:t>
      </w:r>
    </w:p>
    <w:p w14:paraId="52A9421F" w14:textId="7F345F2C" w:rsidR="008B4CDC" w:rsidRDefault="008B4CDC" w:rsidP="008B4CDC">
      <w:pPr>
        <w:jc w:val="both"/>
      </w:pPr>
      <w:r>
        <w:t xml:space="preserve">The MPAI-AIF Technical Specification has been approved and is available </w:t>
      </w:r>
      <w:hyperlink r:id="rId17">
        <w:r>
          <w:rPr>
            <w:rStyle w:val="Hyperlink"/>
          </w:rPr>
          <w:t>here</w:t>
        </w:r>
      </w:hyperlink>
      <w:r>
        <w:t>. MPAI has developed Use Cases and Requirements for Version 2 as part of the MPAI-MMC V2 standard.</w:t>
      </w:r>
    </w:p>
    <w:p w14:paraId="425A865D" w14:textId="17340529" w:rsidR="008B4CDC" w:rsidRDefault="008B4CDC" w:rsidP="008B4CDC">
      <w:pPr>
        <w:jc w:val="both"/>
      </w:pPr>
      <w:r>
        <w:t xml:space="preserve">The collection of public documents is available </w:t>
      </w:r>
      <w:hyperlink r:id="rId18">
        <w:r>
          <w:rPr>
            <w:rStyle w:val="Hyperlink"/>
          </w:rPr>
          <w:t>here</w:t>
        </w:r>
      </w:hyperlink>
      <w:r>
        <w:t xml:space="preserve">. </w:t>
      </w:r>
    </w:p>
    <w:p w14:paraId="24373B69" w14:textId="77777777" w:rsidR="00BA676C" w:rsidRDefault="00222F8A" w:rsidP="008B4CDC">
      <w:pPr>
        <w:pStyle w:val="Heading1"/>
      </w:pPr>
      <w:bookmarkStart w:id="19" w:name="_Toc108951023"/>
      <w:r>
        <w:t>MPAI-CUI</w:t>
      </w:r>
      <w:bookmarkEnd w:id="19"/>
    </w:p>
    <w:p w14:paraId="75EEEEBA" w14:textId="70D56DB6"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0F068D" w:rsidRPr="000F068D">
        <w:rPr>
          <w:i/>
          <w:iCs/>
        </w:rPr>
        <w:t xml:space="preserve">Figure </w:t>
      </w:r>
      <w:r w:rsidR="000F068D" w:rsidRPr="000F068D">
        <w:rPr>
          <w:i/>
          <w:iCs/>
          <w:noProof/>
        </w:rPr>
        <w:t>7</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19"/>
                    <a:stretch>
                      <a:fillRect/>
                    </a:stretch>
                  </pic:blipFill>
                  <pic:spPr bwMode="auto">
                    <a:xfrm>
                      <a:off x="0" y="0"/>
                      <a:ext cx="5723135" cy="2302771"/>
                    </a:xfrm>
                    <a:prstGeom prst="rect">
                      <a:avLst/>
                    </a:prstGeom>
                  </pic:spPr>
                </pic:pic>
              </a:graphicData>
            </a:graphic>
          </wp:inline>
        </w:drawing>
      </w:r>
    </w:p>
    <w:p w14:paraId="77EB082B" w14:textId="6D63CA9A" w:rsidR="00BA676C" w:rsidRPr="00940965" w:rsidRDefault="00940965" w:rsidP="00940965">
      <w:pPr>
        <w:pStyle w:val="Caption"/>
        <w:rPr>
          <w:b w:val="0"/>
          <w:bCs/>
          <w:i/>
          <w:iCs/>
          <w:sz w:val="24"/>
          <w:szCs w:val="24"/>
          <w:lang w:val="en-US"/>
        </w:rPr>
      </w:pPr>
      <w:bookmarkStart w:id="20"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0F068D">
        <w:rPr>
          <w:b w:val="0"/>
          <w:bCs/>
          <w:i/>
          <w:iCs/>
          <w:noProof/>
          <w:sz w:val="24"/>
          <w:szCs w:val="24"/>
          <w:lang w:val="en-US"/>
        </w:rPr>
        <w:t>7</w:t>
      </w:r>
      <w:r w:rsidRPr="00940965">
        <w:rPr>
          <w:b w:val="0"/>
          <w:bCs/>
          <w:i/>
          <w:iCs/>
          <w:sz w:val="24"/>
          <w:szCs w:val="24"/>
        </w:rPr>
        <w:fldChar w:fldCharType="end"/>
      </w:r>
      <w:bookmarkEnd w:id="20"/>
      <w:r w:rsidRPr="007F789E">
        <w:rPr>
          <w:b w:val="0"/>
          <w:bCs/>
          <w:i/>
          <w:iCs/>
          <w:sz w:val="24"/>
          <w:szCs w:val="24"/>
          <w:lang w:val="en-US"/>
        </w:rPr>
        <w:t xml:space="preserve"> - The MPAI-CUI Use Case</w:t>
      </w:r>
    </w:p>
    <w:p w14:paraId="773D535D" w14:textId="6BEB63FC" w:rsidR="00BA676C" w:rsidRDefault="00222F8A">
      <w:pPr>
        <w:jc w:val="both"/>
      </w:pPr>
      <w:r>
        <w:t xml:space="preserve">The collection of publicly available MPAI-CUI documents is </w:t>
      </w:r>
      <w:hyperlink r:id="rId20">
        <w:r>
          <w:rPr>
            <w:rStyle w:val="Hyperlink"/>
          </w:rPr>
          <w:t>here</w:t>
        </w:r>
      </w:hyperlink>
      <w:r>
        <w:t xml:space="preserve">. The set of specifications composing the MPAI-CUI standard is available </w:t>
      </w:r>
      <w:hyperlink r:id="rId21">
        <w:r>
          <w:rPr>
            <w:rStyle w:val="Hyperlink"/>
          </w:rPr>
          <w:t>here</w:t>
        </w:r>
      </w:hyperlink>
      <w:r>
        <w:t>.</w:t>
      </w:r>
    </w:p>
    <w:p w14:paraId="14868A9C" w14:textId="77777777" w:rsidR="008B4CDC" w:rsidRDefault="008B4CDC" w:rsidP="008B4CDC">
      <w:pPr>
        <w:pStyle w:val="Heading1"/>
      </w:pPr>
      <w:bookmarkStart w:id="21" w:name="_Toc108951024"/>
      <w:r>
        <w:t>MPAI-CAV</w:t>
      </w:r>
      <w:bookmarkEnd w:id="21"/>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22" w:name="_Hlk72335575"/>
      <w:r>
        <w:rPr>
          <w:i/>
          <w:iCs/>
          <w:sz w:val="24"/>
          <w:szCs w:val="24"/>
        </w:rPr>
        <w:t>Human-CAV interaction</w:t>
      </w:r>
      <w:bookmarkEnd w:id="22"/>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3" w:name="_Hlk73950458"/>
      <w:bookmarkEnd w:id="23"/>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48CC13B1"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0F068D" w:rsidRPr="000F068D">
        <w:rPr>
          <w:i/>
          <w:iCs/>
          <w:sz w:val="24"/>
          <w:szCs w:val="24"/>
        </w:rPr>
        <w:t xml:space="preserve">Figure </w:t>
      </w:r>
      <w:r w:rsidR="000F068D" w:rsidRPr="000F068D">
        <w:rPr>
          <w:i/>
          <w:iCs/>
          <w:noProof/>
          <w:sz w:val="24"/>
          <w:szCs w:val="24"/>
        </w:rPr>
        <w:t>8</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2851D68"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C73A6"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9680" w:dyaOrig="3550" w14:anchorId="549C8AD2">
          <v:shape id="_x0000_i1026" type="#_x0000_t75" style="width:335.4pt;height:123pt;visibility:visible;mso-wrap-distance-right:0" o:ole="">
            <v:imagedata r:id="rId22" o:title=""/>
          </v:shape>
          <o:OLEObject Type="Embed" ProgID="PBrush" ShapeID="_x0000_i1026" DrawAspect="Content" ObjectID="_1722426481" r:id="rId23"/>
        </w:object>
      </w:r>
    </w:p>
    <w:p w14:paraId="700A3BF3" w14:textId="6FC9E679" w:rsidR="008B4CDC" w:rsidRPr="007F789E" w:rsidRDefault="008B4CDC" w:rsidP="008B4CDC">
      <w:pPr>
        <w:pStyle w:val="Caption"/>
        <w:rPr>
          <w:b w:val="0"/>
          <w:bCs/>
          <w:i/>
          <w:iCs/>
          <w:sz w:val="24"/>
          <w:szCs w:val="24"/>
          <w:lang w:val="en-US"/>
        </w:rPr>
      </w:pPr>
      <w:bookmarkStart w:id="24"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0F068D">
        <w:rPr>
          <w:b w:val="0"/>
          <w:bCs/>
          <w:i/>
          <w:iCs/>
          <w:noProof/>
          <w:sz w:val="24"/>
          <w:szCs w:val="24"/>
          <w:lang w:val="en-US"/>
        </w:rPr>
        <w:t>8</w:t>
      </w:r>
      <w:r w:rsidRPr="008E0895">
        <w:rPr>
          <w:b w:val="0"/>
          <w:bCs/>
          <w:i/>
          <w:iCs/>
          <w:sz w:val="24"/>
          <w:szCs w:val="24"/>
        </w:rPr>
        <w:fldChar w:fldCharType="end"/>
      </w:r>
      <w:bookmarkEnd w:id="24"/>
      <w:r w:rsidRPr="007F789E">
        <w:rPr>
          <w:b w:val="0"/>
          <w:bCs/>
          <w:i/>
          <w:iCs/>
          <w:sz w:val="24"/>
          <w:szCs w:val="24"/>
          <w:lang w:val="en-US"/>
        </w:rPr>
        <w:t xml:space="preserve"> -– The CAV subsystems</w:t>
      </w:r>
    </w:p>
    <w:p w14:paraId="5AFEC5AB" w14:textId="19024650" w:rsidR="008B4CDC" w:rsidRDefault="008B4CDC" w:rsidP="008B4CDC">
      <w:pPr>
        <w:jc w:val="both"/>
      </w:pPr>
      <w:r>
        <w:t>Requirements for the Human-CAV Interaction subsystem (</w:t>
      </w:r>
      <w:r>
        <w:fldChar w:fldCharType="begin"/>
      </w:r>
      <w:r>
        <w:instrText xml:space="preserve"> REF _Ref106534975 \h  \* MERGEFORMAT </w:instrText>
      </w:r>
      <w:r>
        <w:fldChar w:fldCharType="separate"/>
      </w:r>
      <w:r w:rsidR="000F068D" w:rsidRPr="000F068D">
        <w:rPr>
          <w:i/>
          <w:iCs/>
        </w:rPr>
        <w:t xml:space="preserve">Figure </w:t>
      </w:r>
      <w:r w:rsidR="000F068D" w:rsidRPr="000F068D">
        <w:rPr>
          <w:i/>
          <w:iCs/>
          <w:noProof/>
        </w:rPr>
        <w:t>9</w:t>
      </w:r>
      <w:r>
        <w:fldChar w:fldCharType="end"/>
      </w:r>
      <w:r>
        <w:t>) have been developed.</w:t>
      </w:r>
    </w:p>
    <w:p w14:paraId="63F403A1" w14:textId="77777777" w:rsidR="008441B8" w:rsidRDefault="008441B8" w:rsidP="008B4CDC">
      <w:pPr>
        <w:jc w:val="both"/>
      </w:pPr>
    </w:p>
    <w:p w14:paraId="7AF228DA" w14:textId="3BE0D89C" w:rsidR="008B4CDC" w:rsidRDefault="001E0899" w:rsidP="008B4CDC">
      <w:pPr>
        <w:keepNext/>
        <w:jc w:val="center"/>
      </w:pPr>
      <w:r>
        <w:rPr>
          <w:noProof/>
        </w:rPr>
        <w:drawing>
          <wp:inline distT="0" distB="0" distL="0" distR="0" wp14:anchorId="6AD4E27E" wp14:editId="121C3663">
            <wp:extent cx="3769360" cy="284022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5245" cy="2852190"/>
                    </a:xfrm>
                    <a:prstGeom prst="rect">
                      <a:avLst/>
                    </a:prstGeom>
                    <a:noFill/>
                    <a:ln>
                      <a:noFill/>
                    </a:ln>
                  </pic:spPr>
                </pic:pic>
              </a:graphicData>
            </a:graphic>
          </wp:inline>
        </w:drawing>
      </w:r>
    </w:p>
    <w:p w14:paraId="37163D70" w14:textId="00D3CF87" w:rsidR="008B4CDC" w:rsidRPr="007768F3" w:rsidRDefault="008B4CDC" w:rsidP="008B4CDC">
      <w:pPr>
        <w:pStyle w:val="Caption"/>
        <w:rPr>
          <w:b w:val="0"/>
          <w:bCs/>
          <w:i/>
          <w:iCs/>
          <w:sz w:val="24"/>
          <w:szCs w:val="24"/>
          <w:lang w:val="en-US"/>
        </w:rPr>
      </w:pPr>
      <w:bookmarkStart w:id="25"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0F068D">
        <w:rPr>
          <w:b w:val="0"/>
          <w:bCs/>
          <w:i/>
          <w:iCs/>
          <w:noProof/>
          <w:sz w:val="24"/>
          <w:szCs w:val="24"/>
          <w:lang w:val="en-US"/>
        </w:rPr>
        <w:t>9</w:t>
      </w:r>
      <w:r w:rsidRPr="007768F3">
        <w:rPr>
          <w:b w:val="0"/>
          <w:bCs/>
          <w:i/>
          <w:iCs/>
          <w:sz w:val="24"/>
          <w:szCs w:val="24"/>
        </w:rPr>
        <w:fldChar w:fldCharType="end"/>
      </w:r>
      <w:bookmarkEnd w:id="25"/>
      <w:r w:rsidRPr="007F789E">
        <w:rPr>
          <w:b w:val="0"/>
          <w:bCs/>
          <w:i/>
          <w:iCs/>
          <w:sz w:val="24"/>
          <w:szCs w:val="24"/>
          <w:lang w:val="en-US"/>
        </w:rPr>
        <w:t xml:space="preserve"> - Reference Model of the Human-CAV Interaction Subsystem</w:t>
      </w:r>
    </w:p>
    <w:p w14:paraId="6B3FD078" w14:textId="07502C8E" w:rsidR="008B4CDC" w:rsidRDefault="008B4CDC" w:rsidP="008B4CDC">
      <w:pPr>
        <w:jc w:val="both"/>
      </w:pPr>
      <w:r>
        <w:t xml:space="preserve">The collection of public documents is available </w:t>
      </w:r>
      <w:hyperlink r:id="rId25">
        <w:r>
          <w:rPr>
            <w:rStyle w:val="Hyperlink"/>
          </w:rPr>
          <w:t>here</w:t>
        </w:r>
      </w:hyperlink>
      <w:r>
        <w:t xml:space="preserve">. </w:t>
      </w:r>
    </w:p>
    <w:p w14:paraId="1146367E" w14:textId="77777777" w:rsidR="003F4AB3" w:rsidRDefault="003F4AB3" w:rsidP="003F4AB3">
      <w:pPr>
        <w:pStyle w:val="Heading1"/>
      </w:pPr>
      <w:bookmarkStart w:id="26" w:name="_Toc108951025"/>
      <w:r>
        <w:t>MPAI-EEV</w:t>
      </w:r>
      <w:bookmarkEnd w:id="26"/>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53EED396" w:rsidR="003F4AB3" w:rsidRDefault="003F4AB3" w:rsidP="003F4AB3">
      <w:pPr>
        <w:jc w:val="both"/>
      </w:pPr>
      <w:r>
        <w:t>MPAI is extending the OpenDVC model [</w:t>
      </w:r>
      <w:r w:rsidRPr="002D2D72">
        <w:fldChar w:fldCharType="begin"/>
      </w:r>
      <w:r w:rsidRPr="002D2D72">
        <w:instrText xml:space="preserve"> REF _Ref106535893 \h  \* MERGEFORMAT </w:instrText>
      </w:r>
      <w:r w:rsidRPr="002D2D72">
        <w:fldChar w:fldCharType="separate"/>
      </w:r>
      <w:r w:rsidR="000F068D" w:rsidRPr="000F068D">
        <w:rPr>
          <w:i/>
          <w:iCs/>
        </w:rPr>
        <w:t xml:space="preserve">Figure </w:t>
      </w:r>
      <w:r w:rsidR="000F068D" w:rsidRPr="000F068D">
        <w:rPr>
          <w:i/>
          <w:iCs/>
          <w:noProof/>
        </w:rPr>
        <w:t>10</w:t>
      </w:r>
      <w:r w:rsidRPr="002D2D72">
        <w:fldChar w:fldCharType="end"/>
      </w:r>
      <w:r>
        <w:t>]</w:t>
      </w:r>
    </w:p>
    <w:p w14:paraId="1CACDDE8" w14:textId="77777777" w:rsidR="003F4AB3" w:rsidRDefault="003F4AB3" w:rsidP="003F4AB3">
      <w:pPr>
        <w:jc w:val="both"/>
      </w:pPr>
    </w:p>
    <w:p w14:paraId="2EC9DC42" w14:textId="77777777" w:rsidR="003F4AB3" w:rsidRDefault="003F4AB3" w:rsidP="003F4AB3">
      <w:pPr>
        <w:keepNext/>
        <w:jc w:val="center"/>
      </w:pPr>
      <w:r>
        <w:rPr>
          <w:noProof/>
        </w:rPr>
        <w:drawing>
          <wp:inline distT="0" distB="0" distL="0" distR="0" wp14:anchorId="16D48B91" wp14:editId="72FAF6BD">
            <wp:extent cx="5438405" cy="28289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249" cy="2831445"/>
                    </a:xfrm>
                    <a:prstGeom prst="rect">
                      <a:avLst/>
                    </a:prstGeom>
                    <a:noFill/>
                    <a:ln>
                      <a:noFill/>
                    </a:ln>
                  </pic:spPr>
                </pic:pic>
              </a:graphicData>
            </a:graphic>
          </wp:inline>
        </w:drawing>
      </w:r>
    </w:p>
    <w:p w14:paraId="111394B0" w14:textId="32C4155D" w:rsidR="003F4AB3" w:rsidRPr="00B67A59" w:rsidRDefault="003F4AB3" w:rsidP="003F4AB3">
      <w:pPr>
        <w:pStyle w:val="Caption"/>
        <w:rPr>
          <w:b w:val="0"/>
          <w:bCs/>
          <w:i/>
          <w:iCs/>
          <w:sz w:val="24"/>
          <w:szCs w:val="24"/>
          <w:lang w:val="en-US"/>
        </w:rPr>
      </w:pPr>
      <w:bookmarkStart w:id="27"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0F068D">
        <w:rPr>
          <w:b w:val="0"/>
          <w:bCs/>
          <w:i/>
          <w:iCs/>
          <w:noProof/>
          <w:sz w:val="24"/>
          <w:szCs w:val="24"/>
          <w:lang w:val="en-US"/>
        </w:rPr>
        <w:t>10</w:t>
      </w:r>
      <w:r w:rsidRPr="00B67A59">
        <w:rPr>
          <w:b w:val="0"/>
          <w:bCs/>
          <w:i/>
          <w:iCs/>
          <w:sz w:val="24"/>
          <w:szCs w:val="24"/>
        </w:rPr>
        <w:fldChar w:fldCharType="end"/>
      </w:r>
      <w:bookmarkEnd w:id="27"/>
      <w:r w:rsidRPr="007F789E">
        <w:rPr>
          <w:b w:val="0"/>
          <w:bCs/>
          <w:i/>
          <w:iCs/>
          <w:sz w:val="24"/>
          <w:szCs w:val="24"/>
          <w:lang w:val="en-US"/>
        </w:rPr>
        <w:t xml:space="preserve"> - MPAI-EEV Reference Model</w:t>
      </w:r>
    </w:p>
    <w:p w14:paraId="373BED12" w14:textId="0C3801A1" w:rsidR="003F4AB3" w:rsidRDefault="003F4AB3" w:rsidP="003F4AB3">
      <w:pPr>
        <w:jc w:val="both"/>
      </w:pPr>
      <w:r>
        <w:t xml:space="preserve">The collection of public documents is available </w:t>
      </w:r>
      <w:hyperlink r:id="rId27">
        <w:r>
          <w:rPr>
            <w:rStyle w:val="Hyperlink"/>
          </w:rPr>
          <w:t>here</w:t>
        </w:r>
      </w:hyperlink>
      <w:r>
        <w:t xml:space="preserve">. </w:t>
      </w:r>
    </w:p>
    <w:p w14:paraId="110289CF" w14:textId="77777777" w:rsidR="003F4AB3" w:rsidRDefault="003F4AB3" w:rsidP="003F4AB3">
      <w:pPr>
        <w:pStyle w:val="Heading1"/>
      </w:pPr>
      <w:bookmarkStart w:id="28" w:name="_Toc108951026"/>
      <w:r>
        <w:t>MPAI-EVC</w:t>
      </w:r>
      <w:bookmarkEnd w:id="28"/>
    </w:p>
    <w:p w14:paraId="296D7B81" w14:textId="60C8946B" w:rsidR="003F4AB3" w:rsidRDefault="003F4AB3" w:rsidP="003F4AB3">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envigaes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0F068D" w:rsidRPr="000F068D">
        <w:rPr>
          <w:i/>
          <w:iCs/>
        </w:rPr>
        <w:t xml:space="preserve">Figure </w:t>
      </w:r>
      <w:r w:rsidR="000F068D" w:rsidRPr="000F068D">
        <w:rPr>
          <w:i/>
          <w:iCs/>
          <w:noProof/>
        </w:rPr>
        <w:t>11</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8"/>
                    <a:stretch>
                      <a:fillRect/>
                    </a:stretch>
                  </pic:blipFill>
                  <pic:spPr bwMode="auto">
                    <a:xfrm>
                      <a:off x="0" y="0"/>
                      <a:ext cx="5567045" cy="1696720"/>
                    </a:xfrm>
                    <a:prstGeom prst="rect">
                      <a:avLst/>
                    </a:prstGeom>
                  </pic:spPr>
                </pic:pic>
              </a:graphicData>
            </a:graphic>
          </wp:inline>
        </w:drawing>
      </w:r>
    </w:p>
    <w:p w14:paraId="0171C21A" w14:textId="5A0E5D16" w:rsidR="003F4AB3" w:rsidRPr="00B67A59" w:rsidRDefault="003F4AB3" w:rsidP="003F4AB3">
      <w:pPr>
        <w:pStyle w:val="Caption"/>
        <w:rPr>
          <w:b w:val="0"/>
          <w:bCs/>
          <w:i/>
          <w:iCs/>
          <w:sz w:val="24"/>
          <w:szCs w:val="24"/>
          <w:lang w:val="en-US"/>
        </w:rPr>
      </w:pPr>
      <w:bookmarkStart w:id="29"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0F068D">
        <w:rPr>
          <w:b w:val="0"/>
          <w:bCs/>
          <w:i/>
          <w:iCs/>
          <w:noProof/>
          <w:sz w:val="24"/>
          <w:szCs w:val="24"/>
          <w:lang w:val="en-US"/>
        </w:rPr>
        <w:t>11</w:t>
      </w:r>
      <w:r w:rsidRPr="00B67A59">
        <w:rPr>
          <w:b w:val="0"/>
          <w:bCs/>
          <w:i/>
          <w:iCs/>
          <w:sz w:val="24"/>
          <w:szCs w:val="24"/>
        </w:rPr>
        <w:fldChar w:fldCharType="end"/>
      </w:r>
      <w:bookmarkEnd w:id="29"/>
      <w:r w:rsidRPr="007F789E">
        <w:rPr>
          <w:b w:val="0"/>
          <w:bCs/>
          <w:i/>
          <w:iCs/>
          <w:sz w:val="24"/>
          <w:szCs w:val="24"/>
          <w:lang w:val="en-US"/>
        </w:rPr>
        <w:t xml:space="preserve"> - A reference diagram for the Vertical Hybrid approach</w:t>
      </w:r>
    </w:p>
    <w:p w14:paraId="4504C5E1" w14:textId="01D8ECD1"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30" w:name="_Hlk55036364"/>
      <w:r>
        <w:t xml:space="preserve">described by </w:t>
      </w:r>
      <w:r w:rsidRPr="00F25811">
        <w:fldChar w:fldCharType="begin"/>
      </w:r>
      <w:r w:rsidRPr="00F25811">
        <w:instrText xml:space="preserve"> REF _Ref106535195 \h  \* MERGEFORMAT </w:instrText>
      </w:r>
      <w:r w:rsidRPr="00F25811">
        <w:fldChar w:fldCharType="separate"/>
      </w:r>
      <w:r w:rsidR="000F068D" w:rsidRPr="000F068D">
        <w:rPr>
          <w:i/>
          <w:iCs/>
        </w:rPr>
        <w:t xml:space="preserve">Figure </w:t>
      </w:r>
      <w:r w:rsidR="000F068D" w:rsidRPr="000F068D">
        <w:rPr>
          <w:i/>
          <w:iCs/>
          <w:noProof/>
        </w:rPr>
        <w:t>12</w:t>
      </w:r>
      <w:r w:rsidRPr="00F25811">
        <w:fldChar w:fldCharType="end"/>
      </w:r>
      <w:r>
        <w:t xml:space="preserve"> where green circles represent tools that can be replaced or enhanced with their AI-based equivalent</w:t>
      </w:r>
      <w:bookmarkEnd w:id="30"/>
      <w:r>
        <w:t>.</w:t>
      </w:r>
    </w:p>
    <w:p w14:paraId="63282528" w14:textId="77777777" w:rsidR="003F4AB3" w:rsidRDefault="003F4AB3" w:rsidP="003F4AB3">
      <w:pPr>
        <w:jc w:val="center"/>
        <w:rPr>
          <w:i/>
          <w:lang w:val="en-US"/>
        </w:rPr>
      </w:pPr>
      <w:r>
        <w:rPr>
          <w:noProof/>
        </w:rPr>
        <w:drawing>
          <wp:inline distT="0" distB="0" distL="0" distR="0" wp14:anchorId="0FAD2F10" wp14:editId="01F31F8E">
            <wp:extent cx="5634355" cy="3268083"/>
            <wp:effectExtent l="0" t="0" r="4445" b="8890"/>
            <wp:docPr id="6"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Diagram&#10;&#10;Description automatically generated"/>
                    <pic:cNvPicPr>
                      <a:picLocks noChangeAspect="1" noChangeArrowheads="1"/>
                    </pic:cNvPicPr>
                  </pic:nvPicPr>
                  <pic:blipFill>
                    <a:blip r:embed="rId29"/>
                    <a:stretch>
                      <a:fillRect/>
                    </a:stretch>
                  </pic:blipFill>
                  <pic:spPr bwMode="auto">
                    <a:xfrm>
                      <a:off x="0" y="0"/>
                      <a:ext cx="5637848" cy="3270109"/>
                    </a:xfrm>
                    <a:prstGeom prst="rect">
                      <a:avLst/>
                    </a:prstGeom>
                  </pic:spPr>
                </pic:pic>
              </a:graphicData>
            </a:graphic>
          </wp:inline>
        </w:drawing>
      </w:r>
    </w:p>
    <w:p w14:paraId="16265703" w14:textId="63D75A89" w:rsidR="003F4AB3" w:rsidRPr="007F789E" w:rsidRDefault="003F4AB3" w:rsidP="003F4AB3">
      <w:pPr>
        <w:pStyle w:val="Caption"/>
        <w:rPr>
          <w:b w:val="0"/>
          <w:bCs/>
          <w:i/>
          <w:iCs/>
          <w:sz w:val="24"/>
          <w:szCs w:val="24"/>
          <w:lang w:val="en-US"/>
        </w:rPr>
      </w:pPr>
      <w:bookmarkStart w:id="31"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0F068D">
        <w:rPr>
          <w:b w:val="0"/>
          <w:bCs/>
          <w:i/>
          <w:iCs/>
          <w:noProof/>
          <w:sz w:val="24"/>
          <w:szCs w:val="24"/>
          <w:lang w:val="en-US"/>
        </w:rPr>
        <w:t>12</w:t>
      </w:r>
      <w:r w:rsidRPr="003773CC">
        <w:rPr>
          <w:b w:val="0"/>
          <w:bCs/>
          <w:i/>
          <w:iCs/>
          <w:sz w:val="24"/>
          <w:szCs w:val="24"/>
        </w:rPr>
        <w:fldChar w:fldCharType="end"/>
      </w:r>
      <w:bookmarkEnd w:id="31"/>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7A01B017" w:rsidR="003F4AB3" w:rsidRDefault="003F4AB3" w:rsidP="003F4AB3">
      <w:pPr>
        <w:jc w:val="both"/>
      </w:pPr>
      <w:r>
        <w:t xml:space="preserve">The collection of public documents is available </w:t>
      </w:r>
      <w:hyperlink r:id="rId30">
        <w:r>
          <w:rPr>
            <w:rStyle w:val="Hyperlink"/>
          </w:rPr>
          <w:t>here</w:t>
        </w:r>
      </w:hyperlink>
      <w:r>
        <w:t xml:space="preserve">. </w:t>
      </w:r>
    </w:p>
    <w:p w14:paraId="3EE34B11" w14:textId="77777777" w:rsidR="003F4AB3" w:rsidRDefault="003F4AB3" w:rsidP="002A23C0">
      <w:pPr>
        <w:pStyle w:val="Heading1"/>
      </w:pPr>
      <w:bookmarkStart w:id="32" w:name="_Toc108951027"/>
      <w:r>
        <w:t>MPAI-GSA</w:t>
      </w:r>
      <w:bookmarkEnd w:id="32"/>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602AA6BF"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0F068D" w:rsidRPr="000F068D">
        <w:rPr>
          <w:i/>
          <w:iCs/>
        </w:rPr>
        <w:t xml:space="preserve">Figure </w:t>
      </w:r>
      <w:r w:rsidR="000F068D" w:rsidRPr="000F068D">
        <w:rPr>
          <w:i/>
          <w:iCs/>
          <w:noProof/>
        </w:rPr>
        <w:t>13</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1"/>
                    <a:stretch>
                      <a:fillRect/>
                    </a:stretch>
                  </pic:blipFill>
                  <pic:spPr bwMode="auto">
                    <a:xfrm>
                      <a:off x="0" y="0"/>
                      <a:ext cx="5158369" cy="2347310"/>
                    </a:xfrm>
                    <a:prstGeom prst="rect">
                      <a:avLst/>
                    </a:prstGeom>
                  </pic:spPr>
                </pic:pic>
              </a:graphicData>
            </a:graphic>
          </wp:inline>
        </w:drawing>
      </w:r>
    </w:p>
    <w:p w14:paraId="035C03F0" w14:textId="3C424AFC" w:rsidR="003F4AB3" w:rsidRPr="00B04FB0" w:rsidRDefault="003F4AB3" w:rsidP="003F4AB3">
      <w:pPr>
        <w:pStyle w:val="Caption"/>
        <w:rPr>
          <w:b w:val="0"/>
          <w:bCs/>
          <w:i/>
          <w:iCs/>
          <w:sz w:val="24"/>
          <w:szCs w:val="24"/>
          <w:lang w:val="en-US"/>
        </w:rPr>
      </w:pPr>
      <w:bookmarkStart w:id="33"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0F068D">
        <w:rPr>
          <w:b w:val="0"/>
          <w:bCs/>
          <w:i/>
          <w:iCs/>
          <w:noProof/>
          <w:sz w:val="24"/>
          <w:szCs w:val="24"/>
          <w:lang w:val="en-US"/>
        </w:rPr>
        <w:t>13</w:t>
      </w:r>
      <w:r w:rsidRPr="00B04FB0">
        <w:rPr>
          <w:b w:val="0"/>
          <w:bCs/>
          <w:i/>
          <w:iCs/>
          <w:sz w:val="24"/>
          <w:szCs w:val="24"/>
        </w:rPr>
        <w:fldChar w:fldCharType="end"/>
      </w:r>
      <w:bookmarkEnd w:id="33"/>
      <w:r w:rsidRPr="007F789E">
        <w:rPr>
          <w:b w:val="0"/>
          <w:bCs/>
          <w:i/>
          <w:iCs/>
          <w:sz w:val="24"/>
          <w:szCs w:val="24"/>
          <w:lang w:val="en-US"/>
        </w:rPr>
        <w:t xml:space="preserve"> - An MPAI-GSA Use Case: Smart Framing</w:t>
      </w:r>
    </w:p>
    <w:p w14:paraId="05A78FDD" w14:textId="5F4BD1A4" w:rsidR="003F4AB3" w:rsidRDefault="003F4AB3" w:rsidP="003F4AB3">
      <w:pPr>
        <w:jc w:val="both"/>
      </w:pPr>
      <w:r>
        <w:t xml:space="preserve">The collection of public documents is available </w:t>
      </w:r>
      <w:hyperlink r:id="rId32">
        <w:r>
          <w:rPr>
            <w:rStyle w:val="Hyperlink"/>
          </w:rPr>
          <w:t>here</w:t>
        </w:r>
      </w:hyperlink>
      <w:r>
        <w:t xml:space="preserve">. </w:t>
      </w:r>
    </w:p>
    <w:p w14:paraId="0846B495" w14:textId="77777777" w:rsidR="003F4AB3" w:rsidRDefault="003F4AB3" w:rsidP="002A23C0">
      <w:pPr>
        <w:pStyle w:val="Heading1"/>
      </w:pPr>
      <w:bookmarkStart w:id="34" w:name="_Toc108951028"/>
      <w:r>
        <w:t>MPAI-MCS</w:t>
      </w:r>
      <w:bookmarkEnd w:id="34"/>
    </w:p>
    <w:p w14:paraId="1B8A5A73" w14:textId="77777777" w:rsidR="003F4AB3" w:rsidRDefault="003F4AB3" w:rsidP="003F4AB3">
      <w:pPr>
        <w:jc w:val="both"/>
      </w:pPr>
      <w:r>
        <w:t>Mixed-Reality Collaborative (MPAI-MCS) Spaces is a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softHyphen/>
        <w:t>ation etc.</w:t>
      </w:r>
    </w:p>
    <w:p w14:paraId="25BCA899" w14:textId="70C63AD8" w:rsidR="003F4AB3" w:rsidRDefault="003F4AB3" w:rsidP="003F4AB3">
      <w:pPr>
        <w:jc w:val="both"/>
      </w:pPr>
      <w:r>
        <w:t>MPAI has developed the requirements for the Avatar-Based Videoconference Use Case (</w:t>
      </w:r>
      <w:r w:rsidRPr="001C4E0F">
        <w:fldChar w:fldCharType="begin"/>
      </w:r>
      <w:r w:rsidRPr="001C4E0F">
        <w:instrText xml:space="preserve"> REF _Ref106535312 \h  \* MERGEFORMAT </w:instrText>
      </w:r>
      <w:r w:rsidRPr="001C4E0F">
        <w:fldChar w:fldCharType="separate"/>
      </w:r>
      <w:r w:rsidR="000F068D" w:rsidRPr="000F068D">
        <w:rPr>
          <w:i/>
          <w:iCs/>
        </w:rPr>
        <w:t xml:space="preserve">Figure </w:t>
      </w:r>
      <w:r w:rsidR="000F068D" w:rsidRPr="000F068D">
        <w:rPr>
          <w:i/>
          <w:iCs/>
          <w:noProof/>
        </w:rPr>
        <w:t>14</w:t>
      </w:r>
      <w:r w:rsidRPr="001C4E0F">
        <w:fldChar w:fldCharType="end"/>
      </w:r>
      <w:r>
        <w:t>).</w:t>
      </w:r>
    </w:p>
    <w:p w14:paraId="519CBF9C" w14:textId="77777777" w:rsidR="003F4AB3" w:rsidRDefault="003F4AB3" w:rsidP="003F4AB3">
      <w:pPr>
        <w:keepNext/>
        <w:jc w:val="center"/>
      </w:pPr>
      <w:r>
        <w:rPr>
          <w:noProof/>
        </w:rPr>
        <w:drawing>
          <wp:inline distT="0" distB="0" distL="0" distR="0" wp14:anchorId="29EBEFBB" wp14:editId="5B589C38">
            <wp:extent cx="5392124" cy="2352675"/>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5177" cy="2354007"/>
                    </a:xfrm>
                    <a:prstGeom prst="rect">
                      <a:avLst/>
                    </a:prstGeom>
                    <a:noFill/>
                    <a:ln>
                      <a:noFill/>
                    </a:ln>
                  </pic:spPr>
                </pic:pic>
              </a:graphicData>
            </a:graphic>
          </wp:inline>
        </w:drawing>
      </w:r>
    </w:p>
    <w:p w14:paraId="056FAF33" w14:textId="77EF3B56" w:rsidR="003F4AB3" w:rsidRPr="001C4E0F" w:rsidRDefault="003F4AB3" w:rsidP="003F4AB3">
      <w:pPr>
        <w:pStyle w:val="Caption"/>
        <w:rPr>
          <w:b w:val="0"/>
          <w:bCs/>
          <w:i/>
          <w:iCs/>
          <w:sz w:val="24"/>
          <w:szCs w:val="24"/>
          <w:lang w:val="en-US"/>
        </w:rPr>
      </w:pPr>
      <w:bookmarkStart w:id="35"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0F068D">
        <w:rPr>
          <w:b w:val="0"/>
          <w:bCs/>
          <w:i/>
          <w:iCs/>
          <w:noProof/>
          <w:sz w:val="24"/>
          <w:szCs w:val="24"/>
          <w:lang w:val="en-US"/>
        </w:rPr>
        <w:t>14</w:t>
      </w:r>
      <w:r w:rsidRPr="001C4E0F">
        <w:rPr>
          <w:b w:val="0"/>
          <w:bCs/>
          <w:i/>
          <w:iCs/>
          <w:sz w:val="24"/>
          <w:szCs w:val="24"/>
        </w:rPr>
        <w:fldChar w:fldCharType="end"/>
      </w:r>
      <w:bookmarkEnd w:id="35"/>
      <w:r w:rsidRPr="007F789E">
        <w:rPr>
          <w:b w:val="0"/>
          <w:bCs/>
          <w:i/>
          <w:iCs/>
          <w:sz w:val="24"/>
          <w:szCs w:val="24"/>
          <w:lang w:val="en-US"/>
        </w:rPr>
        <w:t xml:space="preserve"> - End-to-End block diagram of Avatar-Based Videoconference</w:t>
      </w:r>
    </w:p>
    <w:p w14:paraId="6DACA933" w14:textId="77777777" w:rsidR="003F4AB3" w:rsidRPr="00B917A9" w:rsidRDefault="003F4AB3" w:rsidP="003F4AB3">
      <w:pPr>
        <w:jc w:val="both"/>
        <w:rPr>
          <w:lang w:val="en-US"/>
        </w:rPr>
      </w:pPr>
    </w:p>
    <w:p w14:paraId="13E3FE7E" w14:textId="7FCC76BD" w:rsidR="003F4AB3" w:rsidRDefault="003F4AB3" w:rsidP="003F4AB3">
      <w:pPr>
        <w:jc w:val="both"/>
      </w:pPr>
      <w:r>
        <w:t xml:space="preserve">The collection of public documents is available </w:t>
      </w:r>
      <w:hyperlink r:id="rId34">
        <w:r>
          <w:rPr>
            <w:rStyle w:val="Hyperlink"/>
          </w:rPr>
          <w:t>here</w:t>
        </w:r>
      </w:hyperlink>
      <w:r>
        <w:t xml:space="preserve">. </w:t>
      </w:r>
    </w:p>
    <w:p w14:paraId="57D16806" w14:textId="77777777" w:rsidR="00BA676C" w:rsidRDefault="00222F8A" w:rsidP="008B4CDC">
      <w:pPr>
        <w:pStyle w:val="Heading1"/>
      </w:pPr>
      <w:bookmarkStart w:id="36" w:name="_Toc108951029"/>
      <w:r>
        <w:t>MPAI-MMC</w:t>
      </w:r>
      <w:bookmarkEnd w:id="36"/>
    </w:p>
    <w:p w14:paraId="179089F8" w14:textId="67D1B1A5" w:rsidR="00BA676C" w:rsidRDefault="00222F8A">
      <w:pPr>
        <w:jc w:val="both"/>
      </w:pPr>
      <w:r>
        <w:rPr>
          <w:u w:val="single"/>
        </w:rPr>
        <w:t>Multi-modal conversation</w:t>
      </w:r>
      <w:r>
        <w:t xml:space="preserve"> (</w:t>
      </w:r>
      <w:bookmarkStart w:id="37" w:name="_Hlk53306664"/>
      <w:r>
        <w:t>MPAI-MMC</w:t>
      </w:r>
      <w:bookmarkEnd w:id="37"/>
      <w:r>
        <w:t xml:space="preserve">) </w:t>
      </w:r>
      <w:bookmarkStart w:id="38" w:name="_Hlk54172007"/>
      <w:r>
        <w:t>aims to enable human-machine conversation that emul</w:t>
      </w:r>
      <w:r>
        <w:softHyphen/>
        <w:t>ates human-human conversation in completeness and intensity by using AI</w:t>
      </w:r>
      <w:bookmarkEnd w:id="38"/>
      <w:r>
        <w:t>.</w:t>
      </w:r>
    </w:p>
    <w:p w14:paraId="7298FFB9" w14:textId="5BD1D27E" w:rsidR="002A23C0" w:rsidRDefault="002A23C0" w:rsidP="002A23C0">
      <w:pPr>
        <w:pStyle w:val="Heading2"/>
      </w:pPr>
      <w:bookmarkStart w:id="39" w:name="_Toc108951030"/>
      <w:r>
        <w:t>Version 1</w:t>
      </w:r>
      <w:bookmarkEnd w:id="39"/>
    </w:p>
    <w:p w14:paraId="1F09B621" w14:textId="0A85D9C1" w:rsidR="00BA676C" w:rsidRDefault="002A23C0">
      <w:pPr>
        <w:jc w:val="both"/>
      </w:pPr>
      <w:r>
        <w:t>Five</w:t>
      </w:r>
      <w:r w:rsidR="00222F8A">
        <w:t xml:space="preserve"> Use Cases have been </w:t>
      </w:r>
      <w:r>
        <w:t>developed</w:t>
      </w:r>
      <w:r w:rsidR="00222F8A">
        <w:t xml:space="preserve"> for MPAI-MMC</w:t>
      </w:r>
      <w:r>
        <w:t xml:space="preserve"> V1</w:t>
      </w:r>
      <w:r w:rsidR="00222F8A">
        <w:t>: Conversation with emotion, Multimodal Question Answering (QA) and 3 Automatic Speech Translation Use Cases.</w:t>
      </w:r>
    </w:p>
    <w:p w14:paraId="529CCAF5" w14:textId="29A2A531" w:rsidR="00BA676C" w:rsidRDefault="00A252A5">
      <w:pPr>
        <w:jc w:val="both"/>
      </w:pPr>
      <w:r w:rsidRPr="00A252A5">
        <w:fldChar w:fldCharType="begin"/>
      </w:r>
      <w:r w:rsidRPr="00A252A5">
        <w:instrText xml:space="preserve"> REF _Ref106534717 \h  \* MERGEFORMAT </w:instrText>
      </w:r>
      <w:r w:rsidRPr="00A252A5">
        <w:fldChar w:fldCharType="separate"/>
      </w:r>
      <w:r w:rsidR="000F068D" w:rsidRPr="000F068D">
        <w:rPr>
          <w:i/>
          <w:iCs/>
        </w:rPr>
        <w:t xml:space="preserve">Figure </w:t>
      </w:r>
      <w:r w:rsidR="000F068D" w:rsidRPr="000F068D">
        <w:rPr>
          <w:i/>
          <w:iCs/>
          <w:noProof/>
        </w:rPr>
        <w:t>15</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40" w:name="_Hlk55037977"/>
      <w:bookmarkEnd w:id="40"/>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5"/>
                    <a:stretch>
                      <a:fillRect/>
                    </a:stretch>
                  </pic:blipFill>
                  <pic:spPr bwMode="auto">
                    <a:xfrm>
                      <a:off x="0" y="0"/>
                      <a:ext cx="5867442" cy="2150109"/>
                    </a:xfrm>
                    <a:prstGeom prst="rect">
                      <a:avLst/>
                    </a:prstGeom>
                  </pic:spPr>
                </pic:pic>
              </a:graphicData>
            </a:graphic>
          </wp:inline>
        </w:drawing>
      </w:r>
    </w:p>
    <w:p w14:paraId="64D65933" w14:textId="4A3C0E0C" w:rsidR="00BA676C" w:rsidRPr="00A252A5" w:rsidRDefault="00A252A5" w:rsidP="00A252A5">
      <w:pPr>
        <w:pStyle w:val="Caption"/>
        <w:rPr>
          <w:b w:val="0"/>
          <w:bCs/>
          <w:i/>
          <w:iCs/>
          <w:sz w:val="24"/>
          <w:szCs w:val="24"/>
          <w:lang w:val="en-US"/>
        </w:rPr>
      </w:pPr>
      <w:bookmarkStart w:id="41" w:name="_Ref53307201"/>
      <w:bookmarkStart w:id="42" w:name="_Ref106534717"/>
      <w:bookmarkEnd w:id="41"/>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0F068D">
        <w:rPr>
          <w:b w:val="0"/>
          <w:bCs/>
          <w:i/>
          <w:iCs/>
          <w:noProof/>
          <w:sz w:val="24"/>
          <w:szCs w:val="24"/>
          <w:lang w:val="en-US"/>
        </w:rPr>
        <w:t>15</w:t>
      </w:r>
      <w:r w:rsidRPr="00A252A5">
        <w:rPr>
          <w:b w:val="0"/>
          <w:bCs/>
          <w:i/>
          <w:iCs/>
          <w:sz w:val="24"/>
          <w:szCs w:val="24"/>
        </w:rPr>
        <w:fldChar w:fldCharType="end"/>
      </w:r>
      <w:bookmarkEnd w:id="42"/>
      <w:r w:rsidRPr="007F789E">
        <w:rPr>
          <w:b w:val="0"/>
          <w:bCs/>
          <w:i/>
          <w:iCs/>
          <w:sz w:val="24"/>
          <w:szCs w:val="24"/>
          <w:lang w:val="en-US"/>
        </w:rPr>
        <w:t xml:space="preserve"> - An MPAI-MMC V1 Use Case: Conversation with Emotion</w:t>
      </w:r>
    </w:p>
    <w:p w14:paraId="51DC70D1" w14:textId="5FA81899" w:rsidR="00BA676C" w:rsidRDefault="00222F8A">
      <w:r>
        <w:t>The MPAI-MMC Technical Specification V1.</w:t>
      </w:r>
      <w:r w:rsidR="002A23C0">
        <w:t>2</w:t>
      </w:r>
      <w:r>
        <w:t xml:space="preserve"> has been approved and is available </w:t>
      </w:r>
      <w:hyperlink r:id="rId36">
        <w:r>
          <w:rPr>
            <w:rStyle w:val="Hyperlink"/>
          </w:rPr>
          <w:t>here</w:t>
        </w:r>
      </w:hyperlink>
      <w:r>
        <w:t>.</w:t>
      </w:r>
    </w:p>
    <w:p w14:paraId="18689BE1" w14:textId="4C114AD4" w:rsidR="002A23C0" w:rsidRDefault="002A23C0" w:rsidP="002A23C0">
      <w:pPr>
        <w:pStyle w:val="Heading2"/>
      </w:pPr>
      <w:bookmarkStart w:id="43" w:name="_Toc108951031"/>
      <w:r>
        <w:t>Version 2</w:t>
      </w:r>
      <w:bookmarkEnd w:id="43"/>
    </w:p>
    <w:p w14:paraId="391B513B" w14:textId="08073AD4" w:rsidR="001E0899" w:rsidRDefault="001E0899" w:rsidP="001E0899">
      <w:pPr>
        <w:jc w:val="both"/>
      </w:pPr>
      <w:r>
        <w:t xml:space="preserve">Five new Use Cases have been identified for </w:t>
      </w:r>
      <w:r>
        <w:rPr>
          <w:u w:val="single"/>
        </w:rPr>
        <w:t>Multi-modal conversation V2</w:t>
      </w:r>
      <w:r>
        <w:t xml:space="preserve"> (MPAI-MMC V2).</w:t>
      </w:r>
    </w:p>
    <w:p w14:paraId="68080578" w14:textId="6A538B44" w:rsidR="001E0899" w:rsidRDefault="001E0899" w:rsidP="001E0899">
      <w:pPr>
        <w:jc w:val="both"/>
      </w:pPr>
      <w:r>
        <w:t>Conversation About a Scene (CAS) and Avatar-Based Videoconference (ABV).</w:t>
      </w:r>
    </w:p>
    <w:p w14:paraId="16C6BFE9" w14:textId="79FA9547" w:rsidR="001E0899" w:rsidRDefault="001E0899" w:rsidP="001E0899">
      <w:pPr>
        <w:jc w:val="both"/>
      </w:pPr>
      <w:r w:rsidRPr="00461CE5">
        <w:fldChar w:fldCharType="begin"/>
      </w:r>
      <w:r w:rsidRPr="00461CE5">
        <w:instrText xml:space="preserve"> REF _Ref106535427 \h  \* MERGEFORMAT </w:instrText>
      </w:r>
      <w:r w:rsidRPr="00461CE5">
        <w:fldChar w:fldCharType="separate"/>
      </w:r>
      <w:r w:rsidR="000F068D" w:rsidRPr="000F068D">
        <w:rPr>
          <w:i/>
          <w:iCs/>
        </w:rPr>
        <w:t xml:space="preserve">Figure </w:t>
      </w:r>
      <w:r w:rsidR="000F068D" w:rsidRPr="000F068D">
        <w:rPr>
          <w:i/>
          <w:iCs/>
          <w:noProof/>
        </w:rPr>
        <w:t>16</w:t>
      </w:r>
      <w:r w:rsidRPr="00461CE5">
        <w:fldChar w:fldCharType="end"/>
      </w:r>
      <w:r>
        <w:t xml:space="preserve"> is the reference model of the Conversation About a Scene (CAS) Use Case.</w:t>
      </w:r>
    </w:p>
    <w:p w14:paraId="61BD1606" w14:textId="77777777" w:rsidR="001E0899" w:rsidRDefault="001E0899" w:rsidP="001E0899">
      <w:pPr>
        <w:jc w:val="both"/>
      </w:pPr>
    </w:p>
    <w:p w14:paraId="2E02CFDA" w14:textId="77777777" w:rsidR="001E0899" w:rsidRDefault="001E0899" w:rsidP="001E0899">
      <w:pPr>
        <w:jc w:val="center"/>
        <w:rPr>
          <w:i/>
          <w:lang w:val="en-US"/>
        </w:rPr>
      </w:pPr>
      <w:r>
        <w:rPr>
          <w:i/>
          <w:noProof/>
          <w:lang w:val="en-US"/>
        </w:rPr>
        <w:drawing>
          <wp:inline distT="0" distB="0" distL="0" distR="0" wp14:anchorId="10E01285" wp14:editId="41A6CE8D">
            <wp:extent cx="5799651" cy="3484880"/>
            <wp:effectExtent l="0" t="0" r="0" b="127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6099" cy="3494763"/>
                    </a:xfrm>
                    <a:prstGeom prst="rect">
                      <a:avLst/>
                    </a:prstGeom>
                    <a:noFill/>
                    <a:ln>
                      <a:noFill/>
                    </a:ln>
                  </pic:spPr>
                </pic:pic>
              </a:graphicData>
            </a:graphic>
          </wp:inline>
        </w:drawing>
      </w:r>
    </w:p>
    <w:p w14:paraId="3CECB8B6" w14:textId="6CD7D724" w:rsidR="001E0899" w:rsidRPr="00356BF9" w:rsidRDefault="001E0899" w:rsidP="001E0899">
      <w:pPr>
        <w:pStyle w:val="Caption"/>
        <w:rPr>
          <w:b w:val="0"/>
          <w:bCs/>
          <w:i/>
          <w:iCs/>
          <w:sz w:val="24"/>
          <w:szCs w:val="24"/>
          <w:lang w:val="en-US"/>
        </w:rPr>
      </w:pPr>
      <w:bookmarkStart w:id="44"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0F068D">
        <w:rPr>
          <w:b w:val="0"/>
          <w:bCs/>
          <w:i/>
          <w:iCs/>
          <w:noProof/>
          <w:sz w:val="24"/>
          <w:szCs w:val="24"/>
          <w:lang w:val="en-US"/>
        </w:rPr>
        <w:t>16</w:t>
      </w:r>
      <w:r w:rsidRPr="00356BF9">
        <w:rPr>
          <w:b w:val="0"/>
          <w:bCs/>
          <w:i/>
          <w:iCs/>
          <w:sz w:val="24"/>
          <w:szCs w:val="24"/>
        </w:rPr>
        <w:fldChar w:fldCharType="end"/>
      </w:r>
      <w:bookmarkEnd w:id="44"/>
      <w:r w:rsidRPr="007F789E">
        <w:rPr>
          <w:b w:val="0"/>
          <w:bCs/>
          <w:i/>
          <w:iCs/>
          <w:sz w:val="24"/>
          <w:szCs w:val="24"/>
          <w:lang w:val="en-US"/>
        </w:rPr>
        <w:t xml:space="preserve"> - An MPAI-MMC V2 Use Case: Conversation About a Scene</w:t>
      </w:r>
    </w:p>
    <w:p w14:paraId="4BC069F5" w14:textId="1E4791AD" w:rsidR="001E0899" w:rsidRPr="00866A72"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0F068D" w:rsidRPr="007F789E">
        <w:rPr>
          <w:bCs/>
          <w:i/>
          <w:iCs/>
          <w:lang w:val="en-US"/>
        </w:rPr>
        <w:t xml:space="preserve">Figure </w:t>
      </w:r>
      <w:r w:rsidR="000F068D" w:rsidRPr="000F068D">
        <w:rPr>
          <w:i/>
          <w:iCs/>
          <w:noProof/>
          <w:lang w:val="en-US"/>
        </w:rPr>
        <w:t>17</w:t>
      </w:r>
      <w:r>
        <w:rPr>
          <w:iCs/>
          <w:lang w:val="en-US"/>
        </w:rPr>
        <w:fldChar w:fldCharType="end"/>
      </w:r>
      <w:r>
        <w:rPr>
          <w:iCs/>
          <w:lang w:val="en-US"/>
        </w:rPr>
        <w:t xml:space="preserve"> gives the Reference Model of </w:t>
      </w:r>
      <w:r w:rsidR="001E0899">
        <w:rPr>
          <w:iCs/>
          <w:lang w:val="en-US"/>
        </w:rPr>
        <w:t xml:space="preserve">the Virtual Secretary of the </w:t>
      </w:r>
      <w:r>
        <w:rPr>
          <w:iCs/>
          <w:lang w:val="en-US"/>
        </w:rPr>
        <w:t xml:space="preserve">MPAI-MCS </w:t>
      </w:r>
      <w:r w:rsidR="001E0899">
        <w:rPr>
          <w:iCs/>
          <w:lang w:val="en-US"/>
        </w:rPr>
        <w:t xml:space="preserve">Avatar-Based Videoconference </w:t>
      </w:r>
      <w:r>
        <w:rPr>
          <w:iCs/>
          <w:lang w:val="en-US"/>
        </w:rPr>
        <w:t>(MCS-ABV).</w:t>
      </w:r>
    </w:p>
    <w:p w14:paraId="34E9BF5E" w14:textId="77777777" w:rsidR="001E0899" w:rsidRDefault="001E0899" w:rsidP="001E0899">
      <w:pPr>
        <w:keepNext/>
        <w:jc w:val="center"/>
      </w:pPr>
      <w:r>
        <w:rPr>
          <w:iCs/>
          <w:noProof/>
          <w:lang w:val="en-US"/>
        </w:rPr>
        <w:drawing>
          <wp:inline distT="0" distB="0" distL="0" distR="0" wp14:anchorId="67972E43" wp14:editId="291C2B56">
            <wp:extent cx="5866343" cy="3124200"/>
            <wp:effectExtent l="0" t="0" r="127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6117" cy="3156034"/>
                    </a:xfrm>
                    <a:prstGeom prst="rect">
                      <a:avLst/>
                    </a:prstGeom>
                    <a:noFill/>
                    <a:ln>
                      <a:noFill/>
                    </a:ln>
                  </pic:spPr>
                </pic:pic>
              </a:graphicData>
            </a:graphic>
          </wp:inline>
        </w:drawing>
      </w:r>
    </w:p>
    <w:p w14:paraId="065F4B80" w14:textId="69A77F51" w:rsidR="001E0899" w:rsidRPr="0036194D" w:rsidRDefault="001E0899" w:rsidP="001E0899">
      <w:pPr>
        <w:pStyle w:val="Caption"/>
        <w:rPr>
          <w:b w:val="0"/>
          <w:bCs/>
          <w:i/>
          <w:iCs/>
          <w:sz w:val="24"/>
          <w:szCs w:val="24"/>
          <w:lang w:val="en-US"/>
        </w:rPr>
      </w:pPr>
      <w:bookmarkStart w:id="45"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0F068D">
        <w:rPr>
          <w:b w:val="0"/>
          <w:bCs/>
          <w:i/>
          <w:iCs/>
          <w:noProof/>
          <w:sz w:val="24"/>
          <w:szCs w:val="24"/>
          <w:lang w:val="en-US"/>
        </w:rPr>
        <w:t>17</w:t>
      </w:r>
      <w:r w:rsidRPr="0036194D">
        <w:rPr>
          <w:b w:val="0"/>
          <w:bCs/>
          <w:i/>
          <w:iCs/>
          <w:sz w:val="24"/>
          <w:szCs w:val="24"/>
        </w:rPr>
        <w:fldChar w:fldCharType="end"/>
      </w:r>
      <w:bookmarkEnd w:id="45"/>
      <w:r w:rsidRPr="007F789E">
        <w:rPr>
          <w:b w:val="0"/>
          <w:bCs/>
          <w:i/>
          <w:iCs/>
          <w:sz w:val="24"/>
          <w:szCs w:val="24"/>
          <w:lang w:val="en-US"/>
        </w:rPr>
        <w:t xml:space="preserve"> - Reference Model of Avatar-Based Videoconference</w:t>
      </w:r>
    </w:p>
    <w:p w14:paraId="1DBD7B7B" w14:textId="3AAC5F3B" w:rsidR="00BA676C" w:rsidRDefault="00222F8A">
      <w:r>
        <w:t xml:space="preserve">The collection of public documents is available </w:t>
      </w:r>
      <w:hyperlink r:id="rId39">
        <w:r>
          <w:rPr>
            <w:rStyle w:val="Hyperlink"/>
          </w:rPr>
          <w:t>here</w:t>
        </w:r>
      </w:hyperlink>
      <w:r>
        <w:t xml:space="preserve">. </w:t>
      </w:r>
    </w:p>
    <w:p w14:paraId="37623197" w14:textId="77777777" w:rsidR="00BA676C" w:rsidRDefault="00222F8A" w:rsidP="003F4AB3">
      <w:pPr>
        <w:pStyle w:val="Heading1"/>
        <w:rPr>
          <w:lang w:val="en-US"/>
        </w:rPr>
      </w:pPr>
      <w:bookmarkStart w:id="46" w:name="_Toc108951032"/>
      <w:r>
        <w:rPr>
          <w:lang w:val="en-US"/>
        </w:rPr>
        <w:t>MPAI-NNW</w:t>
      </w:r>
      <w:bookmarkEnd w:id="46"/>
    </w:p>
    <w:p w14:paraId="5A355134" w14:textId="6EBD8834" w:rsidR="00B15158" w:rsidRPr="00B15158" w:rsidRDefault="00222F8A" w:rsidP="00B15158">
      <w:pPr>
        <w:jc w:val="both"/>
      </w:pPr>
      <w:r>
        <w:t xml:space="preserve">Neural Network Watermarking </w:t>
      </w:r>
      <w:r w:rsidR="002F784C">
        <w:t xml:space="preserve">will be 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t>The watermark inserter to inject a payload at a measures computational cost on a given processing environment.</w:t>
      </w:r>
    </w:p>
    <w:p w14:paraId="303607DE" w14:textId="78C2C048" w:rsidR="00BA676C" w:rsidRDefault="00B15158" w:rsidP="00E7682F">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62578D5B" w14:textId="0BEEA245" w:rsidR="00357280" w:rsidRDefault="00357280" w:rsidP="00357280">
      <w:pPr>
        <w:jc w:val="both"/>
      </w:pPr>
      <w:r>
        <w:t xml:space="preserve">MPAI has developed the requirements for </w:t>
      </w:r>
      <w:r w:rsidR="00687C74">
        <w:t>MPAI-NNW.</w:t>
      </w:r>
    </w:p>
    <w:p w14:paraId="5CD3DBB3" w14:textId="01CE3BEB" w:rsidR="00012D88" w:rsidRDefault="00012D88" w:rsidP="00357280">
      <w:pPr>
        <w:jc w:val="both"/>
      </w:pPr>
      <w:r>
        <w:t xml:space="preserve">The collection of public documents is available </w:t>
      </w:r>
      <w:hyperlink r:id="rId40">
        <w:r>
          <w:rPr>
            <w:rStyle w:val="Hyperlink"/>
          </w:rPr>
          <w:t>here</w:t>
        </w:r>
      </w:hyperlink>
      <w:r>
        <w:t xml:space="preserve">. </w:t>
      </w:r>
    </w:p>
    <w:p w14:paraId="689B8828" w14:textId="77777777" w:rsidR="003F4AB3" w:rsidRDefault="003F4AB3" w:rsidP="003F4AB3">
      <w:pPr>
        <w:pStyle w:val="Heading1"/>
      </w:pPr>
      <w:bookmarkStart w:id="47" w:name="_Toc108951033"/>
      <w:r>
        <w:t>MPAI-OSD</w:t>
      </w:r>
      <w:bookmarkEnd w:id="47"/>
    </w:p>
    <w:p w14:paraId="31C349E3" w14:textId="77777777" w:rsidR="003F4AB3" w:rsidRDefault="003F4AB3" w:rsidP="003F4AB3">
      <w:pPr>
        <w:jc w:val="both"/>
      </w:pPr>
      <w:r>
        <w:rPr>
          <w:u w:val="single"/>
        </w:rPr>
        <w:t>Visual object and scene description</w:t>
      </w:r>
      <w:r>
        <w:t xml:space="preserve"> is a collection of Use Cases sharing the goal of describe visual object and locate them in the space. Scene description includes the usual des</w:t>
      </w:r>
      <w:r>
        <w:softHyphen/>
        <w:t>cription of objects and their attributes in a scene and the semantic description of the objects.</w:t>
      </w:r>
    </w:p>
    <w:p w14:paraId="2BF65DC3" w14:textId="77777777" w:rsidR="003F4AB3" w:rsidRDefault="003F4AB3" w:rsidP="003F4AB3">
      <w:pPr>
        <w:jc w:val="both"/>
      </w:pPr>
      <w:r>
        <w:t>Unlike proprietary solutions that address the needs of the use cases but lack interoperability or force all users to adopt a single technology or application, a standard representation of the ob</w:t>
      </w:r>
      <w:r>
        <w:softHyphen/>
        <w:t>jects in a scene allows for better satisfaction of the requirements.</w:t>
      </w:r>
    </w:p>
    <w:p w14:paraId="2577C294" w14:textId="77777777" w:rsidR="003F4AB3" w:rsidRDefault="003F4AB3" w:rsidP="003F4AB3">
      <w:pPr>
        <w:jc w:val="both"/>
      </w:pPr>
      <w:r>
        <w:t xml:space="preserve">MPAI has developed MPAI-OSD related requirements for </w:t>
      </w:r>
    </w:p>
    <w:p w14:paraId="7E707F34" w14:textId="77777777" w:rsidR="003F4AB3" w:rsidRDefault="003F4AB3" w:rsidP="003F4AB3">
      <w:pPr>
        <w:pStyle w:val="ListParagraph"/>
        <w:numPr>
          <w:ilvl w:val="0"/>
          <w:numId w:val="5"/>
        </w:numPr>
        <w:jc w:val="both"/>
      </w:pPr>
      <w:r>
        <w:t>MMC-PSE</w:t>
      </w:r>
    </w:p>
    <w:p w14:paraId="3CCCED1F" w14:textId="77777777" w:rsidR="003F4AB3" w:rsidRDefault="003F4AB3" w:rsidP="003F4AB3">
      <w:pPr>
        <w:pStyle w:val="ListParagraph"/>
        <w:numPr>
          <w:ilvl w:val="0"/>
          <w:numId w:val="5"/>
        </w:numPr>
        <w:jc w:val="both"/>
      </w:pPr>
      <w:r>
        <w:t>MMC-PSD</w:t>
      </w:r>
    </w:p>
    <w:p w14:paraId="1CB18239" w14:textId="77777777" w:rsidR="003F4AB3" w:rsidRDefault="003F4AB3" w:rsidP="003F4AB3">
      <w:pPr>
        <w:pStyle w:val="ListParagraph"/>
        <w:numPr>
          <w:ilvl w:val="0"/>
          <w:numId w:val="5"/>
        </w:numPr>
        <w:jc w:val="both"/>
      </w:pPr>
      <w:r>
        <w:t>MMC-CAS</w:t>
      </w:r>
    </w:p>
    <w:p w14:paraId="60DD94E1" w14:textId="77777777" w:rsidR="003F4AB3" w:rsidRDefault="003F4AB3" w:rsidP="003F4AB3">
      <w:pPr>
        <w:pStyle w:val="ListParagraph"/>
        <w:numPr>
          <w:ilvl w:val="0"/>
          <w:numId w:val="5"/>
        </w:numPr>
        <w:jc w:val="both"/>
      </w:pPr>
      <w:r>
        <w:t>CAV-HCI</w:t>
      </w:r>
    </w:p>
    <w:p w14:paraId="2FA56337" w14:textId="32C0EFFC" w:rsidR="003F4AB3" w:rsidRDefault="003F4AB3" w:rsidP="003F4AB3">
      <w:pPr>
        <w:pStyle w:val="ListParagraph"/>
        <w:numPr>
          <w:ilvl w:val="0"/>
          <w:numId w:val="5"/>
        </w:numPr>
        <w:jc w:val="both"/>
      </w:pPr>
      <w:r>
        <w:t>MMC-ABV</w:t>
      </w:r>
    </w:p>
    <w:p w14:paraId="267FFBD1" w14:textId="5FDD65E9" w:rsidR="003F4AB3" w:rsidRDefault="002A23C0" w:rsidP="003F4AB3">
      <w:pPr>
        <w:jc w:val="both"/>
      </w:pPr>
      <w:r>
        <w:t xml:space="preserve">The collection of public documents </w:t>
      </w:r>
      <w:r w:rsidR="003F4AB3">
        <w:t xml:space="preserve">is available </w:t>
      </w:r>
      <w:hyperlink r:id="rId41">
        <w:r w:rsidR="003F4AB3">
          <w:rPr>
            <w:rStyle w:val="Hyperlink"/>
          </w:rPr>
          <w:t>here</w:t>
        </w:r>
      </w:hyperlink>
      <w:r w:rsidR="003F4AB3">
        <w:t xml:space="preserve">. </w:t>
      </w:r>
    </w:p>
    <w:p w14:paraId="23D88BF8" w14:textId="3FCCFAD9" w:rsidR="00BA676C" w:rsidRDefault="00222F8A" w:rsidP="003F4AB3">
      <w:pPr>
        <w:pStyle w:val="Heading1"/>
      </w:pPr>
      <w:bookmarkStart w:id="48" w:name="_Toc108951034"/>
      <w:r>
        <w:t>MPAI-SPG</w:t>
      </w:r>
      <w:bookmarkEnd w:id="48"/>
    </w:p>
    <w:p w14:paraId="457E6509" w14:textId="77777777" w:rsidR="00BA676C" w:rsidRDefault="00222F8A">
      <w:pPr>
        <w:jc w:val="both"/>
      </w:pPr>
      <w:bookmarkStart w:id="49" w:name="_Hlk52656891"/>
      <w:r>
        <w:rPr>
          <w:u w:val="single"/>
        </w:rPr>
        <w:t>Server-based Predictive Multiplayer Gaming</w:t>
      </w:r>
      <w:bookmarkEnd w:id="49"/>
      <w:r>
        <w:t xml:space="preserve"> (MPAI-SPG) </w:t>
      </w:r>
      <w:bookmarkStart w:id="50" w:name="_Hlk54171639"/>
      <w:r>
        <w:t xml:space="preserve">aims to minimise the audio-visual and gameplay discontinuities caused by high latency or packet losses during an online real-time game. </w:t>
      </w:r>
      <w:bookmarkEnd w:id="50"/>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69A6F0BE" w:rsidR="00BA676C" w:rsidRDefault="007C27D3">
      <w:pPr>
        <w:jc w:val="both"/>
      </w:pPr>
      <w:r w:rsidRPr="007C27D3">
        <w:fldChar w:fldCharType="begin"/>
      </w:r>
      <w:r w:rsidRPr="007C27D3">
        <w:instrText xml:space="preserve"> REF _Ref106535747 \h  \* MERGEFORMAT </w:instrText>
      </w:r>
      <w:r w:rsidRPr="007C27D3">
        <w:fldChar w:fldCharType="separate"/>
      </w:r>
      <w:r w:rsidR="000F068D" w:rsidRPr="000F068D">
        <w:rPr>
          <w:i/>
          <w:iCs/>
        </w:rPr>
        <w:t xml:space="preserve">Figure </w:t>
      </w:r>
      <w:r w:rsidR="000F068D" w:rsidRPr="000F068D">
        <w:rPr>
          <w:i/>
          <w:iCs/>
          <w:noProof/>
        </w:rPr>
        <w:t>18</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1" w:name="_Hlk55036549"/>
      <w:bookmarkEnd w:id="51"/>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2"/>
                    <a:stretch>
                      <a:fillRect/>
                    </a:stretch>
                  </pic:blipFill>
                  <pic:spPr bwMode="auto">
                    <a:xfrm>
                      <a:off x="0" y="0"/>
                      <a:ext cx="5886588" cy="2150942"/>
                    </a:xfrm>
                    <a:prstGeom prst="rect">
                      <a:avLst/>
                    </a:prstGeom>
                  </pic:spPr>
                </pic:pic>
              </a:graphicData>
            </a:graphic>
          </wp:inline>
        </w:drawing>
      </w:r>
    </w:p>
    <w:p w14:paraId="2BFBB097" w14:textId="5C6966B3" w:rsidR="00BA676C" w:rsidRPr="007C27D3" w:rsidRDefault="007C27D3" w:rsidP="007C27D3">
      <w:pPr>
        <w:pStyle w:val="Caption"/>
        <w:rPr>
          <w:b w:val="0"/>
          <w:bCs/>
          <w:i/>
          <w:iCs/>
          <w:sz w:val="24"/>
          <w:szCs w:val="24"/>
          <w:lang w:val="en-US"/>
        </w:rPr>
      </w:pPr>
      <w:bookmarkStart w:id="52"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0F068D">
        <w:rPr>
          <w:b w:val="0"/>
          <w:bCs/>
          <w:i/>
          <w:iCs/>
          <w:noProof/>
          <w:sz w:val="24"/>
          <w:szCs w:val="24"/>
          <w:lang w:val="en-US"/>
        </w:rPr>
        <w:t>18</w:t>
      </w:r>
      <w:r w:rsidRPr="007C27D3">
        <w:rPr>
          <w:b w:val="0"/>
          <w:bCs/>
          <w:i/>
          <w:iCs/>
          <w:sz w:val="24"/>
          <w:szCs w:val="24"/>
        </w:rPr>
        <w:fldChar w:fldCharType="end"/>
      </w:r>
      <w:bookmarkEnd w:id="52"/>
      <w:r w:rsidRPr="007F789E">
        <w:rPr>
          <w:b w:val="0"/>
          <w:bCs/>
          <w:i/>
          <w:iCs/>
          <w:sz w:val="24"/>
          <w:szCs w:val="24"/>
          <w:lang w:val="en-US"/>
        </w:rPr>
        <w:t xml:space="preserve"> - The MPAI-SPG Use Case</w:t>
      </w:r>
    </w:p>
    <w:p w14:paraId="64639AF5" w14:textId="446E94C5" w:rsidR="00BA676C" w:rsidRDefault="00222F8A">
      <w:pPr>
        <w:jc w:val="both"/>
      </w:pPr>
      <w:bookmarkStart w:id="53" w:name="_Hlk53392752"/>
      <w:bookmarkEnd w:id="53"/>
      <w:r>
        <w:t xml:space="preserve">The collection of public documents is available </w:t>
      </w:r>
      <w:hyperlink r:id="rId43">
        <w:r>
          <w:rPr>
            <w:rStyle w:val="Hyperlink"/>
          </w:rPr>
          <w:t>here</w:t>
        </w:r>
      </w:hyperlink>
      <w:r>
        <w:t xml:space="preserve">. </w:t>
      </w:r>
    </w:p>
    <w:p w14:paraId="3B5C7578" w14:textId="2F914E5F" w:rsidR="000F068D" w:rsidRDefault="000F068D" w:rsidP="000F068D">
      <w:pPr>
        <w:pStyle w:val="Heading1"/>
      </w:pPr>
      <w:bookmarkStart w:id="54" w:name="_Toc108951035"/>
      <w:r>
        <w:t>MPAI-XRV</w:t>
      </w:r>
      <w:bookmarkEnd w:id="54"/>
    </w:p>
    <w:p w14:paraId="3CD467E8" w14:textId="464AF26B" w:rsidR="000C4E41" w:rsidRDefault="000C4E41" w:rsidP="000F068D">
      <w:pPr>
        <w:jc w:val="both"/>
      </w:pPr>
      <w:r w:rsidRPr="000C4E41">
        <w:rPr>
          <w:u w:val="single"/>
        </w:rPr>
        <w:t>XR Venues (MPAI-XRV)</w:t>
      </w:r>
      <w:r w:rsidRPr="000C4E41">
        <w:t xml:space="preserve"> is an MPAI project addressing a multiplicity of use cases enabled by AR/VR/MR (XR) and enhanced by Artificial Intelligence technologies. The word venue is used as a synonym to Environment, </w:t>
      </w:r>
      <w:r>
        <w:t xml:space="preserve">and can be </w:t>
      </w:r>
      <w:r w:rsidRPr="000C4E41">
        <w:t>both real and virtual.</w:t>
      </w:r>
    </w:p>
    <w:p w14:paraId="46C579B3" w14:textId="03BE431A"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Pr="000F068D">
        <w:rPr>
          <w:i/>
          <w:iCs/>
        </w:rPr>
        <w:t xml:space="preserve">Figure </w:t>
      </w:r>
      <w:r w:rsidRPr="000F068D">
        <w:rPr>
          <w:i/>
          <w:iCs/>
          <w:noProof/>
        </w:rPr>
        <w:t>19</w:t>
      </w:r>
      <w:r w:rsidRPr="000230B3">
        <w:fldChar w:fldCharType="end"/>
      </w:r>
      <w:r>
        <w:rPr>
          <w:i/>
          <w:iCs/>
        </w:rPr>
        <w:t>.</w:t>
      </w:r>
    </w:p>
    <w:p w14:paraId="20DAAD8F" w14:textId="77777777" w:rsidR="000F068D" w:rsidRDefault="000F068D" w:rsidP="000F068D">
      <w:pPr>
        <w:jc w:val="both"/>
      </w:pPr>
    </w:p>
    <w:p w14:paraId="0040FF26" w14:textId="77777777" w:rsidR="000F068D" w:rsidRDefault="000F068D" w:rsidP="000F068D">
      <w:pPr>
        <w:jc w:val="center"/>
      </w:pPr>
      <w:r>
        <w:rPr>
          <w:noProof/>
        </w:rPr>
        <w:drawing>
          <wp:inline distT="0" distB="0" distL="0" distR="0" wp14:anchorId="1D62B492" wp14:editId="3A5C272E">
            <wp:extent cx="5746097" cy="2266950"/>
            <wp:effectExtent l="0" t="0" r="762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4779" cy="2270375"/>
                    </a:xfrm>
                    <a:prstGeom prst="rect">
                      <a:avLst/>
                    </a:prstGeom>
                    <a:noFill/>
                    <a:ln>
                      <a:noFill/>
                    </a:ln>
                  </pic:spPr>
                </pic:pic>
              </a:graphicData>
            </a:graphic>
          </wp:inline>
        </w:drawing>
      </w:r>
    </w:p>
    <w:p w14:paraId="5889111F" w14:textId="277D2151" w:rsidR="000F068D" w:rsidRPr="000230B3" w:rsidRDefault="000F068D" w:rsidP="000F068D">
      <w:pPr>
        <w:pStyle w:val="Caption"/>
        <w:rPr>
          <w:b w:val="0"/>
          <w:bCs/>
          <w:i/>
          <w:iCs/>
          <w:sz w:val="24"/>
          <w:szCs w:val="24"/>
          <w:lang w:val="en-US"/>
        </w:rPr>
      </w:pPr>
      <w:bookmarkStart w:id="55"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Pr>
          <w:b w:val="0"/>
          <w:bCs/>
          <w:i/>
          <w:iCs/>
          <w:noProof/>
          <w:sz w:val="24"/>
          <w:szCs w:val="24"/>
          <w:lang w:val="en-US"/>
        </w:rPr>
        <w:t>19</w:t>
      </w:r>
      <w:r w:rsidRPr="000230B3">
        <w:rPr>
          <w:b w:val="0"/>
          <w:bCs/>
          <w:i/>
          <w:iCs/>
          <w:sz w:val="24"/>
          <w:szCs w:val="24"/>
        </w:rPr>
        <w:fldChar w:fldCharType="end"/>
      </w:r>
      <w:bookmarkEnd w:id="55"/>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4ADC6481" w14:textId="4A980309" w:rsidR="000C4E41" w:rsidRDefault="000C4E41" w:rsidP="000C4E41">
      <w:pPr>
        <w:jc w:val="both"/>
      </w:pPr>
      <w:r>
        <w:t xml:space="preserve">The collection of public documents is available </w:t>
      </w:r>
      <w:hyperlink r:id="rId45">
        <w:r>
          <w:rPr>
            <w:rStyle w:val="Hyperlink"/>
          </w:rPr>
          <w:t>here</w:t>
        </w:r>
      </w:hyperlink>
      <w:r>
        <w:t xml:space="preserve">. </w:t>
      </w:r>
    </w:p>
    <w:p w14:paraId="236A94D5" w14:textId="77777777" w:rsidR="000C4E41" w:rsidRPr="000C4E41" w:rsidRDefault="000C4E41">
      <w:pPr>
        <w:jc w:val="both"/>
      </w:pPr>
    </w:p>
    <w:sectPr w:rsidR="000C4E41" w:rsidRPr="000C4E41">
      <w:pgSz w:w="11906" w:h="16838"/>
      <w:pgMar w:top="1418" w:right="1134"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274048053">
    <w:abstractNumId w:val="4"/>
  </w:num>
  <w:num w:numId="2" w16cid:durableId="302783709">
    <w:abstractNumId w:val="2"/>
  </w:num>
  <w:num w:numId="3" w16cid:durableId="1620716619">
    <w:abstractNumId w:val="3"/>
  </w:num>
  <w:num w:numId="4" w16cid:durableId="60835776">
    <w:abstractNumId w:val="1"/>
  </w:num>
  <w:num w:numId="5" w16cid:durableId="1561945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autoHyphenation/>
  <w:hyphenationZone w:val="283"/>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12D88"/>
    <w:rsid w:val="000230B3"/>
    <w:rsid w:val="000251E8"/>
    <w:rsid w:val="0004155C"/>
    <w:rsid w:val="00045EBA"/>
    <w:rsid w:val="00086086"/>
    <w:rsid w:val="00091A90"/>
    <w:rsid w:val="000A1624"/>
    <w:rsid w:val="000B5F6F"/>
    <w:rsid w:val="000C4E41"/>
    <w:rsid w:val="000D6955"/>
    <w:rsid w:val="000F068D"/>
    <w:rsid w:val="001070F5"/>
    <w:rsid w:val="001856EB"/>
    <w:rsid w:val="001C4E0F"/>
    <w:rsid w:val="001E0899"/>
    <w:rsid w:val="001E4DC4"/>
    <w:rsid w:val="00206AB9"/>
    <w:rsid w:val="00222F8A"/>
    <w:rsid w:val="0023413E"/>
    <w:rsid w:val="00267BBD"/>
    <w:rsid w:val="0027429F"/>
    <w:rsid w:val="00285F31"/>
    <w:rsid w:val="002A23C0"/>
    <w:rsid w:val="002B016A"/>
    <w:rsid w:val="002D2D72"/>
    <w:rsid w:val="002F784C"/>
    <w:rsid w:val="00336F8D"/>
    <w:rsid w:val="003554B2"/>
    <w:rsid w:val="00356BF9"/>
    <w:rsid w:val="00357280"/>
    <w:rsid w:val="0036194D"/>
    <w:rsid w:val="00365FA5"/>
    <w:rsid w:val="003773CC"/>
    <w:rsid w:val="003D4B4A"/>
    <w:rsid w:val="003F257C"/>
    <w:rsid w:val="003F4AB3"/>
    <w:rsid w:val="00425216"/>
    <w:rsid w:val="00461CE5"/>
    <w:rsid w:val="0049135C"/>
    <w:rsid w:val="004941AD"/>
    <w:rsid w:val="00494E60"/>
    <w:rsid w:val="0059329D"/>
    <w:rsid w:val="005D2CE5"/>
    <w:rsid w:val="005E75F2"/>
    <w:rsid w:val="00603472"/>
    <w:rsid w:val="00654065"/>
    <w:rsid w:val="00661E3C"/>
    <w:rsid w:val="00687C74"/>
    <w:rsid w:val="007768F3"/>
    <w:rsid w:val="007816CE"/>
    <w:rsid w:val="007A004C"/>
    <w:rsid w:val="007C27D3"/>
    <w:rsid w:val="007F22EA"/>
    <w:rsid w:val="007F789E"/>
    <w:rsid w:val="0082214C"/>
    <w:rsid w:val="008303AA"/>
    <w:rsid w:val="0083432A"/>
    <w:rsid w:val="0084151A"/>
    <w:rsid w:val="008429BF"/>
    <w:rsid w:val="008441B8"/>
    <w:rsid w:val="00856676"/>
    <w:rsid w:val="008642F9"/>
    <w:rsid w:val="00866A72"/>
    <w:rsid w:val="0089169B"/>
    <w:rsid w:val="008918F0"/>
    <w:rsid w:val="008A734B"/>
    <w:rsid w:val="008B4CDC"/>
    <w:rsid w:val="008E0895"/>
    <w:rsid w:val="008E6E40"/>
    <w:rsid w:val="008F2933"/>
    <w:rsid w:val="00903D1F"/>
    <w:rsid w:val="009130AA"/>
    <w:rsid w:val="00940965"/>
    <w:rsid w:val="0095525B"/>
    <w:rsid w:val="009649B7"/>
    <w:rsid w:val="009A0FCE"/>
    <w:rsid w:val="009E0C88"/>
    <w:rsid w:val="009E74DB"/>
    <w:rsid w:val="00A11AC6"/>
    <w:rsid w:val="00A252A5"/>
    <w:rsid w:val="00A52AA9"/>
    <w:rsid w:val="00A52FDE"/>
    <w:rsid w:val="00AE30E8"/>
    <w:rsid w:val="00B03BC6"/>
    <w:rsid w:val="00B04FB0"/>
    <w:rsid w:val="00B15158"/>
    <w:rsid w:val="00B53932"/>
    <w:rsid w:val="00B67A59"/>
    <w:rsid w:val="00B77427"/>
    <w:rsid w:val="00B917A9"/>
    <w:rsid w:val="00B930A8"/>
    <w:rsid w:val="00BA676C"/>
    <w:rsid w:val="00BF0EAC"/>
    <w:rsid w:val="00C110DE"/>
    <w:rsid w:val="00C20BAB"/>
    <w:rsid w:val="00C33645"/>
    <w:rsid w:val="00C768E6"/>
    <w:rsid w:val="00C97533"/>
    <w:rsid w:val="00CF3736"/>
    <w:rsid w:val="00D3183E"/>
    <w:rsid w:val="00D37F6E"/>
    <w:rsid w:val="00D45F10"/>
    <w:rsid w:val="00D71B63"/>
    <w:rsid w:val="00D9137B"/>
    <w:rsid w:val="00DA278B"/>
    <w:rsid w:val="00DA2E67"/>
    <w:rsid w:val="00DB3F8D"/>
    <w:rsid w:val="00DF1BC8"/>
    <w:rsid w:val="00E7682F"/>
    <w:rsid w:val="00E91F99"/>
    <w:rsid w:val="00EC5125"/>
    <w:rsid w:val="00F25811"/>
    <w:rsid w:val="00F451AF"/>
    <w:rsid w:val="00FB7FB5"/>
    <w:rsid w:val="00FD3DA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mpai.community/standards/mpai-cae/" TargetMode="External"/><Relationship Id="rId26" Type="http://schemas.openxmlformats.org/officeDocument/2006/relationships/image" Target="media/image11.png"/><Relationship Id="rId39" Type="http://schemas.openxmlformats.org/officeDocument/2006/relationships/hyperlink" Target="https://mpai.community/standards/mpai-cui/" TargetMode="External"/><Relationship Id="rId21" Type="http://schemas.openxmlformats.org/officeDocument/2006/relationships/hyperlink" Target="https://mpai.community/resources/" TargetMode="External"/><Relationship Id="rId34" Type="http://schemas.openxmlformats.org/officeDocument/2006/relationships/hyperlink" Target="https://mpai.community/standards/mpai-mcs/" TargetMode="External"/><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mpai.community/standards/mpai-gsa/" TargetMode="External"/><Relationship Id="rId37" Type="http://schemas.openxmlformats.org/officeDocument/2006/relationships/image" Target="media/image17.png"/><Relationship Id="rId40" Type="http://schemas.openxmlformats.org/officeDocument/2006/relationships/hyperlink" Target="https://mpai.community/standards/mpai-nnw/" TargetMode="External"/><Relationship Id="rId45" Type="http://schemas.openxmlformats.org/officeDocument/2006/relationships/hyperlink" Target="https://mpai.community/standards/mpai-xrv/"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hyperlink" Target="https://mpai.community/resources/" TargetMode="External"/><Relationship Id="rId10" Type="http://schemas.openxmlformats.org/officeDocument/2006/relationships/hyperlink" Target="https://mpai.community/resources/"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mpai.community/standards/mpai-ara/" TargetMode="External"/><Relationship Id="rId22" Type="http://schemas.openxmlformats.org/officeDocument/2006/relationships/image" Target="media/image9.png"/><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evc/" TargetMode="External"/><Relationship Id="rId35" Type="http://schemas.openxmlformats.org/officeDocument/2006/relationships/image" Target="media/image16.png"/><Relationship Id="rId43" Type="http://schemas.openxmlformats.org/officeDocument/2006/relationships/hyperlink" Target="https://mpai.community/standards/mpai-spg/"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mpai.community/standards/mpai-aif/" TargetMode="External"/><Relationship Id="rId17" Type="http://schemas.openxmlformats.org/officeDocument/2006/relationships/hyperlink" Target="https://mpai.community/resources/" TargetMode="External"/><Relationship Id="rId25" Type="http://schemas.openxmlformats.org/officeDocument/2006/relationships/hyperlink" Target="https://mpai.community/standards/mpai-cav/"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hyperlink" Target="https://mpai.community/standards/mpai-cui/" TargetMode="External"/><Relationship Id="rId41" Type="http://schemas.openxmlformats.org/officeDocument/2006/relationships/hyperlink" Target="https://mpai.community/standards/mpai-os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2498</Words>
  <Characters>14239</Characters>
  <Application>Microsoft Office Word</Application>
  <DocSecurity>0</DocSecurity>
  <Lines>118</Lines>
  <Paragraphs>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16704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Leonardo Chiariglione</cp:lastModifiedBy>
  <cp:revision>5</cp:revision>
  <dcterms:created xsi:type="dcterms:W3CDTF">2022-08-14T10:46:00Z</dcterms:created>
  <dcterms:modified xsi:type="dcterms:W3CDTF">2022-08-19T13:02:00Z</dcterms:modified>
  <dc:language>it-IT</dc:language>
</cp:coreProperties>
</file>