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45pt;height:61.3pt;mso-width-percent:0;mso-height-percent:0;mso-width-percent:0;mso-height-percent:0" o:ole="">
                  <v:imagedata r:id="rId6" o:title=""/>
                </v:shape>
                <o:OLEObject Type="Embed" ProgID="PBrush" ShapeID="_x0000_i1025" DrawAspect="Content" ObjectID="_1725881088" r:id="rId7"/>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77777777" w:rsidR="003D2DDB" w:rsidRPr="0076325D" w:rsidRDefault="003D2DDB" w:rsidP="003D2DDB">
            <w:pPr>
              <w:jc w:val="center"/>
              <w:rPr>
                <w:sz w:val="32"/>
                <w:szCs w:val="32"/>
              </w:rPr>
            </w:pPr>
            <w:r w:rsidRPr="0076325D">
              <w:rPr>
                <w:sz w:val="32"/>
                <w:szCs w:val="32"/>
              </w:rPr>
              <w:t>www.mpai.community</w:t>
            </w:r>
          </w:p>
        </w:tc>
      </w:tr>
    </w:tbl>
    <w:p w14:paraId="042B080E" w14:textId="060C69D1" w:rsidR="003D2DDB" w:rsidRDefault="003D2DDB" w:rsidP="007F2E7F"/>
    <w:p w14:paraId="25442E26" w14:textId="43AB3CA0" w:rsidR="00BC40E5" w:rsidRDefault="00BC40E5" w:rsidP="00BC40E5">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2FE3BF7B" w:rsidR="00B81E8E" w:rsidRPr="0076325D" w:rsidRDefault="00B745F7" w:rsidP="00981143">
            <w:pPr>
              <w:jc w:val="right"/>
              <w:rPr>
                <w:b/>
                <w:bCs/>
              </w:rPr>
            </w:pPr>
            <w:r>
              <w:rPr>
                <w:b/>
                <w:bCs/>
              </w:rPr>
              <w:t>N88</w:t>
            </w:r>
            <w:r w:rsidR="00820BE6">
              <w:rPr>
                <w:b/>
                <w:bCs/>
              </w:rPr>
              <w:t>8</w:t>
            </w:r>
          </w:p>
        </w:tc>
        <w:tc>
          <w:tcPr>
            <w:tcW w:w="8397" w:type="dxa"/>
            <w:tcBorders>
              <w:top w:val="nil"/>
              <w:left w:val="nil"/>
              <w:bottom w:val="nil"/>
              <w:right w:val="nil"/>
            </w:tcBorders>
          </w:tcPr>
          <w:p w14:paraId="237915A0" w14:textId="5FDF562E" w:rsidR="00B81E8E" w:rsidRPr="0076325D" w:rsidRDefault="00B87559" w:rsidP="00B81E8E">
            <w:pPr>
              <w:jc w:val="right"/>
            </w:pPr>
            <w:r w:rsidRPr="0076325D">
              <w:t>2022/0</w:t>
            </w:r>
            <w:r w:rsidR="00A31A56">
              <w:t>9</w:t>
            </w:r>
            <w:r w:rsidRPr="0076325D">
              <w:t>/</w:t>
            </w:r>
            <w:r w:rsidR="00B745F7">
              <w:t>30</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58018F40"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AE5074">
              <w:t>3</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13988566"/>
      <w:r w:rsidRPr="0076325D">
        <w:t>Abstract</w:t>
      </w:r>
      <w:bookmarkEnd w:id="0"/>
    </w:p>
    <w:p w14:paraId="6CDFC747" w14:textId="39C2A7F9"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enabled by AR/VR</w:t>
      </w:r>
      <w:r w:rsidR="000D5B0F" w:rsidRPr="0076325D">
        <w:t>/M</w:t>
      </w:r>
      <w:r w:rsidR="00B54552" w:rsidRPr="0076325D">
        <w:t>R</w:t>
      </w:r>
      <w:r w:rsidR="00062C2E" w:rsidRPr="0076325D">
        <w:t xml:space="preserve"> (XR) and enhanced by </w:t>
      </w:r>
      <w:r w:rsidR="00DD2405" w:rsidRPr="0076325D">
        <w:t>Artificial Intelligence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7B38290D" w14:textId="105CE9BF" w:rsidR="0018257D" w:rsidRDefault="0018257D">
      <w:pPr>
        <w:pStyle w:val="ListParagraph"/>
        <w:numPr>
          <w:ilvl w:val="0"/>
          <w:numId w:val="24"/>
        </w:numPr>
        <w:jc w:val="both"/>
      </w:pPr>
      <w:r>
        <w:t>T</w:t>
      </w:r>
      <w:r w:rsidR="000F0802" w:rsidRPr="0076325D">
        <w:t>o identify and characteri</w:t>
      </w:r>
      <w:r w:rsidR="003B5BBE" w:rsidRPr="0076325D">
        <w:t>s</w:t>
      </w:r>
      <w:r w:rsidR="000F0802" w:rsidRPr="0076325D">
        <w:t>e</w:t>
      </w:r>
      <w:r w:rsidR="003B5BBE" w:rsidRPr="0076325D">
        <w:t xml:space="preserve">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t>.</w:t>
      </w:r>
    </w:p>
    <w:p w14:paraId="0DD81609" w14:textId="77777777"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42DA2F7A" w14:textId="77777777"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the commercial </w:t>
      </w:r>
      <w:r w:rsidR="00824839" w:rsidRPr="0076325D">
        <w:t>requirements</w:t>
      </w:r>
      <w:r>
        <w:t>.</w:t>
      </w:r>
    </w:p>
    <w:p w14:paraId="0A6F0750" w14:textId="361466C2" w:rsidR="001171C5" w:rsidRPr="0076325D" w:rsidRDefault="0018257D">
      <w:pPr>
        <w:pStyle w:val="ListParagraph"/>
        <w:numPr>
          <w:ilvl w:val="0"/>
          <w:numId w:val="24"/>
        </w:numPr>
        <w:jc w:val="both"/>
      </w:pPr>
      <w:r>
        <w:t xml:space="preserve">To </w:t>
      </w:r>
      <w:r w:rsidR="003B5BBE" w:rsidRPr="0076325D">
        <w:t>specify the 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05C414C8" w14:textId="7D687640" w:rsidR="00D045B6"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13988566" w:history="1">
            <w:r w:rsidR="00D045B6" w:rsidRPr="00714033">
              <w:rPr>
                <w:rStyle w:val="Hyperlink"/>
                <w:noProof/>
              </w:rPr>
              <w:t>Abstract</w:t>
            </w:r>
            <w:r w:rsidR="00D045B6">
              <w:rPr>
                <w:noProof/>
                <w:webHidden/>
              </w:rPr>
              <w:tab/>
            </w:r>
            <w:r w:rsidR="00D045B6">
              <w:rPr>
                <w:noProof/>
                <w:webHidden/>
              </w:rPr>
              <w:fldChar w:fldCharType="begin"/>
            </w:r>
            <w:r w:rsidR="00D045B6">
              <w:rPr>
                <w:noProof/>
                <w:webHidden/>
              </w:rPr>
              <w:instrText xml:space="preserve"> PAGEREF _Toc113988566 \h </w:instrText>
            </w:r>
            <w:r w:rsidR="00D045B6">
              <w:rPr>
                <w:noProof/>
                <w:webHidden/>
              </w:rPr>
            </w:r>
            <w:r w:rsidR="00D045B6">
              <w:rPr>
                <w:noProof/>
                <w:webHidden/>
              </w:rPr>
              <w:fldChar w:fldCharType="separate"/>
            </w:r>
            <w:r w:rsidR="00D045B6">
              <w:rPr>
                <w:noProof/>
                <w:webHidden/>
              </w:rPr>
              <w:t>1</w:t>
            </w:r>
            <w:r w:rsidR="00D045B6">
              <w:rPr>
                <w:noProof/>
                <w:webHidden/>
              </w:rPr>
              <w:fldChar w:fldCharType="end"/>
            </w:r>
          </w:hyperlink>
        </w:p>
        <w:p w14:paraId="4E5DF500" w14:textId="0889F296"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567" w:history="1">
            <w:r w:rsidR="00D045B6" w:rsidRPr="00714033">
              <w:rPr>
                <w:rStyle w:val="Hyperlink"/>
                <w:noProof/>
              </w:rPr>
              <w:t>1</w:t>
            </w:r>
            <w:r w:rsidR="00D045B6">
              <w:rPr>
                <w:rFonts w:asciiTheme="minorHAnsi" w:eastAsiaTheme="minorEastAsia" w:hAnsiTheme="minorHAnsi" w:cstheme="minorBidi"/>
                <w:noProof/>
                <w:sz w:val="22"/>
                <w:szCs w:val="22"/>
                <w:lang w:eastAsia="en-GB"/>
              </w:rPr>
              <w:tab/>
            </w:r>
            <w:r w:rsidR="00D045B6" w:rsidRPr="00714033">
              <w:rPr>
                <w:rStyle w:val="Hyperlink"/>
                <w:noProof/>
              </w:rPr>
              <w:t>Introduction</w:t>
            </w:r>
            <w:r w:rsidR="00D045B6">
              <w:rPr>
                <w:noProof/>
                <w:webHidden/>
              </w:rPr>
              <w:tab/>
            </w:r>
            <w:r w:rsidR="00D045B6">
              <w:rPr>
                <w:noProof/>
                <w:webHidden/>
              </w:rPr>
              <w:fldChar w:fldCharType="begin"/>
            </w:r>
            <w:r w:rsidR="00D045B6">
              <w:rPr>
                <w:noProof/>
                <w:webHidden/>
              </w:rPr>
              <w:instrText xml:space="preserve"> PAGEREF _Toc113988567 \h </w:instrText>
            </w:r>
            <w:r w:rsidR="00D045B6">
              <w:rPr>
                <w:noProof/>
                <w:webHidden/>
              </w:rPr>
            </w:r>
            <w:r w:rsidR="00D045B6">
              <w:rPr>
                <w:noProof/>
                <w:webHidden/>
              </w:rPr>
              <w:fldChar w:fldCharType="separate"/>
            </w:r>
            <w:r w:rsidR="00D045B6">
              <w:rPr>
                <w:noProof/>
                <w:webHidden/>
              </w:rPr>
              <w:t>2</w:t>
            </w:r>
            <w:r w:rsidR="00D045B6">
              <w:rPr>
                <w:noProof/>
                <w:webHidden/>
              </w:rPr>
              <w:fldChar w:fldCharType="end"/>
            </w:r>
          </w:hyperlink>
        </w:p>
        <w:p w14:paraId="058CF19F" w14:textId="2C78C815"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568" w:history="1">
            <w:r w:rsidR="00D045B6" w:rsidRPr="00714033">
              <w:rPr>
                <w:rStyle w:val="Hyperlink"/>
                <w:noProof/>
              </w:rPr>
              <w:t>2</w:t>
            </w:r>
            <w:r w:rsidR="00D045B6">
              <w:rPr>
                <w:rFonts w:asciiTheme="minorHAnsi" w:eastAsiaTheme="minorEastAsia" w:hAnsiTheme="minorHAnsi" w:cstheme="minorBidi"/>
                <w:noProof/>
                <w:sz w:val="22"/>
                <w:szCs w:val="22"/>
                <w:lang w:eastAsia="en-GB"/>
              </w:rPr>
              <w:tab/>
            </w:r>
            <w:r w:rsidR="00D045B6" w:rsidRPr="00714033">
              <w:rPr>
                <w:rStyle w:val="Hyperlink"/>
                <w:noProof/>
              </w:rPr>
              <w:t>A Real-Virtual Interaction Model</w:t>
            </w:r>
            <w:r w:rsidR="00D045B6">
              <w:rPr>
                <w:noProof/>
                <w:webHidden/>
              </w:rPr>
              <w:tab/>
            </w:r>
            <w:r w:rsidR="00D045B6">
              <w:rPr>
                <w:noProof/>
                <w:webHidden/>
              </w:rPr>
              <w:fldChar w:fldCharType="begin"/>
            </w:r>
            <w:r w:rsidR="00D045B6">
              <w:rPr>
                <w:noProof/>
                <w:webHidden/>
              </w:rPr>
              <w:instrText xml:space="preserve"> PAGEREF _Toc113988568 \h </w:instrText>
            </w:r>
            <w:r w:rsidR="00D045B6">
              <w:rPr>
                <w:noProof/>
                <w:webHidden/>
              </w:rPr>
            </w:r>
            <w:r w:rsidR="00D045B6">
              <w:rPr>
                <w:noProof/>
                <w:webHidden/>
              </w:rPr>
              <w:fldChar w:fldCharType="separate"/>
            </w:r>
            <w:r w:rsidR="00D045B6">
              <w:rPr>
                <w:noProof/>
                <w:webHidden/>
              </w:rPr>
              <w:t>3</w:t>
            </w:r>
            <w:r w:rsidR="00D045B6">
              <w:rPr>
                <w:noProof/>
                <w:webHidden/>
              </w:rPr>
              <w:fldChar w:fldCharType="end"/>
            </w:r>
          </w:hyperlink>
        </w:p>
        <w:p w14:paraId="0B1E1477" w14:textId="5407E095"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569" w:history="1">
            <w:r w:rsidR="00D045B6" w:rsidRPr="00714033">
              <w:rPr>
                <w:rStyle w:val="Hyperlink"/>
                <w:noProof/>
              </w:rPr>
              <w:t>3</w:t>
            </w:r>
            <w:r w:rsidR="00D045B6">
              <w:rPr>
                <w:rFonts w:asciiTheme="minorHAnsi" w:eastAsiaTheme="minorEastAsia" w:hAnsiTheme="minorHAnsi" w:cstheme="minorBidi"/>
                <w:noProof/>
                <w:sz w:val="22"/>
                <w:szCs w:val="22"/>
                <w:lang w:eastAsia="en-GB"/>
              </w:rPr>
              <w:tab/>
            </w:r>
            <w:r w:rsidR="00D045B6" w:rsidRPr="00714033">
              <w:rPr>
                <w:rStyle w:val="Hyperlink"/>
                <w:noProof/>
              </w:rPr>
              <w:t>Terms and definitions</w:t>
            </w:r>
            <w:r w:rsidR="00D045B6">
              <w:rPr>
                <w:noProof/>
                <w:webHidden/>
              </w:rPr>
              <w:tab/>
            </w:r>
            <w:r w:rsidR="00D045B6">
              <w:rPr>
                <w:noProof/>
                <w:webHidden/>
              </w:rPr>
              <w:fldChar w:fldCharType="begin"/>
            </w:r>
            <w:r w:rsidR="00D045B6">
              <w:rPr>
                <w:noProof/>
                <w:webHidden/>
              </w:rPr>
              <w:instrText xml:space="preserve"> PAGEREF _Toc113988569 \h </w:instrText>
            </w:r>
            <w:r w:rsidR="00D045B6">
              <w:rPr>
                <w:noProof/>
                <w:webHidden/>
              </w:rPr>
            </w:r>
            <w:r w:rsidR="00D045B6">
              <w:rPr>
                <w:noProof/>
                <w:webHidden/>
              </w:rPr>
              <w:fldChar w:fldCharType="separate"/>
            </w:r>
            <w:r w:rsidR="00D045B6">
              <w:rPr>
                <w:noProof/>
                <w:webHidden/>
              </w:rPr>
              <w:t>5</w:t>
            </w:r>
            <w:r w:rsidR="00D045B6">
              <w:rPr>
                <w:noProof/>
                <w:webHidden/>
              </w:rPr>
              <w:fldChar w:fldCharType="end"/>
            </w:r>
          </w:hyperlink>
        </w:p>
        <w:p w14:paraId="1C03D972" w14:textId="6CBBE1BF"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570" w:history="1">
            <w:r w:rsidR="00D045B6" w:rsidRPr="00714033">
              <w:rPr>
                <w:rStyle w:val="Hyperlink"/>
                <w:noProof/>
              </w:rPr>
              <w:t>4</w:t>
            </w:r>
            <w:r w:rsidR="00D045B6">
              <w:rPr>
                <w:rFonts w:asciiTheme="minorHAnsi" w:eastAsiaTheme="minorEastAsia" w:hAnsiTheme="minorHAnsi" w:cstheme="minorBidi"/>
                <w:noProof/>
                <w:sz w:val="22"/>
                <w:szCs w:val="22"/>
                <w:lang w:eastAsia="en-GB"/>
              </w:rPr>
              <w:tab/>
            </w:r>
            <w:r w:rsidR="00D045B6" w:rsidRPr="00714033">
              <w:rPr>
                <w:rStyle w:val="Hyperlink"/>
                <w:noProof/>
              </w:rPr>
              <w:t>Devices and data in the XR Theatre Use Case</w:t>
            </w:r>
            <w:r w:rsidR="00D045B6">
              <w:rPr>
                <w:noProof/>
                <w:webHidden/>
              </w:rPr>
              <w:tab/>
            </w:r>
            <w:r w:rsidR="00D045B6">
              <w:rPr>
                <w:noProof/>
                <w:webHidden/>
              </w:rPr>
              <w:fldChar w:fldCharType="begin"/>
            </w:r>
            <w:r w:rsidR="00D045B6">
              <w:rPr>
                <w:noProof/>
                <w:webHidden/>
              </w:rPr>
              <w:instrText xml:space="preserve"> PAGEREF _Toc113988570 \h </w:instrText>
            </w:r>
            <w:r w:rsidR="00D045B6">
              <w:rPr>
                <w:noProof/>
                <w:webHidden/>
              </w:rPr>
            </w:r>
            <w:r w:rsidR="00D045B6">
              <w:rPr>
                <w:noProof/>
                <w:webHidden/>
              </w:rPr>
              <w:fldChar w:fldCharType="separate"/>
            </w:r>
            <w:r w:rsidR="00D045B6">
              <w:rPr>
                <w:noProof/>
                <w:webHidden/>
              </w:rPr>
              <w:t>6</w:t>
            </w:r>
            <w:r w:rsidR="00D045B6">
              <w:rPr>
                <w:noProof/>
                <w:webHidden/>
              </w:rPr>
              <w:fldChar w:fldCharType="end"/>
            </w:r>
          </w:hyperlink>
        </w:p>
        <w:p w14:paraId="5AB9B770" w14:textId="5AAF3831"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571" w:history="1">
            <w:r w:rsidR="00D045B6" w:rsidRPr="00714033">
              <w:rPr>
                <w:rStyle w:val="Hyperlink"/>
                <w:noProof/>
              </w:rPr>
              <w:t>5</w:t>
            </w:r>
            <w:r w:rsidR="00D045B6">
              <w:rPr>
                <w:rFonts w:asciiTheme="minorHAnsi" w:eastAsiaTheme="minorEastAsia" w:hAnsiTheme="minorHAnsi" w:cstheme="minorBidi"/>
                <w:noProof/>
                <w:sz w:val="22"/>
                <w:szCs w:val="22"/>
                <w:lang w:eastAsia="en-GB"/>
              </w:rPr>
              <w:tab/>
            </w:r>
            <w:r w:rsidR="00D045B6" w:rsidRPr="00714033">
              <w:rPr>
                <w:rStyle w:val="Hyperlink"/>
                <w:noProof/>
              </w:rPr>
              <w:t>XR Venue use cases</w:t>
            </w:r>
            <w:r w:rsidR="00D045B6">
              <w:rPr>
                <w:noProof/>
                <w:webHidden/>
              </w:rPr>
              <w:tab/>
            </w:r>
            <w:r w:rsidR="00D045B6">
              <w:rPr>
                <w:noProof/>
                <w:webHidden/>
              </w:rPr>
              <w:fldChar w:fldCharType="begin"/>
            </w:r>
            <w:r w:rsidR="00D045B6">
              <w:rPr>
                <w:noProof/>
                <w:webHidden/>
              </w:rPr>
              <w:instrText xml:space="preserve"> PAGEREF _Toc113988571 \h </w:instrText>
            </w:r>
            <w:r w:rsidR="00D045B6">
              <w:rPr>
                <w:noProof/>
                <w:webHidden/>
              </w:rPr>
            </w:r>
            <w:r w:rsidR="00D045B6">
              <w:rPr>
                <w:noProof/>
                <w:webHidden/>
              </w:rPr>
              <w:fldChar w:fldCharType="separate"/>
            </w:r>
            <w:r w:rsidR="00D045B6">
              <w:rPr>
                <w:noProof/>
                <w:webHidden/>
              </w:rPr>
              <w:t>7</w:t>
            </w:r>
            <w:r w:rsidR="00D045B6">
              <w:rPr>
                <w:noProof/>
                <w:webHidden/>
              </w:rPr>
              <w:fldChar w:fldCharType="end"/>
            </w:r>
          </w:hyperlink>
        </w:p>
        <w:p w14:paraId="21BF3967" w14:textId="0FC33FA8"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72" w:history="1">
            <w:r w:rsidR="00D045B6" w:rsidRPr="00714033">
              <w:rPr>
                <w:rStyle w:val="Hyperlink"/>
                <w:noProof/>
              </w:rPr>
              <w:t>5.1</w:t>
            </w:r>
            <w:r w:rsidR="00D045B6">
              <w:rPr>
                <w:rFonts w:asciiTheme="minorHAnsi" w:eastAsiaTheme="minorEastAsia" w:hAnsiTheme="minorHAnsi" w:cstheme="minorBidi"/>
                <w:noProof/>
                <w:sz w:val="22"/>
                <w:szCs w:val="22"/>
                <w:lang w:eastAsia="en-GB"/>
              </w:rPr>
              <w:tab/>
            </w:r>
            <w:r w:rsidR="00D045B6" w:rsidRPr="00714033">
              <w:rPr>
                <w:rStyle w:val="Hyperlink"/>
                <w:noProof/>
              </w:rPr>
              <w:t>eSports Tournament (XRV-EST).</w:t>
            </w:r>
            <w:r w:rsidR="00D045B6">
              <w:rPr>
                <w:noProof/>
                <w:webHidden/>
              </w:rPr>
              <w:tab/>
            </w:r>
            <w:r w:rsidR="00D045B6">
              <w:rPr>
                <w:noProof/>
                <w:webHidden/>
              </w:rPr>
              <w:fldChar w:fldCharType="begin"/>
            </w:r>
            <w:r w:rsidR="00D045B6">
              <w:rPr>
                <w:noProof/>
                <w:webHidden/>
              </w:rPr>
              <w:instrText xml:space="preserve"> PAGEREF _Toc113988572 \h </w:instrText>
            </w:r>
            <w:r w:rsidR="00D045B6">
              <w:rPr>
                <w:noProof/>
                <w:webHidden/>
              </w:rPr>
            </w:r>
            <w:r w:rsidR="00D045B6">
              <w:rPr>
                <w:noProof/>
                <w:webHidden/>
              </w:rPr>
              <w:fldChar w:fldCharType="separate"/>
            </w:r>
            <w:r w:rsidR="00D045B6">
              <w:rPr>
                <w:noProof/>
                <w:webHidden/>
              </w:rPr>
              <w:t>7</w:t>
            </w:r>
            <w:r w:rsidR="00D045B6">
              <w:rPr>
                <w:noProof/>
                <w:webHidden/>
              </w:rPr>
              <w:fldChar w:fldCharType="end"/>
            </w:r>
          </w:hyperlink>
        </w:p>
        <w:p w14:paraId="4009E59B" w14:textId="4FD89B0C"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3" w:history="1">
            <w:r w:rsidR="00D045B6" w:rsidRPr="00714033">
              <w:rPr>
                <w:rStyle w:val="Hyperlink"/>
                <w:noProof/>
              </w:rPr>
              <w:t>5.1.1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_Toc113988573 \h </w:instrText>
            </w:r>
            <w:r w:rsidR="00D045B6">
              <w:rPr>
                <w:noProof/>
                <w:webHidden/>
              </w:rPr>
            </w:r>
            <w:r w:rsidR="00D045B6">
              <w:rPr>
                <w:noProof/>
                <w:webHidden/>
              </w:rPr>
              <w:fldChar w:fldCharType="separate"/>
            </w:r>
            <w:r w:rsidR="00D045B6">
              <w:rPr>
                <w:noProof/>
                <w:webHidden/>
              </w:rPr>
              <w:t>7</w:t>
            </w:r>
            <w:r w:rsidR="00D045B6">
              <w:rPr>
                <w:noProof/>
                <w:webHidden/>
              </w:rPr>
              <w:fldChar w:fldCharType="end"/>
            </w:r>
          </w:hyperlink>
        </w:p>
        <w:p w14:paraId="56BA4632" w14:textId="2CE9AE12"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4" w:history="1">
            <w:r w:rsidR="00D045B6" w:rsidRPr="00714033">
              <w:rPr>
                <w:rStyle w:val="Hyperlink"/>
                <w:noProof/>
              </w:rPr>
              <w:t>5.1.2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 and flow of actions</w:t>
            </w:r>
            <w:r w:rsidR="00D045B6">
              <w:rPr>
                <w:noProof/>
                <w:webHidden/>
              </w:rPr>
              <w:tab/>
            </w:r>
            <w:r w:rsidR="00D045B6">
              <w:rPr>
                <w:noProof/>
                <w:webHidden/>
              </w:rPr>
              <w:fldChar w:fldCharType="begin"/>
            </w:r>
            <w:r w:rsidR="00D045B6">
              <w:rPr>
                <w:noProof/>
                <w:webHidden/>
              </w:rPr>
              <w:instrText xml:space="preserve"> PAGEREF _Toc113988574 \h </w:instrText>
            </w:r>
            <w:r w:rsidR="00D045B6">
              <w:rPr>
                <w:noProof/>
                <w:webHidden/>
              </w:rPr>
            </w:r>
            <w:r w:rsidR="00D045B6">
              <w:rPr>
                <w:noProof/>
                <w:webHidden/>
              </w:rPr>
              <w:fldChar w:fldCharType="separate"/>
            </w:r>
            <w:r w:rsidR="00D045B6">
              <w:rPr>
                <w:noProof/>
                <w:webHidden/>
              </w:rPr>
              <w:t>7</w:t>
            </w:r>
            <w:r w:rsidR="00D045B6">
              <w:rPr>
                <w:noProof/>
                <w:webHidden/>
              </w:rPr>
              <w:fldChar w:fldCharType="end"/>
            </w:r>
          </w:hyperlink>
        </w:p>
        <w:p w14:paraId="4323D2AB" w14:textId="5CC2645D"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5" w:history="1">
            <w:r w:rsidR="00D045B6" w:rsidRPr="00714033">
              <w:rPr>
                <w:rStyle w:val="Hyperlink"/>
                <w:noProof/>
              </w:rPr>
              <w:t>5.1.3</w:t>
            </w:r>
            <w:r w:rsidR="00D045B6">
              <w:rPr>
                <w:rFonts w:asciiTheme="minorHAnsi" w:eastAsiaTheme="minorEastAsia" w:hAnsiTheme="minorHAnsi" w:cstheme="minorBidi"/>
                <w:noProof/>
                <w:sz w:val="22"/>
                <w:szCs w:val="22"/>
                <w:lang w:eastAsia="en-GB"/>
              </w:rPr>
              <w:tab/>
            </w:r>
            <w:r w:rsidR="00D045B6" w:rsidRPr="00714033">
              <w:rPr>
                <w:rStyle w:val="Hyperlink"/>
                <w:noProof/>
              </w:rPr>
              <w:t>Processing</w:t>
            </w:r>
            <w:r w:rsidR="00D045B6">
              <w:rPr>
                <w:noProof/>
                <w:webHidden/>
              </w:rPr>
              <w:tab/>
            </w:r>
            <w:r w:rsidR="00D045B6">
              <w:rPr>
                <w:noProof/>
                <w:webHidden/>
              </w:rPr>
              <w:fldChar w:fldCharType="begin"/>
            </w:r>
            <w:r w:rsidR="00D045B6">
              <w:rPr>
                <w:noProof/>
                <w:webHidden/>
              </w:rPr>
              <w:instrText xml:space="preserve"> PAGEREF _Toc113988575 \h </w:instrText>
            </w:r>
            <w:r w:rsidR="00D045B6">
              <w:rPr>
                <w:noProof/>
                <w:webHidden/>
              </w:rPr>
            </w:r>
            <w:r w:rsidR="00D045B6">
              <w:rPr>
                <w:noProof/>
                <w:webHidden/>
              </w:rPr>
              <w:fldChar w:fldCharType="separate"/>
            </w:r>
            <w:r w:rsidR="00D045B6">
              <w:rPr>
                <w:noProof/>
                <w:webHidden/>
              </w:rPr>
              <w:t>8</w:t>
            </w:r>
            <w:r w:rsidR="00D045B6">
              <w:rPr>
                <w:noProof/>
                <w:webHidden/>
              </w:rPr>
              <w:fldChar w:fldCharType="end"/>
            </w:r>
          </w:hyperlink>
        </w:p>
        <w:p w14:paraId="5055B02E" w14:textId="256C07F1"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6" w:history="1">
            <w:r w:rsidR="00D045B6" w:rsidRPr="00714033">
              <w:rPr>
                <w:rStyle w:val="Hyperlink"/>
                <w:noProof/>
              </w:rPr>
              <w:t>5.1.4</w:t>
            </w:r>
            <w:r w:rsidR="00D045B6">
              <w:rPr>
                <w:rFonts w:asciiTheme="minorHAnsi" w:eastAsiaTheme="minorEastAsia" w:hAnsiTheme="minorHAnsi" w:cstheme="minorBidi"/>
                <w:noProof/>
                <w:sz w:val="22"/>
                <w:szCs w:val="22"/>
                <w:lang w:eastAsia="en-GB"/>
              </w:rPr>
              <w:tab/>
            </w:r>
            <w:r w:rsidR="00D045B6" w:rsidRPr="00714033">
              <w:rPr>
                <w:rStyle w:val="Hyperlink"/>
                <w:noProof/>
              </w:rPr>
              <w:t>Reference architecture</w:t>
            </w:r>
            <w:r w:rsidR="00D045B6">
              <w:rPr>
                <w:noProof/>
                <w:webHidden/>
              </w:rPr>
              <w:tab/>
            </w:r>
            <w:r w:rsidR="00D045B6">
              <w:rPr>
                <w:noProof/>
                <w:webHidden/>
              </w:rPr>
              <w:fldChar w:fldCharType="begin"/>
            </w:r>
            <w:r w:rsidR="00D045B6">
              <w:rPr>
                <w:noProof/>
                <w:webHidden/>
              </w:rPr>
              <w:instrText xml:space="preserve"> PAGEREF _Toc113988576 \h </w:instrText>
            </w:r>
            <w:r w:rsidR="00D045B6">
              <w:rPr>
                <w:noProof/>
                <w:webHidden/>
              </w:rPr>
            </w:r>
            <w:r w:rsidR="00D045B6">
              <w:rPr>
                <w:noProof/>
                <w:webHidden/>
              </w:rPr>
              <w:fldChar w:fldCharType="separate"/>
            </w:r>
            <w:r w:rsidR="00D045B6">
              <w:rPr>
                <w:noProof/>
                <w:webHidden/>
              </w:rPr>
              <w:t>9</w:t>
            </w:r>
            <w:r w:rsidR="00D045B6">
              <w:rPr>
                <w:noProof/>
                <w:webHidden/>
              </w:rPr>
              <w:fldChar w:fldCharType="end"/>
            </w:r>
          </w:hyperlink>
        </w:p>
        <w:p w14:paraId="0254A82F" w14:textId="6CF24747"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7" w:history="1">
            <w:r w:rsidR="00D045B6" w:rsidRPr="00714033">
              <w:rPr>
                <w:rStyle w:val="Hyperlink"/>
                <w:noProof/>
              </w:rPr>
              <w:t>5.1.5</w:t>
            </w:r>
            <w:r w:rsidR="00D045B6">
              <w:rPr>
                <w:rFonts w:asciiTheme="minorHAnsi" w:eastAsiaTheme="minorEastAsia" w:hAnsiTheme="minorHAnsi" w:cstheme="minorBidi"/>
                <w:noProof/>
                <w:sz w:val="22"/>
                <w:szCs w:val="22"/>
                <w:lang w:eastAsia="en-GB"/>
              </w:rPr>
              <w:tab/>
            </w:r>
            <w:r w:rsidR="00D045B6" w:rsidRPr="00714033">
              <w:rPr>
                <w:rStyle w:val="Hyperlink"/>
                <w:noProof/>
              </w:rPr>
              <w:t>AI Modules</w:t>
            </w:r>
            <w:r w:rsidR="00D045B6">
              <w:rPr>
                <w:noProof/>
                <w:webHidden/>
              </w:rPr>
              <w:tab/>
            </w:r>
            <w:r w:rsidR="00D045B6">
              <w:rPr>
                <w:noProof/>
                <w:webHidden/>
              </w:rPr>
              <w:fldChar w:fldCharType="begin"/>
            </w:r>
            <w:r w:rsidR="00D045B6">
              <w:rPr>
                <w:noProof/>
                <w:webHidden/>
              </w:rPr>
              <w:instrText xml:space="preserve"> PAGEREF _Toc113988577 \h </w:instrText>
            </w:r>
            <w:r w:rsidR="00D045B6">
              <w:rPr>
                <w:noProof/>
                <w:webHidden/>
              </w:rPr>
            </w:r>
            <w:r w:rsidR="00D045B6">
              <w:rPr>
                <w:noProof/>
                <w:webHidden/>
              </w:rPr>
              <w:fldChar w:fldCharType="separate"/>
            </w:r>
            <w:r w:rsidR="00D045B6">
              <w:rPr>
                <w:noProof/>
                <w:webHidden/>
              </w:rPr>
              <w:t>10</w:t>
            </w:r>
            <w:r w:rsidR="00D045B6">
              <w:rPr>
                <w:noProof/>
                <w:webHidden/>
              </w:rPr>
              <w:fldChar w:fldCharType="end"/>
            </w:r>
          </w:hyperlink>
        </w:p>
        <w:p w14:paraId="04C4D3E4" w14:textId="039E2A1B"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78" w:history="1">
            <w:r w:rsidR="00D045B6" w:rsidRPr="00714033">
              <w:rPr>
                <w:rStyle w:val="Hyperlink"/>
                <w:noProof/>
              </w:rPr>
              <w:t>5.2</w:t>
            </w:r>
            <w:r w:rsidR="00D045B6">
              <w:rPr>
                <w:rFonts w:asciiTheme="minorHAnsi" w:eastAsiaTheme="minorEastAsia" w:hAnsiTheme="minorHAnsi" w:cstheme="minorBidi"/>
                <w:noProof/>
                <w:sz w:val="22"/>
                <w:szCs w:val="22"/>
                <w:lang w:eastAsia="en-GB"/>
              </w:rPr>
              <w:tab/>
            </w:r>
            <w:r w:rsidR="00D045B6" w:rsidRPr="00714033">
              <w:rPr>
                <w:rStyle w:val="Hyperlink"/>
                <w:noProof/>
              </w:rPr>
              <w:t>Live theatrical stage performance.</w:t>
            </w:r>
            <w:r w:rsidR="00D045B6">
              <w:rPr>
                <w:noProof/>
                <w:webHidden/>
              </w:rPr>
              <w:tab/>
            </w:r>
            <w:r w:rsidR="00D045B6">
              <w:rPr>
                <w:noProof/>
                <w:webHidden/>
              </w:rPr>
              <w:fldChar w:fldCharType="begin"/>
            </w:r>
            <w:r w:rsidR="00D045B6">
              <w:rPr>
                <w:noProof/>
                <w:webHidden/>
              </w:rPr>
              <w:instrText xml:space="preserve"> PAGEREF _Toc113988578 \h </w:instrText>
            </w:r>
            <w:r w:rsidR="00D045B6">
              <w:rPr>
                <w:noProof/>
                <w:webHidden/>
              </w:rPr>
            </w:r>
            <w:r w:rsidR="00D045B6">
              <w:rPr>
                <w:noProof/>
                <w:webHidden/>
              </w:rPr>
              <w:fldChar w:fldCharType="separate"/>
            </w:r>
            <w:r w:rsidR="00D045B6">
              <w:rPr>
                <w:noProof/>
                <w:webHidden/>
              </w:rPr>
              <w:t>12</w:t>
            </w:r>
            <w:r w:rsidR="00D045B6">
              <w:rPr>
                <w:noProof/>
                <w:webHidden/>
              </w:rPr>
              <w:fldChar w:fldCharType="end"/>
            </w:r>
          </w:hyperlink>
        </w:p>
        <w:p w14:paraId="0E0189E1" w14:textId="1CE27540"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79" w:history="1">
            <w:r w:rsidR="00D045B6" w:rsidRPr="00714033">
              <w:rPr>
                <w:rStyle w:val="Hyperlink"/>
                <w:noProof/>
              </w:rPr>
              <w:t>5.2.1</w:t>
            </w:r>
            <w:r w:rsidR="00D045B6">
              <w:rPr>
                <w:rFonts w:asciiTheme="minorHAnsi" w:eastAsiaTheme="minorEastAsia" w:hAnsiTheme="minorHAnsi" w:cstheme="minorBidi"/>
                <w:noProof/>
                <w:sz w:val="22"/>
                <w:szCs w:val="22"/>
                <w:lang w:eastAsia="en-GB"/>
              </w:rPr>
              <w:tab/>
            </w:r>
            <w:r w:rsidR="00D045B6" w:rsidRPr="00714033">
              <w:rPr>
                <w:rStyle w:val="Hyperlink"/>
                <w:noProof/>
              </w:rPr>
              <w:t>Purpose and advantages</w:t>
            </w:r>
            <w:r w:rsidR="00D045B6">
              <w:rPr>
                <w:noProof/>
                <w:webHidden/>
              </w:rPr>
              <w:tab/>
            </w:r>
            <w:r w:rsidR="00D045B6">
              <w:rPr>
                <w:noProof/>
                <w:webHidden/>
              </w:rPr>
              <w:fldChar w:fldCharType="begin"/>
            </w:r>
            <w:r w:rsidR="00D045B6">
              <w:rPr>
                <w:noProof/>
                <w:webHidden/>
              </w:rPr>
              <w:instrText xml:space="preserve"> PAGEREF _Toc113988579 \h </w:instrText>
            </w:r>
            <w:r w:rsidR="00D045B6">
              <w:rPr>
                <w:noProof/>
                <w:webHidden/>
              </w:rPr>
            </w:r>
            <w:r w:rsidR="00D045B6">
              <w:rPr>
                <w:noProof/>
                <w:webHidden/>
              </w:rPr>
              <w:fldChar w:fldCharType="separate"/>
            </w:r>
            <w:r w:rsidR="00D045B6">
              <w:rPr>
                <w:noProof/>
                <w:webHidden/>
              </w:rPr>
              <w:t>12</w:t>
            </w:r>
            <w:r w:rsidR="00D045B6">
              <w:rPr>
                <w:noProof/>
                <w:webHidden/>
              </w:rPr>
              <w:fldChar w:fldCharType="end"/>
            </w:r>
          </w:hyperlink>
        </w:p>
        <w:p w14:paraId="6C13421C" w14:textId="7A01685C"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0" w:history="1">
            <w:r w:rsidR="00D045B6" w:rsidRPr="00714033">
              <w:rPr>
                <w:rStyle w:val="Hyperlink"/>
                <w:noProof/>
              </w:rPr>
              <w:t>5.2.2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 and flow of actions</w:t>
            </w:r>
            <w:r w:rsidR="00D045B6">
              <w:rPr>
                <w:noProof/>
                <w:webHidden/>
              </w:rPr>
              <w:tab/>
            </w:r>
            <w:r w:rsidR="00D045B6">
              <w:rPr>
                <w:noProof/>
                <w:webHidden/>
              </w:rPr>
              <w:fldChar w:fldCharType="begin"/>
            </w:r>
            <w:r w:rsidR="00D045B6">
              <w:rPr>
                <w:noProof/>
                <w:webHidden/>
              </w:rPr>
              <w:instrText xml:space="preserve"> PAGEREF _Toc113988580 \h </w:instrText>
            </w:r>
            <w:r w:rsidR="00D045B6">
              <w:rPr>
                <w:noProof/>
                <w:webHidden/>
              </w:rPr>
            </w:r>
            <w:r w:rsidR="00D045B6">
              <w:rPr>
                <w:noProof/>
                <w:webHidden/>
              </w:rPr>
              <w:fldChar w:fldCharType="separate"/>
            </w:r>
            <w:r w:rsidR="00D045B6">
              <w:rPr>
                <w:noProof/>
                <w:webHidden/>
              </w:rPr>
              <w:t>12</w:t>
            </w:r>
            <w:r w:rsidR="00D045B6">
              <w:rPr>
                <w:noProof/>
                <w:webHidden/>
              </w:rPr>
              <w:fldChar w:fldCharType="end"/>
            </w:r>
          </w:hyperlink>
        </w:p>
        <w:p w14:paraId="39DC24C5" w14:textId="3B4BE287"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1" w:history="1">
            <w:r w:rsidR="00D045B6" w:rsidRPr="00714033">
              <w:rPr>
                <w:rStyle w:val="Hyperlink"/>
                <w:noProof/>
              </w:rPr>
              <w:t>5.2.3</w:t>
            </w:r>
            <w:r w:rsidR="00D045B6">
              <w:rPr>
                <w:rFonts w:asciiTheme="minorHAnsi" w:eastAsiaTheme="minorEastAsia" w:hAnsiTheme="minorHAnsi" w:cstheme="minorBidi"/>
                <w:noProof/>
                <w:sz w:val="22"/>
                <w:szCs w:val="22"/>
                <w:lang w:eastAsia="en-GB"/>
              </w:rPr>
              <w:tab/>
            </w:r>
            <w:r w:rsidR="00D045B6" w:rsidRPr="00714033">
              <w:rPr>
                <w:rStyle w:val="Hyperlink"/>
                <w:noProof/>
              </w:rPr>
              <w:t>Reference Architecture</w:t>
            </w:r>
            <w:r w:rsidR="00D045B6">
              <w:rPr>
                <w:noProof/>
                <w:webHidden/>
              </w:rPr>
              <w:tab/>
            </w:r>
            <w:r w:rsidR="00D045B6">
              <w:rPr>
                <w:noProof/>
                <w:webHidden/>
              </w:rPr>
              <w:fldChar w:fldCharType="begin"/>
            </w:r>
            <w:r w:rsidR="00D045B6">
              <w:rPr>
                <w:noProof/>
                <w:webHidden/>
              </w:rPr>
              <w:instrText xml:space="preserve"> PAGEREF _Toc113988581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4D7B6DB6" w14:textId="0C72559A"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2" w:history="1">
            <w:r w:rsidR="00D045B6" w:rsidRPr="00714033">
              <w:rPr>
                <w:rStyle w:val="Hyperlink"/>
                <w:noProof/>
              </w:rPr>
              <w:t>5.2.4</w:t>
            </w:r>
            <w:r w:rsidR="00D045B6">
              <w:rPr>
                <w:rFonts w:asciiTheme="minorHAnsi" w:eastAsiaTheme="minorEastAsia" w:hAnsiTheme="minorHAnsi" w:cstheme="minorBidi"/>
                <w:noProof/>
                <w:sz w:val="22"/>
                <w:szCs w:val="22"/>
                <w:lang w:eastAsia="en-GB"/>
              </w:rPr>
              <w:tab/>
            </w:r>
            <w:r w:rsidR="00D045B6" w:rsidRPr="00714033">
              <w:rPr>
                <w:rStyle w:val="Hyperlink"/>
                <w:noProof/>
              </w:rPr>
              <w:t>Input/output data</w:t>
            </w:r>
            <w:r w:rsidR="00D045B6">
              <w:rPr>
                <w:noProof/>
                <w:webHidden/>
              </w:rPr>
              <w:tab/>
            </w:r>
            <w:r w:rsidR="00D045B6">
              <w:rPr>
                <w:noProof/>
                <w:webHidden/>
              </w:rPr>
              <w:fldChar w:fldCharType="begin"/>
            </w:r>
            <w:r w:rsidR="00D045B6">
              <w:rPr>
                <w:noProof/>
                <w:webHidden/>
              </w:rPr>
              <w:instrText xml:space="preserve"> PAGEREF _Toc113988582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132CB849" w14:textId="7D561ABB"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3" w:history="1">
            <w:r w:rsidR="00D045B6" w:rsidRPr="00714033">
              <w:rPr>
                <w:rStyle w:val="Hyperlink"/>
                <w:noProof/>
              </w:rPr>
              <w:t>5.2.5</w:t>
            </w:r>
            <w:r w:rsidR="00D045B6">
              <w:rPr>
                <w:rFonts w:asciiTheme="minorHAnsi" w:eastAsiaTheme="minorEastAsia" w:hAnsiTheme="minorHAnsi" w:cstheme="minorBidi"/>
                <w:noProof/>
                <w:sz w:val="22"/>
                <w:szCs w:val="22"/>
                <w:lang w:eastAsia="en-GB"/>
              </w:rPr>
              <w:tab/>
            </w:r>
            <w:r w:rsidR="00D045B6" w:rsidRPr="00714033">
              <w:rPr>
                <w:rStyle w:val="Hyperlink"/>
                <w:noProof/>
              </w:rPr>
              <w:t>AI Modules</w:t>
            </w:r>
            <w:r w:rsidR="00D045B6">
              <w:rPr>
                <w:noProof/>
                <w:webHidden/>
              </w:rPr>
              <w:tab/>
            </w:r>
            <w:r w:rsidR="00D045B6">
              <w:rPr>
                <w:noProof/>
                <w:webHidden/>
              </w:rPr>
              <w:fldChar w:fldCharType="begin"/>
            </w:r>
            <w:r w:rsidR="00D045B6">
              <w:rPr>
                <w:noProof/>
                <w:webHidden/>
              </w:rPr>
              <w:instrText xml:space="preserve"> PAGEREF _Toc113988583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35A681D7" w14:textId="30D6BBC1"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84" w:history="1">
            <w:r w:rsidR="00D045B6" w:rsidRPr="00714033">
              <w:rPr>
                <w:rStyle w:val="Hyperlink"/>
                <w:noProof/>
              </w:rPr>
              <w:t>5.3</w:t>
            </w:r>
            <w:r w:rsidR="00D045B6">
              <w:rPr>
                <w:rFonts w:asciiTheme="minorHAnsi" w:eastAsiaTheme="minorEastAsia" w:hAnsiTheme="minorHAnsi" w:cstheme="minorBidi"/>
                <w:noProof/>
                <w:sz w:val="22"/>
                <w:szCs w:val="22"/>
                <w:lang w:eastAsia="en-GB"/>
              </w:rPr>
              <w:tab/>
            </w:r>
            <w:r w:rsidR="00D045B6" w:rsidRPr="00714033">
              <w:rPr>
                <w:rStyle w:val="Hyperlink"/>
                <w:noProof/>
              </w:rPr>
              <w:t>Experiential retail/shopping.</w:t>
            </w:r>
            <w:r w:rsidR="00D045B6">
              <w:rPr>
                <w:noProof/>
                <w:webHidden/>
              </w:rPr>
              <w:tab/>
            </w:r>
            <w:r w:rsidR="00D045B6">
              <w:rPr>
                <w:noProof/>
                <w:webHidden/>
              </w:rPr>
              <w:fldChar w:fldCharType="begin"/>
            </w:r>
            <w:r w:rsidR="00D045B6">
              <w:rPr>
                <w:noProof/>
                <w:webHidden/>
              </w:rPr>
              <w:instrText xml:space="preserve"> PAGEREF _Toc113988584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4FCFED38" w14:textId="389F44E0"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5" w:history="1">
            <w:r w:rsidR="00D045B6" w:rsidRPr="00714033">
              <w:rPr>
                <w:rStyle w:val="Hyperlink"/>
                <w:noProof/>
              </w:rPr>
              <w:t>5.3.1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_Toc113988585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76CC6E8F" w14:textId="1E502152"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6" w:history="1">
            <w:r w:rsidR="00D045B6" w:rsidRPr="00714033">
              <w:rPr>
                <w:rStyle w:val="Hyperlink"/>
                <w:noProof/>
              </w:rPr>
              <w:t>5.3.2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_Toc113988586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1BBA4F66" w14:textId="7742B155"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87" w:history="1">
            <w:r w:rsidR="00D045B6" w:rsidRPr="00714033">
              <w:rPr>
                <w:rStyle w:val="Hyperlink"/>
                <w:noProof/>
              </w:rPr>
              <w:t>5.4</w:t>
            </w:r>
            <w:r w:rsidR="00D045B6">
              <w:rPr>
                <w:rFonts w:asciiTheme="minorHAnsi" w:eastAsiaTheme="minorEastAsia" w:hAnsiTheme="minorHAnsi" w:cstheme="minorBidi"/>
                <w:noProof/>
                <w:sz w:val="22"/>
                <w:szCs w:val="22"/>
                <w:lang w:eastAsia="en-GB"/>
              </w:rPr>
              <w:tab/>
            </w:r>
            <w:r w:rsidR="00D045B6" w:rsidRPr="00714033">
              <w:rPr>
                <w:rStyle w:val="Hyperlink"/>
                <w:noProof/>
              </w:rPr>
              <w:t>Immersive art experience.</w:t>
            </w:r>
            <w:r w:rsidR="00D045B6">
              <w:rPr>
                <w:noProof/>
                <w:webHidden/>
              </w:rPr>
              <w:tab/>
            </w:r>
            <w:r w:rsidR="00D045B6">
              <w:rPr>
                <w:noProof/>
                <w:webHidden/>
              </w:rPr>
              <w:fldChar w:fldCharType="begin"/>
            </w:r>
            <w:r w:rsidR="00D045B6">
              <w:rPr>
                <w:noProof/>
                <w:webHidden/>
              </w:rPr>
              <w:instrText xml:space="preserve"> PAGEREF _Toc113988587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5584C1D0" w14:textId="412C7A10"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8" w:history="1">
            <w:r w:rsidR="00D045B6" w:rsidRPr="00714033">
              <w:rPr>
                <w:rStyle w:val="Hyperlink"/>
                <w:noProof/>
              </w:rPr>
              <w:t>5.4.1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_Toc113988588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610C2685" w14:textId="4F4898E8"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89" w:history="1">
            <w:r w:rsidR="00D045B6" w:rsidRPr="00714033">
              <w:rPr>
                <w:rStyle w:val="Hyperlink"/>
                <w:noProof/>
              </w:rPr>
              <w:t>5.4.2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_Toc113988589 \h </w:instrText>
            </w:r>
            <w:r w:rsidR="00D045B6">
              <w:rPr>
                <w:noProof/>
                <w:webHidden/>
              </w:rPr>
            </w:r>
            <w:r w:rsidR="00D045B6">
              <w:rPr>
                <w:noProof/>
                <w:webHidden/>
              </w:rPr>
              <w:fldChar w:fldCharType="separate"/>
            </w:r>
            <w:r w:rsidR="00D045B6">
              <w:rPr>
                <w:noProof/>
                <w:webHidden/>
              </w:rPr>
              <w:t>13</w:t>
            </w:r>
            <w:r w:rsidR="00D045B6">
              <w:rPr>
                <w:noProof/>
                <w:webHidden/>
              </w:rPr>
              <w:fldChar w:fldCharType="end"/>
            </w:r>
          </w:hyperlink>
        </w:p>
        <w:p w14:paraId="2A2EB3FB" w14:textId="14B35632"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90" w:history="1">
            <w:r w:rsidR="00D045B6" w:rsidRPr="00714033">
              <w:rPr>
                <w:rStyle w:val="Hyperlink"/>
                <w:noProof/>
              </w:rPr>
              <w:t>5.5</w:t>
            </w:r>
            <w:r w:rsidR="00D045B6">
              <w:rPr>
                <w:rFonts w:asciiTheme="minorHAnsi" w:eastAsiaTheme="minorEastAsia" w:hAnsiTheme="minorHAnsi" w:cstheme="minorBidi"/>
                <w:noProof/>
                <w:sz w:val="22"/>
                <w:szCs w:val="22"/>
                <w:lang w:eastAsia="en-GB"/>
              </w:rPr>
              <w:tab/>
            </w:r>
            <w:r w:rsidR="00D045B6" w:rsidRPr="00714033">
              <w:rPr>
                <w:rStyle w:val="Hyperlink"/>
                <w:noProof/>
              </w:rPr>
              <w:t>DJ/VJ performance at a dance party.</w:t>
            </w:r>
            <w:r w:rsidR="00D045B6">
              <w:rPr>
                <w:noProof/>
                <w:webHidden/>
              </w:rPr>
              <w:tab/>
            </w:r>
            <w:r w:rsidR="00D045B6">
              <w:rPr>
                <w:noProof/>
                <w:webHidden/>
              </w:rPr>
              <w:fldChar w:fldCharType="begin"/>
            </w:r>
            <w:r w:rsidR="00D045B6">
              <w:rPr>
                <w:noProof/>
                <w:webHidden/>
              </w:rPr>
              <w:instrText xml:space="preserve"> PAGEREF _Toc113988590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5CBB5ABB" w14:textId="002AA9E8"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1" w:history="1">
            <w:r w:rsidR="00D045B6" w:rsidRPr="00714033">
              <w:rPr>
                <w:rStyle w:val="Hyperlink"/>
                <w:noProof/>
              </w:rPr>
              <w:t>5.5.1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_Toc113988591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1A949AC4" w14:textId="2D4CC9B4"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2" w:history="1">
            <w:r w:rsidR="00D045B6" w:rsidRPr="00714033">
              <w:rPr>
                <w:rStyle w:val="Hyperlink"/>
                <w:noProof/>
              </w:rPr>
              <w:t>5.5.2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_Toc113988592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52021B15" w14:textId="1BC59B4F"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93" w:history="1">
            <w:r w:rsidR="00D045B6" w:rsidRPr="00714033">
              <w:rPr>
                <w:rStyle w:val="Hyperlink"/>
                <w:noProof/>
              </w:rPr>
              <w:t>5.6</w:t>
            </w:r>
            <w:r w:rsidR="00D045B6">
              <w:rPr>
                <w:rFonts w:asciiTheme="minorHAnsi" w:eastAsiaTheme="minorEastAsia" w:hAnsiTheme="minorHAnsi" w:cstheme="minorBidi"/>
                <w:noProof/>
                <w:sz w:val="22"/>
                <w:szCs w:val="22"/>
                <w:lang w:eastAsia="en-GB"/>
              </w:rPr>
              <w:tab/>
            </w:r>
            <w:r w:rsidR="00D045B6" w:rsidRPr="00714033">
              <w:rPr>
                <w:rStyle w:val="Hyperlink"/>
                <w:noProof/>
              </w:rPr>
              <w:t>Live concert performance.</w:t>
            </w:r>
            <w:r w:rsidR="00D045B6">
              <w:rPr>
                <w:noProof/>
                <w:webHidden/>
              </w:rPr>
              <w:tab/>
            </w:r>
            <w:r w:rsidR="00D045B6">
              <w:rPr>
                <w:noProof/>
                <w:webHidden/>
              </w:rPr>
              <w:fldChar w:fldCharType="begin"/>
            </w:r>
            <w:r w:rsidR="00D045B6">
              <w:rPr>
                <w:noProof/>
                <w:webHidden/>
              </w:rPr>
              <w:instrText xml:space="preserve"> PAGEREF _Toc113988593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35D5D237" w14:textId="20A151BD"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4" w:history="1">
            <w:r w:rsidR="00D045B6" w:rsidRPr="00714033">
              <w:rPr>
                <w:rStyle w:val="Hyperlink"/>
                <w:noProof/>
              </w:rPr>
              <w:t>5.6.1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_Toc113988594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66EE5CCC" w14:textId="001AEDDE"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5" w:history="1">
            <w:r w:rsidR="00D045B6" w:rsidRPr="00714033">
              <w:rPr>
                <w:rStyle w:val="Hyperlink"/>
                <w:noProof/>
              </w:rPr>
              <w:t>5.6.2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_Toc113988595 \h </w:instrText>
            </w:r>
            <w:r w:rsidR="00D045B6">
              <w:rPr>
                <w:noProof/>
                <w:webHidden/>
              </w:rPr>
            </w:r>
            <w:r w:rsidR="00D045B6">
              <w:rPr>
                <w:noProof/>
                <w:webHidden/>
              </w:rPr>
              <w:fldChar w:fldCharType="separate"/>
            </w:r>
            <w:r w:rsidR="00D045B6">
              <w:rPr>
                <w:noProof/>
                <w:webHidden/>
              </w:rPr>
              <w:t>14</w:t>
            </w:r>
            <w:r w:rsidR="00D045B6">
              <w:rPr>
                <w:noProof/>
                <w:webHidden/>
              </w:rPr>
              <w:fldChar w:fldCharType="end"/>
            </w:r>
          </w:hyperlink>
        </w:p>
        <w:p w14:paraId="616AEFA0" w14:textId="2CDA9C25"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96" w:history="1">
            <w:r w:rsidR="00D045B6" w:rsidRPr="00714033">
              <w:rPr>
                <w:rStyle w:val="Hyperlink"/>
                <w:noProof/>
              </w:rPr>
              <w:t>5.7</w:t>
            </w:r>
            <w:r w:rsidR="00D045B6">
              <w:rPr>
                <w:rFonts w:asciiTheme="minorHAnsi" w:eastAsiaTheme="minorEastAsia" w:hAnsiTheme="minorHAnsi" w:cstheme="minorBidi"/>
                <w:noProof/>
                <w:sz w:val="22"/>
                <w:szCs w:val="22"/>
                <w:lang w:eastAsia="en-GB"/>
              </w:rPr>
              <w:tab/>
            </w:r>
            <w:r w:rsidR="00D045B6" w:rsidRPr="00714033">
              <w:rPr>
                <w:rStyle w:val="Hyperlink"/>
                <w:noProof/>
              </w:rPr>
              <w:t>Experiential marketing/branding.</w:t>
            </w:r>
            <w:r w:rsidR="00D045B6">
              <w:rPr>
                <w:noProof/>
                <w:webHidden/>
              </w:rPr>
              <w:tab/>
            </w:r>
            <w:r w:rsidR="00D045B6">
              <w:rPr>
                <w:noProof/>
                <w:webHidden/>
              </w:rPr>
              <w:fldChar w:fldCharType="begin"/>
            </w:r>
            <w:r w:rsidR="00D045B6">
              <w:rPr>
                <w:noProof/>
                <w:webHidden/>
              </w:rPr>
              <w:instrText xml:space="preserve"> PAGEREF _Toc113988596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5E77AE15" w14:textId="41282CE5"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7" w:history="1">
            <w:r w:rsidR="00D045B6" w:rsidRPr="00714033">
              <w:rPr>
                <w:rStyle w:val="Hyperlink"/>
                <w:noProof/>
              </w:rPr>
              <w:t>5.7.1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_Toc113988597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305E371E" w14:textId="058190AE"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598" w:history="1">
            <w:r w:rsidR="00D045B6" w:rsidRPr="00714033">
              <w:rPr>
                <w:rStyle w:val="Hyperlink"/>
                <w:noProof/>
              </w:rPr>
              <w:t>5.7.2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_Toc113988598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29754B6C" w14:textId="006C1B09"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599" w:history="1">
            <w:r w:rsidR="00D045B6" w:rsidRPr="00714033">
              <w:rPr>
                <w:rStyle w:val="Hyperlink"/>
                <w:noProof/>
              </w:rPr>
              <w:t>5.8</w:t>
            </w:r>
            <w:r w:rsidR="00D045B6">
              <w:rPr>
                <w:rFonts w:asciiTheme="minorHAnsi" w:eastAsiaTheme="minorEastAsia" w:hAnsiTheme="minorHAnsi" w:cstheme="minorBidi"/>
                <w:noProof/>
                <w:sz w:val="22"/>
                <w:szCs w:val="22"/>
                <w:lang w:eastAsia="en-GB"/>
              </w:rPr>
              <w:tab/>
            </w:r>
            <w:r w:rsidR="00D045B6" w:rsidRPr="00714033">
              <w:rPr>
                <w:rStyle w:val="Hyperlink"/>
                <w:noProof/>
              </w:rPr>
              <w:t>Meetings/presentations.</w:t>
            </w:r>
            <w:r w:rsidR="00D045B6">
              <w:rPr>
                <w:noProof/>
                <w:webHidden/>
              </w:rPr>
              <w:tab/>
            </w:r>
            <w:r w:rsidR="00D045B6">
              <w:rPr>
                <w:noProof/>
                <w:webHidden/>
              </w:rPr>
              <w:fldChar w:fldCharType="begin"/>
            </w:r>
            <w:r w:rsidR="00D045B6">
              <w:rPr>
                <w:noProof/>
                <w:webHidden/>
              </w:rPr>
              <w:instrText xml:space="preserve"> PAGEREF _Toc113988599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13DB39B1" w14:textId="1081EF59"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600" w:history="1">
            <w:r w:rsidR="00D045B6" w:rsidRPr="00714033">
              <w:rPr>
                <w:rStyle w:val="Hyperlink"/>
                <w:noProof/>
              </w:rPr>
              <w:t>5.8.1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_Toc113988600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5C40EB67" w14:textId="6E47B012"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601" w:history="1">
            <w:r w:rsidR="00D045B6" w:rsidRPr="00714033">
              <w:rPr>
                <w:rStyle w:val="Hyperlink"/>
                <w:noProof/>
              </w:rPr>
              <w:t>5.8.2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_Toc113988601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4193BFC9" w14:textId="14B9A7AB"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602" w:history="1">
            <w:r w:rsidR="00D045B6" w:rsidRPr="00714033">
              <w:rPr>
                <w:rStyle w:val="Hyperlink"/>
                <w:noProof/>
              </w:rPr>
              <w:t>5.9</w:t>
            </w:r>
            <w:r w:rsidR="00D045B6">
              <w:rPr>
                <w:rFonts w:asciiTheme="minorHAnsi" w:eastAsiaTheme="minorEastAsia" w:hAnsiTheme="minorHAnsi" w:cstheme="minorBidi"/>
                <w:noProof/>
                <w:sz w:val="22"/>
                <w:szCs w:val="22"/>
                <w:lang w:eastAsia="en-GB"/>
              </w:rPr>
              <w:tab/>
            </w:r>
            <w:r w:rsidR="00D045B6" w:rsidRPr="00714033">
              <w:rPr>
                <w:rStyle w:val="Hyperlink"/>
                <w:noProof/>
              </w:rPr>
              <w:t>Transcription microscopy</w:t>
            </w:r>
            <w:r w:rsidR="00D045B6">
              <w:rPr>
                <w:noProof/>
                <w:webHidden/>
              </w:rPr>
              <w:tab/>
            </w:r>
            <w:r w:rsidR="00D045B6">
              <w:rPr>
                <w:noProof/>
                <w:webHidden/>
              </w:rPr>
              <w:fldChar w:fldCharType="begin"/>
            </w:r>
            <w:r w:rsidR="00D045B6">
              <w:rPr>
                <w:noProof/>
                <w:webHidden/>
              </w:rPr>
              <w:instrText xml:space="preserve"> PAGEREF _Toc113988602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5C31550A" w14:textId="4D4311D9"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603" w:history="1">
            <w:r w:rsidR="00D045B6" w:rsidRPr="00714033">
              <w:rPr>
                <w:rStyle w:val="Hyperlink"/>
                <w:noProof/>
              </w:rPr>
              <w:t>5.9.1</w:t>
            </w:r>
            <w:r w:rsidR="00D045B6">
              <w:rPr>
                <w:rFonts w:asciiTheme="minorHAnsi" w:eastAsiaTheme="minorEastAsia" w:hAnsiTheme="minorHAnsi" w:cstheme="minorBidi"/>
                <w:noProof/>
                <w:sz w:val="22"/>
                <w:szCs w:val="22"/>
                <w:lang w:eastAsia="en-GB"/>
              </w:rPr>
              <w:tab/>
            </w:r>
            <w:r w:rsidR="00D045B6" w:rsidRPr="00714033">
              <w:rPr>
                <w:rStyle w:val="Hyperlink"/>
                <w:noProof/>
              </w:rPr>
              <w:t>Purpose</w:t>
            </w:r>
            <w:r w:rsidR="00D045B6">
              <w:rPr>
                <w:noProof/>
                <w:webHidden/>
              </w:rPr>
              <w:tab/>
            </w:r>
            <w:r w:rsidR="00D045B6">
              <w:rPr>
                <w:noProof/>
                <w:webHidden/>
              </w:rPr>
              <w:fldChar w:fldCharType="begin"/>
            </w:r>
            <w:r w:rsidR="00D045B6">
              <w:rPr>
                <w:noProof/>
                <w:webHidden/>
              </w:rPr>
              <w:instrText xml:space="preserve"> PAGEREF _Toc113988603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6B98445C" w14:textId="541D8A5E" w:rsidR="00D045B6" w:rsidRDefault="00000000">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13988604" w:history="1">
            <w:r w:rsidR="00D045B6" w:rsidRPr="00714033">
              <w:rPr>
                <w:rStyle w:val="Hyperlink"/>
                <w:noProof/>
              </w:rPr>
              <w:t>5.9.2</w:t>
            </w:r>
            <w:r w:rsidR="00D045B6">
              <w:rPr>
                <w:rFonts w:asciiTheme="minorHAnsi" w:eastAsiaTheme="minorEastAsia" w:hAnsiTheme="minorHAnsi" w:cstheme="minorBidi"/>
                <w:noProof/>
                <w:sz w:val="22"/>
                <w:szCs w:val="22"/>
                <w:lang w:eastAsia="en-GB"/>
              </w:rPr>
              <w:tab/>
            </w:r>
            <w:r w:rsidR="00D045B6" w:rsidRPr="00714033">
              <w:rPr>
                <w:rStyle w:val="Hyperlink"/>
                <w:noProof/>
              </w:rPr>
              <w:t>Description</w:t>
            </w:r>
            <w:r w:rsidR="00D045B6">
              <w:rPr>
                <w:noProof/>
                <w:webHidden/>
              </w:rPr>
              <w:tab/>
            </w:r>
            <w:r w:rsidR="00D045B6">
              <w:rPr>
                <w:noProof/>
                <w:webHidden/>
              </w:rPr>
              <w:fldChar w:fldCharType="begin"/>
            </w:r>
            <w:r w:rsidR="00D045B6">
              <w:rPr>
                <w:noProof/>
                <w:webHidden/>
              </w:rPr>
              <w:instrText xml:space="preserve"> PAGEREF _Toc113988604 \h </w:instrText>
            </w:r>
            <w:r w:rsidR="00D045B6">
              <w:rPr>
                <w:noProof/>
                <w:webHidden/>
              </w:rPr>
            </w:r>
            <w:r w:rsidR="00D045B6">
              <w:rPr>
                <w:noProof/>
                <w:webHidden/>
              </w:rPr>
              <w:fldChar w:fldCharType="separate"/>
            </w:r>
            <w:r w:rsidR="00D045B6">
              <w:rPr>
                <w:noProof/>
                <w:webHidden/>
              </w:rPr>
              <w:t>15</w:t>
            </w:r>
            <w:r w:rsidR="00D045B6">
              <w:rPr>
                <w:noProof/>
                <w:webHidden/>
              </w:rPr>
              <w:fldChar w:fldCharType="end"/>
            </w:r>
          </w:hyperlink>
        </w:p>
        <w:p w14:paraId="4B83748F" w14:textId="069BF99D" w:rsidR="00D045B6" w:rsidRDefault="00000000">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13988605" w:history="1">
            <w:r w:rsidR="00D045B6" w:rsidRPr="00714033">
              <w:rPr>
                <w:rStyle w:val="Hyperlink"/>
                <w:noProof/>
              </w:rPr>
              <w:t>6</w:t>
            </w:r>
            <w:r w:rsidR="00D045B6">
              <w:rPr>
                <w:rFonts w:asciiTheme="minorHAnsi" w:eastAsiaTheme="minorEastAsia" w:hAnsiTheme="minorHAnsi" w:cstheme="minorBidi"/>
                <w:noProof/>
                <w:sz w:val="22"/>
                <w:szCs w:val="22"/>
                <w:lang w:eastAsia="en-GB"/>
              </w:rPr>
              <w:tab/>
            </w:r>
            <w:r w:rsidR="00D045B6" w:rsidRPr="00714033">
              <w:rPr>
                <w:rStyle w:val="Hyperlink"/>
                <w:noProof/>
              </w:rPr>
              <w:t>References</w:t>
            </w:r>
            <w:r w:rsidR="00D045B6">
              <w:rPr>
                <w:noProof/>
                <w:webHidden/>
              </w:rPr>
              <w:tab/>
            </w:r>
            <w:r w:rsidR="00D045B6">
              <w:rPr>
                <w:noProof/>
                <w:webHidden/>
              </w:rPr>
              <w:fldChar w:fldCharType="begin"/>
            </w:r>
            <w:r w:rsidR="00D045B6">
              <w:rPr>
                <w:noProof/>
                <w:webHidden/>
              </w:rPr>
              <w:instrText xml:space="preserve"> PAGEREF _Toc113988605 \h </w:instrText>
            </w:r>
            <w:r w:rsidR="00D045B6">
              <w:rPr>
                <w:noProof/>
                <w:webHidden/>
              </w:rPr>
            </w:r>
            <w:r w:rsidR="00D045B6">
              <w:rPr>
                <w:noProof/>
                <w:webHidden/>
              </w:rPr>
              <w:fldChar w:fldCharType="separate"/>
            </w:r>
            <w:r w:rsidR="00D045B6">
              <w:rPr>
                <w:noProof/>
                <w:webHidden/>
              </w:rPr>
              <w:t>16</w:t>
            </w:r>
            <w:r w:rsidR="00D045B6">
              <w:rPr>
                <w:noProof/>
                <w:webHidden/>
              </w:rPr>
              <w:fldChar w:fldCharType="end"/>
            </w:r>
          </w:hyperlink>
        </w:p>
        <w:p w14:paraId="0D1B6499" w14:textId="3BF09C76"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606" w:history="1">
            <w:r w:rsidR="00D045B6" w:rsidRPr="00714033">
              <w:rPr>
                <w:rStyle w:val="Hyperlink"/>
                <w:noProof/>
              </w:rPr>
              <w:t>6.1</w:t>
            </w:r>
            <w:r w:rsidR="00D045B6">
              <w:rPr>
                <w:rFonts w:asciiTheme="minorHAnsi" w:eastAsiaTheme="minorEastAsia" w:hAnsiTheme="minorHAnsi" w:cstheme="minorBidi"/>
                <w:noProof/>
                <w:sz w:val="22"/>
                <w:szCs w:val="22"/>
                <w:lang w:eastAsia="en-GB"/>
              </w:rPr>
              <w:tab/>
            </w:r>
            <w:r w:rsidR="00D045B6" w:rsidRPr="00714033">
              <w:rPr>
                <w:rStyle w:val="Hyperlink"/>
                <w:noProof/>
              </w:rPr>
              <w:t>Normative References</w:t>
            </w:r>
            <w:r w:rsidR="00D045B6">
              <w:rPr>
                <w:noProof/>
                <w:webHidden/>
              </w:rPr>
              <w:tab/>
            </w:r>
            <w:r w:rsidR="00D045B6">
              <w:rPr>
                <w:noProof/>
                <w:webHidden/>
              </w:rPr>
              <w:fldChar w:fldCharType="begin"/>
            </w:r>
            <w:r w:rsidR="00D045B6">
              <w:rPr>
                <w:noProof/>
                <w:webHidden/>
              </w:rPr>
              <w:instrText xml:space="preserve"> PAGEREF _Toc113988606 \h </w:instrText>
            </w:r>
            <w:r w:rsidR="00D045B6">
              <w:rPr>
                <w:noProof/>
                <w:webHidden/>
              </w:rPr>
            </w:r>
            <w:r w:rsidR="00D045B6">
              <w:rPr>
                <w:noProof/>
                <w:webHidden/>
              </w:rPr>
              <w:fldChar w:fldCharType="separate"/>
            </w:r>
            <w:r w:rsidR="00D045B6">
              <w:rPr>
                <w:noProof/>
                <w:webHidden/>
              </w:rPr>
              <w:t>16</w:t>
            </w:r>
            <w:r w:rsidR="00D045B6">
              <w:rPr>
                <w:noProof/>
                <w:webHidden/>
              </w:rPr>
              <w:fldChar w:fldCharType="end"/>
            </w:r>
          </w:hyperlink>
        </w:p>
        <w:p w14:paraId="6EEF0278" w14:textId="793BA343" w:rsidR="00D045B6" w:rsidRDefault="00000000">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13988607" w:history="1">
            <w:r w:rsidR="00D045B6" w:rsidRPr="00714033">
              <w:rPr>
                <w:rStyle w:val="Hyperlink"/>
                <w:noProof/>
              </w:rPr>
              <w:t>6.2</w:t>
            </w:r>
            <w:r w:rsidR="00D045B6">
              <w:rPr>
                <w:rFonts w:asciiTheme="minorHAnsi" w:eastAsiaTheme="minorEastAsia" w:hAnsiTheme="minorHAnsi" w:cstheme="minorBidi"/>
                <w:noProof/>
                <w:sz w:val="22"/>
                <w:szCs w:val="22"/>
                <w:lang w:eastAsia="en-GB"/>
              </w:rPr>
              <w:tab/>
            </w:r>
            <w:r w:rsidR="00D045B6" w:rsidRPr="00714033">
              <w:rPr>
                <w:rStyle w:val="Hyperlink"/>
                <w:noProof/>
              </w:rPr>
              <w:t>Informative Reference</w:t>
            </w:r>
            <w:r w:rsidR="00D045B6">
              <w:rPr>
                <w:noProof/>
                <w:webHidden/>
              </w:rPr>
              <w:tab/>
            </w:r>
            <w:r w:rsidR="00D045B6">
              <w:rPr>
                <w:noProof/>
                <w:webHidden/>
              </w:rPr>
              <w:fldChar w:fldCharType="begin"/>
            </w:r>
            <w:r w:rsidR="00D045B6">
              <w:rPr>
                <w:noProof/>
                <w:webHidden/>
              </w:rPr>
              <w:instrText xml:space="preserve"> PAGEREF _Toc113988607 \h </w:instrText>
            </w:r>
            <w:r w:rsidR="00D045B6">
              <w:rPr>
                <w:noProof/>
                <w:webHidden/>
              </w:rPr>
            </w:r>
            <w:r w:rsidR="00D045B6">
              <w:rPr>
                <w:noProof/>
                <w:webHidden/>
              </w:rPr>
              <w:fldChar w:fldCharType="separate"/>
            </w:r>
            <w:r w:rsidR="00D045B6">
              <w:rPr>
                <w:noProof/>
                <w:webHidden/>
              </w:rPr>
              <w:t>16</w:t>
            </w:r>
            <w:r w:rsidR="00D045B6">
              <w:rPr>
                <w:noProof/>
                <w:webHidden/>
              </w:rPr>
              <w:fldChar w:fldCharType="end"/>
            </w:r>
          </w:hyperlink>
        </w:p>
        <w:p w14:paraId="623E9AF8" w14:textId="227E61F0" w:rsidR="00D045B6"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13988608" w:history="1">
            <w:r w:rsidR="00D045B6" w:rsidRPr="00714033">
              <w:rPr>
                <w:rStyle w:val="Hyperlink"/>
                <w:noProof/>
              </w:rPr>
              <w:t>Annex A MPAI-wide terms and definitions</w:t>
            </w:r>
            <w:r w:rsidR="00D045B6">
              <w:rPr>
                <w:noProof/>
                <w:webHidden/>
              </w:rPr>
              <w:tab/>
            </w:r>
            <w:r w:rsidR="00D045B6">
              <w:rPr>
                <w:noProof/>
                <w:webHidden/>
              </w:rPr>
              <w:fldChar w:fldCharType="begin"/>
            </w:r>
            <w:r w:rsidR="00D045B6">
              <w:rPr>
                <w:noProof/>
                <w:webHidden/>
              </w:rPr>
              <w:instrText xml:space="preserve"> PAGEREF _Toc113988608 \h </w:instrText>
            </w:r>
            <w:r w:rsidR="00D045B6">
              <w:rPr>
                <w:noProof/>
                <w:webHidden/>
              </w:rPr>
            </w:r>
            <w:r w:rsidR="00D045B6">
              <w:rPr>
                <w:noProof/>
                <w:webHidden/>
              </w:rPr>
              <w:fldChar w:fldCharType="separate"/>
            </w:r>
            <w:r w:rsidR="00D045B6">
              <w:rPr>
                <w:noProof/>
                <w:webHidden/>
              </w:rPr>
              <w:t>17</w:t>
            </w:r>
            <w:r w:rsidR="00D045B6">
              <w:rPr>
                <w:noProof/>
                <w:webHidden/>
              </w:rPr>
              <w:fldChar w:fldCharType="end"/>
            </w:r>
          </w:hyperlink>
        </w:p>
        <w:p w14:paraId="16CC1328" w14:textId="335B6A4A" w:rsidR="00D045B6"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13988609" w:history="1">
            <w:r w:rsidR="00D045B6" w:rsidRPr="00714033">
              <w:rPr>
                <w:rStyle w:val="Hyperlink"/>
                <w:noProof/>
              </w:rPr>
              <w:t>Annex B Notices and Disclaimers Concerning MPAI Standards (Informative)</w:t>
            </w:r>
            <w:r w:rsidR="00D045B6">
              <w:rPr>
                <w:noProof/>
                <w:webHidden/>
              </w:rPr>
              <w:tab/>
            </w:r>
            <w:r w:rsidR="00D045B6">
              <w:rPr>
                <w:noProof/>
                <w:webHidden/>
              </w:rPr>
              <w:fldChar w:fldCharType="begin"/>
            </w:r>
            <w:r w:rsidR="00D045B6">
              <w:rPr>
                <w:noProof/>
                <w:webHidden/>
              </w:rPr>
              <w:instrText xml:space="preserve"> PAGEREF _Toc113988609 \h </w:instrText>
            </w:r>
            <w:r w:rsidR="00D045B6">
              <w:rPr>
                <w:noProof/>
                <w:webHidden/>
              </w:rPr>
            </w:r>
            <w:r w:rsidR="00D045B6">
              <w:rPr>
                <w:noProof/>
                <w:webHidden/>
              </w:rPr>
              <w:fldChar w:fldCharType="separate"/>
            </w:r>
            <w:r w:rsidR="00D045B6">
              <w:rPr>
                <w:noProof/>
                <w:webHidden/>
              </w:rPr>
              <w:t>20</w:t>
            </w:r>
            <w:r w:rsidR="00D045B6">
              <w:rPr>
                <w:noProof/>
                <w:webHidden/>
              </w:rPr>
              <w:fldChar w:fldCharType="end"/>
            </w:r>
          </w:hyperlink>
        </w:p>
        <w:p w14:paraId="2E07B10F" w14:textId="72337EAA" w:rsidR="00D045B6" w:rsidRDefault="00000000">
          <w:pPr>
            <w:pStyle w:val="TOC1"/>
            <w:tabs>
              <w:tab w:val="right" w:leader="dot" w:pos="9345"/>
            </w:tabs>
            <w:rPr>
              <w:rFonts w:asciiTheme="minorHAnsi" w:eastAsiaTheme="minorEastAsia" w:hAnsiTheme="minorHAnsi" w:cstheme="minorBidi"/>
              <w:noProof/>
              <w:sz w:val="22"/>
              <w:szCs w:val="22"/>
              <w:lang w:eastAsia="en-GB"/>
            </w:rPr>
          </w:pPr>
          <w:hyperlink w:anchor="_Toc113988610" w:history="1">
            <w:r w:rsidR="00D045B6" w:rsidRPr="00714033">
              <w:rPr>
                <w:rStyle w:val="Hyperlink"/>
                <w:noProof/>
              </w:rPr>
              <w:t>Annex C The Governance of the MPAI Ecosystem (Informative)</w:t>
            </w:r>
            <w:r w:rsidR="00D045B6">
              <w:rPr>
                <w:noProof/>
                <w:webHidden/>
              </w:rPr>
              <w:tab/>
            </w:r>
            <w:r w:rsidR="00D045B6">
              <w:rPr>
                <w:noProof/>
                <w:webHidden/>
              </w:rPr>
              <w:fldChar w:fldCharType="begin"/>
            </w:r>
            <w:r w:rsidR="00D045B6">
              <w:rPr>
                <w:noProof/>
                <w:webHidden/>
              </w:rPr>
              <w:instrText xml:space="preserve"> PAGEREF _Toc113988610 \h </w:instrText>
            </w:r>
            <w:r w:rsidR="00D045B6">
              <w:rPr>
                <w:noProof/>
                <w:webHidden/>
              </w:rPr>
            </w:r>
            <w:r w:rsidR="00D045B6">
              <w:rPr>
                <w:noProof/>
                <w:webHidden/>
              </w:rPr>
              <w:fldChar w:fldCharType="separate"/>
            </w:r>
            <w:r w:rsidR="00D045B6">
              <w:rPr>
                <w:noProof/>
                <w:webHidden/>
              </w:rPr>
              <w:t>22</w:t>
            </w:r>
            <w:r w:rsidR="00D045B6">
              <w:rPr>
                <w:noProof/>
                <w:webHidden/>
              </w:rPr>
              <w:fldChar w:fldCharType="end"/>
            </w:r>
          </w:hyperlink>
        </w:p>
        <w:p w14:paraId="395BB1A3" w14:textId="782069E2"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13988567"/>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F36CAF6" w:rsidR="00330B59" w:rsidRPr="0076325D" w:rsidRDefault="00330B59" w:rsidP="00330B59">
      <w:pPr>
        <w:jc w:val="both"/>
      </w:pPr>
      <w:r w:rsidRPr="0076325D">
        <w:t xml:space="preserve">As a part of its mission, MPAI has developed standard operating procedures to enable users of MPAI implementations to make informed decision about their applicability. Central to this is the notion of Performance, defined as a set of attributes characterising a reliable and trustworthy implementation. </w:t>
      </w:r>
    </w:p>
    <w:p w14:paraId="405CA621" w14:textId="77777777" w:rsidR="00330B59" w:rsidRPr="0076325D" w:rsidRDefault="00330B59" w:rsidP="00330B59">
      <w:pPr>
        <w:jc w:val="both"/>
      </w:pPr>
      <w:r w:rsidRPr="0076325D">
        <w:t xml:space="preserve">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 </w:t>
      </w:r>
    </w:p>
    <w:p w14:paraId="3D5E0872" w14:textId="42532BBE" w:rsidR="00330B59" w:rsidRPr="0076325D" w:rsidRDefault="00330B59" w:rsidP="00330B59">
      <w:pPr>
        <w:jc w:val="both"/>
      </w:pPr>
      <w:r w:rsidRPr="0076325D">
        <w:t xml:space="preserve">In the following, Terms beginning with a capital letter are defined in </w:t>
      </w:r>
      <w:r w:rsidR="00A73EF3" w:rsidRPr="0076325D">
        <w:rPr>
          <w:i/>
          <w:iCs/>
        </w:rPr>
        <w:fldChar w:fldCharType="begin"/>
      </w:r>
      <w:r w:rsidR="00A73EF3" w:rsidRPr="0076325D">
        <w:rPr>
          <w:i/>
          <w:iCs/>
        </w:rPr>
        <w:instrText xml:space="preserve"> REF _Ref106558787 \h  \* MERGEFORMAT </w:instrText>
      </w:r>
      <w:r w:rsidR="00A73EF3" w:rsidRPr="0076325D">
        <w:rPr>
          <w:i/>
          <w:iCs/>
        </w:rPr>
      </w:r>
      <w:r w:rsidR="00A73EF3" w:rsidRPr="0076325D">
        <w:rPr>
          <w:i/>
          <w:iCs/>
        </w:rPr>
        <w:fldChar w:fldCharType="separate"/>
      </w:r>
      <w:r w:rsidR="00D045B6">
        <w:rPr>
          <w:b/>
          <w:bCs/>
          <w:i/>
          <w:iCs/>
          <w:lang w:val="en-US"/>
        </w:rPr>
        <w:t>Error! Reference source not found.</w:t>
      </w:r>
      <w:r w:rsidR="00A73EF3" w:rsidRPr="0076325D">
        <w:rPr>
          <w:i/>
          <w:iCs/>
        </w:rPr>
        <w:fldChar w:fldCharType="end"/>
      </w:r>
      <w:r w:rsidR="00A73EF3" w:rsidRPr="0076325D">
        <w:t xml:space="preserve"> </w:t>
      </w:r>
      <w:r w:rsidRPr="0076325D">
        <w:t xml:space="preserve">if they are specific to this </w:t>
      </w:r>
      <w:r w:rsidR="00844902" w:rsidRPr="0076325D">
        <w:t>project</w:t>
      </w:r>
      <w:r w:rsidRPr="0076325D">
        <w:t xml:space="preserve"> and in </w:t>
      </w:r>
      <w:r w:rsidR="00A73EF3" w:rsidRPr="0076325D">
        <w:rPr>
          <w:i/>
          <w:iCs/>
        </w:rPr>
        <w:fldChar w:fldCharType="begin"/>
      </w:r>
      <w:r w:rsidR="00A73EF3" w:rsidRPr="0076325D">
        <w:rPr>
          <w:i/>
          <w:iCs/>
        </w:rPr>
        <w:instrText xml:space="preserve"> REF _Ref106558337 \h  \* MERGEFORMAT </w:instrText>
      </w:r>
      <w:r w:rsidR="00A73EF3" w:rsidRPr="0076325D">
        <w:rPr>
          <w:i/>
          <w:iCs/>
        </w:rPr>
      </w:r>
      <w:r w:rsidR="00A73EF3" w:rsidRPr="0076325D">
        <w:rPr>
          <w:i/>
          <w:iCs/>
        </w:rPr>
        <w:fldChar w:fldCharType="separate"/>
      </w:r>
      <w:r w:rsidR="00D045B6">
        <w:rPr>
          <w:b/>
          <w:bCs/>
          <w:i/>
          <w:iCs/>
          <w:lang w:val="en-US"/>
        </w:rPr>
        <w:t>Error! Reference source not found.</w:t>
      </w:r>
      <w:r w:rsidR="00A73EF3" w:rsidRPr="0076325D">
        <w:rPr>
          <w:i/>
          <w:iCs/>
        </w:rPr>
        <w:fldChar w:fldCharType="end"/>
      </w:r>
      <w:r w:rsidR="00A73EF3" w:rsidRPr="0076325D">
        <w:t xml:space="preserve"> </w:t>
      </w:r>
      <w:r w:rsidRPr="0076325D">
        <w:t>if they are common to all MPAI Standards.</w:t>
      </w:r>
    </w:p>
    <w:p w14:paraId="5B76C9B1" w14:textId="28071860"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D045B6">
        <w:t>1</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12EEF426"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D045B6" w:rsidRPr="00D045B6">
        <w:rPr>
          <w:i/>
          <w:iCs/>
        </w:rPr>
        <w:t xml:space="preserve">Figure </w:t>
      </w:r>
      <w:r w:rsidR="00D045B6" w:rsidRPr="00D045B6">
        <w:rPr>
          <w:i/>
          <w:iCs/>
          <w:noProof/>
        </w:rPr>
        <w:t>1</w:t>
      </w:r>
      <w:r w:rsidRPr="0076325D">
        <w:rPr>
          <w:i/>
          <w:iCs/>
        </w:rPr>
        <w:fldChar w:fldCharType="end"/>
      </w:r>
      <w:r w:rsidRPr="0076325D">
        <w:t xml:space="preserve"> </w:t>
      </w:r>
      <w:r w:rsidR="00330B59" w:rsidRPr="0076325D">
        <w:t>depicts the MPAI-AIF Reference Model under which Implementations of MPAI Applic</w:t>
      </w:r>
      <w:r w:rsidR="00330B59" w:rsidRPr="0076325D">
        <w:softHyphen/>
        <w:t xml:space="preserve">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578BA0E3" w:rsidR="00330B59" w:rsidRPr="0076325D" w:rsidRDefault="000539DD" w:rsidP="00233EF7">
      <w:r w:rsidRPr="0076325D">
        <w:rPr>
          <w:noProof/>
        </w:rPr>
        <w:drawing>
          <wp:inline distT="0" distB="0" distL="0" distR="0" wp14:anchorId="32814383" wp14:editId="2407BA87">
            <wp:extent cx="5937885" cy="2773680"/>
            <wp:effectExtent l="0" t="0" r="571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773680"/>
                    </a:xfrm>
                    <a:prstGeom prst="rect">
                      <a:avLst/>
                    </a:prstGeom>
                    <a:noFill/>
                  </pic:spPr>
                </pic:pic>
              </a:graphicData>
            </a:graphic>
          </wp:inline>
        </w:drawing>
      </w:r>
    </w:p>
    <w:p w14:paraId="22A8081F" w14:textId="3A0DC270"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711DA0A8" w:rsidR="00330B59" w:rsidRPr="0076325D" w:rsidRDefault="00330B59" w:rsidP="00330B59">
      <w:pPr>
        <w:jc w:val="both"/>
      </w:pPr>
      <w:r w:rsidRPr="0076325D">
        <w:rPr>
          <w:i/>
          <w:iCs/>
        </w:rPr>
        <w:t>Level 1</w:t>
      </w:r>
      <w:r w:rsidRPr="007C666B">
        <w:t xml:space="preserve"> –</w:t>
      </w:r>
      <w:r w:rsidR="007C666B" w:rsidRPr="007C666B">
        <w:t xml:space="preserve"> </w:t>
      </w:r>
      <w:r w:rsidR="007C666B">
        <w:t>Conforming to</w:t>
      </w:r>
      <w:r w:rsidR="007C666B">
        <w:rPr>
          <w:i/>
          <w:iCs/>
        </w:rPr>
        <w:t xml:space="preserve"> </w:t>
      </w:r>
      <w:r w:rsidRPr="0076325D">
        <w:t>the MPAI-AIF Standard.</w:t>
      </w:r>
    </w:p>
    <w:p w14:paraId="192F8803" w14:textId="36E737C0" w:rsidR="00330B59" w:rsidRPr="0076325D" w:rsidRDefault="00330B59" w:rsidP="00330B59">
      <w:pPr>
        <w:jc w:val="both"/>
      </w:pPr>
      <w:r w:rsidRPr="0076325D">
        <w:rPr>
          <w:i/>
          <w:iCs/>
        </w:rPr>
        <w:t>Level 2</w:t>
      </w:r>
      <w:r w:rsidRPr="007C666B">
        <w:t xml:space="preserve"> – </w:t>
      </w:r>
      <w:r w:rsidR="007C666B" w:rsidRPr="007C666B">
        <w:t xml:space="preserve">Conforming to </w:t>
      </w:r>
      <w:r w:rsidRPr="0076325D">
        <w:t>an MPAI Application Standard.</w:t>
      </w:r>
    </w:p>
    <w:p w14:paraId="4F818A25" w14:textId="45BAEAA0" w:rsidR="00330B59" w:rsidRPr="0076325D" w:rsidRDefault="00330B59" w:rsidP="00330B59">
      <w:pPr>
        <w:jc w:val="both"/>
      </w:pPr>
      <w:r w:rsidRPr="0076325D">
        <w:rPr>
          <w:i/>
          <w:iCs/>
        </w:rPr>
        <w:t>Level 3</w:t>
      </w:r>
      <w:r w:rsidRPr="007C666B">
        <w:t xml:space="preserve"> –</w:t>
      </w:r>
      <w:r w:rsidR="007C666B" w:rsidRPr="007C666B">
        <w:t xml:space="preserve"> Assessed by </w:t>
      </w:r>
      <w:r w:rsidRPr="0076325D">
        <w:t>a Performance Assessor.</w:t>
      </w:r>
    </w:p>
    <w:p w14:paraId="379D89FB" w14:textId="01716AB8"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D045B6">
        <w:t>Annex C</w:t>
      </w:r>
      <w:r w:rsidR="007C666B">
        <w:fldChar w:fldCharType="end"/>
      </w:r>
      <w:r w:rsidRPr="0076325D">
        <w:t>.</w:t>
      </w:r>
    </w:p>
    <w:p w14:paraId="03A75380" w14:textId="77777777" w:rsidR="002504DD" w:rsidRPr="0076325D" w:rsidRDefault="002504DD" w:rsidP="002504DD"/>
    <w:p w14:paraId="6F227D67" w14:textId="7B28BB3F" w:rsidR="008C3009" w:rsidRPr="0076325D" w:rsidRDefault="00993BE6" w:rsidP="008C3009">
      <w:pPr>
        <w:pStyle w:val="Heading1"/>
      </w:pPr>
      <w:bookmarkStart w:id="4" w:name="_Toc113988568"/>
      <w:r w:rsidRPr="0076325D">
        <w:t xml:space="preserve">A </w:t>
      </w:r>
      <w:r w:rsidR="00BE4FAE" w:rsidRPr="0076325D">
        <w:t xml:space="preserve">Real-Virtual </w:t>
      </w:r>
      <w:r w:rsidR="008C3009" w:rsidRPr="0076325D">
        <w:t>Int</w:t>
      </w:r>
      <w:r w:rsidR="00BE4FAE" w:rsidRPr="0076325D">
        <w:t>eraction Model</w:t>
      </w:r>
      <w:bookmarkEnd w:id="4"/>
    </w:p>
    <w:p w14:paraId="6FB6E415" w14:textId="3FAC8DD0" w:rsidR="00850553" w:rsidRPr="0076325D" w:rsidRDefault="00D127D9" w:rsidP="008F600E">
      <w:pPr>
        <w:jc w:val="both"/>
      </w:pPr>
      <w:r w:rsidRPr="0076325D">
        <w:t>A main feature of MPAI-XRV</w:t>
      </w:r>
      <w:r w:rsidR="00D76DA5" w:rsidRPr="0076325D">
        <w:t xml:space="preserve"> is the strong interaction, even interchangeability</w:t>
      </w:r>
      <w:r w:rsidR="00501FB8" w:rsidRPr="0076325D">
        <w:t xml:space="preserve">, of </w:t>
      </w:r>
      <w:r w:rsidR="00F225FB">
        <w:t xml:space="preserve">an Environment from the </w:t>
      </w:r>
      <w:r w:rsidR="00501FB8" w:rsidRPr="0076325D">
        <w:t>Real</w:t>
      </w:r>
      <w:r w:rsidR="00F225FB">
        <w:t>/Virtual</w:t>
      </w:r>
      <w:r w:rsidR="00501FB8" w:rsidRPr="0076325D">
        <w:t xml:space="preserve"> </w:t>
      </w:r>
      <w:r w:rsidR="00F225FB">
        <w:t xml:space="preserve">World and an Environment from the </w:t>
      </w:r>
      <w:r w:rsidR="00501FB8" w:rsidRPr="0076325D">
        <w:t>Virtual</w:t>
      </w:r>
      <w:r w:rsidR="00F225FB">
        <w:t>/Real</w:t>
      </w:r>
      <w:r w:rsidR="00501FB8" w:rsidRPr="0076325D">
        <w:t xml:space="preserve"> World. The project has developed a model</w:t>
      </w:r>
      <w:r w:rsidR="00C42913" w:rsidRPr="0076325D">
        <w:t xml:space="preserve">, </w:t>
      </w:r>
      <w:r w:rsidR="00517EE0" w:rsidRPr="0076325D">
        <w:t xml:space="preserve">depicted in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D045B6" w:rsidRPr="00D045B6">
        <w:rPr>
          <w:i/>
          <w:iCs/>
        </w:rPr>
        <w:t xml:space="preserve">Figure </w:t>
      </w:r>
      <w:r w:rsidR="00D045B6" w:rsidRPr="00D045B6">
        <w:rPr>
          <w:i/>
          <w:iCs/>
          <w:noProof/>
        </w:rPr>
        <w:t>2</w:t>
      </w:r>
      <w:r w:rsidR="00BA0006" w:rsidRPr="0076325D">
        <w:rPr>
          <w:i/>
          <w:iCs/>
        </w:rPr>
        <w:fldChar w:fldCharType="end"/>
      </w:r>
      <w:r w:rsidR="00BA0006" w:rsidRPr="0076325D">
        <w:t xml:space="preserve"> </w:t>
      </w:r>
      <w:r w:rsidR="00BC0516">
        <w:t xml:space="preserve">and </w:t>
      </w:r>
      <w:r w:rsidR="00BC0516" w:rsidRPr="00BC0516">
        <w:rPr>
          <w:i/>
          <w:iCs/>
        </w:rPr>
        <w:fldChar w:fldCharType="begin"/>
      </w:r>
      <w:r w:rsidR="00BC0516" w:rsidRPr="00BC0516">
        <w:rPr>
          <w:i/>
          <w:iCs/>
        </w:rPr>
        <w:instrText xml:space="preserve"> REF _Ref110937112 \h </w:instrText>
      </w:r>
      <w:r w:rsidR="00BC0516">
        <w:rPr>
          <w:i/>
          <w:iCs/>
        </w:rPr>
        <w:instrText xml:space="preserve"> \* MERGEFORMAT </w:instrText>
      </w:r>
      <w:r w:rsidR="00BC0516" w:rsidRPr="00BC0516">
        <w:rPr>
          <w:i/>
          <w:iCs/>
        </w:rPr>
      </w:r>
      <w:r w:rsidR="00BC0516" w:rsidRPr="00BC0516">
        <w:rPr>
          <w:i/>
          <w:iCs/>
        </w:rPr>
        <w:fldChar w:fldCharType="separate"/>
      </w:r>
      <w:r w:rsidR="00D045B6" w:rsidRPr="00D045B6">
        <w:rPr>
          <w:i/>
          <w:iCs/>
        </w:rPr>
        <w:t xml:space="preserve">Figure </w:t>
      </w:r>
      <w:r w:rsidR="00D045B6" w:rsidRPr="00D045B6">
        <w:rPr>
          <w:i/>
          <w:iCs/>
          <w:noProof/>
        </w:rPr>
        <w:t>4</w:t>
      </w:r>
      <w:r w:rsidR="00BC0516" w:rsidRPr="00BC0516">
        <w:rPr>
          <w:i/>
          <w:iCs/>
        </w:rPr>
        <w:fldChar w:fldCharType="end"/>
      </w:r>
      <w:r w:rsidR="00BC0516">
        <w:t xml:space="preserve"> </w:t>
      </w:r>
      <w:r w:rsidR="00C42913" w:rsidRPr="0076325D">
        <w:t xml:space="preserve">to guide its analysis of </w:t>
      </w:r>
      <w:r w:rsidR="00F225FB">
        <w:t xml:space="preserve">the </w:t>
      </w:r>
      <w:r w:rsidR="00F762AB" w:rsidRPr="0076325D">
        <w:t xml:space="preserve">MPAI-XRV use cases. </w:t>
      </w:r>
    </w:p>
    <w:p w14:paraId="1BC286DF" w14:textId="30A23790" w:rsidR="00941A61" w:rsidRDefault="00D948E8" w:rsidP="00D37B10">
      <w:pPr>
        <w:jc w:val="both"/>
        <w:rPr>
          <w:i/>
          <w:iCs/>
        </w:rPr>
      </w:pPr>
      <w:r>
        <w:rPr>
          <w:i/>
          <w:iCs/>
        </w:rPr>
        <w:t xml:space="preserve">The </w:t>
      </w:r>
    </w:p>
    <w:p w14:paraId="0D881ADD" w14:textId="717CBD8E" w:rsidR="009C6600" w:rsidRPr="0076325D" w:rsidRDefault="003E3B07" w:rsidP="009C6600">
      <w:pPr>
        <w:keepNext/>
        <w:jc w:val="center"/>
      </w:pPr>
      <w:r>
        <w:rPr>
          <w:noProof/>
        </w:rPr>
        <w:drawing>
          <wp:inline distT="0" distB="0" distL="0" distR="0" wp14:anchorId="3BC77C3A" wp14:editId="6387F2DC">
            <wp:extent cx="5937250" cy="12731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1273175"/>
                    </a:xfrm>
                    <a:prstGeom prst="rect">
                      <a:avLst/>
                    </a:prstGeom>
                    <a:noFill/>
                    <a:ln>
                      <a:noFill/>
                    </a:ln>
                  </pic:spPr>
                </pic:pic>
              </a:graphicData>
            </a:graphic>
          </wp:inline>
        </w:drawing>
      </w:r>
    </w:p>
    <w:p w14:paraId="397B4E2D" w14:textId="33A019F3" w:rsidR="009C6600" w:rsidRDefault="009C6600" w:rsidP="009C6600">
      <w:pPr>
        <w:pStyle w:val="Caption"/>
        <w:jc w:val="center"/>
        <w:rPr>
          <w:color w:val="auto"/>
          <w:sz w:val="24"/>
          <w:szCs w:val="24"/>
        </w:rPr>
      </w:pPr>
      <w:bookmarkStart w:id="5"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2</w:t>
      </w:r>
      <w:r w:rsidRPr="0076325D">
        <w:rPr>
          <w:noProof/>
          <w:color w:val="auto"/>
          <w:sz w:val="24"/>
          <w:szCs w:val="24"/>
        </w:rPr>
        <w:fldChar w:fldCharType="end"/>
      </w:r>
      <w:bookmarkEnd w:id="5"/>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 to </w:t>
      </w:r>
      <w:r w:rsidR="003E3B07">
        <w:rPr>
          <w:color w:val="auto"/>
          <w:sz w:val="24"/>
          <w:szCs w:val="24"/>
        </w:rPr>
        <w:t xml:space="preserve">Environment </w:t>
      </w:r>
      <w:r w:rsidR="00F225FB">
        <w:rPr>
          <w:color w:val="auto"/>
          <w:sz w:val="24"/>
          <w:szCs w:val="24"/>
        </w:rPr>
        <w:t xml:space="preserve">B </w:t>
      </w:r>
      <w:r w:rsidRPr="0076325D">
        <w:rPr>
          <w:color w:val="auto"/>
          <w:sz w:val="24"/>
          <w:szCs w:val="24"/>
        </w:rPr>
        <w:t xml:space="preserve">Interactions </w:t>
      </w:r>
    </w:p>
    <w:p w14:paraId="162188C3" w14:textId="7EE0DE2A" w:rsidR="00403754" w:rsidRPr="00403754" w:rsidRDefault="00403754" w:rsidP="00403754">
      <w:pPr>
        <w:pStyle w:val="Caption"/>
        <w:keepNext/>
        <w:jc w:val="both"/>
        <w:rPr>
          <w:i w:val="0"/>
          <w:iCs w:val="0"/>
          <w:color w:val="auto"/>
          <w:sz w:val="24"/>
          <w:szCs w:val="24"/>
        </w:rPr>
      </w:pPr>
      <w:r w:rsidRPr="003F749B">
        <w:rPr>
          <w:i w:val="0"/>
          <w:iCs w:val="0"/>
          <w:color w:val="auto"/>
          <w:sz w:val="24"/>
          <w:szCs w:val="24"/>
        </w:rPr>
        <w:fldChar w:fldCharType="begin"/>
      </w:r>
      <w:r w:rsidRPr="003F749B">
        <w:rPr>
          <w:i w:val="0"/>
          <w:iCs w:val="0"/>
          <w:color w:val="auto"/>
          <w:sz w:val="24"/>
          <w:szCs w:val="24"/>
        </w:rPr>
        <w:instrText xml:space="preserve"> REF _Ref110790891 \h </w:instrText>
      </w:r>
      <w:r>
        <w:rPr>
          <w:i w:val="0"/>
          <w:iCs w:val="0"/>
          <w:color w:val="auto"/>
          <w:sz w:val="24"/>
          <w:szCs w:val="24"/>
        </w:rPr>
        <w:instrText xml:space="preserve"> \* MERGEFORMAT </w:instrText>
      </w:r>
      <w:r w:rsidRPr="003F749B">
        <w:rPr>
          <w:i w:val="0"/>
          <w:iCs w:val="0"/>
          <w:color w:val="auto"/>
          <w:sz w:val="24"/>
          <w:szCs w:val="24"/>
        </w:rPr>
      </w:r>
      <w:r w:rsidRPr="003F749B">
        <w:rPr>
          <w:i w:val="0"/>
          <w:iCs w:val="0"/>
          <w:color w:val="auto"/>
          <w:sz w:val="24"/>
          <w:szCs w:val="24"/>
        </w:rPr>
        <w:fldChar w:fldCharType="separate"/>
      </w:r>
      <w:r w:rsidR="00D045B6" w:rsidRPr="00D045B6">
        <w:rPr>
          <w:i w:val="0"/>
          <w:iCs w:val="0"/>
          <w:color w:val="auto"/>
          <w:sz w:val="24"/>
          <w:szCs w:val="24"/>
        </w:rPr>
        <w:t xml:space="preserve">Table </w:t>
      </w:r>
      <w:r w:rsidR="00D045B6" w:rsidRPr="00D045B6">
        <w:rPr>
          <w:i w:val="0"/>
          <w:iCs w:val="0"/>
          <w:noProof/>
          <w:color w:val="auto"/>
          <w:sz w:val="24"/>
          <w:szCs w:val="24"/>
        </w:rPr>
        <w:t>1</w:t>
      </w:r>
      <w:r w:rsidRPr="003F749B">
        <w:rPr>
          <w:i w:val="0"/>
          <w:iCs w:val="0"/>
          <w:color w:val="auto"/>
          <w:sz w:val="24"/>
          <w:szCs w:val="24"/>
        </w:rPr>
        <w:fldChar w:fldCharType="end"/>
      </w:r>
      <w:r w:rsidRPr="003F749B">
        <w:rPr>
          <w:i w:val="0"/>
          <w:iCs w:val="0"/>
          <w:color w:val="auto"/>
          <w:sz w:val="24"/>
          <w:szCs w:val="24"/>
        </w:rPr>
        <w:t xml:space="preserve"> defines the functions of the processing elements that capture and process an Environment </w:t>
      </w:r>
      <w:r>
        <w:rPr>
          <w:i w:val="0"/>
          <w:iCs w:val="0"/>
          <w:color w:val="auto"/>
          <w:sz w:val="24"/>
          <w:szCs w:val="24"/>
        </w:rPr>
        <w:t xml:space="preserve">from the </w:t>
      </w:r>
      <w:r w:rsidRPr="003F749B">
        <w:rPr>
          <w:i w:val="0"/>
          <w:iCs w:val="0"/>
          <w:color w:val="auto"/>
          <w:sz w:val="24"/>
          <w:szCs w:val="24"/>
        </w:rPr>
        <w:t xml:space="preserve">Universe or a Metaverse and deliver an Environment to a portion of the </w:t>
      </w:r>
      <w:r>
        <w:rPr>
          <w:i w:val="0"/>
          <w:iCs w:val="0"/>
          <w:color w:val="auto"/>
          <w:sz w:val="24"/>
          <w:szCs w:val="24"/>
        </w:rPr>
        <w:t xml:space="preserve">same </w:t>
      </w:r>
      <w:r w:rsidRPr="003F749B">
        <w:rPr>
          <w:i w:val="0"/>
          <w:iCs w:val="0"/>
          <w:color w:val="auto"/>
          <w:sz w:val="24"/>
          <w:szCs w:val="24"/>
        </w:rPr>
        <w:t>or a</w:t>
      </w:r>
      <w:r>
        <w:rPr>
          <w:i w:val="0"/>
          <w:iCs w:val="0"/>
          <w:color w:val="auto"/>
          <w:sz w:val="24"/>
          <w:szCs w:val="24"/>
        </w:rPr>
        <w:t>nother</w:t>
      </w:r>
      <w:r w:rsidRPr="003F749B">
        <w:rPr>
          <w:i w:val="0"/>
          <w:iCs w:val="0"/>
          <w:color w:val="auto"/>
          <w:sz w:val="24"/>
          <w:szCs w:val="24"/>
        </w:rPr>
        <w:t xml:space="preserve"> Metaverse</w:t>
      </w:r>
      <w:r>
        <w:rPr>
          <w:i w:val="0"/>
          <w:iCs w:val="0"/>
          <w:color w:val="auto"/>
          <w:sz w:val="24"/>
          <w:szCs w:val="24"/>
        </w:rPr>
        <w:t xml:space="preserve"> or of a </w:t>
      </w:r>
      <w:r w:rsidRPr="003F749B">
        <w:rPr>
          <w:i w:val="0"/>
          <w:iCs w:val="0"/>
          <w:color w:val="auto"/>
          <w:sz w:val="24"/>
          <w:szCs w:val="24"/>
        </w:rPr>
        <w:t>Universe.</w:t>
      </w:r>
    </w:p>
    <w:p w14:paraId="634ABF8A" w14:textId="3C3555C5" w:rsidR="00403754" w:rsidRPr="007A50B1" w:rsidRDefault="00403754" w:rsidP="00403754">
      <w:pPr>
        <w:pStyle w:val="Caption"/>
        <w:keepNext/>
        <w:jc w:val="center"/>
        <w:rPr>
          <w:color w:val="auto"/>
          <w:sz w:val="24"/>
          <w:szCs w:val="24"/>
        </w:rPr>
      </w:pPr>
      <w:bookmarkStart w:id="6"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D045B6">
        <w:rPr>
          <w:noProof/>
          <w:color w:val="auto"/>
          <w:sz w:val="24"/>
          <w:szCs w:val="24"/>
        </w:rPr>
        <w:t>1</w:t>
      </w:r>
      <w:r w:rsidRPr="007A50B1">
        <w:rPr>
          <w:color w:val="auto"/>
          <w:sz w:val="24"/>
          <w:szCs w:val="24"/>
        </w:rPr>
        <w:fldChar w:fldCharType="end"/>
      </w:r>
      <w:bookmarkEnd w:id="6"/>
      <w:r w:rsidRPr="007A50B1">
        <w:rPr>
          <w:color w:val="auto"/>
          <w:sz w:val="24"/>
          <w:szCs w:val="24"/>
        </w:rPr>
        <w:t xml:space="preserve"> - The functions of the </w:t>
      </w:r>
      <w:r>
        <w:rPr>
          <w:color w:val="auto"/>
          <w:sz w:val="24"/>
          <w:szCs w:val="24"/>
        </w:rPr>
        <w:t xml:space="preserve">components in the MPAI </w:t>
      </w:r>
      <w:r w:rsidRPr="007A50B1">
        <w:rPr>
          <w:color w:val="auto"/>
          <w:sz w:val="24"/>
          <w:szCs w:val="24"/>
        </w:rPr>
        <w:t>Metaverse Model</w:t>
      </w:r>
    </w:p>
    <w:tbl>
      <w:tblPr>
        <w:tblStyle w:val="TableGrid"/>
        <w:tblW w:w="0" w:type="auto"/>
        <w:tblLook w:val="04A0" w:firstRow="1" w:lastRow="0" w:firstColumn="1" w:lastColumn="0" w:noHBand="0" w:noVBand="1"/>
      </w:tblPr>
      <w:tblGrid>
        <w:gridCol w:w="2689"/>
        <w:gridCol w:w="6656"/>
      </w:tblGrid>
      <w:tr w:rsidR="00403754" w:rsidRPr="00DA7D5B" w14:paraId="569FCCA5" w14:textId="77777777" w:rsidTr="00403754">
        <w:tc>
          <w:tcPr>
            <w:tcW w:w="2689" w:type="dxa"/>
          </w:tcPr>
          <w:p w14:paraId="45A30DBD" w14:textId="77777777" w:rsidR="00403754" w:rsidRPr="00403754" w:rsidRDefault="00403754" w:rsidP="00A6669B">
            <w:pPr>
              <w:jc w:val="both"/>
              <w:rPr>
                <w:b/>
                <w:bCs/>
              </w:rPr>
            </w:pPr>
            <w:r w:rsidRPr="00403754">
              <w:rPr>
                <w:b/>
                <w:bCs/>
              </w:rPr>
              <w:t>Environment Capture</w:t>
            </w:r>
          </w:p>
        </w:tc>
        <w:tc>
          <w:tcPr>
            <w:tcW w:w="6656" w:type="dxa"/>
          </w:tcPr>
          <w:p w14:paraId="1B52E820" w14:textId="77777777"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data </w:t>
            </w:r>
            <w:r w:rsidRPr="00DA7D5B">
              <w:t xml:space="preserve">in appropriate </w:t>
            </w:r>
            <w:r>
              <w:t>f</w:t>
            </w:r>
            <w:r w:rsidRPr="00DA7D5B">
              <w:t>ormat</w:t>
            </w:r>
            <w:r>
              <w:t>s</w:t>
            </w:r>
            <w:r w:rsidRPr="00DA7D5B">
              <w:t xml:space="preserve">. </w:t>
            </w:r>
          </w:p>
        </w:tc>
      </w:tr>
      <w:tr w:rsidR="00403754" w:rsidRPr="00DA7D5B" w14:paraId="21559E1D" w14:textId="77777777" w:rsidTr="00403754">
        <w:tc>
          <w:tcPr>
            <w:tcW w:w="2689" w:type="dxa"/>
          </w:tcPr>
          <w:p w14:paraId="4B7AB88C" w14:textId="77777777" w:rsidR="00403754" w:rsidRPr="00403754" w:rsidRDefault="00403754" w:rsidP="00A6669B">
            <w:pPr>
              <w:jc w:val="both"/>
              <w:rPr>
                <w:b/>
                <w:bCs/>
              </w:rPr>
            </w:pPr>
            <w:r w:rsidRPr="00403754">
              <w:rPr>
                <w:b/>
                <w:bCs/>
              </w:rPr>
              <w:t>Feature Extraction</w:t>
            </w:r>
          </w:p>
        </w:tc>
        <w:tc>
          <w:tcPr>
            <w:tcW w:w="6656" w:type="dxa"/>
          </w:tcPr>
          <w:p w14:paraId="3E06AE33" w14:textId="77777777" w:rsidR="00403754" w:rsidRPr="00DA7D5B" w:rsidRDefault="00403754" w:rsidP="00A6669B">
            <w:pPr>
              <w:jc w:val="both"/>
            </w:pPr>
            <w:r>
              <w:t>A</w:t>
            </w:r>
            <w:r w:rsidRPr="00DA7D5B">
              <w:t xml:space="preserve">nalyses Data to extract Features. </w:t>
            </w:r>
          </w:p>
        </w:tc>
      </w:tr>
      <w:tr w:rsidR="00403754" w:rsidRPr="00DA7D5B" w14:paraId="2FB42537" w14:textId="77777777" w:rsidTr="00403754">
        <w:tc>
          <w:tcPr>
            <w:tcW w:w="2689" w:type="dxa"/>
          </w:tcPr>
          <w:p w14:paraId="6C9F923A" w14:textId="77777777" w:rsidR="00403754" w:rsidRPr="00403754" w:rsidRDefault="00403754" w:rsidP="00A6669B">
            <w:pPr>
              <w:jc w:val="both"/>
              <w:rPr>
                <w:b/>
                <w:bCs/>
              </w:rPr>
            </w:pPr>
            <w:r w:rsidRPr="00403754">
              <w:rPr>
                <w:b/>
                <w:bCs/>
              </w:rPr>
              <w:t>Feature Interpretation</w:t>
            </w:r>
          </w:p>
        </w:tc>
        <w:tc>
          <w:tcPr>
            <w:tcW w:w="6656" w:type="dxa"/>
          </w:tcPr>
          <w:p w14:paraId="40B9B727" w14:textId="77777777" w:rsidR="00403754" w:rsidRPr="00DA7D5B" w:rsidRDefault="00403754" w:rsidP="00A6669B">
            <w:pPr>
              <w:jc w:val="both"/>
            </w:pPr>
            <w:r>
              <w:t>A</w:t>
            </w:r>
            <w:r w:rsidRPr="00DA7D5B">
              <w:t>nalyses Features to yield Interpretations.</w:t>
            </w:r>
          </w:p>
        </w:tc>
      </w:tr>
      <w:tr w:rsidR="00403754" w:rsidRPr="00DA7D5B" w14:paraId="6181178D" w14:textId="77777777" w:rsidTr="00403754">
        <w:tc>
          <w:tcPr>
            <w:tcW w:w="2689" w:type="dxa"/>
          </w:tcPr>
          <w:p w14:paraId="2D0484DA" w14:textId="77777777" w:rsidR="00403754" w:rsidRPr="00403754" w:rsidRDefault="00403754" w:rsidP="00A6669B">
            <w:pPr>
              <w:jc w:val="both"/>
              <w:rPr>
                <w:b/>
                <w:bCs/>
              </w:rPr>
            </w:pPr>
            <w:r w:rsidRPr="00403754">
              <w:rPr>
                <w:b/>
                <w:bCs/>
              </w:rPr>
              <w:t>Action Generation</w:t>
            </w:r>
          </w:p>
        </w:tc>
        <w:tc>
          <w:tcPr>
            <w:tcW w:w="6656" w:type="dxa"/>
          </w:tcPr>
          <w:p w14:paraId="216958D1" w14:textId="77777777" w:rsidR="00403754" w:rsidRPr="00DA7D5B" w:rsidRDefault="00403754" w:rsidP="00A6669B">
            <w:pPr>
              <w:jc w:val="both"/>
            </w:pPr>
            <w:r>
              <w:t>A</w:t>
            </w:r>
            <w:r w:rsidRPr="00DA7D5B">
              <w:t>nalyses Interpretations to generate Actions.</w:t>
            </w:r>
          </w:p>
        </w:tc>
      </w:tr>
      <w:tr w:rsidR="00403754" w:rsidRPr="00DA7D5B" w14:paraId="3298FD61" w14:textId="77777777" w:rsidTr="00403754">
        <w:tc>
          <w:tcPr>
            <w:tcW w:w="2689" w:type="dxa"/>
          </w:tcPr>
          <w:p w14:paraId="30715CF5" w14:textId="77777777" w:rsidR="00403754" w:rsidRPr="00403754" w:rsidRDefault="00403754" w:rsidP="00A6669B">
            <w:pPr>
              <w:jc w:val="both"/>
              <w:rPr>
                <w:b/>
                <w:bCs/>
              </w:rPr>
            </w:pPr>
            <w:r w:rsidRPr="00403754">
              <w:rPr>
                <w:b/>
                <w:bCs/>
              </w:rPr>
              <w:t>Experience Generation</w:t>
            </w:r>
          </w:p>
        </w:tc>
        <w:tc>
          <w:tcPr>
            <w:tcW w:w="6656" w:type="dxa"/>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403754">
        <w:tc>
          <w:tcPr>
            <w:tcW w:w="2689" w:type="dxa"/>
          </w:tcPr>
          <w:p w14:paraId="323D3C91" w14:textId="77777777" w:rsidR="00403754" w:rsidRPr="00403754" w:rsidRDefault="00403754" w:rsidP="00A6669B">
            <w:pPr>
              <w:jc w:val="both"/>
              <w:rPr>
                <w:b/>
                <w:bCs/>
              </w:rPr>
            </w:pPr>
            <w:r w:rsidRPr="00403754">
              <w:rPr>
                <w:b/>
                <w:bCs/>
              </w:rPr>
              <w:t>Environment Delivery</w:t>
            </w:r>
          </w:p>
        </w:tc>
        <w:tc>
          <w:tcPr>
            <w:tcW w:w="6656" w:type="dxa"/>
          </w:tcPr>
          <w:p w14:paraId="724967B5" w14:textId="77777777" w:rsidR="00403754" w:rsidRPr="00DA7D5B" w:rsidRDefault="00403754" w:rsidP="00A6669B">
            <w:pPr>
              <w:jc w:val="both"/>
            </w:pPr>
            <w:r>
              <w:t xml:space="preserve">Delivers </w:t>
            </w:r>
            <w:r w:rsidRPr="00DA7D5B">
              <w:t>E</w:t>
            </w:r>
            <w:r>
              <w:t xml:space="preserve">nvironment as collections of signals and/or data </w:t>
            </w:r>
            <w:r w:rsidRPr="00DA7D5B">
              <w:t xml:space="preserve">in appropriate </w:t>
            </w:r>
            <w:r>
              <w:t>f</w:t>
            </w:r>
            <w:r w:rsidRPr="00DA7D5B">
              <w:t>ormat</w:t>
            </w:r>
            <w:r>
              <w:t>s</w:t>
            </w:r>
            <w:r w:rsidRPr="00DA7D5B">
              <w:t>.</w:t>
            </w:r>
          </w:p>
        </w:tc>
      </w:tr>
    </w:tbl>
    <w:p w14:paraId="6C67C057" w14:textId="77777777" w:rsidR="00403754" w:rsidRDefault="00403754" w:rsidP="00F225FB">
      <w:pPr>
        <w:jc w:val="both"/>
      </w:pPr>
    </w:p>
    <w:p w14:paraId="0C6B8DC7" w14:textId="4AAE03E9" w:rsidR="00675F17" w:rsidRDefault="00675F17" w:rsidP="00F225FB">
      <w:pPr>
        <w:jc w:val="both"/>
      </w:pPr>
      <w:r>
        <w:t xml:space="preserve">Action is the </w:t>
      </w:r>
      <w:r w:rsidR="00DD4D52">
        <w:t>output of a machine that expresses</w:t>
      </w:r>
      <w:r w:rsidR="00B53B3B">
        <w:t xml:space="preserve"> how the machine intends to </w:t>
      </w:r>
      <w:r w:rsidR="005C5843">
        <w:t xml:space="preserve">respond to the information that it has acquired – either directly or through interpretation </w:t>
      </w:r>
      <w:r w:rsidR="008B4BD2">
        <w:t>–</w:t>
      </w:r>
      <w:r w:rsidR="005C5843">
        <w:t xml:space="preserve"> </w:t>
      </w:r>
      <w:r w:rsidR="008B4BD2">
        <w:t>from the Environment</w:t>
      </w:r>
    </w:p>
    <w:p w14:paraId="19CB49F8" w14:textId="507221BA" w:rsidR="00F225FB" w:rsidRPr="00F225FB" w:rsidRDefault="00F225FB" w:rsidP="00F225FB">
      <w:pPr>
        <w:jc w:val="both"/>
      </w:pPr>
      <w:r w:rsidRPr="0076325D">
        <w:t>The model assumes that there is a complete symmetry between the actions performed and the data formats exchanged between the Real World and a Virtual World.</w:t>
      </w:r>
      <w:r w:rsidR="00BC0516">
        <w:t xml:space="preserve"> </w:t>
      </w:r>
      <w:r w:rsidR="00403754">
        <w:t>A</w:t>
      </w:r>
      <w:r w:rsidR="00BC0516">
        <w:t>ctions initiated by the Environment on the lef</w:t>
      </w:r>
      <w:r w:rsidR="00B56533">
        <w:t xml:space="preserve">t of </w:t>
      </w:r>
      <w:r w:rsidR="00B56533">
        <w:fldChar w:fldCharType="begin"/>
      </w:r>
      <w:r w:rsidR="00B56533">
        <w:instrText xml:space="preserve"> REF _Ref110937112 \h </w:instrText>
      </w:r>
      <w:r w:rsidR="00B56533">
        <w:fldChar w:fldCharType="separate"/>
      </w:r>
      <w:r w:rsidR="00D045B6" w:rsidRPr="0076325D">
        <w:t xml:space="preserve">Figure </w:t>
      </w:r>
      <w:r w:rsidR="00D045B6">
        <w:rPr>
          <w:noProof/>
        </w:rPr>
        <w:t>4</w:t>
      </w:r>
      <w:r w:rsidR="00B56533">
        <w:fldChar w:fldCharType="end"/>
      </w:r>
      <w:r w:rsidR="00BC0516">
        <w:t xml:space="preserve"> has an impact on the Environment on the right and may trigger actions that will influence the Environment on the left.</w:t>
      </w:r>
    </w:p>
    <w:p w14:paraId="12398DFA" w14:textId="77777777" w:rsidR="00F225FB" w:rsidRDefault="00F225FB" w:rsidP="0029348C">
      <w:pPr>
        <w:jc w:val="both"/>
      </w:pPr>
    </w:p>
    <w:p w14:paraId="6C2CBF6B" w14:textId="5B624E4D" w:rsidR="00F225FB" w:rsidRDefault="00B56533" w:rsidP="0029348C">
      <w:pPr>
        <w:jc w:val="both"/>
      </w:pPr>
      <w:r>
        <w:rPr>
          <w:noProof/>
        </w:rPr>
        <w:drawing>
          <wp:inline distT="0" distB="0" distL="0" distR="0" wp14:anchorId="62B77999" wp14:editId="000F05E8">
            <wp:extent cx="5937250" cy="209169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091690"/>
                    </a:xfrm>
                    <a:prstGeom prst="rect">
                      <a:avLst/>
                    </a:prstGeom>
                    <a:noFill/>
                    <a:ln>
                      <a:noFill/>
                    </a:ln>
                  </pic:spPr>
                </pic:pic>
              </a:graphicData>
            </a:graphic>
          </wp:inline>
        </w:drawing>
      </w:r>
    </w:p>
    <w:p w14:paraId="38FED62C" w14:textId="37FB7CF6" w:rsidR="00630646" w:rsidRPr="00B56533" w:rsidRDefault="00B56533" w:rsidP="00B56533">
      <w:pPr>
        <w:pStyle w:val="Caption"/>
        <w:jc w:val="center"/>
        <w:rPr>
          <w:color w:val="auto"/>
          <w:sz w:val="24"/>
          <w:szCs w:val="24"/>
        </w:rPr>
      </w:pPr>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3</w:t>
      </w:r>
      <w:r w:rsidRPr="0076325D">
        <w:rPr>
          <w:noProof/>
          <w:color w:val="auto"/>
          <w:sz w:val="24"/>
          <w:szCs w:val="24"/>
        </w:rPr>
        <w:fldChar w:fldCharType="end"/>
      </w:r>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0A58BD36" w:rsidR="00A42F06" w:rsidRPr="0076325D" w:rsidRDefault="008A5E66" w:rsidP="00616BF3">
      <w:pPr>
        <w:jc w:val="both"/>
      </w:pPr>
      <w:r w:rsidRPr="0076325D">
        <w:t xml:space="preserve">In the </w:t>
      </w:r>
      <w:r w:rsidR="00616BF3" w:rsidRPr="0076325D">
        <w:t xml:space="preserve">specific instance of the </w:t>
      </w:r>
      <w:r w:rsidRPr="0076325D">
        <w:t xml:space="preserve">XR Theatre Use Case, </w:t>
      </w:r>
      <w:r w:rsidR="00310241">
        <w:t xml:space="preserve">where there is </w:t>
      </w:r>
      <w:r w:rsidR="00BF27D3">
        <w:t xml:space="preserve">a Universe and a Metaverse, </w:t>
      </w:r>
      <w:r w:rsidRPr="0076325D">
        <w:t xml:space="preserve">it is necessary to </w:t>
      </w:r>
      <w:r w:rsidR="002356FE" w:rsidRPr="0076325D">
        <w:t xml:space="preserve">introduce a new function called </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790"/>
        <w:gridCol w:w="8555"/>
      </w:tblGrid>
      <w:tr w:rsidR="00AA2397" w:rsidRPr="0076325D" w14:paraId="38892573" w14:textId="77777777" w:rsidTr="00AA2397">
        <w:tc>
          <w:tcPr>
            <w:tcW w:w="0" w:type="auto"/>
          </w:tcPr>
          <w:p w14:paraId="301CA9AC" w14:textId="77777777" w:rsidR="00AA2397" w:rsidRPr="0076325D" w:rsidRDefault="00AA2397" w:rsidP="00616BF3">
            <w:pPr>
              <w:jc w:val="both"/>
            </w:pPr>
            <w:r w:rsidRPr="0076325D">
              <w:t>Script</w:t>
            </w:r>
          </w:p>
        </w:tc>
        <w:tc>
          <w:tcPr>
            <w:tcW w:w="0" w:type="auto"/>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bl>
    <w:p w14:paraId="6B98A522" w14:textId="5A040894" w:rsidR="00FD7FE8" w:rsidRPr="0076325D" w:rsidRDefault="00FD7FE8" w:rsidP="00B8355C"/>
    <w:p w14:paraId="67CA0016" w14:textId="21C3961D" w:rsidR="00FD7FE8" w:rsidRPr="0076325D" w:rsidRDefault="00E00E87" w:rsidP="00B8355C">
      <w:r>
        <w:rPr>
          <w:noProof/>
        </w:rPr>
        <w:drawing>
          <wp:inline distT="0" distB="0" distL="0" distR="0" wp14:anchorId="329B031A" wp14:editId="5E8B5187">
            <wp:extent cx="5932805" cy="250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503805"/>
                    </a:xfrm>
                    <a:prstGeom prst="rect">
                      <a:avLst/>
                    </a:prstGeom>
                    <a:noFill/>
                    <a:ln>
                      <a:noFill/>
                    </a:ln>
                  </pic:spPr>
                </pic:pic>
              </a:graphicData>
            </a:graphic>
          </wp:inline>
        </w:drawing>
      </w:r>
    </w:p>
    <w:p w14:paraId="461567C2" w14:textId="21C8F6F9" w:rsidR="00297C51" w:rsidRPr="0076325D" w:rsidRDefault="00297C51" w:rsidP="00297C51">
      <w:pPr>
        <w:pStyle w:val="Caption"/>
        <w:jc w:val="center"/>
        <w:rPr>
          <w:color w:val="auto"/>
          <w:sz w:val="24"/>
          <w:szCs w:val="24"/>
        </w:rPr>
      </w:pPr>
      <w:bookmarkStart w:id="7"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4</w:t>
      </w:r>
      <w:r w:rsidRPr="0076325D">
        <w:rPr>
          <w:noProof/>
          <w:color w:val="auto"/>
          <w:sz w:val="24"/>
          <w:szCs w:val="24"/>
        </w:rPr>
        <w:fldChar w:fldCharType="end"/>
      </w:r>
      <w:bookmarkEnd w:id="7"/>
      <w:r w:rsidRPr="0076325D">
        <w:rPr>
          <w:color w:val="auto"/>
          <w:sz w:val="24"/>
          <w:szCs w:val="24"/>
        </w:rPr>
        <w:t xml:space="preserve"> – Reference Model of the XR Theatre Use Case</w:t>
      </w:r>
    </w:p>
    <w:p w14:paraId="326C7A85" w14:textId="58AD7D4E" w:rsidR="00880D42" w:rsidRDefault="00880D42" w:rsidP="003D1E38">
      <w:pPr>
        <w:pStyle w:val="Heading1"/>
      </w:pPr>
      <w:bookmarkStart w:id="8" w:name="_Toc113988569"/>
      <w:r>
        <w:t>Terms and definitions</w:t>
      </w:r>
      <w:bookmarkEnd w:id="8"/>
    </w:p>
    <w:p w14:paraId="34A7B7A3" w14:textId="7C11AFEE"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D045B6" w:rsidRPr="0065031B">
        <w:rPr>
          <w:i/>
          <w:iCs/>
        </w:rPr>
        <w:t xml:space="preserve">Table </w:t>
      </w:r>
      <w:r w:rsidR="00D045B6">
        <w:rPr>
          <w:i/>
          <w:iCs/>
          <w:noProof/>
        </w:rPr>
        <w:t>2</w:t>
      </w:r>
      <w:r w:rsidR="00941A61">
        <w:fldChar w:fldCharType="end"/>
      </w:r>
      <w:r w:rsidR="00941A61">
        <w:t xml:space="preserve">. </w:t>
      </w:r>
      <w:r w:rsidR="00941A61" w:rsidRPr="0076325D">
        <w:rPr>
          <w:iCs/>
        </w:rPr>
        <w:t xml:space="preserve">The Terms of MPAI-wide applicability are defined in </w:t>
      </w:r>
      <w:r w:rsidR="00941A61" w:rsidRPr="0076325D">
        <w:rPr>
          <w:i/>
        </w:rPr>
        <w:fldChar w:fldCharType="begin"/>
      </w:r>
      <w:r w:rsidR="00941A61" w:rsidRPr="0076325D">
        <w:rPr>
          <w:i/>
        </w:rPr>
        <w:instrText xml:space="preserve"> REF _Ref106558337 \h  \* MERGEFORMAT </w:instrText>
      </w:r>
      <w:r w:rsidR="00941A61" w:rsidRPr="0076325D">
        <w:rPr>
          <w:i/>
        </w:rPr>
      </w:r>
      <w:r w:rsidR="00941A61" w:rsidRPr="0076325D">
        <w:rPr>
          <w:i/>
        </w:rPr>
        <w:fldChar w:fldCharType="separate"/>
      </w:r>
      <w:r w:rsidR="00D045B6">
        <w:rPr>
          <w:b/>
          <w:bCs/>
          <w:i/>
          <w:lang w:val="en-US"/>
        </w:rPr>
        <w:t>Error! Reference source not found.</w:t>
      </w:r>
      <w:r w:rsidR="00941A61" w:rsidRPr="0076325D">
        <w:rPr>
          <w:i/>
        </w:rPr>
        <w:fldChar w:fldCharType="end"/>
      </w:r>
      <w:r w:rsidR="00941A61" w:rsidRPr="0076325D">
        <w:rPr>
          <w:iCs/>
        </w:rPr>
        <w:t>.</w:t>
      </w:r>
    </w:p>
    <w:p w14:paraId="30D480C6" w14:textId="146DB858" w:rsidR="00880D42" w:rsidRDefault="00880D42" w:rsidP="00880D42"/>
    <w:p w14:paraId="1E6E5380" w14:textId="5A98408E" w:rsidR="00880D42" w:rsidRPr="0065031B" w:rsidRDefault="00880D42" w:rsidP="00880D42">
      <w:pPr>
        <w:jc w:val="center"/>
        <w:rPr>
          <w:i/>
          <w:iCs/>
        </w:rPr>
      </w:pPr>
      <w:bookmarkStart w:id="9"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D045B6">
        <w:rPr>
          <w:i/>
          <w:iCs/>
          <w:noProof/>
        </w:rPr>
        <w:t>2</w:t>
      </w:r>
      <w:r w:rsidRPr="0065031B">
        <w:rPr>
          <w:i/>
          <w:iCs/>
        </w:rPr>
        <w:fldChar w:fldCharType="end"/>
      </w:r>
      <w:bookmarkEnd w:id="9"/>
      <w:r w:rsidRPr="0065031B">
        <w:rPr>
          <w:i/>
          <w:iCs/>
        </w:rPr>
        <w:t xml:space="preserve"> </w:t>
      </w:r>
      <w:bookmarkStart w:id="10" w:name="_Ref109036616"/>
      <w:r w:rsidRPr="0065031B">
        <w:rPr>
          <w:i/>
          <w:iCs/>
        </w:rPr>
        <w:t>–Terms used in this document</w:t>
      </w:r>
      <w:bookmarkEnd w:id="10"/>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259"/>
        <w:gridCol w:w="8086"/>
      </w:tblGrid>
      <w:tr w:rsidR="00846355" w:rsidRPr="0065031B" w14:paraId="650B6FBF" w14:textId="77777777" w:rsidTr="0065787F">
        <w:trPr>
          <w:jc w:val="center"/>
        </w:trPr>
        <w:tc>
          <w:tcPr>
            <w:tcW w:w="1253" w:type="dxa"/>
          </w:tcPr>
          <w:p w14:paraId="7AE738E1" w14:textId="77777777" w:rsidR="00880D42" w:rsidRPr="0065031B" w:rsidRDefault="00880D42" w:rsidP="00B81A6B">
            <w:pPr>
              <w:jc w:val="center"/>
              <w:rPr>
                <w:b/>
                <w:bCs/>
              </w:rPr>
            </w:pPr>
            <w:r w:rsidRPr="0065031B">
              <w:rPr>
                <w:b/>
                <w:bCs/>
              </w:rPr>
              <w:t>Term</w:t>
            </w:r>
          </w:p>
        </w:tc>
        <w:tc>
          <w:tcPr>
            <w:tcW w:w="8092"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083043">
        <w:trPr>
          <w:jc w:val="center"/>
        </w:trPr>
        <w:tc>
          <w:tcPr>
            <w:tcW w:w="0" w:type="auto"/>
          </w:tcPr>
          <w:p w14:paraId="2E3D9F5B" w14:textId="4D90D7E6" w:rsidR="0099295E" w:rsidRPr="0065031B" w:rsidRDefault="0099295E" w:rsidP="00B81A6B">
            <w:r>
              <w:t>Action Gene</w:t>
            </w:r>
            <w:r w:rsidR="00083043">
              <w:t>r</w:t>
            </w:r>
            <w:r>
              <w:t>ation</w:t>
            </w:r>
          </w:p>
        </w:tc>
        <w:tc>
          <w:tcPr>
            <w:tcW w:w="0" w:type="auto"/>
          </w:tcPr>
          <w:p w14:paraId="0D1742C0" w14:textId="69949EC5" w:rsidR="0099295E" w:rsidRPr="0065031B" w:rsidRDefault="0099295E" w:rsidP="00B81A6B">
            <w:pPr>
              <w:jc w:val="both"/>
            </w:pPr>
            <w:r>
              <w:t>The process that triggers an Action based on Interpreted Features</w:t>
            </w:r>
          </w:p>
        </w:tc>
      </w:tr>
      <w:tr w:rsidR="00846355" w:rsidRPr="0065031B" w14:paraId="19BE5639" w14:textId="77777777" w:rsidTr="00083043">
        <w:trPr>
          <w:jc w:val="center"/>
        </w:trPr>
        <w:tc>
          <w:tcPr>
            <w:tcW w:w="0" w:type="auto"/>
          </w:tcPr>
          <w:p w14:paraId="2DA8AB67" w14:textId="77777777" w:rsidR="00742D42" w:rsidRPr="0065031B" w:rsidRDefault="00742D42" w:rsidP="00B81A6B">
            <w:pPr>
              <w:rPr>
                <w:b/>
                <w:bCs/>
              </w:rPr>
            </w:pPr>
            <w:r w:rsidRPr="0065031B">
              <w:t>AI Framework (AIF)</w:t>
            </w:r>
          </w:p>
        </w:tc>
        <w:tc>
          <w:tcPr>
            <w:tcW w:w="0" w:type="auto"/>
          </w:tcPr>
          <w:p w14:paraId="3AC45A05" w14:textId="77777777" w:rsidR="00742D42" w:rsidRPr="0065031B" w:rsidRDefault="00742D42" w:rsidP="00B81A6B">
            <w:pPr>
              <w:jc w:val="both"/>
              <w:rPr>
                <w:b/>
                <w:bCs/>
              </w:rPr>
            </w:pPr>
            <w:r w:rsidRPr="0065031B">
              <w:t>The environment where AIWs are executed.</w:t>
            </w:r>
          </w:p>
        </w:tc>
      </w:tr>
      <w:tr w:rsidR="00846355" w:rsidRPr="0065031B" w14:paraId="0E80227A" w14:textId="77777777" w:rsidTr="00083043">
        <w:trPr>
          <w:jc w:val="center"/>
        </w:trPr>
        <w:tc>
          <w:tcPr>
            <w:tcW w:w="0" w:type="auto"/>
          </w:tcPr>
          <w:p w14:paraId="35FE8B78" w14:textId="77777777" w:rsidR="00083043" w:rsidRPr="0065031B" w:rsidRDefault="00083043" w:rsidP="00083043">
            <w:r w:rsidRPr="0065031B">
              <w:t>AI Module (AIM)</w:t>
            </w:r>
          </w:p>
        </w:tc>
        <w:tc>
          <w:tcPr>
            <w:tcW w:w="0" w:type="auto"/>
          </w:tcPr>
          <w:p w14:paraId="01394E5E" w14:textId="77777777" w:rsidR="00083043" w:rsidRPr="0065031B" w:rsidRDefault="00083043" w:rsidP="00083043">
            <w:pPr>
              <w:jc w:val="both"/>
            </w:pPr>
            <w:r w:rsidRPr="0065031B">
              <w:t>A processing element receiving AIM-specific Inputs and producing AIM-specific Outputs according to according to its Function. An AIM may be an aggregation of AIMs.</w:t>
            </w:r>
          </w:p>
        </w:tc>
      </w:tr>
      <w:tr w:rsidR="00846355" w:rsidRPr="0065031B" w14:paraId="474FFD9E" w14:textId="77777777" w:rsidTr="00083043">
        <w:trPr>
          <w:jc w:val="center"/>
        </w:trPr>
        <w:tc>
          <w:tcPr>
            <w:tcW w:w="0" w:type="auto"/>
          </w:tcPr>
          <w:p w14:paraId="64B749E2" w14:textId="77777777" w:rsidR="00083043" w:rsidRPr="0065031B" w:rsidRDefault="00083043" w:rsidP="00083043">
            <w:r w:rsidRPr="0065031B">
              <w:t>AI Workflow (AIW)</w:t>
            </w:r>
          </w:p>
        </w:tc>
        <w:tc>
          <w:tcPr>
            <w:tcW w:w="0" w:type="auto"/>
          </w:tcPr>
          <w:p w14:paraId="669A44D8" w14:textId="77777777" w:rsidR="00083043" w:rsidRPr="0065031B" w:rsidRDefault="00083043" w:rsidP="00083043">
            <w:pPr>
              <w:jc w:val="both"/>
            </w:pPr>
            <w:r w:rsidRPr="0065031B">
              <w:t>A structured aggregation of AIMs implementing a Use Case receiving AIW-specific inputs and producing AIW-specific inputs according to its Function.</w:t>
            </w:r>
          </w:p>
        </w:tc>
      </w:tr>
      <w:tr w:rsidR="00846355" w:rsidRPr="0065031B" w14:paraId="360FF45C" w14:textId="77777777" w:rsidTr="00083043">
        <w:trPr>
          <w:jc w:val="center"/>
        </w:trPr>
        <w:tc>
          <w:tcPr>
            <w:tcW w:w="0" w:type="auto"/>
          </w:tcPr>
          <w:p w14:paraId="71693DB7" w14:textId="0E4EBB2A" w:rsidR="00083043" w:rsidRPr="0065031B" w:rsidRDefault="00083043" w:rsidP="00083043">
            <w:r w:rsidRPr="00064445">
              <w:t>Attitude</w:t>
            </w:r>
          </w:p>
        </w:tc>
        <w:tc>
          <w:tcPr>
            <w:tcW w:w="0" w:type="auto"/>
          </w:tcPr>
          <w:p w14:paraId="1AC46F6B" w14:textId="77777777" w:rsidR="000B53FB" w:rsidRDefault="00083043" w:rsidP="00083043">
            <w:pPr>
              <w:jc w:val="both"/>
            </w:pPr>
            <w:r w:rsidRPr="00212973">
              <w:t xml:space="preserve">An element of the internal status related to the way a human </w:t>
            </w:r>
            <w:r>
              <w:t xml:space="preserve">or avatar </w:t>
            </w:r>
            <w:r w:rsidRPr="00212973">
              <w:t>intends to position vis-à-vis the Environment or subsets of it, e.g.,</w:t>
            </w:r>
            <w:r w:rsidR="00F8735E" w:rsidRPr="00064445">
              <w:t xml:space="preserve"> </w:t>
            </w:r>
          </w:p>
          <w:p w14:paraId="6058EB77" w14:textId="77777777" w:rsidR="00083043" w:rsidRDefault="000B53FB" w:rsidP="00083043">
            <w:pPr>
              <w:jc w:val="both"/>
            </w:pPr>
            <w:r>
              <w:t xml:space="preserve">For person: </w:t>
            </w:r>
            <w:r w:rsidR="00F8735E" w:rsidRPr="00064445">
              <w:t>“Confrontational”, “</w:t>
            </w:r>
            <w:r w:rsidR="00F8735E">
              <w:t>Collaborative</w:t>
            </w:r>
            <w:r w:rsidR="00F8735E" w:rsidRPr="00064445">
              <w:t>”</w:t>
            </w:r>
            <w:r w:rsidR="00F8735E">
              <w:t xml:space="preserve"> and</w:t>
            </w:r>
            <w:r w:rsidR="00F8735E" w:rsidRPr="00064445">
              <w:t xml:space="preserve"> </w:t>
            </w:r>
            <w:r w:rsidR="00F8735E">
              <w:t>“Aggressive”</w:t>
            </w:r>
            <w:r w:rsidR="00083043" w:rsidRPr="00212973">
              <w:t>.</w:t>
            </w:r>
          </w:p>
          <w:p w14:paraId="6D717E87" w14:textId="680ACB1A" w:rsidR="000B53FB" w:rsidRPr="0065031B" w:rsidRDefault="000B53FB" w:rsidP="00083043">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212973" w14:paraId="289EB507" w14:textId="77777777" w:rsidTr="0065787F">
        <w:tblPrEx>
          <w:jc w:val="left"/>
        </w:tblPrEx>
        <w:tc>
          <w:tcPr>
            <w:tcW w:w="1253" w:type="dxa"/>
          </w:tcPr>
          <w:p w14:paraId="48A4507C" w14:textId="77777777" w:rsidR="00083043" w:rsidRPr="00212973" w:rsidRDefault="00083043" w:rsidP="00083043">
            <w:pPr>
              <w:widowControl w:val="0"/>
            </w:pPr>
            <w:r w:rsidRPr="00212973">
              <w:t>Avatar</w:t>
            </w:r>
          </w:p>
        </w:tc>
        <w:tc>
          <w:tcPr>
            <w:tcW w:w="8092"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083043">
        <w:trPr>
          <w:jc w:val="center"/>
        </w:trPr>
        <w:tc>
          <w:tcPr>
            <w:tcW w:w="0" w:type="auto"/>
          </w:tcPr>
          <w:p w14:paraId="54E67275" w14:textId="0CBD1F04" w:rsidR="00083043" w:rsidRPr="0065031B" w:rsidRDefault="00083043" w:rsidP="00083043">
            <w:r w:rsidRPr="00064445">
              <w:t>Cognitive State</w:t>
            </w:r>
          </w:p>
        </w:tc>
        <w:tc>
          <w:tcPr>
            <w:tcW w:w="0" w:type="auto"/>
          </w:tcPr>
          <w:p w14:paraId="7E477607" w14:textId="77777777" w:rsidR="000B53FB" w:rsidRDefault="00083043" w:rsidP="00083043">
            <w:pPr>
              <w:jc w:val="both"/>
            </w:pPr>
            <w:r w:rsidRPr="00212973">
              <w:t xml:space="preserve">An element of the internal status reflecting </w:t>
            </w:r>
            <w:r>
              <w:t>the way a human or avatar</w:t>
            </w:r>
            <w:r w:rsidRPr="00212973">
              <w:t xml:space="preserve"> understand</w:t>
            </w:r>
            <w:r>
              <w:t>s</w:t>
            </w:r>
            <w:r w:rsidRPr="00212973">
              <w:t xml:space="preserve"> the Environment, such as </w:t>
            </w:r>
            <w:bookmarkStart w:id="11" w:name="_Hlk104408459"/>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1"/>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65787F" w:rsidRPr="0065031B" w14:paraId="19C0ACBC" w14:textId="77777777" w:rsidTr="00083043">
        <w:trPr>
          <w:jc w:val="center"/>
        </w:trPr>
        <w:tc>
          <w:tcPr>
            <w:tcW w:w="0" w:type="auto"/>
          </w:tcPr>
          <w:p w14:paraId="433632E6" w14:textId="7DECBBB9" w:rsidR="0065787F" w:rsidRPr="00064445" w:rsidRDefault="0065787F" w:rsidP="0065787F">
            <w:r>
              <w:t>Crowd Status</w:t>
            </w:r>
          </w:p>
        </w:tc>
        <w:tc>
          <w:tcPr>
            <w:tcW w:w="0" w:type="auto"/>
          </w:tcPr>
          <w:p w14:paraId="114B8882" w14:textId="3F4113CE" w:rsidR="0065787F" w:rsidRPr="00212973" w:rsidRDefault="0065787F" w:rsidP="0065787F">
            <w:pPr>
              <w:jc w:val="both"/>
            </w:pPr>
            <w:r w:rsidRPr="00212973">
              <w:t>The ensemble of information</w:t>
            </w:r>
            <w:r>
              <w:t>, expressed by Emotion, Cognitive State and Attitude, derived from observing the collective behaviour of RW and on-line spectators (via audio</w:t>
            </w:r>
            <w:r w:rsidRPr="00064445">
              <w:t xml:space="preserve">, </w:t>
            </w:r>
            <w:r>
              <w:t>video, interactive controllers, and smartphone apps) in response to actions of a team, a player, or the game.</w:t>
            </w:r>
          </w:p>
        </w:tc>
      </w:tr>
      <w:tr w:rsidR="00846355" w:rsidRPr="0065031B" w14:paraId="36D9A07B" w14:textId="77777777" w:rsidTr="00083043">
        <w:trPr>
          <w:jc w:val="center"/>
        </w:trPr>
        <w:tc>
          <w:tcPr>
            <w:tcW w:w="0" w:type="auto"/>
          </w:tcPr>
          <w:p w14:paraId="587EA9D5" w14:textId="77777777" w:rsidR="000B53FB" w:rsidRPr="0065031B" w:rsidRDefault="000B53FB" w:rsidP="000B53FB">
            <w:r w:rsidRPr="0065031B">
              <w:t>Data</w:t>
            </w:r>
          </w:p>
        </w:tc>
        <w:tc>
          <w:tcPr>
            <w:tcW w:w="0" w:type="auto"/>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083043">
        <w:trPr>
          <w:jc w:val="center"/>
        </w:trPr>
        <w:tc>
          <w:tcPr>
            <w:tcW w:w="0" w:type="auto"/>
          </w:tcPr>
          <w:p w14:paraId="55EE52F1" w14:textId="77777777" w:rsidR="000B53FB" w:rsidRPr="0065031B" w:rsidRDefault="000B53FB" w:rsidP="000B53FB">
            <w:r w:rsidRPr="0065031B">
              <w:t>Data Format</w:t>
            </w:r>
          </w:p>
        </w:tc>
        <w:tc>
          <w:tcPr>
            <w:tcW w:w="0" w:type="auto"/>
          </w:tcPr>
          <w:p w14:paraId="32F0D399" w14:textId="77777777" w:rsidR="000B53FB" w:rsidRPr="0065031B" w:rsidRDefault="000B53FB" w:rsidP="000B53FB">
            <w:pPr>
              <w:jc w:val="both"/>
            </w:pPr>
            <w:r w:rsidRPr="0065031B">
              <w:t>The standard digital representation of Data.</w:t>
            </w:r>
          </w:p>
        </w:tc>
      </w:tr>
      <w:tr w:rsidR="00846355" w:rsidRPr="0065031B" w14:paraId="301BFB49" w14:textId="77777777" w:rsidTr="00083043">
        <w:trPr>
          <w:jc w:val="center"/>
        </w:trPr>
        <w:tc>
          <w:tcPr>
            <w:tcW w:w="0" w:type="auto"/>
          </w:tcPr>
          <w:p w14:paraId="385FFFC7" w14:textId="36467796" w:rsidR="000B53FB" w:rsidRPr="0065031B" w:rsidRDefault="000B53FB" w:rsidP="000B53FB">
            <w:r w:rsidRPr="00064445">
              <w:t>Emotion</w:t>
            </w:r>
          </w:p>
        </w:tc>
        <w:tc>
          <w:tcPr>
            <w:tcW w:w="0" w:type="auto"/>
          </w:tcPr>
          <w:p w14:paraId="2B08CD75" w14:textId="77777777" w:rsidR="000B53FB" w:rsidRDefault="000B53FB" w:rsidP="000B53FB">
            <w:pPr>
              <w:jc w:val="both"/>
            </w:pPr>
            <w:r w:rsidRPr="00212973">
              <w:t xml:space="preserve">An element of the internal status resulting from the interaction </w:t>
            </w:r>
            <w:r>
              <w:t>of</w:t>
            </w:r>
            <w:r w:rsidRPr="00212973">
              <w:t xml:space="preserve"> a human </w:t>
            </w:r>
            <w:r>
              <w:t xml:space="preserve">or avatar </w:t>
            </w:r>
            <w:r w:rsidRPr="00212973">
              <w:t xml:space="preserve">with the Environment or subsets of it, such as </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356302EC" w:rsidR="000B53FB" w:rsidRPr="0065031B" w:rsidRDefault="000B53FB" w:rsidP="000B53FB">
            <w:pPr>
              <w:jc w:val="both"/>
            </w:pPr>
            <w:r>
              <w:t xml:space="preserve">For a crowd: </w:t>
            </w:r>
            <w:r w:rsidRPr="00064445">
              <w:t>“</w:t>
            </w:r>
            <w:r>
              <w:t>Victorious</w:t>
            </w:r>
            <w:r w:rsidRPr="00064445">
              <w:t xml:space="preserve">”, </w:t>
            </w:r>
            <w:r>
              <w:t xml:space="preserve">“Fearful” </w:t>
            </w:r>
            <w:r w:rsidRPr="00064445">
              <w:t>and “</w:t>
            </w:r>
            <w:r>
              <w:t>Disappointed</w:t>
            </w:r>
            <w:r w:rsidRPr="00064445">
              <w:t>”</w:t>
            </w:r>
          </w:p>
        </w:tc>
      </w:tr>
      <w:tr w:rsidR="00846355" w:rsidRPr="0065031B" w14:paraId="003008D6" w14:textId="77777777" w:rsidTr="0065787F">
        <w:trPr>
          <w:jc w:val="center"/>
        </w:trPr>
        <w:tc>
          <w:tcPr>
            <w:tcW w:w="1253" w:type="dxa"/>
          </w:tcPr>
          <w:p w14:paraId="742B975D" w14:textId="6E581C3B" w:rsidR="000B53FB" w:rsidRPr="00617975" w:rsidRDefault="000B53FB" w:rsidP="000B53FB">
            <w:r>
              <w:t>Extended Reality (XR)</w:t>
            </w:r>
          </w:p>
        </w:tc>
        <w:tc>
          <w:tcPr>
            <w:tcW w:w="8092" w:type="dxa"/>
          </w:tcPr>
          <w:p w14:paraId="475AC478" w14:textId="2508A52A" w:rsidR="000B53FB" w:rsidRDefault="000B53FB" w:rsidP="000B53FB">
            <w:pPr>
              <w:jc w:val="both"/>
            </w:pPr>
            <w:r>
              <w:t>Any of Augmented Reality (AR), Virtual Reality (VR) and Mixed Reality (MR).</w:t>
            </w:r>
          </w:p>
        </w:tc>
      </w:tr>
      <w:tr w:rsidR="00846355" w:rsidRPr="0065031B" w14:paraId="0EFD9D25" w14:textId="77777777" w:rsidTr="0065787F">
        <w:trPr>
          <w:jc w:val="center"/>
        </w:trPr>
        <w:tc>
          <w:tcPr>
            <w:tcW w:w="1253" w:type="dxa"/>
          </w:tcPr>
          <w:p w14:paraId="7FC83C65" w14:textId="4CD388F3" w:rsidR="000B53FB" w:rsidRDefault="000B53FB" w:rsidP="000B53FB">
            <w:r>
              <w:t>Feature</w:t>
            </w:r>
          </w:p>
        </w:tc>
        <w:tc>
          <w:tcPr>
            <w:tcW w:w="8092" w:type="dxa"/>
          </w:tcPr>
          <w:p w14:paraId="3FC1F5C0" w14:textId="6DB9AD6B" w:rsidR="000B53FB" w:rsidRDefault="000B53FB" w:rsidP="000B53FB">
            <w:pPr>
              <w:jc w:val="both"/>
            </w:pPr>
            <w:r>
              <w:t>An attribute of Data.</w:t>
            </w:r>
          </w:p>
        </w:tc>
      </w:tr>
      <w:tr w:rsidR="00846355" w:rsidRPr="0065031B" w14:paraId="0D6E120F" w14:textId="77777777" w:rsidTr="0065787F">
        <w:trPr>
          <w:jc w:val="center"/>
        </w:trPr>
        <w:tc>
          <w:tcPr>
            <w:tcW w:w="1253" w:type="dxa"/>
          </w:tcPr>
          <w:p w14:paraId="57649FBA" w14:textId="24227559" w:rsidR="000B53FB" w:rsidRDefault="000B53FB" w:rsidP="000B53FB">
            <w:r>
              <w:t>Feature Extraction</w:t>
            </w:r>
          </w:p>
        </w:tc>
        <w:tc>
          <w:tcPr>
            <w:tcW w:w="8092" w:type="dxa"/>
          </w:tcPr>
          <w:p w14:paraId="4A5080E8" w14:textId="1BE66957" w:rsidR="000B53FB" w:rsidRDefault="000B53FB" w:rsidP="000B53FB">
            <w:pPr>
              <w:jc w:val="both"/>
            </w:pPr>
            <w:r>
              <w:t>The process that extracts Features from Data.</w:t>
            </w:r>
          </w:p>
        </w:tc>
      </w:tr>
      <w:tr w:rsidR="00846355" w:rsidRPr="0065031B" w14:paraId="1C6183F8" w14:textId="77777777" w:rsidTr="0065787F">
        <w:trPr>
          <w:jc w:val="center"/>
        </w:trPr>
        <w:tc>
          <w:tcPr>
            <w:tcW w:w="1253" w:type="dxa"/>
          </w:tcPr>
          <w:p w14:paraId="5585C2A1" w14:textId="3C0E71ED" w:rsidR="000B53FB" w:rsidRDefault="000B53FB" w:rsidP="000B53FB">
            <w:r>
              <w:t>Feature Interpretation</w:t>
            </w:r>
          </w:p>
        </w:tc>
        <w:tc>
          <w:tcPr>
            <w:tcW w:w="8092" w:type="dxa"/>
          </w:tcPr>
          <w:p w14:paraId="07888BA2" w14:textId="10120CE3" w:rsidR="000B53FB" w:rsidRDefault="000B53FB" w:rsidP="000B53FB">
            <w:pPr>
              <w:jc w:val="both"/>
            </w:pPr>
            <w:r>
              <w:t>The process that assigns a semantic value to a Feature.</w:t>
            </w:r>
          </w:p>
        </w:tc>
      </w:tr>
      <w:tr w:rsidR="00846355" w:rsidRPr="0065031B" w14:paraId="6DBD723F" w14:textId="77777777" w:rsidTr="0065787F">
        <w:trPr>
          <w:jc w:val="center"/>
        </w:trPr>
        <w:tc>
          <w:tcPr>
            <w:tcW w:w="1253" w:type="dxa"/>
          </w:tcPr>
          <w:p w14:paraId="5F023619" w14:textId="2310448E" w:rsidR="000B53FB" w:rsidRDefault="00091B76" w:rsidP="000B53FB">
            <w:r>
              <w:t>Player</w:t>
            </w:r>
            <w:r w:rsidR="000B53FB">
              <w:t xml:space="preserve"> Status</w:t>
            </w:r>
          </w:p>
        </w:tc>
        <w:tc>
          <w:tcPr>
            <w:tcW w:w="8092" w:type="dxa"/>
          </w:tcPr>
          <w:p w14:paraId="72E246A7" w14:textId="60074DAB" w:rsidR="000B53FB" w:rsidRDefault="000B53FB" w:rsidP="000B53FB">
            <w:pPr>
              <w:jc w:val="both"/>
            </w:pPr>
            <w:r w:rsidRPr="00212973">
              <w:t>The ensemble of information</w:t>
            </w:r>
            <w:r w:rsidR="0065787F">
              <w:t xml:space="preserve"> </w:t>
            </w:r>
            <w:r w:rsidR="0065787F" w:rsidRPr="00212973">
              <w:t>internal to</w:t>
            </w:r>
            <w:r w:rsidR="0065787F">
              <w:t xml:space="preserve"> the Player, expressed by </w:t>
            </w:r>
            <w:r w:rsidR="0065787F" w:rsidRPr="00212973">
              <w:t>Emotion, Cognitive State, and Attitude</w:t>
            </w:r>
            <w:r w:rsidRPr="00212973">
              <w:t xml:space="preserve">. </w:t>
            </w:r>
          </w:p>
        </w:tc>
      </w:tr>
      <w:tr w:rsidR="00846355" w:rsidRPr="0065031B" w14:paraId="7C994830" w14:textId="77777777" w:rsidTr="0065787F">
        <w:trPr>
          <w:jc w:val="center"/>
        </w:trPr>
        <w:tc>
          <w:tcPr>
            <w:tcW w:w="1253" w:type="dxa"/>
          </w:tcPr>
          <w:p w14:paraId="1A8FE484" w14:textId="1588174A" w:rsidR="000B53FB" w:rsidRDefault="000B53FB" w:rsidP="000B53FB">
            <w:r>
              <w:t>Real World</w:t>
            </w:r>
          </w:p>
        </w:tc>
        <w:tc>
          <w:tcPr>
            <w:tcW w:w="8092" w:type="dxa"/>
          </w:tcPr>
          <w:p w14:paraId="1D3E5D98" w14:textId="31AB37E7" w:rsidR="000B53FB" w:rsidRDefault="000B53FB" w:rsidP="000B53FB">
            <w:pPr>
              <w:jc w:val="both"/>
            </w:pPr>
            <w:r>
              <w:t>The Environment as sensed by Sensors and affected by Actuators.</w:t>
            </w:r>
          </w:p>
        </w:tc>
      </w:tr>
      <w:tr w:rsidR="00846355" w:rsidRPr="0065031B" w14:paraId="7BDA4D31" w14:textId="77777777" w:rsidTr="00083043">
        <w:trPr>
          <w:jc w:val="center"/>
        </w:trPr>
        <w:tc>
          <w:tcPr>
            <w:tcW w:w="0" w:type="auto"/>
          </w:tcPr>
          <w:p w14:paraId="71107034" w14:textId="77777777" w:rsidR="000B53FB" w:rsidRPr="0065031B" w:rsidRDefault="000B53FB" w:rsidP="000B53FB">
            <w:bookmarkStart w:id="12" w:name="_Hlk108960064"/>
            <w:r w:rsidRPr="0065031B">
              <w:t>Use Case</w:t>
            </w:r>
          </w:p>
        </w:tc>
        <w:tc>
          <w:tcPr>
            <w:tcW w:w="0" w:type="auto"/>
          </w:tcPr>
          <w:p w14:paraId="1EAD5D20" w14:textId="77777777" w:rsidR="000B53FB" w:rsidRPr="0065031B" w:rsidRDefault="000B53FB" w:rsidP="000B53FB">
            <w:pPr>
              <w:jc w:val="both"/>
            </w:pPr>
            <w:r w:rsidRPr="0065031B">
              <w:t>A particular instance of the Application domain target of an Application Standard.</w:t>
            </w:r>
          </w:p>
        </w:tc>
      </w:tr>
      <w:bookmarkEnd w:id="12"/>
      <w:tr w:rsidR="00846355" w:rsidRPr="0065031B" w14:paraId="7749A2CE" w14:textId="77777777" w:rsidTr="0065787F">
        <w:trPr>
          <w:jc w:val="center"/>
        </w:trPr>
        <w:tc>
          <w:tcPr>
            <w:tcW w:w="1253" w:type="dxa"/>
          </w:tcPr>
          <w:p w14:paraId="779E2E1A" w14:textId="0AA7FD84" w:rsidR="000B53FB" w:rsidRDefault="000B53FB" w:rsidP="000B53FB">
            <w:r>
              <w:t>XR Venue</w:t>
            </w:r>
          </w:p>
        </w:tc>
        <w:tc>
          <w:tcPr>
            <w:tcW w:w="8092" w:type="dxa"/>
          </w:tcPr>
          <w:p w14:paraId="0A5B9AAD" w14:textId="3DE1D648" w:rsidR="000B53FB" w:rsidRDefault="000B53FB" w:rsidP="000B53FB">
            <w:pPr>
              <w:jc w:val="both"/>
            </w:pPr>
            <w:r>
              <w:t>A Real or Virtual Environment target of MPAI-XRV Use Cases.</w:t>
            </w:r>
          </w:p>
        </w:tc>
      </w:tr>
    </w:tbl>
    <w:p w14:paraId="56323FAB" w14:textId="3DB70CA2" w:rsidR="001C0D59" w:rsidRPr="0076325D" w:rsidRDefault="003D1E38" w:rsidP="003D1E38">
      <w:pPr>
        <w:pStyle w:val="Heading1"/>
      </w:pPr>
      <w:bookmarkStart w:id="13" w:name="_Toc113988570"/>
      <w:r w:rsidRPr="0076325D">
        <w:t>D</w:t>
      </w:r>
      <w:r w:rsidR="000C6EA5" w:rsidRPr="0076325D">
        <w:t>evices a</w:t>
      </w:r>
      <w:r w:rsidR="00AB116E" w:rsidRPr="0076325D">
        <w:t>n</w:t>
      </w:r>
      <w:r w:rsidR="000C6EA5" w:rsidRPr="0076325D">
        <w:t>d d</w:t>
      </w:r>
      <w:r w:rsidRPr="0076325D">
        <w:t>ata in the XR Theatre Use Case</w:t>
      </w:r>
      <w:bookmarkEnd w:id="13"/>
    </w:p>
    <w:p w14:paraId="52010055" w14:textId="69F8243D" w:rsidR="003D1E38" w:rsidRPr="0076325D" w:rsidRDefault="00344D2A" w:rsidP="00C2537B">
      <w:pPr>
        <w:jc w:val="both"/>
      </w:pPr>
      <w:r w:rsidRPr="0076325D">
        <w:t>A comprehensive view of the devices and data relevant to the XR Theatre Use Case</w:t>
      </w:r>
      <w:r w:rsidR="00DC1019" w:rsidRPr="0076325D">
        <w:t xml:space="preserve"> are provided by</w:t>
      </w:r>
      <w:r w:rsidRPr="0076325D">
        <w:t xml:space="preserve"> </w:t>
      </w:r>
      <w:r w:rsidR="00BE71BB" w:rsidRPr="0076325D">
        <w:rPr>
          <w:i/>
          <w:iCs/>
        </w:rPr>
        <w:fldChar w:fldCharType="begin"/>
      </w:r>
      <w:r w:rsidR="00BE71BB" w:rsidRPr="0076325D">
        <w:rPr>
          <w:i/>
          <w:iCs/>
        </w:rPr>
        <w:instrText xml:space="preserve"> REF _Ref101115294 \h  \* MERGEFORMAT </w:instrText>
      </w:r>
      <w:r w:rsidR="00BE71BB" w:rsidRPr="0076325D">
        <w:rPr>
          <w:i/>
          <w:iCs/>
        </w:rPr>
      </w:r>
      <w:r w:rsidR="00BE71BB" w:rsidRPr="0076325D">
        <w:rPr>
          <w:i/>
          <w:iCs/>
        </w:rPr>
        <w:fldChar w:fldCharType="separate"/>
      </w:r>
      <w:r w:rsidR="00D045B6" w:rsidRPr="0076325D">
        <w:t xml:space="preserve">Figure </w:t>
      </w:r>
      <w:r w:rsidR="00D045B6">
        <w:rPr>
          <w:noProof/>
        </w:rPr>
        <w:t>5</w:t>
      </w:r>
      <w:r w:rsidR="00BE71BB" w:rsidRPr="0076325D">
        <w:rPr>
          <w:i/>
          <w:iCs/>
        </w:rPr>
        <w:fldChar w:fldCharType="end"/>
      </w:r>
      <w:r w:rsidR="00026351" w:rsidRPr="0076325D">
        <w:rPr>
          <w:i/>
          <w:iCs/>
        </w:rPr>
        <w:t>.</w:t>
      </w:r>
    </w:p>
    <w:p w14:paraId="3B5AABC1" w14:textId="77777777" w:rsidR="00026351" w:rsidRPr="0076325D" w:rsidRDefault="00026351" w:rsidP="00C2537B">
      <w:pPr>
        <w:jc w:val="both"/>
      </w:pPr>
    </w:p>
    <w:p w14:paraId="23B97126" w14:textId="70664F0C" w:rsidR="003D1E38" w:rsidRPr="0076325D" w:rsidRDefault="002A061C" w:rsidP="00B20D9B">
      <w:pPr>
        <w:keepNext/>
        <w:jc w:val="center"/>
      </w:pPr>
      <w:r w:rsidRPr="0076325D">
        <w:rPr>
          <w:noProof/>
        </w:rPr>
        <w:drawing>
          <wp:inline distT="0" distB="0" distL="0" distR="0" wp14:anchorId="3E73D681" wp14:editId="19481DBF">
            <wp:extent cx="5429114" cy="25050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3410" cy="2516286"/>
                    </a:xfrm>
                    <a:prstGeom prst="rect">
                      <a:avLst/>
                    </a:prstGeom>
                    <a:noFill/>
                    <a:ln>
                      <a:noFill/>
                    </a:ln>
                  </pic:spPr>
                </pic:pic>
              </a:graphicData>
            </a:graphic>
          </wp:inline>
        </w:drawing>
      </w:r>
    </w:p>
    <w:p w14:paraId="6063F84C" w14:textId="1ADE55BB" w:rsidR="003D1E38" w:rsidRPr="0076325D" w:rsidRDefault="003D1E38" w:rsidP="003D1E38">
      <w:pPr>
        <w:pStyle w:val="Caption"/>
        <w:jc w:val="center"/>
        <w:rPr>
          <w:color w:val="auto"/>
          <w:sz w:val="24"/>
          <w:szCs w:val="24"/>
        </w:rPr>
      </w:pPr>
      <w:bookmarkStart w:id="14"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5</w:t>
      </w:r>
      <w:r w:rsidRPr="0076325D">
        <w:rPr>
          <w:color w:val="auto"/>
          <w:sz w:val="24"/>
          <w:szCs w:val="24"/>
        </w:rPr>
        <w:fldChar w:fldCharType="end"/>
      </w:r>
      <w:bookmarkEnd w:id="14"/>
      <w:r w:rsidRPr="0076325D">
        <w:rPr>
          <w:color w:val="auto"/>
          <w:sz w:val="24"/>
          <w:szCs w:val="24"/>
        </w:rPr>
        <w:t xml:space="preserve"> - Devices and data of the XR Theatre Use Case</w:t>
      </w:r>
    </w:p>
    <w:p w14:paraId="6ADD0FE0" w14:textId="54458071" w:rsidR="000C5474" w:rsidRPr="0076325D" w:rsidRDefault="000C5474" w:rsidP="000C5474">
      <w:r w:rsidRPr="0076325D">
        <w:t>VJ</w:t>
      </w:r>
      <w:r w:rsidR="005F5207" w:rsidRPr="0076325D">
        <w:t>/DJ</w:t>
      </w:r>
      <w:r w:rsidR="0017435E" w:rsidRPr="0076325D">
        <w:t>/Console operator</w:t>
      </w:r>
      <w:r w:rsidR="005F5207" w:rsidRPr="0076325D">
        <w:t xml:space="preserve"> (</w:t>
      </w:r>
      <w:r w:rsidR="003F3333" w:rsidRPr="0076325D">
        <w:t>real-time show control team</w:t>
      </w:r>
      <w:r w:rsidR="005F5207" w:rsidRPr="0076325D">
        <w:t xml:space="preserve">) </w:t>
      </w:r>
      <w:r w:rsidR="008431CF" w:rsidRPr="0076325D">
        <w:t xml:space="preserve">inputs </w:t>
      </w:r>
      <w:r w:rsidR="000238A7" w:rsidRPr="0076325D">
        <w:t>command</w:t>
      </w:r>
      <w:r w:rsidR="008431CF" w:rsidRPr="0076325D">
        <w:t xml:space="preserve"> into systems via:</w:t>
      </w:r>
    </w:p>
    <w:p w14:paraId="44DE13A7" w14:textId="799D677E" w:rsidR="008431CF" w:rsidRPr="0076325D" w:rsidRDefault="00B20C32">
      <w:pPr>
        <w:pStyle w:val="ListParagraph"/>
        <w:numPr>
          <w:ilvl w:val="0"/>
          <w:numId w:val="3"/>
        </w:numPr>
      </w:pPr>
      <w:r w:rsidRPr="0076325D">
        <w:t>Buttons</w:t>
      </w:r>
    </w:p>
    <w:p w14:paraId="269839A5" w14:textId="309757E9" w:rsidR="00B20C32" w:rsidRPr="0076325D" w:rsidRDefault="0095157B">
      <w:pPr>
        <w:pStyle w:val="ListParagraph"/>
        <w:numPr>
          <w:ilvl w:val="0"/>
          <w:numId w:val="3"/>
        </w:numPr>
      </w:pPr>
      <w:r w:rsidRPr="0076325D">
        <w:t>Joysticks</w:t>
      </w:r>
    </w:p>
    <w:p w14:paraId="39144DA7" w14:textId="6B99694C" w:rsidR="0095157B" w:rsidRPr="0076325D" w:rsidRDefault="0095157B">
      <w:pPr>
        <w:pStyle w:val="ListParagraph"/>
        <w:numPr>
          <w:ilvl w:val="0"/>
          <w:numId w:val="3"/>
        </w:numPr>
      </w:pPr>
      <w:r w:rsidRPr="0076325D">
        <w:t>Controllers</w:t>
      </w:r>
      <w:r w:rsidR="00BF60B2" w:rsidRPr="0076325D">
        <w:t xml:space="preserve"> </w:t>
      </w:r>
      <w:r w:rsidR="00BA0C7D" w:rsidRPr="0076325D">
        <w:t>(</w:t>
      </w:r>
      <w:r w:rsidR="002C6EED" w:rsidRPr="0076325D">
        <w:t>inertial</w:t>
      </w:r>
      <w:r w:rsidR="000B5B7C" w:rsidRPr="0076325D">
        <w:t>,</w:t>
      </w:r>
      <w:r w:rsidR="002C6EED" w:rsidRPr="0076325D">
        <w:t xml:space="preserve"> proximity, </w:t>
      </w:r>
      <w:r w:rsidR="000238A7" w:rsidRPr="0076325D">
        <w:t>consoles</w:t>
      </w:r>
      <w:r w:rsidR="000B5B7C" w:rsidRPr="0076325D">
        <w:t xml:space="preserve"> etc.)</w:t>
      </w:r>
    </w:p>
    <w:p w14:paraId="0688F435" w14:textId="7DCE9E9E" w:rsidR="0095157B" w:rsidRPr="0076325D" w:rsidRDefault="0095157B">
      <w:pPr>
        <w:pStyle w:val="ListParagraph"/>
        <w:numPr>
          <w:ilvl w:val="0"/>
          <w:numId w:val="3"/>
        </w:numPr>
      </w:pPr>
      <w:r w:rsidRPr="0076325D">
        <w:t>Hand gestures</w:t>
      </w:r>
    </w:p>
    <w:p w14:paraId="7AA80B0E" w14:textId="42093DE1" w:rsidR="00E56647" w:rsidRPr="0076325D" w:rsidRDefault="00E56647">
      <w:pPr>
        <w:pStyle w:val="ListParagraph"/>
        <w:numPr>
          <w:ilvl w:val="0"/>
          <w:numId w:val="3"/>
        </w:numPr>
      </w:pPr>
      <w:r w:rsidRPr="0076325D">
        <w:t>Headset</w:t>
      </w:r>
    </w:p>
    <w:p w14:paraId="36B9D35E" w14:textId="419D14C7" w:rsidR="00DA15B3" w:rsidRPr="0076325D" w:rsidRDefault="00DA15B3" w:rsidP="00DA15B3">
      <w:r w:rsidRPr="0076325D">
        <w:t xml:space="preserve">The commands </w:t>
      </w:r>
      <w:r w:rsidR="005126A7" w:rsidRPr="0076325D">
        <w:t xml:space="preserve">into the Action </w:t>
      </w:r>
      <w:r w:rsidR="00392B9F" w:rsidRPr="0076325D">
        <w:t>Generator Engine (AGE)</w:t>
      </w:r>
      <w:r w:rsidRPr="0076325D">
        <w:t xml:space="preserve"> modify </w:t>
      </w:r>
      <w:r w:rsidR="00F42A1D" w:rsidRPr="0076325D">
        <w:t>the multisensory elements (visual, audio,</w:t>
      </w:r>
      <w:r w:rsidR="000238A7" w:rsidRPr="0076325D">
        <w:t xml:space="preserve"> </w:t>
      </w:r>
      <w:r w:rsidR="00F42A1D" w:rsidRPr="0076325D">
        <w:t xml:space="preserve">…) of </w:t>
      </w:r>
      <w:r w:rsidR="007C1327" w:rsidRPr="0076325D">
        <w:t xml:space="preserve">both the </w:t>
      </w:r>
      <w:r w:rsidR="00B35919" w:rsidRPr="0076325D">
        <w:t>R</w:t>
      </w:r>
      <w:r w:rsidR="007C1327" w:rsidRPr="0076325D">
        <w:t xml:space="preserve">eal and the </w:t>
      </w:r>
      <w:r w:rsidR="00B35919" w:rsidRPr="0076325D">
        <w:t>Vi</w:t>
      </w:r>
      <w:r w:rsidR="007C1327" w:rsidRPr="0076325D">
        <w:t xml:space="preserve">rtual </w:t>
      </w:r>
      <w:r w:rsidR="00B35919" w:rsidRPr="0076325D">
        <w:t>World Experiences</w:t>
      </w:r>
      <w:r w:rsidR="00AA4C8C" w:rsidRPr="0076325D">
        <w:t>, including</w:t>
      </w:r>
      <w:r w:rsidR="008A1BA8" w:rsidRPr="0076325D">
        <w:t>:</w:t>
      </w:r>
    </w:p>
    <w:p w14:paraId="0F591847" w14:textId="512731A3" w:rsidR="008A1BA8" w:rsidRPr="0076325D" w:rsidRDefault="00F4667D">
      <w:pPr>
        <w:pStyle w:val="ListParagraph"/>
        <w:numPr>
          <w:ilvl w:val="0"/>
          <w:numId w:val="4"/>
        </w:numPr>
      </w:pPr>
      <w:r w:rsidRPr="0076325D">
        <w:t>V</w:t>
      </w:r>
      <w:r w:rsidR="003032E2" w:rsidRPr="0076325D">
        <w:t>ideo</w:t>
      </w:r>
      <w:r w:rsidR="008A17FF" w:rsidRPr="0076325D">
        <w:t>/audio</w:t>
      </w:r>
      <w:r w:rsidR="003032E2" w:rsidRPr="0076325D">
        <w:t xml:space="preserve"> clips</w:t>
      </w:r>
      <w:r w:rsidRPr="0076325D">
        <w:t xml:space="preserve"> from media servers</w:t>
      </w:r>
      <w:r w:rsidR="00A66E02" w:rsidRPr="0076325D">
        <w:t>.</w:t>
      </w:r>
    </w:p>
    <w:p w14:paraId="3F5507B9" w14:textId="512CB949" w:rsidR="003032E2" w:rsidRPr="0076325D" w:rsidRDefault="003032E2">
      <w:pPr>
        <w:pStyle w:val="ListParagraph"/>
        <w:numPr>
          <w:ilvl w:val="0"/>
          <w:numId w:val="4"/>
        </w:numPr>
      </w:pPr>
      <w:r w:rsidRPr="0076325D">
        <w:t>Real-time 2D/3D generated graphics</w:t>
      </w:r>
      <w:r w:rsidR="00A66E02" w:rsidRPr="0076325D">
        <w:t xml:space="preserve">/audio (from a game engine, </w:t>
      </w:r>
      <w:r w:rsidR="007137DF" w:rsidRPr="0076325D">
        <w:t>AI engines generating 3D)</w:t>
      </w:r>
      <w:r w:rsidR="00A66E02" w:rsidRPr="0076325D">
        <w:t>.</w:t>
      </w:r>
    </w:p>
    <w:p w14:paraId="3BCD0D12" w14:textId="50AE7674" w:rsidR="00280F09" w:rsidRPr="0076325D" w:rsidRDefault="00567140">
      <w:pPr>
        <w:pStyle w:val="ListParagraph"/>
        <w:numPr>
          <w:ilvl w:val="0"/>
          <w:numId w:val="4"/>
        </w:numPr>
      </w:pPr>
      <w:r w:rsidRPr="0076325D">
        <w:t>Additional video/audio sources</w:t>
      </w:r>
    </w:p>
    <w:p w14:paraId="44737A57" w14:textId="1E21EEE6" w:rsidR="00647F48" w:rsidRPr="0076325D" w:rsidRDefault="00B37A13">
      <w:pPr>
        <w:pStyle w:val="ListParagraph"/>
        <w:numPr>
          <w:ilvl w:val="0"/>
          <w:numId w:val="4"/>
        </w:numPr>
      </w:pPr>
      <w:r w:rsidRPr="0076325D">
        <w:t>3D objects</w:t>
      </w:r>
      <w:r w:rsidR="00DC79A3" w:rsidRPr="0076325D">
        <w:t>, characters</w:t>
      </w:r>
      <w:r w:rsidR="00F60D96" w:rsidRPr="0076325D">
        <w:t>, scenes.</w:t>
      </w:r>
    </w:p>
    <w:p w14:paraId="1592957C" w14:textId="46AFC7B0" w:rsidR="00496827" w:rsidRPr="0076325D" w:rsidRDefault="00496827">
      <w:pPr>
        <w:pStyle w:val="ListParagraph"/>
        <w:numPr>
          <w:ilvl w:val="0"/>
          <w:numId w:val="4"/>
        </w:numPr>
      </w:pPr>
      <w:r w:rsidRPr="0076325D">
        <w:t>Lighting and special effects</w:t>
      </w:r>
      <w:r w:rsidR="00917E04" w:rsidRPr="0076325D">
        <w:t>.</w:t>
      </w:r>
    </w:p>
    <w:p w14:paraId="608C7A5C" w14:textId="2EE3ED61" w:rsidR="00917E04" w:rsidRPr="0076325D" w:rsidRDefault="00917E04">
      <w:pPr>
        <w:pStyle w:val="ListParagraph"/>
        <w:numPr>
          <w:ilvl w:val="0"/>
          <w:numId w:val="4"/>
        </w:numPr>
      </w:pPr>
      <w:r w:rsidRPr="0076325D">
        <w:t>Other experiential elements in bot</w:t>
      </w:r>
      <w:r w:rsidR="00B22624" w:rsidRPr="0076325D">
        <w:t>h</w:t>
      </w:r>
      <w:r w:rsidRPr="0076325D">
        <w:t xml:space="preserve"> </w:t>
      </w:r>
      <w:r w:rsidR="00117E0D" w:rsidRPr="0076325D">
        <w:t xml:space="preserve">the </w:t>
      </w:r>
      <w:r w:rsidRPr="0076325D">
        <w:t xml:space="preserve">Real and Virtual </w:t>
      </w:r>
      <w:r w:rsidR="00117E0D" w:rsidRPr="0076325D">
        <w:t>Worlds</w:t>
      </w:r>
      <w:r w:rsidRPr="0076325D">
        <w:t>.</w:t>
      </w:r>
    </w:p>
    <w:p w14:paraId="06BFE5D9" w14:textId="45E4E3D1" w:rsidR="003032E2" w:rsidRPr="0076325D" w:rsidRDefault="006B6ADD" w:rsidP="00493E0E">
      <w:r w:rsidRPr="0076325D">
        <w:t xml:space="preserve">Multisensory elements </w:t>
      </w:r>
      <w:r w:rsidR="00F218BD" w:rsidRPr="0076325D">
        <w:t>may further be modified by a</w:t>
      </w:r>
      <w:r w:rsidR="00134AF5" w:rsidRPr="0076325D">
        <w:t xml:space="preserve">dditional </w:t>
      </w:r>
      <w:r w:rsidR="00936446" w:rsidRPr="0076325D">
        <w:t>real</w:t>
      </w:r>
      <w:r w:rsidR="00CE000D" w:rsidRPr="0076325D">
        <w:t>-world and virtual-world data</w:t>
      </w:r>
      <w:r w:rsidR="00134AF5" w:rsidRPr="0076325D">
        <w:t>, including</w:t>
      </w:r>
      <w:r w:rsidR="001A0178" w:rsidRPr="0076325D">
        <w:t>:</w:t>
      </w:r>
    </w:p>
    <w:p w14:paraId="69FEE736" w14:textId="2D288BC6" w:rsidR="00134AF5" w:rsidRPr="0076325D" w:rsidRDefault="00751669">
      <w:pPr>
        <w:pStyle w:val="ListParagraph"/>
        <w:numPr>
          <w:ilvl w:val="0"/>
          <w:numId w:val="5"/>
        </w:numPr>
      </w:pPr>
      <w:r w:rsidRPr="0076325D">
        <w:t>Audience behaviour</w:t>
      </w:r>
      <w:r w:rsidR="001937BE" w:rsidRPr="0076325D">
        <w:t>.</w:t>
      </w:r>
    </w:p>
    <w:p w14:paraId="3B989755" w14:textId="078707D8" w:rsidR="008C649E" w:rsidRPr="0076325D" w:rsidRDefault="008C649E">
      <w:pPr>
        <w:pStyle w:val="ListParagraph"/>
        <w:numPr>
          <w:ilvl w:val="0"/>
          <w:numId w:val="5"/>
        </w:numPr>
      </w:pPr>
      <w:r w:rsidRPr="0076325D">
        <w:t>Perform</w:t>
      </w:r>
      <w:r w:rsidR="001A0178" w:rsidRPr="0076325D">
        <w:t>er</w:t>
      </w:r>
      <w:r w:rsidRPr="0076325D">
        <w:t xml:space="preserve"> behaviour</w:t>
      </w:r>
      <w:r w:rsidR="001937BE" w:rsidRPr="0076325D">
        <w:t>.</w:t>
      </w:r>
    </w:p>
    <w:p w14:paraId="1CED6DF9" w14:textId="28A18581" w:rsidR="008C649E" w:rsidRPr="0076325D" w:rsidRDefault="00E57C31">
      <w:pPr>
        <w:pStyle w:val="ListParagraph"/>
        <w:numPr>
          <w:ilvl w:val="0"/>
          <w:numId w:val="5"/>
        </w:numPr>
      </w:pPr>
      <w:r w:rsidRPr="0076325D">
        <w:t>Events on the stage/dome/metaverse</w:t>
      </w:r>
      <w:r w:rsidR="001937BE" w:rsidRPr="0076325D">
        <w:t>.</w:t>
      </w:r>
    </w:p>
    <w:p w14:paraId="4B7A410A" w14:textId="7D8C8FE1" w:rsidR="00A24C1D" w:rsidRPr="0076325D" w:rsidRDefault="00A24C1D" w:rsidP="00A24C1D">
      <w:pPr>
        <w:pStyle w:val="Heading1"/>
      </w:pPr>
      <w:bookmarkStart w:id="15" w:name="_Toc113988571"/>
      <w:r w:rsidRPr="0076325D">
        <w:t xml:space="preserve">XR </w:t>
      </w:r>
      <w:r w:rsidR="008B21F3" w:rsidRPr="0076325D">
        <w:t>Venue</w:t>
      </w:r>
      <w:r w:rsidRPr="0076325D">
        <w:t xml:space="preserve"> use cases</w:t>
      </w:r>
      <w:bookmarkEnd w:id="15"/>
    </w:p>
    <w:p w14:paraId="1171CA1B" w14:textId="23E09E22" w:rsidR="0022167B" w:rsidRPr="0076325D" w:rsidRDefault="004E01AD" w:rsidP="0022167B">
      <w:r>
        <w:t>So far,</w:t>
      </w:r>
      <w:r w:rsidR="00742D42">
        <w:t xml:space="preserve"> </w:t>
      </w:r>
      <w:r>
        <w:t>t</w:t>
      </w:r>
      <w:r w:rsidR="0022167B" w:rsidRPr="0076325D">
        <w:t>he following use case</w:t>
      </w:r>
      <w:r>
        <w:t>s</w:t>
      </w:r>
      <w:r w:rsidR="00843D06">
        <w:t xml:space="preserve"> have been identified</w:t>
      </w:r>
      <w:r w:rsidR="0022167B" w:rsidRPr="0076325D">
        <w:t>:</w:t>
      </w:r>
    </w:p>
    <w:p w14:paraId="60737A0D" w14:textId="77777777" w:rsidR="009554A8" w:rsidRPr="0076325D" w:rsidRDefault="009554A8" w:rsidP="0022167B"/>
    <w:p w14:paraId="1A7EF049" w14:textId="4702EEFC" w:rsidR="007904F5" w:rsidRPr="0076325D" w:rsidRDefault="007904F5">
      <w:pPr>
        <w:pStyle w:val="ListParagraph"/>
        <w:numPr>
          <w:ilvl w:val="0"/>
          <w:numId w:val="6"/>
        </w:numPr>
      </w:pPr>
      <w:bookmarkStart w:id="16" w:name="_Hlk106038802"/>
      <w:r w:rsidRPr="0076325D">
        <w:t>e</w:t>
      </w:r>
      <w:r w:rsidR="00982B55">
        <w:t>S</w:t>
      </w:r>
      <w:r w:rsidRPr="0076325D">
        <w:t>ports</w:t>
      </w:r>
      <w:r w:rsidR="00982B55">
        <w:t xml:space="preserve"> Tournament</w:t>
      </w:r>
      <w:r w:rsidRPr="0076325D">
        <w:t>.</w:t>
      </w:r>
    </w:p>
    <w:p w14:paraId="56BF1B71" w14:textId="77777777" w:rsidR="00EA141A" w:rsidRPr="0076325D" w:rsidRDefault="00EA141A">
      <w:pPr>
        <w:pStyle w:val="ListParagraph"/>
        <w:numPr>
          <w:ilvl w:val="0"/>
          <w:numId w:val="6"/>
        </w:numPr>
      </w:pPr>
      <w:r w:rsidRPr="0076325D">
        <w:t>Live theatrical stage performance.</w:t>
      </w:r>
    </w:p>
    <w:p w14:paraId="5DE8C3A6" w14:textId="77777777" w:rsidR="00EA141A" w:rsidRPr="0076325D" w:rsidRDefault="00EA141A">
      <w:pPr>
        <w:pStyle w:val="ListParagraph"/>
        <w:numPr>
          <w:ilvl w:val="0"/>
          <w:numId w:val="6"/>
        </w:numPr>
      </w:pPr>
      <w:r w:rsidRPr="0076325D">
        <w:t>DJ/VJ performance at a dance party.</w:t>
      </w:r>
    </w:p>
    <w:p w14:paraId="45A68CF3" w14:textId="77777777" w:rsidR="00EA141A" w:rsidRPr="0076325D" w:rsidRDefault="00EA141A">
      <w:pPr>
        <w:pStyle w:val="ListParagraph"/>
        <w:numPr>
          <w:ilvl w:val="0"/>
          <w:numId w:val="6"/>
        </w:numPr>
      </w:pPr>
      <w:r w:rsidRPr="0076325D">
        <w:t>Live concert performance.</w:t>
      </w:r>
    </w:p>
    <w:p w14:paraId="16EA4BE2" w14:textId="77777777" w:rsidR="007904F5" w:rsidRPr="0076325D" w:rsidRDefault="007904F5">
      <w:pPr>
        <w:pStyle w:val="ListParagraph"/>
        <w:numPr>
          <w:ilvl w:val="0"/>
          <w:numId w:val="6"/>
        </w:numPr>
      </w:pPr>
      <w:r w:rsidRPr="0076325D">
        <w:t>Experiential retail/shopping.</w:t>
      </w:r>
    </w:p>
    <w:p w14:paraId="056CE4F3" w14:textId="27F6984B" w:rsidR="00900AC5" w:rsidRDefault="00170826">
      <w:pPr>
        <w:pStyle w:val="ListParagraph"/>
        <w:numPr>
          <w:ilvl w:val="0"/>
          <w:numId w:val="6"/>
        </w:numPr>
      </w:pPr>
      <w:r>
        <w:t>Walk-through immersive experience</w:t>
      </w:r>
      <w:r w:rsidR="001D49EF" w:rsidRPr="0076325D">
        <w:t>.</w:t>
      </w:r>
    </w:p>
    <w:p w14:paraId="3A3D4F16" w14:textId="024423FC" w:rsidR="005E7AC2" w:rsidRPr="0076325D" w:rsidRDefault="00035E39">
      <w:pPr>
        <w:pStyle w:val="ListParagraph"/>
        <w:numPr>
          <w:ilvl w:val="0"/>
          <w:numId w:val="6"/>
        </w:numPr>
      </w:pPr>
      <w:r>
        <w:t>Sentient architectural space.</w:t>
      </w:r>
    </w:p>
    <w:p w14:paraId="6BF9FF42" w14:textId="77777777" w:rsidR="00CB7204" w:rsidRPr="0076325D" w:rsidRDefault="00CB7204">
      <w:pPr>
        <w:pStyle w:val="ListParagraph"/>
        <w:numPr>
          <w:ilvl w:val="0"/>
          <w:numId w:val="6"/>
        </w:numPr>
      </w:pPr>
      <w:r w:rsidRPr="0076325D">
        <w:t>Meetings/presentations.</w:t>
      </w:r>
    </w:p>
    <w:p w14:paraId="7847B397" w14:textId="5F688E0A" w:rsidR="00DA4946" w:rsidRDefault="00DA4946">
      <w:pPr>
        <w:pStyle w:val="ListParagraph"/>
        <w:numPr>
          <w:ilvl w:val="0"/>
          <w:numId w:val="6"/>
        </w:numPr>
      </w:pPr>
      <w:r w:rsidRPr="0076325D">
        <w:t>Experiential marketing/branding.</w:t>
      </w:r>
    </w:p>
    <w:p w14:paraId="491DF59E" w14:textId="20DDBFF7" w:rsidR="00743C70" w:rsidRPr="0076325D" w:rsidRDefault="001D50AB">
      <w:pPr>
        <w:pStyle w:val="ListParagraph"/>
        <w:numPr>
          <w:ilvl w:val="0"/>
          <w:numId w:val="6"/>
        </w:numPr>
      </w:pPr>
      <w:r>
        <w:t>Transcription microscopy.</w:t>
      </w:r>
    </w:p>
    <w:p w14:paraId="7CBAD96B" w14:textId="1DE4C230" w:rsidR="00075D45" w:rsidRPr="0076325D" w:rsidRDefault="00075D45" w:rsidP="00075D45">
      <w:pPr>
        <w:pStyle w:val="Heading2"/>
        <w:rPr>
          <w:lang w:val="en-GB"/>
        </w:rPr>
      </w:pPr>
      <w:bookmarkStart w:id="17" w:name="_Toc113988572"/>
      <w:bookmarkEnd w:id="16"/>
      <w:r w:rsidRPr="0076325D">
        <w:rPr>
          <w:lang w:val="en-GB"/>
        </w:rPr>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7"/>
    </w:p>
    <w:p w14:paraId="0125DCB9" w14:textId="77777777" w:rsidR="00DB1716" w:rsidRPr="0076325D" w:rsidRDefault="00DB1716" w:rsidP="00F2074F">
      <w:pPr>
        <w:pStyle w:val="Heading3"/>
        <w:rPr>
          <w:lang w:val="en-GB"/>
        </w:rPr>
      </w:pPr>
      <w:bookmarkStart w:id="18" w:name="_Toc113988573"/>
      <w:r w:rsidRPr="0076325D">
        <w:rPr>
          <w:lang w:val="en-GB"/>
        </w:rPr>
        <w:t>Purpose</w:t>
      </w:r>
      <w:bookmarkEnd w:id="18"/>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19" w:name="_Toc113988574"/>
      <w:r>
        <w:rPr>
          <w:lang w:val="en-GB"/>
        </w:rPr>
        <w:t>Description and flow of actions</w:t>
      </w:r>
      <w:bookmarkEnd w:id="19"/>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7386DB21"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D045B6" w:rsidRPr="00D045B6">
        <w:rPr>
          <w:i/>
          <w:iCs/>
          <w:szCs w:val="24"/>
        </w:rPr>
        <w:t xml:space="preserve">Figure </w:t>
      </w:r>
      <w:r w:rsidR="00D045B6" w:rsidRPr="00D045B6">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20" w:name="_Toc113988575"/>
      <w:r>
        <w:rPr>
          <w:lang w:val="en-GB"/>
        </w:rPr>
        <w:t>Processing</w:t>
      </w:r>
      <w:bookmarkEnd w:id="20"/>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1" w:name="_Toc113988576"/>
      <w:r>
        <w:rPr>
          <w:lang w:val="en-GB"/>
        </w:rPr>
        <w:t>Reference architecture</w:t>
      </w:r>
      <w:bookmarkEnd w:id="21"/>
    </w:p>
    <w:p w14:paraId="009153DB" w14:textId="09E8E36B" w:rsidR="00104AAF" w:rsidRDefault="00104AAF" w:rsidP="00104AAF">
      <w:pPr>
        <w:jc w:val="both"/>
      </w:pPr>
      <w:r>
        <w:fldChar w:fldCharType="begin"/>
      </w:r>
      <w:r>
        <w:instrText xml:space="preserve"> REF _Ref109037036 \h </w:instrText>
      </w:r>
      <w:r>
        <w:fldChar w:fldCharType="separate"/>
      </w:r>
      <w:r w:rsidR="00D045B6" w:rsidRPr="00744437">
        <w:t xml:space="preserve">Figure </w:t>
      </w:r>
      <w:r w:rsidR="00D045B6">
        <w:rPr>
          <w:noProof/>
        </w:rPr>
        <w:t>6</w:t>
      </w:r>
      <w:r>
        <w:fldChar w:fldCharType="end"/>
      </w:r>
      <w:r>
        <w:t xml:space="preserve"> provides the Reference Model of the eSports Events Use Case.</w:t>
      </w:r>
    </w:p>
    <w:p w14:paraId="1D303E9A" w14:textId="5EDE5536" w:rsidR="00104AAF" w:rsidRDefault="00104AAF" w:rsidP="00104AAF"/>
    <w:p w14:paraId="1405B3CD" w14:textId="4180C0E5" w:rsidR="00104AAF" w:rsidRDefault="007D0F5E" w:rsidP="007D0F5E">
      <w:pPr>
        <w:keepNext/>
        <w:jc w:val="center"/>
      </w:pPr>
      <w:bookmarkStart w:id="22" w:name="_Ref109037036"/>
      <w:r>
        <w:rPr>
          <w:noProof/>
        </w:rPr>
        <w:drawing>
          <wp:inline distT="0" distB="0" distL="0" distR="0" wp14:anchorId="2ACBFE60" wp14:editId="1C407DF4">
            <wp:extent cx="5933440"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474720"/>
                    </a:xfrm>
                    <a:prstGeom prst="rect">
                      <a:avLst/>
                    </a:prstGeom>
                    <a:noFill/>
                    <a:ln>
                      <a:noFill/>
                    </a:ln>
                  </pic:spPr>
                </pic:pic>
              </a:graphicData>
            </a:graphic>
          </wp:inline>
        </w:drawing>
      </w:r>
      <w:r w:rsidR="00104AAF" w:rsidRPr="00744437">
        <w:t xml:space="preserve">Figure </w:t>
      </w:r>
      <w:fldSimple w:instr=" SEQ Figure \* ARABIC ">
        <w:r w:rsidR="00D045B6">
          <w:rPr>
            <w:noProof/>
          </w:rPr>
          <w:t>6</w:t>
        </w:r>
      </w:fldSimple>
      <w:bookmarkEnd w:id="22"/>
      <w:r w:rsidR="00104AAF"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3" w:name="_Toc113988577"/>
      <w:r w:rsidRPr="0076325D">
        <w:rPr>
          <w:lang w:val="en-GB"/>
        </w:rPr>
        <w:t>AI Modules</w:t>
      </w:r>
      <w:bookmarkEnd w:id="23"/>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4"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t>Extraction and interpretation of the importance of game action based on player/team history, game score, player status.</w:t>
      </w:r>
      <w:bookmarkEnd w:id="24"/>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77777777" w:rsidR="00575306" w:rsidRDefault="00575306" w:rsidP="00E75005">
      <w:pPr>
        <w:rPr>
          <w:lang w:val="x-none"/>
        </w:rPr>
      </w:pPr>
    </w:p>
    <w:p w14:paraId="6A7C46ED" w14:textId="49CE1E98"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D045B6" w:rsidRPr="002A5530">
        <w:t xml:space="preserve">Table </w:t>
      </w:r>
      <w:r w:rsidR="00D045B6">
        <w:rPr>
          <w:noProof/>
        </w:rPr>
        <w:t>3</w:t>
      </w:r>
      <w:r>
        <w:rPr>
          <w:lang w:val="x-none"/>
        </w:rPr>
        <w:fldChar w:fldCharType="end"/>
      </w:r>
      <w:r>
        <w:t xml:space="preserve"> gives the list of AIMs, their </w:t>
      </w:r>
      <w:proofErr w:type="gramStart"/>
      <w:r>
        <w:t>functions</w:t>
      </w:r>
      <w:proofErr w:type="gramEnd"/>
      <w:r>
        <w:t xml:space="preserve"> and their input/output data</w:t>
      </w:r>
    </w:p>
    <w:p w14:paraId="3CB9D634" w14:textId="77777777" w:rsidR="00E75005" w:rsidRPr="008C29D8" w:rsidRDefault="00E75005" w:rsidP="00E75005"/>
    <w:p w14:paraId="405B5624" w14:textId="35E98ADB" w:rsidR="00E75005" w:rsidRPr="002A5530" w:rsidRDefault="00E75005" w:rsidP="00E75005">
      <w:pPr>
        <w:pStyle w:val="Caption"/>
        <w:keepNext/>
        <w:jc w:val="center"/>
        <w:rPr>
          <w:color w:val="auto"/>
          <w:sz w:val="24"/>
          <w:szCs w:val="24"/>
        </w:rPr>
      </w:pPr>
      <w:bookmarkStart w:id="25"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D045B6">
        <w:rPr>
          <w:noProof/>
          <w:color w:val="auto"/>
          <w:sz w:val="24"/>
          <w:szCs w:val="24"/>
        </w:rPr>
        <w:t>3</w:t>
      </w:r>
      <w:r w:rsidRPr="002A5530">
        <w:rPr>
          <w:color w:val="auto"/>
          <w:sz w:val="24"/>
          <w:szCs w:val="24"/>
        </w:rPr>
        <w:fldChar w:fldCharType="end"/>
      </w:r>
      <w:bookmarkEnd w:id="25"/>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t>Player Status</w:t>
            </w:r>
          </w:p>
        </w:tc>
      </w:tr>
      <w:tr w:rsidR="00E75005" w14:paraId="3B7D6FED" w14:textId="77777777" w:rsidTr="00C44AD0">
        <w:trPr>
          <w:jc w:val="center"/>
        </w:trPr>
        <w:tc>
          <w:tcPr>
            <w:tcW w:w="2122" w:type="dxa"/>
          </w:tcPr>
          <w:p w14:paraId="0355C1BB" w14:textId="77777777" w:rsidR="00E75005" w:rsidRDefault="00E75005" w:rsidP="00C44AD0">
            <w:pPr>
              <w:jc w:val="both"/>
            </w:pPr>
            <w:r>
              <w:t>Crowd Status</w:t>
            </w:r>
          </w:p>
        </w:tc>
        <w:tc>
          <w:tcPr>
            <w:tcW w:w="2268" w:type="dxa"/>
          </w:tcPr>
          <w:p w14:paraId="0BF5C2A2" w14:textId="77777777" w:rsidR="00E75005" w:rsidRDefault="00E75005" w:rsidP="00C44AD0">
            <w:pPr>
              <w:jc w:val="both"/>
            </w:pPr>
            <w:r>
              <w:t>Extract Crowd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77777777" w:rsidR="00E75005" w:rsidRDefault="00E75005">
            <w:pPr>
              <w:pStyle w:val="ListParagraph"/>
              <w:numPr>
                <w:ilvl w:val="0"/>
                <w:numId w:val="23"/>
              </w:numPr>
              <w:jc w:val="both"/>
            </w:pPr>
            <w:r>
              <w:t>Crowd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77777777" w:rsidR="00E75005" w:rsidRDefault="00E75005">
            <w:pPr>
              <w:pStyle w:val="ListParagraph"/>
              <w:numPr>
                <w:ilvl w:val="0"/>
                <w:numId w:val="21"/>
              </w:numPr>
              <w:jc w:val="both"/>
            </w:pPr>
            <w:r>
              <w:t>Crowd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77777777" w:rsidR="00E75005" w:rsidRDefault="00E75005">
            <w:pPr>
              <w:pStyle w:val="ListParagraph"/>
              <w:numPr>
                <w:ilvl w:val="0"/>
                <w:numId w:val="22"/>
              </w:numPr>
              <w:jc w:val="both"/>
            </w:pPr>
            <w:r>
              <w:t>Crowd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1277EC76" w14:textId="7E00AB1C" w:rsidR="00104AAF" w:rsidRDefault="00104AAF" w:rsidP="00104AAF"/>
    <w:p w14:paraId="7AB13D37" w14:textId="274EDE71" w:rsidR="0096554F" w:rsidRDefault="0096554F" w:rsidP="00104AAF">
      <w:r>
        <w:fldChar w:fldCharType="begin"/>
      </w:r>
      <w:r>
        <w:instrText xml:space="preserve"> REF _Ref110355404 \h </w:instrText>
      </w:r>
      <w:r>
        <w:fldChar w:fldCharType="separate"/>
      </w:r>
      <w:r w:rsidR="00D045B6" w:rsidRPr="0096554F">
        <w:t xml:space="preserve">Table </w:t>
      </w:r>
      <w:r w:rsidR="00D045B6">
        <w:rPr>
          <w:noProof/>
        </w:rPr>
        <w:t>4</w:t>
      </w:r>
      <w:r>
        <w:fldChar w:fldCharType="end"/>
      </w:r>
      <w:r>
        <w:t xml:space="preserve"> </w:t>
      </w:r>
      <w:r w:rsidR="00153792">
        <w:t xml:space="preserve">records </w:t>
      </w:r>
      <w:r>
        <w:t>comments on the data formats.</w:t>
      </w:r>
    </w:p>
    <w:p w14:paraId="080EC12B" w14:textId="77777777" w:rsidR="0096554F" w:rsidRDefault="0096554F" w:rsidP="00104AAF"/>
    <w:p w14:paraId="03FE15B8" w14:textId="4A8D623B" w:rsidR="0096554F" w:rsidRPr="0096554F" w:rsidRDefault="0096554F" w:rsidP="0096554F">
      <w:pPr>
        <w:pStyle w:val="Caption"/>
        <w:keepNext/>
        <w:jc w:val="center"/>
        <w:rPr>
          <w:color w:val="auto"/>
          <w:sz w:val="24"/>
          <w:szCs w:val="24"/>
        </w:rPr>
      </w:pPr>
      <w:bookmarkStart w:id="26"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D045B6">
        <w:rPr>
          <w:noProof/>
          <w:color w:val="auto"/>
          <w:sz w:val="24"/>
          <w:szCs w:val="24"/>
        </w:rPr>
        <w:t>4</w:t>
      </w:r>
      <w:r w:rsidRPr="0096554F">
        <w:rPr>
          <w:color w:val="auto"/>
          <w:sz w:val="24"/>
          <w:szCs w:val="24"/>
        </w:rPr>
        <w:fldChar w:fldCharType="end"/>
      </w:r>
      <w:bookmarkEnd w:id="26"/>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27"/>
        <w:gridCol w:w="7918"/>
      </w:tblGrid>
      <w:tr w:rsidR="00AD39E3" w:rsidRPr="002C09F6" w14:paraId="57B83E0B" w14:textId="77777777" w:rsidTr="00C44AD0">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C44AD0">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C44AD0">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C44AD0">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C44AD0">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C44AD0">
        <w:trPr>
          <w:jc w:val="center"/>
        </w:trPr>
        <w:tc>
          <w:tcPr>
            <w:tcW w:w="0" w:type="auto"/>
          </w:tcPr>
          <w:p w14:paraId="17EE0345" w14:textId="77777777" w:rsidR="00E75005" w:rsidRDefault="00E75005" w:rsidP="00C44AD0">
            <w:r>
              <w:t>Crowd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C44AD0">
        <w:trPr>
          <w:jc w:val="center"/>
        </w:trPr>
        <w:tc>
          <w:tcPr>
            <w:tcW w:w="0" w:type="auto"/>
          </w:tcPr>
          <w:p w14:paraId="010C5933" w14:textId="77777777" w:rsidR="00414A86" w:rsidRDefault="00414A86" w:rsidP="00414A86">
            <w:r>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C44AD0">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C44AD0">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C44AD0">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bl>
    <w:p w14:paraId="69882FBA" w14:textId="77777777" w:rsidR="00001854" w:rsidRPr="0076325D" w:rsidRDefault="00001854" w:rsidP="00001854">
      <w:pPr>
        <w:pStyle w:val="Heading2"/>
        <w:rPr>
          <w:lang w:val="en-GB"/>
        </w:rPr>
      </w:pPr>
      <w:bookmarkStart w:id="27" w:name="_Toc113988578"/>
      <w:r w:rsidRPr="0076325D">
        <w:rPr>
          <w:lang w:val="en-GB"/>
        </w:rPr>
        <w:t>Live theatrical stage performance.</w:t>
      </w:r>
      <w:bookmarkEnd w:id="27"/>
    </w:p>
    <w:p w14:paraId="289BE7D6" w14:textId="3F35C677" w:rsidR="00001854" w:rsidRPr="0076325D" w:rsidRDefault="00001854" w:rsidP="00001854">
      <w:pPr>
        <w:pStyle w:val="Heading3"/>
        <w:rPr>
          <w:lang w:val="en-GB"/>
        </w:rPr>
      </w:pPr>
      <w:bookmarkStart w:id="28" w:name="_Toc113988579"/>
      <w:r w:rsidRPr="0076325D">
        <w:rPr>
          <w:lang w:val="en-GB"/>
        </w:rPr>
        <w:t>Purpose</w:t>
      </w:r>
      <w:r w:rsidR="00857C77">
        <w:rPr>
          <w:lang w:val="en-GB"/>
        </w:rPr>
        <w:t xml:space="preserve"> and advantages</w:t>
      </w:r>
      <w:bookmarkEnd w:id="28"/>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0B3D469A"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FB5F8A">
        <w:t xml:space="preserve"> and incorporate it into the visual and musical performance</w:t>
      </w:r>
      <w:r w:rsidR="002F20F2">
        <w:t>.</w:t>
      </w:r>
      <w:r w:rsidR="00FB5F8A">
        <w:t xml:space="preserve"> Each show can thus be unique for each audience.</w:t>
      </w:r>
    </w:p>
    <w:p w14:paraId="17FC0798" w14:textId="31895F1A" w:rsidR="00857C77" w:rsidRDefault="00857C77" w:rsidP="00857C77">
      <w:pPr>
        <w:pStyle w:val="Heading3"/>
        <w:rPr>
          <w:lang w:val="en-GB"/>
        </w:rPr>
      </w:pPr>
      <w:bookmarkStart w:id="29" w:name="_Toc113988580"/>
      <w:r w:rsidRPr="0076325D">
        <w:rPr>
          <w:lang w:val="en-GB"/>
        </w:rPr>
        <w:t>Description</w:t>
      </w:r>
      <w:r w:rsidR="006024A8">
        <w:rPr>
          <w:lang w:val="en-GB"/>
        </w:rPr>
        <w:t xml:space="preserve"> and flow of actions</w:t>
      </w:r>
      <w:bookmarkEnd w:id="29"/>
    </w:p>
    <w:p w14:paraId="1A465A1F" w14:textId="3345D991" w:rsidR="00857C77" w:rsidRDefault="00FB53AC" w:rsidP="00857C77">
      <w:pPr>
        <w:jc w:val="both"/>
      </w:pPr>
      <w:r>
        <w:t>The typical set up can be described as follows:</w:t>
      </w:r>
    </w:p>
    <w:p w14:paraId="19B85A75" w14:textId="48CA27A2" w:rsidR="00FB53AC" w:rsidRDefault="001D7673">
      <w:pPr>
        <w:pStyle w:val="ListParagraph"/>
        <w:numPr>
          <w:ilvl w:val="0"/>
          <w:numId w:val="27"/>
        </w:numPr>
        <w:jc w:val="both"/>
      </w:pPr>
      <w:r>
        <w:t>A physical stage</w:t>
      </w:r>
      <w:r w:rsidR="00FB5F8A">
        <w:t>.</w:t>
      </w:r>
    </w:p>
    <w:p w14:paraId="55E767F4" w14:textId="0E5F59B5" w:rsidR="00CB7E31" w:rsidRDefault="00CB7E31">
      <w:pPr>
        <w:pStyle w:val="ListParagraph"/>
        <w:numPr>
          <w:ilvl w:val="0"/>
          <w:numId w:val="27"/>
        </w:numPr>
        <w:jc w:val="both"/>
      </w:pPr>
      <w:r>
        <w:t>Lighting, stage projections, and SFX</w:t>
      </w:r>
      <w:r w:rsidR="00FB5F8A">
        <w:t>.</w:t>
      </w:r>
    </w:p>
    <w:p w14:paraId="6846C49B" w14:textId="6FDEEAED" w:rsidR="001D7673" w:rsidRDefault="001D7673">
      <w:pPr>
        <w:pStyle w:val="ListParagraph"/>
        <w:numPr>
          <w:ilvl w:val="0"/>
          <w:numId w:val="27"/>
        </w:numPr>
        <w:jc w:val="both"/>
      </w:pPr>
      <w:r>
        <w:t>Audience (standing or seated) in the dome.</w:t>
      </w:r>
    </w:p>
    <w:p w14:paraId="623ABB53" w14:textId="396CF7C4" w:rsidR="006F5958" w:rsidRDefault="006F5958">
      <w:pPr>
        <w:pStyle w:val="ListParagraph"/>
        <w:numPr>
          <w:ilvl w:val="0"/>
          <w:numId w:val="27"/>
        </w:numPr>
        <w:jc w:val="both"/>
      </w:pPr>
      <w:r>
        <w:t>Performers</w:t>
      </w:r>
      <w:r w:rsidR="00FB5F8A">
        <w:t xml:space="preserve"> on stage, platforms around domes or moving through the audience (immersive theatres)</w:t>
      </w:r>
      <w:r>
        <w:t>.</w:t>
      </w:r>
    </w:p>
    <w:p w14:paraId="3817BF5C" w14:textId="25B36FA1" w:rsidR="00347B39" w:rsidRDefault="00E16ED3">
      <w:pPr>
        <w:pStyle w:val="ListParagraph"/>
        <w:numPr>
          <w:ilvl w:val="0"/>
          <w:numId w:val="27"/>
        </w:numPr>
        <w:jc w:val="both"/>
      </w:pPr>
      <w:r>
        <w:t>Multisensory e</w:t>
      </w:r>
      <w:r w:rsidR="00347B39">
        <w:t>xperience delivery system (</w:t>
      </w:r>
      <w:r w:rsidR="00BB32FA">
        <w:t xml:space="preserve">immersive video and </w:t>
      </w:r>
      <w:r>
        <w:t xml:space="preserve">spatialised </w:t>
      </w:r>
      <w:r w:rsidR="00BB32FA">
        <w:t xml:space="preserve">audio, </w:t>
      </w:r>
      <w:r w:rsidR="00936862">
        <w:t>touch, smell).</w:t>
      </w:r>
    </w:p>
    <w:p w14:paraId="42E15B40" w14:textId="144BDD6F" w:rsidR="002718F1" w:rsidRDefault="002C088B">
      <w:pPr>
        <w:pStyle w:val="ListParagraph"/>
        <w:numPr>
          <w:ilvl w:val="0"/>
          <w:numId w:val="27"/>
        </w:numPr>
        <w:jc w:val="both"/>
      </w:pPr>
      <w:r>
        <w:t>Capture of biometric data</w:t>
      </w:r>
      <w:r w:rsidR="00E16ED3">
        <w:t xml:space="preserve"> from audience and/or performers from wearables, sensors </w:t>
      </w:r>
      <w:r w:rsidR="005F3AE8">
        <w:t>embedded in the seat</w:t>
      </w:r>
      <w:r w:rsidR="004038E0">
        <w:t>, remote sensing</w:t>
      </w:r>
      <w:r w:rsidR="00FD627C">
        <w:t>.</w:t>
      </w:r>
      <w:r>
        <w:t xml:space="preserve"> </w:t>
      </w:r>
    </w:p>
    <w:p w14:paraId="16593976" w14:textId="3D7A991B" w:rsidR="00B11F66" w:rsidRDefault="00B11F66">
      <w:pPr>
        <w:pStyle w:val="ListParagraph"/>
        <w:numPr>
          <w:ilvl w:val="0"/>
          <w:numId w:val="27"/>
        </w:numPr>
        <w:jc w:val="both"/>
      </w:pPr>
      <w:r>
        <w:t>A script or cue list describing the show</w:t>
      </w:r>
      <w:r w:rsidR="00CB7E31">
        <w:t xml:space="preserve"> events</w:t>
      </w:r>
      <w:r w:rsidR="00E16ED3">
        <w:t>.</w:t>
      </w:r>
    </w:p>
    <w:p w14:paraId="4038FB0C" w14:textId="235079FA" w:rsidR="00B11F66" w:rsidRDefault="00B11F66">
      <w:pPr>
        <w:pStyle w:val="ListParagraph"/>
        <w:numPr>
          <w:ilvl w:val="0"/>
          <w:numId w:val="27"/>
        </w:numPr>
        <w:jc w:val="both"/>
      </w:pPr>
      <w:r>
        <w:t>Show operator(s)</w:t>
      </w:r>
      <w:r w:rsidR="00E16ED3">
        <w:t>.</w:t>
      </w:r>
    </w:p>
    <w:p w14:paraId="404BDD1F" w14:textId="02EDDD69" w:rsidR="00D31790" w:rsidRDefault="00CB7E31" w:rsidP="00E16ED3">
      <w:pPr>
        <w:pStyle w:val="ListParagraph"/>
        <w:numPr>
          <w:ilvl w:val="0"/>
          <w:numId w:val="27"/>
        </w:numPr>
        <w:jc w:val="both"/>
      </w:pPr>
      <w:r>
        <w:t>Metaverse that mirrors selected elements of the RW space.</w:t>
      </w:r>
      <w:r w:rsidR="00E16ED3">
        <w:t xml:space="preserve"> For example, performers on the stage are mirrored by digital twins in the metaverse</w:t>
      </w:r>
      <w:r w:rsidR="004C106B">
        <w:t>, using:</w:t>
      </w:r>
    </w:p>
    <w:p w14:paraId="64A2BC1E" w14:textId="0C0741DD" w:rsidR="00D31790" w:rsidRDefault="004C106B" w:rsidP="004C106B">
      <w:pPr>
        <w:pStyle w:val="ListParagraph"/>
        <w:numPr>
          <w:ilvl w:val="1"/>
          <w:numId w:val="27"/>
        </w:numPr>
        <w:jc w:val="both"/>
      </w:pPr>
      <w:r>
        <w:t>Capture b</w:t>
      </w:r>
      <w:r w:rsidR="001F02ED">
        <w:t>ody motion</w:t>
      </w:r>
      <w:r w:rsidR="00524E5E">
        <w:t xml:space="preserve"> (MoCap)</w:t>
      </w:r>
      <w:r w:rsidR="00B951B4">
        <w:t xml:space="preserve"> </w:t>
      </w:r>
      <w:r w:rsidR="001F02ED">
        <w:t xml:space="preserve">to </w:t>
      </w:r>
      <w:r w:rsidR="00B137C7">
        <w:t>animate</w:t>
      </w:r>
      <w:r w:rsidR="001F02ED">
        <w:t xml:space="preserve"> an avatar.</w:t>
      </w:r>
    </w:p>
    <w:p w14:paraId="0141C661" w14:textId="2A1AC984" w:rsidR="00B11F66" w:rsidRDefault="00B11F66" w:rsidP="004C106B">
      <w:pPr>
        <w:pStyle w:val="ListParagraph"/>
        <w:numPr>
          <w:ilvl w:val="1"/>
          <w:numId w:val="27"/>
        </w:numPr>
        <w:jc w:val="both"/>
      </w:pPr>
      <w:r>
        <w:t>Keyed 2D image mapped on a plane.</w:t>
      </w:r>
    </w:p>
    <w:p w14:paraId="1C68B1E0" w14:textId="451195BD" w:rsidR="00B11F66" w:rsidRDefault="00B137C7" w:rsidP="004C106B">
      <w:pPr>
        <w:pStyle w:val="ListParagraph"/>
        <w:numPr>
          <w:ilvl w:val="1"/>
          <w:numId w:val="27"/>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099A7FBF" w14:textId="77777777" w:rsidR="007A5BBF" w:rsidRDefault="00860A9F" w:rsidP="007A5BBF">
      <w:pPr>
        <w:pStyle w:val="ListParagraph"/>
        <w:numPr>
          <w:ilvl w:val="0"/>
          <w:numId w:val="27"/>
        </w:numPr>
        <w:jc w:val="both"/>
      </w:pPr>
      <w:r>
        <w:t xml:space="preserve">The physical stage </w:t>
      </w:r>
      <w:r w:rsidR="004C106B">
        <w:t xml:space="preserve">and set pieces </w:t>
      </w:r>
      <w:r>
        <w:t xml:space="preserve">blend seamlessly into the </w:t>
      </w:r>
      <w:r w:rsidR="004C106B">
        <w:t xml:space="preserve">virtual </w:t>
      </w:r>
      <w:r>
        <w:t>3D backdrop projected onto the dome</w:t>
      </w:r>
      <w:r w:rsidR="00892C31">
        <w:t xml:space="preserve"> that the spectators perceive as a single immersive environment</w:t>
      </w:r>
      <w:r>
        <w:t xml:space="preserve">. </w:t>
      </w:r>
    </w:p>
    <w:p w14:paraId="5644CBDC" w14:textId="740C0C5F" w:rsidR="0071324A" w:rsidRDefault="00860A9F" w:rsidP="007A5BBF">
      <w:pPr>
        <w:pStyle w:val="ListParagraph"/>
        <w:numPr>
          <w:ilvl w:val="0"/>
          <w:numId w:val="27"/>
        </w:numPr>
        <w:jc w:val="both"/>
      </w:pPr>
      <w:r>
        <w:t xml:space="preserve">The </w:t>
      </w:r>
      <w:r w:rsidR="00892C31">
        <w:t xml:space="preserve">floor of the </w:t>
      </w:r>
      <w:r>
        <w:t>stage itself and set pieces on the stage may be projection-mapped or wrapped with LED to integrate them into the</w:t>
      </w:r>
      <w:r w:rsidR="00892C31">
        <w:t xml:space="preserve"> immersive environment</w:t>
      </w:r>
      <w:r>
        <w:t xml:space="preserve">. </w:t>
      </w:r>
      <w:r w:rsidR="0071324A">
        <w:t xml:space="preserve">This allows, for instance set pieces such as a tree, to come alive with moving leaves, blooming flowers or ripening fruits, and for the tree to cast a virtual shadow across the stage from a virtual light source appearing on the dome. </w:t>
      </w:r>
      <w:r w:rsidR="002C0749">
        <w:t>Many</w:t>
      </w:r>
      <w:r w:rsidR="0071324A">
        <w:t xml:space="preserve"> of these elements </w:t>
      </w:r>
      <w:r w:rsidR="002C0749">
        <w:t xml:space="preserve">may be extracted from </w:t>
      </w:r>
      <w:r w:rsidR="0071324A">
        <w:t xml:space="preserve">the metaverse and </w:t>
      </w:r>
      <w:r w:rsidR="002C0749">
        <w:t>projected into the real</w:t>
      </w:r>
      <w:r w:rsidR="007A5BBF">
        <w:t>-</w:t>
      </w:r>
      <w:r w:rsidR="002C0749">
        <w:t xml:space="preserve">world immersive environment. </w:t>
      </w:r>
    </w:p>
    <w:p w14:paraId="072CD0BC" w14:textId="77777777" w:rsidR="007A5BBF" w:rsidRDefault="002C0749" w:rsidP="006170FF">
      <w:pPr>
        <w:pStyle w:val="ListParagraph"/>
        <w:numPr>
          <w:ilvl w:val="0"/>
          <w:numId w:val="27"/>
        </w:numPr>
        <w:jc w:val="both"/>
      </w:pPr>
      <w:r>
        <w:t xml:space="preserve">Real performers </w:t>
      </w:r>
      <w:r w:rsidR="00860A9F">
        <w:t>enter the stage</w:t>
      </w:r>
      <w:r w:rsidR="007224BE">
        <w:t>. A</w:t>
      </w:r>
      <w:r w:rsidR="00860A9F">
        <w:t xml:space="preserve">s they </w:t>
      </w:r>
      <w:r w:rsidR="006024A8">
        <w:t>move about the stage</w:t>
      </w:r>
      <w:r w:rsidR="00860A9F">
        <w:t>,</w:t>
      </w:r>
      <w:r w:rsidR="006024A8">
        <w:t xml:space="preserve"> whether dancing, acting, etc., their performance</w:t>
      </w:r>
      <w:r w:rsidR="00860A9F">
        <w:t xml:space="preserve"> </w:t>
      </w:r>
      <w:r>
        <w:t>may be</w:t>
      </w:r>
      <w:r w:rsidR="006024A8">
        <w:t xml:space="preserve"> mirr</w:t>
      </w:r>
      <w:r w:rsidR="00860A9F">
        <w:t>o</w:t>
      </w:r>
      <w:r w:rsidR="006024A8">
        <w:t>red in the metaverse. The performance is accompanied by music, lighting, and SFX</w:t>
      </w:r>
      <w:r w:rsidR="007224BE">
        <w:t>.</w:t>
      </w:r>
      <w:r>
        <w:t xml:space="preserve"> </w:t>
      </w:r>
    </w:p>
    <w:p w14:paraId="673C6BE4" w14:textId="52E71C12" w:rsidR="006024A8" w:rsidRDefault="002C0749" w:rsidP="006170FF">
      <w:pPr>
        <w:pStyle w:val="ListParagraph"/>
        <w:numPr>
          <w:ilvl w:val="0"/>
          <w:numId w:val="27"/>
        </w:numPr>
        <w:jc w:val="both"/>
      </w:pPr>
      <w:r>
        <w:t>In addition</w:t>
      </w:r>
      <w:r w:rsidR="007A5BBF">
        <w:t>,</w:t>
      </w:r>
      <w:r>
        <w:t xml:space="preserve"> virtual performers in the metaverse may be projected onto the real</w:t>
      </w:r>
      <w:r w:rsidR="007A5BBF">
        <w:t>-</w:t>
      </w:r>
      <w:r>
        <w:t>world immersive environment.</w:t>
      </w:r>
    </w:p>
    <w:p w14:paraId="35EDB345" w14:textId="6BC34DCE" w:rsidR="007A5BBF" w:rsidRDefault="00F177F5" w:rsidP="007A5BBF">
      <w:pPr>
        <w:pStyle w:val="Heading3"/>
        <w:rPr>
          <w:lang w:val="en-GB"/>
        </w:rPr>
      </w:pPr>
      <w:bookmarkStart w:id="30" w:name="_Toc113988581"/>
      <w:r>
        <w:rPr>
          <w:lang w:val="en-GB"/>
        </w:rPr>
        <w:t>Reference Architecture</w:t>
      </w:r>
      <w:bookmarkEnd w:id="30"/>
    </w:p>
    <w:p w14:paraId="3E8CDAF6" w14:textId="232127CF" w:rsidR="004026A9" w:rsidRDefault="004026A9" w:rsidP="004026A9">
      <w:r>
        <w:t>Script:</w:t>
      </w:r>
      <w:r w:rsidR="004D2368">
        <w:t xml:space="preserve"> guides</w:t>
      </w:r>
      <w:r w:rsidR="00DB11E1">
        <w:t xml:space="preserve"> and synchronises</w:t>
      </w:r>
      <w:r w:rsidR="004D2368">
        <w:t xml:space="preserve"> the actions of all AIMs </w:t>
      </w:r>
      <w:r w:rsidR="00F51114">
        <w:t xml:space="preserve">as the </w:t>
      </w:r>
      <w:r w:rsidR="004D2368">
        <w:t>sho</w:t>
      </w:r>
      <w:r w:rsidR="00F51114">
        <w:t>w evolves</w:t>
      </w:r>
      <w:r w:rsidR="00EA09A6">
        <w:t xml:space="preserve"> from scene to scene</w:t>
      </w:r>
      <w:r w:rsidR="00F51114">
        <w:t>.</w:t>
      </w:r>
    </w:p>
    <w:p w14:paraId="4A00E313" w14:textId="13136D4A" w:rsidR="005E3D5F" w:rsidRPr="004026A9" w:rsidRDefault="005E3D5F" w:rsidP="004026A9">
      <w:r>
        <w:t>Behaviour: performer’s motion, gesture, vocalisation</w:t>
      </w:r>
      <w:r w:rsidR="005D5BD6">
        <w:t>, biometrics</w:t>
      </w:r>
    </w:p>
    <w:p w14:paraId="460EE099" w14:textId="2EA713DA" w:rsidR="007A5BBF" w:rsidRDefault="007A5BBF" w:rsidP="007A5BBF"/>
    <w:p w14:paraId="60B327A9" w14:textId="77777777"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Pr>
          <w:noProof/>
          <w:color w:val="auto"/>
          <w:sz w:val="24"/>
          <w:szCs w:val="24"/>
        </w:rPr>
        <w:t>3</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E24BF2">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E24BF2">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1D8518A2" w:rsidR="00A1744F" w:rsidRDefault="00A1744F" w:rsidP="00E24BF2">
            <w:pPr>
              <w:jc w:val="both"/>
            </w:pPr>
            <w:r>
              <w:t>Separate 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6D66AE28" w14:textId="598A5CCC"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173421EE" w14:textId="16B13075" w:rsidR="00D16C5F" w:rsidRDefault="00D16C5F" w:rsidP="00E24BF2">
            <w:pPr>
              <w:pStyle w:val="ListParagraph"/>
              <w:numPr>
                <w:ilvl w:val="0"/>
                <w:numId w:val="23"/>
              </w:numPr>
              <w:jc w:val="both"/>
            </w:pPr>
            <w:r>
              <w:t>IDs</w:t>
            </w:r>
          </w:p>
        </w:tc>
      </w:tr>
      <w:tr w:rsidR="00E76EC7" w14:paraId="7C4C5395" w14:textId="77777777" w:rsidTr="00E24BF2">
        <w:trPr>
          <w:jc w:val="center"/>
        </w:trPr>
        <w:tc>
          <w:tcPr>
            <w:tcW w:w="2122" w:type="dxa"/>
          </w:tcPr>
          <w:p w14:paraId="2E63BF62" w14:textId="174DB52C" w:rsidR="00E76EC7" w:rsidRDefault="00E76EC7" w:rsidP="00E24BF2">
            <w:pPr>
              <w:jc w:val="both"/>
            </w:pPr>
            <w:r>
              <w:t>P</w:t>
            </w:r>
            <w:r w:rsidR="00A1744F">
              <w:t xml:space="preserve">erformer’s </w:t>
            </w:r>
            <w:r w:rsidR="006451B6">
              <w:t>behaviour</w:t>
            </w:r>
          </w:p>
        </w:tc>
        <w:tc>
          <w:tcPr>
            <w:tcW w:w="2268" w:type="dxa"/>
          </w:tcPr>
          <w:p w14:paraId="43B1D3A4" w14:textId="0C71DE76" w:rsidR="00E76EC7" w:rsidRDefault="00E76EC7" w:rsidP="00E24BF2">
            <w:pPr>
              <w:jc w:val="both"/>
            </w:pPr>
            <w:r>
              <w:t>Track</w:t>
            </w:r>
            <w:r w:rsidR="00476D57">
              <w:t xml:space="preserve"> and interpret</w:t>
            </w:r>
            <w:r>
              <w:t xml:space="preserve"> performer </w:t>
            </w:r>
            <w:r w:rsidR="00476D57">
              <w:t>behaviour</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0A193AE0" w14:textId="3B322F62" w:rsidR="00A1744F" w:rsidRDefault="00C60916" w:rsidP="00E76EC7">
            <w:pPr>
              <w:pStyle w:val="ListParagraph"/>
              <w:numPr>
                <w:ilvl w:val="0"/>
                <w:numId w:val="20"/>
              </w:numPr>
              <w:jc w:val="both"/>
            </w:pPr>
            <w:r>
              <w:t>Biometric</w:t>
            </w:r>
            <w:r w:rsidR="00A1744F">
              <w:t xml:space="preserve"> data</w:t>
            </w:r>
          </w:p>
          <w:p w14:paraId="3EB62FB2" w14:textId="77777777" w:rsidR="00DE6942" w:rsidRDefault="00DE6942" w:rsidP="00E76EC7">
            <w:pPr>
              <w:pStyle w:val="ListParagraph"/>
              <w:numPr>
                <w:ilvl w:val="0"/>
                <w:numId w:val="20"/>
              </w:numPr>
              <w:jc w:val="both"/>
            </w:pPr>
            <w:r>
              <w:t>MoCap data</w:t>
            </w:r>
          </w:p>
          <w:p w14:paraId="40D93205" w14:textId="77777777" w:rsidR="00DE6942" w:rsidRDefault="00DE6942" w:rsidP="00E76EC7">
            <w:pPr>
              <w:pStyle w:val="ListParagraph"/>
              <w:numPr>
                <w:ilvl w:val="0"/>
                <w:numId w:val="20"/>
              </w:numPr>
              <w:jc w:val="both"/>
            </w:pPr>
            <w:r>
              <w:t>Volumetric data</w:t>
            </w:r>
          </w:p>
          <w:p w14:paraId="12D66EB2" w14:textId="418379BB" w:rsidR="00ED0405" w:rsidRDefault="00ED0405" w:rsidP="00E76EC7">
            <w:pPr>
              <w:pStyle w:val="ListParagraph"/>
              <w:numPr>
                <w:ilvl w:val="0"/>
                <w:numId w:val="20"/>
              </w:numPr>
              <w:jc w:val="both"/>
            </w:pPr>
            <w:r>
              <w:t>Audio</w:t>
            </w:r>
          </w:p>
        </w:tc>
        <w:tc>
          <w:tcPr>
            <w:tcW w:w="2262" w:type="dxa"/>
          </w:tcPr>
          <w:p w14:paraId="476156D0" w14:textId="6DC0E360" w:rsidR="00E76EC7" w:rsidRDefault="00734C2A" w:rsidP="009F43BB">
            <w:pPr>
              <w:pStyle w:val="ListParagraph"/>
              <w:numPr>
                <w:ilvl w:val="0"/>
                <w:numId w:val="20"/>
              </w:numPr>
              <w:jc w:val="both"/>
            </w:pPr>
            <w:r>
              <w:t>Performer behaviour</w:t>
            </w:r>
            <w:r w:rsidR="00D41BFA">
              <w:t>.</w:t>
            </w:r>
          </w:p>
        </w:tc>
      </w:tr>
      <w:tr w:rsidR="00E76EC7" w14:paraId="0FE2A40D" w14:textId="77777777" w:rsidTr="00E24BF2">
        <w:trPr>
          <w:jc w:val="center"/>
        </w:trPr>
        <w:tc>
          <w:tcPr>
            <w:tcW w:w="2122" w:type="dxa"/>
          </w:tcPr>
          <w:p w14:paraId="172F7C29" w14:textId="77777777" w:rsidR="00E76EC7" w:rsidRDefault="00E76EC7" w:rsidP="00E24BF2">
            <w:pPr>
              <w:jc w:val="both"/>
            </w:pPr>
            <w:r>
              <w:t>Crowd Status</w:t>
            </w:r>
          </w:p>
        </w:tc>
        <w:tc>
          <w:tcPr>
            <w:tcW w:w="2268" w:type="dxa"/>
          </w:tcPr>
          <w:p w14:paraId="13BADC48" w14:textId="77777777" w:rsidR="00E76EC7" w:rsidRDefault="00E76EC7" w:rsidP="00E24BF2">
            <w:pPr>
              <w:jc w:val="both"/>
            </w:pPr>
            <w:r>
              <w:t>Extract Crowd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77777777" w:rsidR="00E76EC7" w:rsidRDefault="00E76EC7" w:rsidP="00E24BF2">
            <w:pPr>
              <w:pStyle w:val="ListParagraph"/>
              <w:numPr>
                <w:ilvl w:val="0"/>
                <w:numId w:val="23"/>
              </w:numPr>
              <w:jc w:val="both"/>
            </w:pPr>
            <w:r>
              <w:t>Crowd Status</w:t>
            </w:r>
          </w:p>
        </w:tc>
      </w:tr>
      <w:tr w:rsidR="00E76EC7" w14:paraId="4C1561E6" w14:textId="77777777" w:rsidTr="00E24BF2">
        <w:trPr>
          <w:jc w:val="center"/>
        </w:trPr>
        <w:tc>
          <w:tcPr>
            <w:tcW w:w="2122" w:type="dxa"/>
          </w:tcPr>
          <w:p w14:paraId="008EAC32" w14:textId="77777777" w:rsidR="00E76EC7" w:rsidRPr="008423C1" w:rsidRDefault="00E76EC7" w:rsidP="00E24BF2">
            <w:pPr>
              <w:jc w:val="both"/>
              <w:rPr>
                <w:lang w:val="it-IT"/>
              </w:rPr>
            </w:pPr>
            <w:r w:rsidRPr="008423C1">
              <w:rPr>
                <w:lang w:val="it-IT"/>
              </w:rPr>
              <w:t>Audio/Video/SFX generation (R</w:t>
            </w:r>
            <w:r>
              <w:rPr>
                <w:lang w:val="it-IT"/>
              </w:rPr>
              <w:t>W)</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77777777" w:rsidR="002B5166" w:rsidRDefault="002B5166" w:rsidP="00E24BF2">
            <w:pPr>
              <w:pStyle w:val="ListParagraph"/>
              <w:numPr>
                <w:ilvl w:val="0"/>
                <w:numId w:val="21"/>
              </w:numPr>
              <w:jc w:val="both"/>
            </w:pPr>
            <w:r>
              <w:t>Performer motion</w:t>
            </w:r>
          </w:p>
          <w:p w14:paraId="46AE3FED" w14:textId="53DF4F87" w:rsidR="00E76EC7" w:rsidRDefault="00E76EC7" w:rsidP="00E24BF2">
            <w:pPr>
              <w:pStyle w:val="ListParagraph"/>
              <w:numPr>
                <w:ilvl w:val="0"/>
                <w:numId w:val="21"/>
              </w:numPr>
              <w:jc w:val="both"/>
            </w:pPr>
            <w:r>
              <w:t>Crowd Status</w:t>
            </w:r>
          </w:p>
          <w:p w14:paraId="25D73C5E" w14:textId="77777777" w:rsidR="00E76EC7" w:rsidRDefault="00E76EC7" w:rsidP="00E24BF2">
            <w:pPr>
              <w:pStyle w:val="ListParagraph"/>
              <w:numPr>
                <w:ilvl w:val="0"/>
                <w:numId w:val="21"/>
              </w:numPr>
              <w:jc w:val="both"/>
            </w:pPr>
            <w:r>
              <w:t>Game Action Status</w:t>
            </w:r>
          </w:p>
        </w:tc>
        <w:tc>
          <w:tcPr>
            <w:tcW w:w="2262" w:type="dxa"/>
          </w:tcPr>
          <w:p w14:paraId="4D33B0BF" w14:textId="77777777" w:rsidR="00E76EC7" w:rsidRDefault="00E76EC7" w:rsidP="00E24BF2">
            <w:pPr>
              <w:pStyle w:val="ListParagraph"/>
              <w:numPr>
                <w:ilvl w:val="0"/>
                <w:numId w:val="23"/>
              </w:numPr>
              <w:jc w:val="both"/>
            </w:pPr>
            <w:r>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77777777" w:rsidR="00E76EC7" w:rsidRDefault="00E76EC7" w:rsidP="00E24BF2">
            <w:pPr>
              <w:pStyle w:val="ListParagraph"/>
              <w:numPr>
                <w:ilvl w:val="0"/>
                <w:numId w:val="23"/>
              </w:numPr>
              <w:jc w:val="both"/>
            </w:pPr>
            <w:r>
              <w:t>Video for display</w:t>
            </w:r>
          </w:p>
        </w:tc>
      </w:tr>
      <w:tr w:rsidR="00E76EC7" w14:paraId="36CE8ADF" w14:textId="77777777" w:rsidTr="00E24BF2">
        <w:tblPrEx>
          <w:jc w:val="left"/>
        </w:tblPrEx>
        <w:tc>
          <w:tcPr>
            <w:tcW w:w="2122" w:type="dxa"/>
          </w:tcPr>
          <w:p w14:paraId="6B599642" w14:textId="77777777" w:rsidR="00E76EC7" w:rsidRPr="008423C1" w:rsidRDefault="00E76EC7" w:rsidP="00E24BF2">
            <w:pPr>
              <w:jc w:val="both"/>
              <w:rPr>
                <w:lang w:val="it-IT"/>
              </w:rPr>
            </w:pPr>
            <w:r w:rsidRPr="008423C1">
              <w:rPr>
                <w:lang w:val="it-IT"/>
              </w:rPr>
              <w:t>Audio/Video/SFX generation (V</w:t>
            </w:r>
            <w:r>
              <w:rPr>
                <w:lang w:val="it-IT"/>
              </w:rPr>
              <w:t>W)</w:t>
            </w:r>
          </w:p>
        </w:tc>
        <w:tc>
          <w:tcPr>
            <w:tcW w:w="2268" w:type="dxa"/>
          </w:tcPr>
          <w:p w14:paraId="66E65CC8" w14:textId="77777777" w:rsidR="00E76EC7" w:rsidRDefault="00E76EC7" w:rsidP="00E24BF2">
            <w:pPr>
              <w:jc w:val="both"/>
            </w:pPr>
            <w:r>
              <w:t>Creates VW experience</w:t>
            </w:r>
          </w:p>
        </w:tc>
        <w:tc>
          <w:tcPr>
            <w:tcW w:w="2693" w:type="dxa"/>
          </w:tcPr>
          <w:p w14:paraId="2E8259C5" w14:textId="77777777" w:rsidR="00E76EC7" w:rsidRDefault="00E76EC7" w:rsidP="00E24BF2">
            <w:pPr>
              <w:pStyle w:val="ListParagraph"/>
              <w:numPr>
                <w:ilvl w:val="0"/>
                <w:numId w:val="22"/>
              </w:numPr>
              <w:jc w:val="both"/>
            </w:pPr>
            <w:r>
              <w:t>Player Status</w:t>
            </w:r>
          </w:p>
          <w:p w14:paraId="59BAB0BC" w14:textId="77777777" w:rsidR="00E76EC7" w:rsidRDefault="00E76EC7" w:rsidP="00E24BF2">
            <w:pPr>
              <w:pStyle w:val="ListParagraph"/>
              <w:numPr>
                <w:ilvl w:val="0"/>
                <w:numId w:val="22"/>
              </w:numPr>
              <w:jc w:val="both"/>
            </w:pPr>
            <w:r>
              <w:t>Crowd Status</w:t>
            </w:r>
          </w:p>
          <w:p w14:paraId="6A1AF1CA" w14:textId="77777777" w:rsidR="00E76EC7" w:rsidRDefault="00E76EC7" w:rsidP="00E24BF2">
            <w:pPr>
              <w:pStyle w:val="ListParagraph"/>
              <w:numPr>
                <w:ilvl w:val="0"/>
                <w:numId w:val="22"/>
              </w:numPr>
              <w:jc w:val="both"/>
            </w:pPr>
            <w:r>
              <w:t>Game Action Status</w:t>
            </w:r>
          </w:p>
        </w:tc>
        <w:tc>
          <w:tcPr>
            <w:tcW w:w="2262" w:type="dxa"/>
          </w:tcPr>
          <w:p w14:paraId="26BAB5E4" w14:textId="77777777" w:rsidR="00E76EC7" w:rsidRDefault="00E76EC7" w:rsidP="00E24BF2">
            <w:pPr>
              <w:pStyle w:val="ListParagraph"/>
              <w:numPr>
                <w:ilvl w:val="0"/>
                <w:numId w:val="23"/>
              </w:numPr>
              <w:jc w:val="both"/>
            </w:pPr>
            <w:r>
              <w:t>E.g., b</w:t>
            </w:r>
            <w:r w:rsidRPr="0076325D">
              <w:t>ad weather if crowd is angry</w:t>
            </w:r>
          </w:p>
          <w:p w14:paraId="63E0A7B2" w14:textId="77777777" w:rsidR="00E76EC7" w:rsidRDefault="00E76EC7" w:rsidP="00E24BF2">
            <w:pPr>
              <w:pStyle w:val="ListParagraph"/>
              <w:numPr>
                <w:ilvl w:val="0"/>
                <w:numId w:val="23"/>
              </w:numPr>
              <w:jc w:val="both"/>
            </w:pPr>
            <w:r>
              <w:t>D</w:t>
            </w:r>
            <w:r w:rsidRPr="0076325D">
              <w:t>rop obstacles on opposing team</w:t>
            </w:r>
            <w:r>
              <w:t xml:space="preserve"> </w:t>
            </w:r>
          </w:p>
          <w:p w14:paraId="3C8E3686" w14:textId="77777777" w:rsidR="00E76EC7" w:rsidRDefault="00E76EC7" w:rsidP="00E24BF2">
            <w:pPr>
              <w:pStyle w:val="ListParagraph"/>
              <w:numPr>
                <w:ilvl w:val="0"/>
                <w:numId w:val="23"/>
              </w:numPr>
              <w:jc w:val="both"/>
            </w:pPr>
            <w:r>
              <w:t>A</w:t>
            </w:r>
            <w:r w:rsidRPr="0076325D">
              <w:t>utonomous characters</w:t>
            </w:r>
            <w:r>
              <w:t xml:space="preserve"> </w:t>
            </w:r>
            <w:r w:rsidRPr="0076325D">
              <w:t>behaviour</w:t>
            </w:r>
            <w:r>
              <w:t xml:space="preserve"> control</w:t>
            </w:r>
          </w:p>
        </w:tc>
      </w:tr>
      <w:tr w:rsidR="00E76EC7" w14:paraId="5861F831" w14:textId="77777777" w:rsidTr="00E24BF2">
        <w:tblPrEx>
          <w:jc w:val="left"/>
        </w:tblPrEx>
        <w:tc>
          <w:tcPr>
            <w:tcW w:w="2122" w:type="dxa"/>
          </w:tcPr>
          <w:p w14:paraId="2CB25ED6" w14:textId="77777777" w:rsidR="00E76EC7" w:rsidRPr="008423C1" w:rsidRDefault="00E76EC7" w:rsidP="00E24BF2">
            <w:pPr>
              <w:jc w:val="both"/>
              <w:rPr>
                <w:lang w:val="it-IT"/>
              </w:rPr>
            </w:pPr>
            <w:r>
              <w:t>VW camera Orientation</w:t>
            </w:r>
          </w:p>
        </w:tc>
        <w:tc>
          <w:tcPr>
            <w:tcW w:w="2268" w:type="dxa"/>
          </w:tcPr>
          <w:p w14:paraId="51ECF8B4" w14:textId="77777777" w:rsidR="00E76EC7" w:rsidRDefault="00E76EC7" w:rsidP="00E24BF2">
            <w:pPr>
              <w:jc w:val="both"/>
            </w:pPr>
            <w:r>
              <w:t>Issues commands orientating VW cameras</w:t>
            </w:r>
          </w:p>
        </w:tc>
        <w:tc>
          <w:tcPr>
            <w:tcW w:w="2693" w:type="dxa"/>
          </w:tcPr>
          <w:p w14:paraId="0B0DFDBE" w14:textId="77777777" w:rsidR="00E76EC7" w:rsidRDefault="00E76EC7" w:rsidP="00E24BF2">
            <w:pPr>
              <w:pStyle w:val="ListParagraph"/>
              <w:numPr>
                <w:ilvl w:val="0"/>
                <w:numId w:val="22"/>
              </w:numPr>
              <w:jc w:val="both"/>
            </w:pPr>
            <w:r>
              <w:t>Game Action Status</w:t>
            </w:r>
          </w:p>
        </w:tc>
        <w:tc>
          <w:tcPr>
            <w:tcW w:w="2262" w:type="dxa"/>
          </w:tcPr>
          <w:p w14:paraId="32CC082A" w14:textId="77777777" w:rsidR="00E76EC7" w:rsidRDefault="00E76EC7" w:rsidP="00E24BF2">
            <w:pPr>
              <w:pStyle w:val="ListParagraph"/>
              <w:numPr>
                <w:ilvl w:val="0"/>
                <w:numId w:val="23"/>
              </w:numPr>
              <w:jc w:val="both"/>
            </w:pPr>
            <w:r>
              <w:t>O</w:t>
            </w:r>
            <w:r w:rsidRPr="0076325D">
              <w:t>rientation</w:t>
            </w:r>
            <w:r>
              <w:t xml:space="preserve"> commands</w:t>
            </w:r>
            <w:r w:rsidRPr="0076325D">
              <w:t xml:space="preserve"> of multiple VW cameras</w:t>
            </w:r>
          </w:p>
        </w:tc>
      </w:tr>
    </w:tbl>
    <w:p w14:paraId="417B4DD6" w14:textId="77777777" w:rsidR="00E76EC7" w:rsidRDefault="00E76EC7" w:rsidP="00E76EC7"/>
    <w:p w14:paraId="5AB15914" w14:textId="77777777" w:rsidR="00E76EC7" w:rsidRPr="007A5BBF" w:rsidRDefault="00E76EC7" w:rsidP="007A5BBF"/>
    <w:p w14:paraId="090BEF43" w14:textId="296DC037" w:rsidR="00A120C5" w:rsidRDefault="00A120C5" w:rsidP="00417C49">
      <w:pPr>
        <w:pStyle w:val="Heading3"/>
        <w:rPr>
          <w:lang w:val="en-GB"/>
        </w:rPr>
      </w:pPr>
      <w:bookmarkStart w:id="31" w:name="_Toc113988582"/>
      <w:r>
        <w:rPr>
          <w:lang w:val="en-GB"/>
        </w:rPr>
        <w:t>Input/output data</w:t>
      </w:r>
      <w:bookmarkEnd w:id="31"/>
    </w:p>
    <w:p w14:paraId="2C683EED" w14:textId="55E338EE" w:rsidR="00417C49" w:rsidRPr="0076325D" w:rsidRDefault="00417C49" w:rsidP="00417C49">
      <w:pPr>
        <w:pStyle w:val="Heading3"/>
        <w:rPr>
          <w:lang w:val="en-GB"/>
        </w:rPr>
      </w:pPr>
      <w:bookmarkStart w:id="32" w:name="_Toc113988583"/>
      <w:r w:rsidRPr="0076325D">
        <w:rPr>
          <w:lang w:val="en-GB"/>
        </w:rPr>
        <w:t>AI Modules</w:t>
      </w:r>
      <w:bookmarkEnd w:id="32"/>
    </w:p>
    <w:p w14:paraId="2BA17C19" w14:textId="77777777" w:rsidR="007A5BBF" w:rsidRDefault="007A5BBF" w:rsidP="007A5BBF">
      <w:pPr>
        <w:jc w:val="both"/>
      </w:pPr>
    </w:p>
    <w:p w14:paraId="6D2297CE" w14:textId="77777777" w:rsidR="007A5BBF" w:rsidRPr="002A5530" w:rsidRDefault="007A5BBF" w:rsidP="007A5BBF">
      <w:pPr>
        <w:jc w:val="both"/>
      </w:pPr>
      <w:r>
        <w:t>(bodymetric capture is interpreted as mudra by an AIM)</w:t>
      </w:r>
    </w:p>
    <w:p w14:paraId="2BBDFE05" w14:textId="77777777" w:rsidR="0077544B" w:rsidRPr="0077544B" w:rsidRDefault="0077544B" w:rsidP="0077544B"/>
    <w:p w14:paraId="179C3C6F" w14:textId="1B1D7F58" w:rsidR="00052280" w:rsidRPr="0076325D" w:rsidRDefault="00071F81" w:rsidP="00F46B03">
      <w:pPr>
        <w:pStyle w:val="Heading2"/>
        <w:rPr>
          <w:lang w:val="en-GB"/>
        </w:rPr>
      </w:pPr>
      <w:bookmarkStart w:id="33" w:name="_Toc113988584"/>
      <w:r w:rsidRPr="0076325D">
        <w:rPr>
          <w:lang w:val="en-GB"/>
        </w:rPr>
        <w:t>Experiential retail/shopping.</w:t>
      </w:r>
      <w:bookmarkEnd w:id="33"/>
    </w:p>
    <w:p w14:paraId="5AFE0C73" w14:textId="7B493A63" w:rsidR="0023191D" w:rsidRPr="0076325D" w:rsidRDefault="0023191D" w:rsidP="0023191D">
      <w:pPr>
        <w:pStyle w:val="Heading3"/>
        <w:rPr>
          <w:lang w:val="en-GB"/>
        </w:rPr>
      </w:pPr>
      <w:bookmarkStart w:id="34" w:name="_Toc113988585"/>
      <w:r w:rsidRPr="0076325D">
        <w:rPr>
          <w:lang w:val="en-GB"/>
        </w:rPr>
        <w:t>Purpose</w:t>
      </w:r>
      <w:bookmarkEnd w:id="34"/>
    </w:p>
    <w:p w14:paraId="322DD87C" w14:textId="76941D9B" w:rsidR="00E745DE" w:rsidRPr="0076325D" w:rsidRDefault="001250B8" w:rsidP="00E745DE">
      <w:pPr>
        <w:jc w:val="both"/>
      </w:pPr>
      <w:r w:rsidRPr="0076325D">
        <w:t xml:space="preserve">To offer </w:t>
      </w:r>
      <w:r w:rsidR="00042841" w:rsidRPr="0076325D">
        <w:t>a</w:t>
      </w:r>
      <w:r w:rsidR="00E97EBA" w:rsidRPr="0076325D">
        <w:t xml:space="preserve"> </w:t>
      </w:r>
      <w:r w:rsidR="0028173A" w:rsidRPr="0076325D">
        <w:t xml:space="preserve">retail </w:t>
      </w:r>
      <w:r w:rsidR="00042841" w:rsidRPr="0076325D">
        <w:t xml:space="preserve">shopping experience </w:t>
      </w:r>
      <w:r w:rsidR="0028173A" w:rsidRPr="0076325D">
        <w:t>enhanced using immersive/</w:t>
      </w:r>
      <w:r w:rsidR="00E745DE" w:rsidRPr="0076325D">
        <w:t xml:space="preserve">interactive technologies driven </w:t>
      </w:r>
      <w:r w:rsidR="00065B5F" w:rsidRPr="0076325D">
        <w:t xml:space="preserve">by </w:t>
      </w:r>
      <w:r w:rsidR="001D2CB2" w:rsidRPr="0076325D">
        <w:t>us</w:t>
      </w:r>
      <w:r w:rsidR="002A5530">
        <w:t>ing</w:t>
      </w:r>
      <w:r w:rsidR="00E745DE" w:rsidRPr="0076325D">
        <w:t xml:space="preserve"> AI.</w:t>
      </w:r>
      <w:r w:rsidR="004B6652" w:rsidRPr="0076325D">
        <w:t xml:space="preserve"> The environment gives the </w:t>
      </w:r>
      <w:r w:rsidR="002A0936" w:rsidRPr="0076325D">
        <w:t xml:space="preserve">user the </w:t>
      </w:r>
      <w:r w:rsidR="004B6652" w:rsidRPr="0076325D">
        <w:t>impression that it is intelligent</w:t>
      </w:r>
      <w:r w:rsidR="009F6F76" w:rsidRPr="0076325D">
        <w:t xml:space="preserve"> because the environment has access to the user</w:t>
      </w:r>
      <w:r w:rsidR="00160EC5" w:rsidRPr="0076325D">
        <w:t>’s</w:t>
      </w:r>
      <w:r w:rsidR="009F6F76" w:rsidRPr="0076325D">
        <w:t xml:space="preserve"> identity/preferences</w:t>
      </w:r>
      <w:r w:rsidR="00160EC5" w:rsidRPr="0076325D">
        <w:t>/shopping history/shopping list</w:t>
      </w:r>
      <w:r w:rsidR="002D3D57" w:rsidRPr="0076325D">
        <w:t xml:space="preserve"> and is capable to </w:t>
      </w:r>
      <w:r w:rsidR="00337243" w:rsidRPr="0076325D">
        <w:t>guide the buyer to the area containing products of their supposed interest</w:t>
      </w:r>
      <w:r w:rsidR="00B2771C" w:rsidRPr="0076325D">
        <w:t>,</w:t>
      </w:r>
      <w:r w:rsidR="00337243" w:rsidRPr="0076325D">
        <w:t xml:space="preserve"> </w:t>
      </w:r>
      <w:r w:rsidR="00C606CE" w:rsidRPr="0076325D">
        <w:t xml:space="preserve">propose </w:t>
      </w:r>
      <w:r w:rsidR="0006692E" w:rsidRPr="0076325D">
        <w:t xml:space="preserve">products, </w:t>
      </w:r>
      <w:r w:rsidR="00A44956" w:rsidRPr="0076325D">
        <w:t xml:space="preserve">annotate </w:t>
      </w:r>
      <w:r w:rsidR="002D3D57" w:rsidRPr="0076325D">
        <w:t xml:space="preserve">products </w:t>
      </w:r>
      <w:r w:rsidR="006C505B" w:rsidRPr="0076325D">
        <w:t xml:space="preserve">and </w:t>
      </w:r>
      <w:r w:rsidR="00B40662" w:rsidRPr="0076325D">
        <w:t xml:space="preserve">to </w:t>
      </w:r>
      <w:r w:rsidR="006C505B" w:rsidRPr="0076325D">
        <w:t xml:space="preserve">display </w:t>
      </w:r>
      <w:r w:rsidR="007957EA" w:rsidRPr="0076325D">
        <w:t>a particular product</w:t>
      </w:r>
      <w:r w:rsidR="0059206A" w:rsidRPr="0076325D">
        <w:t xml:space="preserve"> </w:t>
      </w:r>
      <w:r w:rsidR="00CC6F68" w:rsidRPr="0076325D">
        <w:t xml:space="preserve">and make it flash because the environment thinks it is of </w:t>
      </w:r>
      <w:r w:rsidR="005439B6" w:rsidRPr="0076325D">
        <w:t>interest</w:t>
      </w:r>
      <w:r w:rsidR="002E07B4" w:rsidRPr="0076325D">
        <w:t xml:space="preserve"> to</w:t>
      </w:r>
      <w:r w:rsidR="005439B6" w:rsidRPr="0076325D">
        <w:t xml:space="preserve"> the buyer</w:t>
      </w:r>
      <w:r w:rsidR="00FE186E" w:rsidRPr="0076325D">
        <w:t>.</w:t>
      </w:r>
    </w:p>
    <w:p w14:paraId="1D33D79A" w14:textId="6BD3E42A" w:rsidR="002944E0" w:rsidRPr="0076325D" w:rsidRDefault="002944E0" w:rsidP="00E745DE">
      <w:pPr>
        <w:jc w:val="both"/>
      </w:pPr>
      <w:r w:rsidRPr="0076325D">
        <w:t xml:space="preserve">The environment </w:t>
      </w:r>
      <w:r w:rsidR="00AF680B" w:rsidRPr="0076325D">
        <w:t>broadc</w:t>
      </w:r>
      <w:r w:rsidR="004E1956" w:rsidRPr="0076325D">
        <w:t>a</w:t>
      </w:r>
      <w:r w:rsidR="00AF680B" w:rsidRPr="0076325D">
        <w:t>st m</w:t>
      </w:r>
      <w:r w:rsidR="004E1956" w:rsidRPr="0076325D">
        <w:t>u</w:t>
      </w:r>
      <w:r w:rsidR="00AF680B" w:rsidRPr="0076325D">
        <w:t xml:space="preserve">sic etc. to all buyers in the environment driven by the </w:t>
      </w:r>
      <w:r w:rsidR="004E1956" w:rsidRPr="0076325D">
        <w:t>preferences.</w:t>
      </w:r>
      <w:r w:rsidR="00B2263F" w:rsidRPr="0076325D">
        <w:t xml:space="preserve"> Friends in the shop at the </w:t>
      </w:r>
      <w:r w:rsidR="00E00892" w:rsidRPr="0076325D">
        <w:t>same time can “meet”, but buyers can opt out from being discoverable</w:t>
      </w:r>
      <w:r w:rsidR="00D772FC" w:rsidRPr="0076325D">
        <w:t xml:space="preserve"> (by the store, by friends etc.)</w:t>
      </w:r>
      <w:r w:rsidR="00E00892" w:rsidRPr="0076325D">
        <w:t>.</w:t>
      </w:r>
      <w:r w:rsidR="00DB5144" w:rsidRPr="0076325D">
        <w:t xml:space="preserve"> </w:t>
      </w:r>
      <w:r w:rsidR="00FE39D4" w:rsidRPr="0076325D">
        <w:t>Buyers can opt out from the loyalty card and not have the product they buy recorded by the shop.</w:t>
      </w:r>
    </w:p>
    <w:p w14:paraId="3AE50636" w14:textId="28DE7734" w:rsidR="000020E0" w:rsidRPr="0076325D" w:rsidRDefault="000020E0" w:rsidP="00E745DE">
      <w:pPr>
        <w:jc w:val="both"/>
      </w:pPr>
      <w:r w:rsidRPr="0076325D">
        <w:t>The environment can be digitally rethemed for different occasions.</w:t>
      </w:r>
    </w:p>
    <w:p w14:paraId="4351EB2A" w14:textId="4FE05D56" w:rsidR="00584377" w:rsidRPr="0076325D" w:rsidRDefault="00C14271" w:rsidP="00E745DE">
      <w:pPr>
        <w:jc w:val="both"/>
      </w:pPr>
      <w:r w:rsidRPr="0076325D">
        <w:t xml:space="preserve">The venue where the experience takes shape can be anywhere, e.g., in a vehicle or </w:t>
      </w:r>
      <w:r w:rsidR="00E745DE" w:rsidRPr="0076325D">
        <w:t xml:space="preserve">in </w:t>
      </w:r>
      <w:r w:rsidR="00FE186E" w:rsidRPr="0076325D">
        <w:t xml:space="preserve">a </w:t>
      </w:r>
      <w:r w:rsidR="00313947" w:rsidRPr="0076325D">
        <w:t>public transit space.</w:t>
      </w:r>
    </w:p>
    <w:p w14:paraId="5F308EB0" w14:textId="77777777" w:rsidR="0023191D" w:rsidRPr="0076325D" w:rsidRDefault="0023191D" w:rsidP="0023191D">
      <w:pPr>
        <w:pStyle w:val="Heading3"/>
        <w:rPr>
          <w:lang w:val="en-GB"/>
        </w:rPr>
      </w:pPr>
      <w:bookmarkStart w:id="35" w:name="_Toc113988586"/>
      <w:r w:rsidRPr="0076325D">
        <w:rPr>
          <w:lang w:val="en-GB"/>
        </w:rPr>
        <w:t>Description</w:t>
      </w:r>
      <w:bookmarkEnd w:id="35"/>
    </w:p>
    <w:p w14:paraId="24189E68" w14:textId="77777777" w:rsidR="00840435" w:rsidRPr="0076325D" w:rsidRDefault="00840435" w:rsidP="00840435">
      <w:pPr>
        <w:pStyle w:val="Heading2"/>
        <w:rPr>
          <w:lang w:val="en-GB"/>
        </w:rPr>
      </w:pPr>
      <w:bookmarkStart w:id="36" w:name="_Toc113988587"/>
      <w:r w:rsidRPr="0076325D">
        <w:rPr>
          <w:lang w:val="en-GB"/>
        </w:rPr>
        <w:t>Immersive art experience.</w:t>
      </w:r>
      <w:bookmarkEnd w:id="36"/>
    </w:p>
    <w:p w14:paraId="5F81BB8B" w14:textId="77777777" w:rsidR="00840435" w:rsidRPr="0076325D" w:rsidRDefault="00840435" w:rsidP="00840435">
      <w:pPr>
        <w:pStyle w:val="Heading3"/>
        <w:rPr>
          <w:lang w:val="en-GB"/>
        </w:rPr>
      </w:pPr>
      <w:bookmarkStart w:id="37" w:name="_Toc113988588"/>
      <w:r w:rsidRPr="0076325D">
        <w:rPr>
          <w:lang w:val="en-GB"/>
        </w:rPr>
        <w:t>Purpose</w:t>
      </w:r>
      <w:bookmarkEnd w:id="37"/>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38" w:name="_Toc113988589"/>
      <w:r w:rsidRPr="0076325D">
        <w:rPr>
          <w:lang w:val="en-GB"/>
        </w:rPr>
        <w:t>Description</w:t>
      </w:r>
      <w:bookmarkEnd w:id="38"/>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39" w:name="_Toc113988590"/>
      <w:r w:rsidRPr="0076325D">
        <w:rPr>
          <w:lang w:val="en-GB"/>
        </w:rPr>
        <w:t>DJ/VJ performance at a dance party.</w:t>
      </w:r>
      <w:bookmarkEnd w:id="39"/>
    </w:p>
    <w:p w14:paraId="7634C50E" w14:textId="221B0A07" w:rsidR="007904F5" w:rsidRPr="0076325D" w:rsidRDefault="007904F5" w:rsidP="007904F5">
      <w:pPr>
        <w:pStyle w:val="Heading3"/>
        <w:rPr>
          <w:lang w:val="en-GB"/>
        </w:rPr>
      </w:pPr>
      <w:bookmarkStart w:id="40" w:name="_Toc113988591"/>
      <w:r w:rsidRPr="0076325D">
        <w:rPr>
          <w:lang w:val="en-GB"/>
        </w:rPr>
        <w:t>Purpose</w:t>
      </w:r>
      <w:bookmarkEnd w:id="40"/>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41" w:name="_Toc113988592"/>
      <w:r w:rsidRPr="0076325D">
        <w:rPr>
          <w:lang w:val="en-GB"/>
        </w:rPr>
        <w:t>Description</w:t>
      </w:r>
      <w:bookmarkEnd w:id="41"/>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42" w:name="_Toc113988593"/>
      <w:r w:rsidRPr="0076325D">
        <w:rPr>
          <w:lang w:val="en-GB"/>
        </w:rPr>
        <w:t>Live concert performance.</w:t>
      </w:r>
      <w:bookmarkEnd w:id="42"/>
    </w:p>
    <w:p w14:paraId="7EDC989D" w14:textId="2D1C215C" w:rsidR="00D15913" w:rsidRDefault="00D15913" w:rsidP="00D15913">
      <w:pPr>
        <w:pStyle w:val="Heading3"/>
        <w:rPr>
          <w:lang w:val="en-GB"/>
        </w:rPr>
      </w:pPr>
      <w:bookmarkStart w:id="43" w:name="_Toc113988594"/>
      <w:r w:rsidRPr="0076325D">
        <w:rPr>
          <w:lang w:val="en-GB"/>
        </w:rPr>
        <w:t>Purpose</w:t>
      </w:r>
      <w:bookmarkEnd w:id="43"/>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44" w:name="_Toc113988595"/>
      <w:r w:rsidRPr="0076325D">
        <w:rPr>
          <w:lang w:val="en-GB"/>
        </w:rPr>
        <w:t>Description</w:t>
      </w:r>
      <w:bookmarkEnd w:id="44"/>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45" w:name="_Toc113988596"/>
      <w:r w:rsidRPr="0076325D">
        <w:rPr>
          <w:lang w:val="en-GB"/>
        </w:rPr>
        <w:t>Experiential marketing/branding.</w:t>
      </w:r>
      <w:bookmarkEnd w:id="45"/>
    </w:p>
    <w:p w14:paraId="0920C17D" w14:textId="77777777" w:rsidR="00D15913" w:rsidRPr="0076325D" w:rsidRDefault="00D15913" w:rsidP="00D15913">
      <w:pPr>
        <w:pStyle w:val="Heading3"/>
        <w:rPr>
          <w:lang w:val="en-GB"/>
        </w:rPr>
      </w:pPr>
      <w:bookmarkStart w:id="46" w:name="_Toc113988597"/>
      <w:r w:rsidRPr="0076325D">
        <w:rPr>
          <w:lang w:val="en-GB"/>
        </w:rPr>
        <w:t>Purpose</w:t>
      </w:r>
      <w:bookmarkEnd w:id="46"/>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47" w:name="_Toc113988598"/>
      <w:r w:rsidRPr="0076325D">
        <w:rPr>
          <w:lang w:val="en-GB"/>
        </w:rPr>
        <w:t>Description</w:t>
      </w:r>
      <w:bookmarkEnd w:id="47"/>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48" w:name="_Toc113988599"/>
      <w:r w:rsidRPr="0076325D">
        <w:rPr>
          <w:lang w:val="en-GB"/>
        </w:rPr>
        <w:t>Meetings/presentations.</w:t>
      </w:r>
      <w:bookmarkEnd w:id="48"/>
    </w:p>
    <w:p w14:paraId="2539C414" w14:textId="77777777" w:rsidR="00D15913" w:rsidRPr="0076325D" w:rsidRDefault="00D15913" w:rsidP="00D15913">
      <w:pPr>
        <w:pStyle w:val="Heading3"/>
        <w:rPr>
          <w:lang w:val="en-GB"/>
        </w:rPr>
      </w:pPr>
      <w:bookmarkStart w:id="49" w:name="_Toc113988600"/>
      <w:r w:rsidRPr="0076325D">
        <w:rPr>
          <w:lang w:val="en-GB"/>
        </w:rPr>
        <w:t>Purpose</w:t>
      </w:r>
      <w:bookmarkEnd w:id="49"/>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50" w:name="_Toc113988601"/>
      <w:r w:rsidRPr="0076325D">
        <w:rPr>
          <w:lang w:val="en-GB"/>
        </w:rPr>
        <w:t>Description</w:t>
      </w:r>
      <w:bookmarkEnd w:id="50"/>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7DE10A68" w14:textId="03A4B6AC" w:rsidR="00A31A56" w:rsidRDefault="00673E1E" w:rsidP="00A31A56">
      <w:pPr>
        <w:pStyle w:val="Heading2"/>
      </w:pPr>
      <w:bookmarkStart w:id="51" w:name="_Toc103879616"/>
      <w:r>
        <w:rPr>
          <w:lang w:val="en-GB"/>
        </w:rPr>
        <w:t>Collaborative immersi</w:t>
      </w:r>
      <w:r w:rsidR="00785000">
        <w:rPr>
          <w:lang w:val="en-GB"/>
        </w:rPr>
        <w:t>ve laboratory</w:t>
      </w:r>
    </w:p>
    <w:p w14:paraId="0322ADD0" w14:textId="77777777" w:rsidR="00FF4A7C" w:rsidRPr="0076325D" w:rsidRDefault="00FF4A7C" w:rsidP="00FF4A7C">
      <w:pPr>
        <w:pStyle w:val="Heading3"/>
        <w:rPr>
          <w:lang w:val="en-GB"/>
        </w:rPr>
      </w:pPr>
      <w:bookmarkStart w:id="52" w:name="_Toc113988603"/>
      <w:r w:rsidRPr="0076325D">
        <w:rPr>
          <w:lang w:val="en-GB"/>
        </w:rPr>
        <w:t>Purpose</w:t>
      </w:r>
      <w:bookmarkEnd w:id="52"/>
    </w:p>
    <w:p w14:paraId="004FB05B" w14:textId="29E66532" w:rsidR="002117E7" w:rsidRDefault="00B303E3" w:rsidP="00FF4A7C">
      <w:pPr>
        <w:jc w:val="both"/>
      </w:pPr>
      <w:r>
        <w:t>Context: c</w:t>
      </w:r>
      <w:r w:rsidR="00674CA4">
        <w:t xml:space="preserve">ollaborative immersive environment </w:t>
      </w:r>
      <w:r w:rsidR="00292447">
        <w:t xml:space="preserve">for navigation of </w:t>
      </w:r>
      <w:r w:rsidR="00CD0989">
        <w:t xml:space="preserve">scientific </w:t>
      </w:r>
      <w:r w:rsidR="00D543AF">
        <w:t xml:space="preserve">or industrial </w:t>
      </w:r>
      <w:r w:rsidR="00292447">
        <w:t>3D</w:t>
      </w:r>
      <w:r w:rsidR="000C51B6">
        <w:t>/spatial models/</w:t>
      </w:r>
      <w:r w:rsidR="00292447">
        <w:t xml:space="preserve"> datasets ranging from microscopic </w:t>
      </w:r>
      <w:r w:rsidR="00CD0989">
        <w:t>to macroscopic</w:t>
      </w:r>
      <w:r w:rsidR="00C430E7">
        <w:t>.</w:t>
      </w:r>
    </w:p>
    <w:p w14:paraId="6472A8E7" w14:textId="1D858B21" w:rsidR="00FF4A7C" w:rsidRPr="002A5530" w:rsidRDefault="001A1BAC" w:rsidP="00FF4A7C">
      <w:pPr>
        <w:jc w:val="both"/>
      </w:pPr>
      <w:r>
        <w:t>Objective of an exemplary case:</w:t>
      </w:r>
      <w:r w:rsidR="00C430E7">
        <w:t xml:space="preserve"> </w:t>
      </w:r>
      <w:r>
        <w:t xml:space="preserve">to </w:t>
      </w:r>
      <w:r w:rsidR="00C430E7">
        <w:t>d</w:t>
      </w:r>
      <w:r w:rsidR="00FF4A7C" w:rsidRPr="0076325D">
        <w:t xml:space="preserve">efine </w:t>
      </w:r>
      <w:r w:rsidR="006019C3">
        <w:t xml:space="preserve">interfaces of </w:t>
      </w:r>
      <w:r w:rsidR="004873B5">
        <w:t>AI Modules that</w:t>
      </w:r>
      <w:r w:rsidR="00FF4A7C">
        <w:t xml:space="preserve"> </w:t>
      </w:r>
      <w:r w:rsidR="00B63DB8">
        <w:t xml:space="preserve">create 3D models </w:t>
      </w:r>
      <w:r w:rsidR="00874479">
        <w:t xml:space="preserve">of the </w:t>
      </w:r>
      <w:r w:rsidR="00116FCC">
        <w:t xml:space="preserve">fascia </w:t>
      </w:r>
      <w:r w:rsidR="00B63DB8">
        <w:t xml:space="preserve">from 2D slices sampling microscopic medical images, </w:t>
      </w:r>
      <w:r w:rsidR="006019C3">
        <w:t xml:space="preserve">classify cells based on their </w:t>
      </w:r>
      <w:r w:rsidR="00FF4A7C">
        <w:t xml:space="preserve">spatial phenotype </w:t>
      </w:r>
      <w:r w:rsidR="004873B5">
        <w:t>morphology,</w:t>
      </w:r>
      <w:r w:rsidR="00305F81">
        <w:t xml:space="preserve"> enable the user to </w:t>
      </w:r>
      <w:r w:rsidR="006019C3">
        <w:t xml:space="preserve">explore, </w:t>
      </w:r>
      <w:r w:rsidR="00305F81">
        <w:t>interact</w:t>
      </w:r>
      <w:r w:rsidR="00305F81" w:rsidRPr="00305F81">
        <w:t xml:space="preserve"> </w:t>
      </w:r>
      <w:r w:rsidR="00305F81">
        <w:t xml:space="preserve">with, zoom </w:t>
      </w:r>
      <w:r w:rsidR="006019C3">
        <w:t xml:space="preserve">in </w:t>
      </w:r>
      <w:r w:rsidR="00305F81">
        <w:t>the 3D model, count cells</w:t>
      </w:r>
      <w:r w:rsidR="009B665F">
        <w:t>,</w:t>
      </w:r>
      <w:r w:rsidR="00FF4A7C">
        <w:t xml:space="preserve"> </w:t>
      </w:r>
      <w:r w:rsidR="00305F81">
        <w:t xml:space="preserve">and </w:t>
      </w:r>
      <w:r w:rsidR="00B63DB8">
        <w:t xml:space="preserve">jump from a portion of the </w:t>
      </w:r>
      <w:r w:rsidR="00874479">
        <w:t>endoderm to another</w:t>
      </w:r>
      <w:r w:rsidR="00FF4A7C" w:rsidRPr="0076325D">
        <w:t xml:space="preserve">. </w:t>
      </w:r>
    </w:p>
    <w:p w14:paraId="1DC6836F" w14:textId="30FDA5F8" w:rsidR="00FF4A7C" w:rsidRDefault="00FF4A7C" w:rsidP="00FF4A7C">
      <w:pPr>
        <w:pStyle w:val="Heading3"/>
        <w:rPr>
          <w:lang w:val="en-GB"/>
        </w:rPr>
      </w:pPr>
      <w:bookmarkStart w:id="53" w:name="_Toc113988604"/>
      <w:r w:rsidRPr="0076325D">
        <w:rPr>
          <w:lang w:val="en-GB"/>
        </w:rPr>
        <w:t>Description</w:t>
      </w:r>
      <w:bookmarkEnd w:id="53"/>
    </w:p>
    <w:p w14:paraId="0DD4EAF8" w14:textId="1C4E71A7" w:rsidR="00116FCC" w:rsidRDefault="00B34F03" w:rsidP="00116FCC">
      <w:r>
        <w:t>There is a file containing the digi</w:t>
      </w:r>
      <w:r w:rsidR="00BB4D6C">
        <w:t>t</w:t>
      </w:r>
      <w:r>
        <w:t>al capture of 2D slices</w:t>
      </w:r>
      <w:r w:rsidR="00BB4D6C">
        <w:t>, e.g., of the endocrine system</w:t>
      </w:r>
      <w:r>
        <w:t>.</w:t>
      </w:r>
    </w:p>
    <w:p w14:paraId="3B58597E" w14:textId="091C63D1" w:rsidR="00B34F03" w:rsidRDefault="00B34F03" w:rsidP="00116FCC">
      <w:r>
        <w:t>An AIM reads the file and creates the 3D model of the fascia.</w:t>
      </w:r>
    </w:p>
    <w:p w14:paraId="212DFD74" w14:textId="51F6AD3C" w:rsidR="00B34F03" w:rsidRDefault="00B34F03" w:rsidP="00116FCC">
      <w:r>
        <w:t>Another AIM finds the cells in the model and classifies them.</w:t>
      </w:r>
    </w:p>
    <w:p w14:paraId="24E38FBD" w14:textId="77777777" w:rsidR="00BB4D6C" w:rsidRDefault="00BB4D6C" w:rsidP="00116FCC">
      <w:r>
        <w:t xml:space="preserve">A human </w:t>
      </w:r>
    </w:p>
    <w:p w14:paraId="7F60C457" w14:textId="3903339D" w:rsidR="00B34F03" w:rsidRDefault="00BB4D6C" w:rsidP="00BB4D6C">
      <w:pPr>
        <w:pStyle w:val="ListParagraph"/>
        <w:numPr>
          <w:ilvl w:val="0"/>
          <w:numId w:val="29"/>
        </w:numPr>
      </w:pPr>
      <w:r>
        <w:t>navigates the 3D model</w:t>
      </w:r>
    </w:p>
    <w:p w14:paraId="4ADFD79D" w14:textId="1AB4112F" w:rsidR="00BB4D6C" w:rsidRDefault="00BB4D6C" w:rsidP="00BB4D6C">
      <w:pPr>
        <w:pStyle w:val="ListParagraph"/>
        <w:numPr>
          <w:ilvl w:val="0"/>
          <w:numId w:val="29"/>
        </w:numPr>
      </w:pPr>
      <w:r>
        <w:t xml:space="preserve">interacts with </w:t>
      </w:r>
      <w:r w:rsidR="00380144">
        <w:t>the 3D model</w:t>
      </w:r>
    </w:p>
    <w:p w14:paraId="0903F6DE" w14:textId="0AAEBFDA" w:rsidR="00380144" w:rsidRDefault="00380144" w:rsidP="00BB4D6C">
      <w:pPr>
        <w:pStyle w:val="ListParagraph"/>
        <w:numPr>
          <w:ilvl w:val="0"/>
          <w:numId w:val="29"/>
        </w:numPr>
      </w:pPr>
      <w:r>
        <w:t>zooms in the 3D model (e.g., x2000)</w:t>
      </w:r>
    </w:p>
    <w:p w14:paraId="4A30E96C" w14:textId="77777777" w:rsidR="00B34F03" w:rsidRPr="00116FCC" w:rsidRDefault="00B34F03" w:rsidP="00116FCC"/>
    <w:p w14:paraId="6E3B204E" w14:textId="7EA793E1" w:rsidR="003E1BAC" w:rsidRPr="0076325D" w:rsidRDefault="003E1BAC" w:rsidP="003E1BAC">
      <w:pPr>
        <w:pStyle w:val="Heading1"/>
      </w:pPr>
      <w:bookmarkStart w:id="54" w:name="_Toc113988605"/>
      <w:r w:rsidRPr="0076325D">
        <w:t>References</w:t>
      </w:r>
      <w:bookmarkEnd w:id="51"/>
      <w:bookmarkEnd w:id="54"/>
    </w:p>
    <w:p w14:paraId="6D53381C" w14:textId="77777777" w:rsidR="003E1BAC" w:rsidRPr="0076325D" w:rsidRDefault="003E1BAC" w:rsidP="003E1BAC">
      <w:pPr>
        <w:pStyle w:val="Heading2"/>
        <w:rPr>
          <w:lang w:val="en-GB"/>
        </w:rPr>
      </w:pPr>
      <w:bookmarkStart w:id="55" w:name="_Toc103879617"/>
      <w:bookmarkStart w:id="56" w:name="_Toc113988606"/>
      <w:r w:rsidRPr="0076325D">
        <w:rPr>
          <w:lang w:val="en-GB"/>
        </w:rPr>
        <w:t>Normative References</w:t>
      </w:r>
      <w:bookmarkEnd w:id="55"/>
      <w:bookmarkEnd w:id="56"/>
    </w:p>
    <w:p w14:paraId="2C9C7A0B" w14:textId="77777777" w:rsidR="003E1BAC" w:rsidRPr="0076325D" w:rsidRDefault="003E1BAC" w:rsidP="003E1BAC">
      <w:pPr>
        <w:jc w:val="both"/>
      </w:pPr>
      <w:r w:rsidRPr="0076325D">
        <w:t>MPAI-XYZ normatively references the following documents:</w:t>
      </w:r>
    </w:p>
    <w:p w14:paraId="0A02B2D2"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bookmarkStart w:id="57" w:name="_Ref82452787"/>
      <w:bookmarkStart w:id="58" w:name="_Ref103435748"/>
      <w:bookmarkStart w:id="59" w:name="_Ref81671963"/>
      <w:r w:rsidRPr="0076325D">
        <w:rPr>
          <w:rFonts w:eastAsia="Times New Roman"/>
          <w:color w:val="000000"/>
        </w:rPr>
        <w:t>MPAI; Technical Specification: The Governance of the MPAI Ecosystem V1</w:t>
      </w:r>
      <w:bookmarkEnd w:id="57"/>
      <w:r w:rsidRPr="0076325D">
        <w:rPr>
          <w:rFonts w:eastAsia="Times New Roman"/>
          <w:color w:val="000000"/>
        </w:rPr>
        <w:t>, 2021; https://mpai.community/standards/mpai-gme/</w:t>
      </w:r>
      <w:bookmarkEnd w:id="58"/>
      <w:r w:rsidRPr="0076325D">
        <w:rPr>
          <w:rFonts w:eastAsia="Times New Roman"/>
          <w:color w:val="000000"/>
        </w:rPr>
        <w:t>.</w:t>
      </w:r>
      <w:bookmarkEnd w:id="59"/>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1709CE46" w14:textId="22750414" w:rsidR="003E1BAC" w:rsidRPr="0076325D" w:rsidRDefault="003E1BAC" w:rsidP="003E1BAC">
      <w:pPr>
        <w:pStyle w:val="Heading2"/>
        <w:rPr>
          <w:lang w:val="en-GB"/>
        </w:rPr>
      </w:pPr>
      <w:bookmarkStart w:id="60" w:name="_Toc113988607"/>
      <w:r w:rsidRPr="0076325D">
        <w:rPr>
          <w:lang w:val="en-GB"/>
        </w:rPr>
        <w:t>Informative Reference</w:t>
      </w:r>
      <w:bookmarkEnd w:id="60"/>
    </w:p>
    <w:p w14:paraId="7EBD00B7" w14:textId="77777777" w:rsidR="00F46B03" w:rsidRPr="0076325D" w:rsidRDefault="00F46B03" w:rsidP="00F46B03"/>
    <w:p w14:paraId="769CFBA8" w14:textId="77777777" w:rsidR="00983359" w:rsidRPr="0076325D" w:rsidRDefault="00983359" w:rsidP="00983359">
      <w:pPr>
        <w:rPr>
          <w:rFonts w:cs="Arial"/>
          <w:b/>
          <w:bCs/>
          <w:kern w:val="32"/>
          <w:sz w:val="28"/>
          <w:szCs w:val="32"/>
        </w:rPr>
      </w:pPr>
    </w:p>
    <w:p w14:paraId="7F6F4EBE" w14:textId="3F5F9D18" w:rsidR="00983359" w:rsidRPr="0076325D" w:rsidRDefault="00571E5A" w:rsidP="00571E5A">
      <w:pPr>
        <w:pStyle w:val="ANNEX"/>
      </w:pPr>
      <w:bookmarkStart w:id="61" w:name="_Toc103879637"/>
      <w:bookmarkStart w:id="62" w:name="_Hlk81672504"/>
      <w:r w:rsidRPr="0076325D">
        <w:t xml:space="preserve"> </w:t>
      </w:r>
      <w:bookmarkStart w:id="63" w:name="_Toc113988608"/>
      <w:r w:rsidR="00983359" w:rsidRPr="0076325D">
        <w:t>MPAI-wide terms and definitions</w:t>
      </w:r>
      <w:bookmarkEnd w:id="61"/>
      <w:bookmarkEnd w:id="63"/>
    </w:p>
    <w:p w14:paraId="6C2CD2D2" w14:textId="0504CC55"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5205AD" w:rsidRPr="0076325D">
        <w:rPr>
          <w:i/>
          <w:iCs/>
        </w:rPr>
        <w:fldChar w:fldCharType="begin"/>
      </w:r>
      <w:r w:rsidR="005205AD" w:rsidRPr="0076325D">
        <w:rPr>
          <w:i/>
          <w:iCs/>
        </w:rPr>
        <w:instrText xml:space="preserve"> REF _Ref106558235 \h  \* MERGEFORMAT </w:instrText>
      </w:r>
      <w:r w:rsidR="005205AD" w:rsidRPr="0076325D">
        <w:rPr>
          <w:i/>
          <w:iCs/>
        </w:rPr>
      </w:r>
      <w:r w:rsidR="005205AD" w:rsidRPr="0076325D">
        <w:rPr>
          <w:i/>
          <w:iCs/>
        </w:rPr>
        <w:fldChar w:fldCharType="separate"/>
      </w:r>
      <w:r w:rsidR="00D045B6">
        <w:rPr>
          <w:b/>
          <w:bCs/>
          <w:i/>
          <w:iCs/>
          <w:lang w:val="en-US"/>
        </w:rPr>
        <w:t>Error! Reference source not found.</w:t>
      </w:r>
      <w:r w:rsidR="005205AD" w:rsidRPr="0076325D">
        <w:rPr>
          <w:i/>
          <w:iCs/>
        </w:rPr>
        <w:fldChar w:fldCharType="end"/>
      </w:r>
      <w:r w:rsidR="005205AD" w:rsidRPr="0076325D">
        <w:rPr>
          <w:iCs/>
        </w:rPr>
        <w:t xml:space="preserve"> </w:t>
      </w:r>
      <w:r w:rsidRPr="0076325D">
        <w:t xml:space="preserve">are defined in </w:t>
      </w:r>
      <w:r w:rsidR="00C417A3" w:rsidRPr="0076325D">
        <w:rPr>
          <w:i/>
          <w:iCs/>
        </w:rPr>
        <w:fldChar w:fldCharType="begin"/>
      </w:r>
      <w:r w:rsidR="00C417A3" w:rsidRPr="0076325D">
        <w:rPr>
          <w:i/>
          <w:iCs/>
        </w:rPr>
        <w:instrText xml:space="preserve"> REF _Ref106558337 \h  \* MERGEFORMAT </w:instrText>
      </w:r>
      <w:r w:rsidR="00C417A3" w:rsidRPr="0076325D">
        <w:rPr>
          <w:i/>
          <w:iCs/>
        </w:rPr>
      </w:r>
      <w:r w:rsidR="00C417A3" w:rsidRPr="0076325D">
        <w:rPr>
          <w:i/>
          <w:iCs/>
        </w:rPr>
        <w:fldChar w:fldCharType="separate"/>
      </w:r>
      <w:r w:rsidR="00D045B6">
        <w:rPr>
          <w:b/>
          <w:bCs/>
          <w:i/>
          <w:iCs/>
          <w:lang w:val="en-US"/>
        </w:rPr>
        <w:t>Error! Reference source not found.</w:t>
      </w:r>
      <w:r w:rsidR="00C417A3" w:rsidRPr="0076325D">
        <w:rPr>
          <w:i/>
          <w:iCs/>
        </w:rPr>
        <w:fldChar w:fldCharType="end"/>
      </w:r>
      <w:r w:rsidRPr="0076325D">
        <w:rPr>
          <w:i/>
        </w:rPr>
        <w:t>.</w:t>
      </w:r>
    </w:p>
    <w:p w14:paraId="0EA0AF9D" w14:textId="77777777" w:rsidR="00983359" w:rsidRPr="0076325D" w:rsidRDefault="00983359" w:rsidP="00983359">
      <w:pPr>
        <w:jc w:val="both"/>
        <w:rPr>
          <w:i/>
        </w:rPr>
      </w:pPr>
    </w:p>
    <w:p w14:paraId="0658EB3B" w14:textId="1962E81C" w:rsidR="00983359" w:rsidRPr="0076325D" w:rsidRDefault="007C0096" w:rsidP="007C0096">
      <w:pPr>
        <w:pStyle w:val="Caption"/>
        <w:jc w:val="center"/>
      </w:pPr>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D045B6">
        <w:rPr>
          <w:noProof/>
          <w:color w:val="auto"/>
          <w:sz w:val="24"/>
          <w:szCs w:val="24"/>
        </w:rPr>
        <w:t>5</w:t>
      </w:r>
      <w:r w:rsidRPr="0076325D">
        <w:rPr>
          <w:color w:val="auto"/>
          <w:sz w:val="24"/>
          <w:szCs w:val="24"/>
        </w:rPr>
        <w:fldChar w:fldCharType="end"/>
      </w:r>
      <w:r w:rsidRPr="0076325D">
        <w:rPr>
          <w:color w:val="auto"/>
          <w:sz w:val="24"/>
          <w:szCs w:val="24"/>
        </w:rPr>
        <w:t xml:space="preserve"> - MPAI-wide Terms</w:t>
      </w:r>
      <w:bookmarkStart w:id="64" w:name="_Hlk81989294"/>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65" w:name="_Hlk83384987"/>
            <w:bookmarkEnd w:id="62"/>
            <w:bookmarkEnd w:id="64"/>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66" w:name="_Hlk84684841"/>
            <w:r w:rsidRPr="0076325D">
              <w:t>A processing element receiving AIM-specific Inputs and producing AIM-specific Outputs according to according to its Function. An AIM may be an aggregation of AIMs.</w:t>
            </w:r>
            <w:bookmarkEnd w:id="66"/>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67"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68" w:name="_Hlk88845615"/>
            <w:bookmarkEnd w:id="67"/>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68"/>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69" w:name="_Hlk86492458"/>
            <w:r w:rsidRPr="0076325D">
              <w:t xml:space="preserve">A physical or logical connection between an output Port of an AIM and an input Port of an AIM. </w:t>
            </w:r>
            <w:bookmarkEnd w:id="69"/>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70"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70"/>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The attribute of an Implementation that performs as specified by the Application Standard, profile and version the Implementation refers to, e.g., 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71"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72" w:name="_Toc80217731"/>
      <w:bookmarkStart w:id="73" w:name="_Toc82798347"/>
      <w:bookmarkStart w:id="74" w:name="_Toc103879638"/>
      <w:bookmarkStart w:id="75" w:name="_Ref104557849"/>
      <w:r w:rsidRPr="0076325D">
        <w:t xml:space="preserve"> </w:t>
      </w:r>
      <w:bookmarkStart w:id="76" w:name="_Toc113988609"/>
      <w:r w:rsidR="00983359" w:rsidRPr="0076325D">
        <w:t>Notices and Disclaimers Concerning MPAI Standards (Informative)</w:t>
      </w:r>
      <w:bookmarkEnd w:id="72"/>
      <w:bookmarkEnd w:id="73"/>
      <w:bookmarkEnd w:id="74"/>
      <w:bookmarkEnd w:id="75"/>
      <w:bookmarkEnd w:id="76"/>
    </w:p>
    <w:p w14:paraId="06911CE2" w14:textId="77777777" w:rsidR="00983359" w:rsidRPr="0076325D" w:rsidRDefault="00983359" w:rsidP="00983359">
      <w:pPr>
        <w:jc w:val="both"/>
      </w:pPr>
      <w:bookmarkStart w:id="77" w:name="_Hlk82786264"/>
    </w:p>
    <w:bookmarkEnd w:id="77"/>
    <w:p w14:paraId="080DCEAA" w14:textId="026F3179" w:rsidR="00983359" w:rsidRPr="0076325D" w:rsidRDefault="00983359" w:rsidP="00983359">
      <w:pPr>
        <w:jc w:val="both"/>
      </w:pPr>
      <w:r w:rsidRPr="0076325D">
        <w:t xml:space="preserve">The notices and legal disclaimers given below shall be borne in mind when </w:t>
      </w:r>
      <w:hyperlink r:id="rId14"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7EC9A461" w:rsidR="00983359" w:rsidRPr="0076325D" w:rsidRDefault="00983359" w:rsidP="00983359">
      <w:pPr>
        <w:jc w:val="both"/>
      </w:pPr>
      <w:r w:rsidRPr="0076325D">
        <w:t xml:space="preserve">In the following, “Standard” means the collection of four MPAI-approved and </w:t>
      </w:r>
      <w:hyperlink r:id="rId15"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4E08E143" w:rsidR="00983359" w:rsidRPr="0076325D" w:rsidRDefault="00983359" w:rsidP="00983359">
      <w:pPr>
        <w:jc w:val="both"/>
      </w:pPr>
      <w:r w:rsidRPr="0076325D">
        <w:t xml:space="preserve">MPAI Standards are developed in accordance with the </w:t>
      </w:r>
      <w:hyperlink r:id="rId16"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17"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45B69D35"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18"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09B9DA3E"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19"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39F623C9"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0"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32C7B6C1"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1"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32BAD0B2" w:rsidR="00983359" w:rsidRPr="0076325D" w:rsidRDefault="00983359" w:rsidP="00983359">
      <w:pPr>
        <w:jc w:val="both"/>
      </w:pPr>
      <w:r w:rsidRPr="0076325D">
        <w:t xml:space="preserve">The Reference Software of an MPAI Standard is released with the </w:t>
      </w:r>
      <w:hyperlink r:id="rId22"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78" w:name="_Toc80217732"/>
      <w:bookmarkStart w:id="79" w:name="_Toc82798348"/>
      <w:bookmarkStart w:id="80" w:name="_Toc103879639"/>
      <w:r w:rsidRPr="0076325D">
        <w:t xml:space="preserve"> </w:t>
      </w:r>
      <w:bookmarkStart w:id="81" w:name="_Ref108959391"/>
      <w:bookmarkStart w:id="82" w:name="_Toc113988610"/>
      <w:r w:rsidR="00983359" w:rsidRPr="0076325D">
        <w:t>The Governance of the MPAI Ecosystem (Informative)</w:t>
      </w:r>
      <w:bookmarkEnd w:id="78"/>
      <w:bookmarkEnd w:id="79"/>
      <w:bookmarkEnd w:id="80"/>
      <w:bookmarkEnd w:id="81"/>
      <w:bookmarkEnd w:id="82"/>
    </w:p>
    <w:p w14:paraId="2C7E501D" w14:textId="77777777" w:rsidR="00983359" w:rsidRPr="0076325D" w:rsidRDefault="00983359" w:rsidP="00983359">
      <w:pPr>
        <w:jc w:val="both"/>
        <w:rPr>
          <w:b/>
          <w:bCs/>
        </w:rPr>
      </w:pPr>
      <w:bookmarkStart w:id="83" w:name="_Toc78664423"/>
      <w:bookmarkStart w:id="84" w:name="_Toc80217733"/>
    </w:p>
    <w:bookmarkEnd w:id="83"/>
    <w:bookmarkEnd w:id="84"/>
    <w:p w14:paraId="04D43856" w14:textId="77777777" w:rsidR="00983359" w:rsidRPr="0076325D" w:rsidRDefault="00983359" w:rsidP="00983359">
      <w:pPr>
        <w:jc w:val="both"/>
        <w:rPr>
          <w:b/>
          <w:bCs/>
        </w:rPr>
      </w:pPr>
      <w:r w:rsidRPr="0076325D">
        <w:rPr>
          <w:b/>
          <w:bCs/>
        </w:rPr>
        <w:t>Level 1 Interoperability</w:t>
      </w:r>
    </w:p>
    <w:p w14:paraId="5C81FFE0" w14:textId="4738A374"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D045B6" w:rsidRPr="00D045B6">
        <w:rPr>
          <w:i/>
          <w:iCs/>
        </w:rPr>
        <w:t xml:space="preserve">Figure </w:t>
      </w:r>
      <w:r w:rsidR="00D045B6" w:rsidRPr="00D045B6">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85" w:name="_Toc80217734"/>
    </w:p>
    <w:bookmarkEnd w:id="85"/>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18B9303A"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D045B6" w:rsidRPr="00D045B6">
        <w:rPr>
          <w:i/>
          <w:iCs/>
        </w:rPr>
        <w:t xml:space="preserve">Figure </w:t>
      </w:r>
      <w:r w:rsidR="00D045B6" w:rsidRPr="00D045B6">
        <w:rPr>
          <w:i/>
          <w:iCs/>
          <w:noProof/>
        </w:rPr>
        <w:t>7</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D045B6">
        <w:t>1</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86"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029FE2B6" w:rsidR="00983359" w:rsidRPr="0076325D" w:rsidRDefault="007D7E7B" w:rsidP="007D7E7B">
      <w:pPr>
        <w:pStyle w:val="Caption"/>
        <w:jc w:val="center"/>
        <w:rPr>
          <w:i w:val="0"/>
          <w:color w:val="auto"/>
          <w:sz w:val="24"/>
          <w:szCs w:val="24"/>
        </w:rPr>
      </w:pPr>
      <w:bookmarkStart w:id="87"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D045B6">
        <w:rPr>
          <w:noProof/>
          <w:color w:val="auto"/>
          <w:sz w:val="24"/>
          <w:szCs w:val="24"/>
        </w:rPr>
        <w:t>7</w:t>
      </w:r>
      <w:r w:rsidRPr="0076325D">
        <w:rPr>
          <w:color w:val="auto"/>
          <w:sz w:val="24"/>
          <w:szCs w:val="24"/>
        </w:rPr>
        <w:fldChar w:fldCharType="end"/>
      </w:r>
      <w:bookmarkEnd w:id="87"/>
      <w:r w:rsidRPr="0076325D">
        <w:rPr>
          <w:color w:val="auto"/>
          <w:sz w:val="24"/>
          <w:szCs w:val="24"/>
        </w:rPr>
        <w:t xml:space="preserve"> - The MPAI ecosystem operation</w:t>
      </w:r>
    </w:p>
    <w:bookmarkEnd w:id="86"/>
    <w:p w14:paraId="36AB13F0" w14:textId="77777777" w:rsidR="00983359" w:rsidRPr="0076325D" w:rsidRDefault="00983359" w:rsidP="00983359">
      <w:pPr>
        <w:jc w:val="center"/>
        <w:rPr>
          <w:i/>
        </w:rPr>
      </w:pPr>
    </w:p>
    <w:bookmarkEnd w:id="65"/>
    <w:bookmarkEnd w:id="71"/>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23"/>
  </w:num>
  <w:num w:numId="2" w16cid:durableId="667753475">
    <w:abstractNumId w:val="0"/>
  </w:num>
  <w:num w:numId="3" w16cid:durableId="837765767">
    <w:abstractNumId w:val="15"/>
  </w:num>
  <w:num w:numId="4" w16cid:durableId="679090299">
    <w:abstractNumId w:val="14"/>
  </w:num>
  <w:num w:numId="5" w16cid:durableId="1963225388">
    <w:abstractNumId w:val="22"/>
  </w:num>
  <w:num w:numId="6" w16cid:durableId="1630892592">
    <w:abstractNumId w:val="7"/>
  </w:num>
  <w:num w:numId="7" w16cid:durableId="1702316357">
    <w:abstractNumId w:val="4"/>
  </w:num>
  <w:num w:numId="8" w16cid:durableId="353384603">
    <w:abstractNumId w:val="13"/>
  </w:num>
  <w:num w:numId="9" w16cid:durableId="772743876">
    <w:abstractNumId w:val="27"/>
  </w:num>
  <w:num w:numId="10" w16cid:durableId="281306341">
    <w:abstractNumId w:val="24"/>
  </w:num>
  <w:num w:numId="11" w16cid:durableId="688869988">
    <w:abstractNumId w:val="9"/>
  </w:num>
  <w:num w:numId="12" w16cid:durableId="976254184">
    <w:abstractNumId w:val="2"/>
  </w:num>
  <w:num w:numId="13" w16cid:durableId="22825554">
    <w:abstractNumId w:val="1"/>
  </w:num>
  <w:num w:numId="14" w16cid:durableId="1024287341">
    <w:abstractNumId w:val="6"/>
  </w:num>
  <w:num w:numId="15" w16cid:durableId="1898590984">
    <w:abstractNumId w:val="20"/>
  </w:num>
  <w:num w:numId="16" w16cid:durableId="1171019918">
    <w:abstractNumId w:val="19"/>
  </w:num>
  <w:num w:numId="17" w16cid:durableId="1989893443">
    <w:abstractNumId w:val="10"/>
  </w:num>
  <w:num w:numId="18" w16cid:durableId="798256625">
    <w:abstractNumId w:val="18"/>
  </w:num>
  <w:num w:numId="19" w16cid:durableId="1543248684">
    <w:abstractNumId w:val="25"/>
  </w:num>
  <w:num w:numId="20" w16cid:durableId="504780494">
    <w:abstractNumId w:val="17"/>
  </w:num>
  <w:num w:numId="21" w16cid:durableId="1960719206">
    <w:abstractNumId w:val="3"/>
  </w:num>
  <w:num w:numId="22" w16cid:durableId="1935090647">
    <w:abstractNumId w:val="8"/>
  </w:num>
  <w:num w:numId="23" w16cid:durableId="2105956000">
    <w:abstractNumId w:val="28"/>
  </w:num>
  <w:num w:numId="24" w16cid:durableId="1820073733">
    <w:abstractNumId w:val="26"/>
  </w:num>
  <w:num w:numId="25" w16cid:durableId="1053776265">
    <w:abstractNumId w:val="5"/>
  </w:num>
  <w:num w:numId="26" w16cid:durableId="20670201">
    <w:abstractNumId w:val="12"/>
  </w:num>
  <w:num w:numId="27" w16cid:durableId="1447849349">
    <w:abstractNumId w:val="16"/>
  </w:num>
  <w:num w:numId="28" w16cid:durableId="840855585">
    <w:abstractNumId w:val="21"/>
  </w:num>
  <w:num w:numId="29" w16cid:durableId="96713032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512E"/>
    <w:rsid w:val="00020C69"/>
    <w:rsid w:val="000238A7"/>
    <w:rsid w:val="0002499C"/>
    <w:rsid w:val="00026351"/>
    <w:rsid w:val="0002703B"/>
    <w:rsid w:val="000307E6"/>
    <w:rsid w:val="00030AD0"/>
    <w:rsid w:val="0003138F"/>
    <w:rsid w:val="00032721"/>
    <w:rsid w:val="00032A0E"/>
    <w:rsid w:val="0003521C"/>
    <w:rsid w:val="00035E39"/>
    <w:rsid w:val="000360D3"/>
    <w:rsid w:val="0004064E"/>
    <w:rsid w:val="000416F6"/>
    <w:rsid w:val="00042841"/>
    <w:rsid w:val="0004594D"/>
    <w:rsid w:val="00045D8C"/>
    <w:rsid w:val="00051473"/>
    <w:rsid w:val="00052280"/>
    <w:rsid w:val="000538CA"/>
    <w:rsid w:val="000539DD"/>
    <w:rsid w:val="00054F5B"/>
    <w:rsid w:val="00056ADE"/>
    <w:rsid w:val="00057766"/>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DAC"/>
    <w:rsid w:val="00083043"/>
    <w:rsid w:val="00084655"/>
    <w:rsid w:val="00085AFB"/>
    <w:rsid w:val="000900C1"/>
    <w:rsid w:val="00090B36"/>
    <w:rsid w:val="00091B76"/>
    <w:rsid w:val="00093F5A"/>
    <w:rsid w:val="00097B50"/>
    <w:rsid w:val="00097C24"/>
    <w:rsid w:val="000A0992"/>
    <w:rsid w:val="000A14C2"/>
    <w:rsid w:val="000A1B69"/>
    <w:rsid w:val="000A1E91"/>
    <w:rsid w:val="000A564D"/>
    <w:rsid w:val="000A7D7B"/>
    <w:rsid w:val="000B2739"/>
    <w:rsid w:val="000B2FD5"/>
    <w:rsid w:val="000B4AA7"/>
    <w:rsid w:val="000B53FB"/>
    <w:rsid w:val="000B59E4"/>
    <w:rsid w:val="000B5B7C"/>
    <w:rsid w:val="000B7F71"/>
    <w:rsid w:val="000C320C"/>
    <w:rsid w:val="000C45C8"/>
    <w:rsid w:val="000C51B6"/>
    <w:rsid w:val="000C5474"/>
    <w:rsid w:val="000C5808"/>
    <w:rsid w:val="000C5845"/>
    <w:rsid w:val="000C6EA5"/>
    <w:rsid w:val="000D07F0"/>
    <w:rsid w:val="000D1FE3"/>
    <w:rsid w:val="000D3637"/>
    <w:rsid w:val="000D3E4D"/>
    <w:rsid w:val="000D430D"/>
    <w:rsid w:val="000D46C6"/>
    <w:rsid w:val="000D58DC"/>
    <w:rsid w:val="000D5B0F"/>
    <w:rsid w:val="000E021D"/>
    <w:rsid w:val="000E30AA"/>
    <w:rsid w:val="000E4F74"/>
    <w:rsid w:val="000E5440"/>
    <w:rsid w:val="000E6185"/>
    <w:rsid w:val="000E6AA6"/>
    <w:rsid w:val="000F0802"/>
    <w:rsid w:val="000F14EE"/>
    <w:rsid w:val="000F1A69"/>
    <w:rsid w:val="000F7D33"/>
    <w:rsid w:val="0010287A"/>
    <w:rsid w:val="00104AAF"/>
    <w:rsid w:val="00104DD9"/>
    <w:rsid w:val="00104F3B"/>
    <w:rsid w:val="00110559"/>
    <w:rsid w:val="001106FC"/>
    <w:rsid w:val="00116FCC"/>
    <w:rsid w:val="001171C5"/>
    <w:rsid w:val="00117E0D"/>
    <w:rsid w:val="00120F41"/>
    <w:rsid w:val="0012125E"/>
    <w:rsid w:val="00121BAF"/>
    <w:rsid w:val="00121FA6"/>
    <w:rsid w:val="00122B1F"/>
    <w:rsid w:val="00124211"/>
    <w:rsid w:val="001250B8"/>
    <w:rsid w:val="00125F4E"/>
    <w:rsid w:val="001279D1"/>
    <w:rsid w:val="001302B6"/>
    <w:rsid w:val="00130FAC"/>
    <w:rsid w:val="00132AA1"/>
    <w:rsid w:val="0013302C"/>
    <w:rsid w:val="00133A83"/>
    <w:rsid w:val="001347D5"/>
    <w:rsid w:val="00134AF5"/>
    <w:rsid w:val="0014203B"/>
    <w:rsid w:val="0014640F"/>
    <w:rsid w:val="00146509"/>
    <w:rsid w:val="00150931"/>
    <w:rsid w:val="00153792"/>
    <w:rsid w:val="00154494"/>
    <w:rsid w:val="00156D2E"/>
    <w:rsid w:val="0015786A"/>
    <w:rsid w:val="00160EC5"/>
    <w:rsid w:val="00160F9C"/>
    <w:rsid w:val="001619C2"/>
    <w:rsid w:val="001676B9"/>
    <w:rsid w:val="00170826"/>
    <w:rsid w:val="00171211"/>
    <w:rsid w:val="00171FBB"/>
    <w:rsid w:val="00173D7E"/>
    <w:rsid w:val="0017435E"/>
    <w:rsid w:val="00174637"/>
    <w:rsid w:val="0017476B"/>
    <w:rsid w:val="00174C11"/>
    <w:rsid w:val="00176A22"/>
    <w:rsid w:val="0018257D"/>
    <w:rsid w:val="00183737"/>
    <w:rsid w:val="00183B65"/>
    <w:rsid w:val="00184896"/>
    <w:rsid w:val="001852A7"/>
    <w:rsid w:val="0018638D"/>
    <w:rsid w:val="00187619"/>
    <w:rsid w:val="001920B7"/>
    <w:rsid w:val="00192BE9"/>
    <w:rsid w:val="001937BE"/>
    <w:rsid w:val="00194572"/>
    <w:rsid w:val="001A0178"/>
    <w:rsid w:val="001A13E2"/>
    <w:rsid w:val="001A1BAC"/>
    <w:rsid w:val="001A60D5"/>
    <w:rsid w:val="001A6E4F"/>
    <w:rsid w:val="001A71F6"/>
    <w:rsid w:val="001A77B5"/>
    <w:rsid w:val="001B069A"/>
    <w:rsid w:val="001B1BB7"/>
    <w:rsid w:val="001B4460"/>
    <w:rsid w:val="001B4DE0"/>
    <w:rsid w:val="001B7E01"/>
    <w:rsid w:val="001B7E33"/>
    <w:rsid w:val="001C0032"/>
    <w:rsid w:val="001C04A1"/>
    <w:rsid w:val="001C0D59"/>
    <w:rsid w:val="001C122D"/>
    <w:rsid w:val="001C2B74"/>
    <w:rsid w:val="001C4CCD"/>
    <w:rsid w:val="001C5B5F"/>
    <w:rsid w:val="001D2A2F"/>
    <w:rsid w:val="001D2CB2"/>
    <w:rsid w:val="001D3F68"/>
    <w:rsid w:val="001D49EF"/>
    <w:rsid w:val="001D4EB2"/>
    <w:rsid w:val="001D50AB"/>
    <w:rsid w:val="001D56A9"/>
    <w:rsid w:val="001D7673"/>
    <w:rsid w:val="001E01CF"/>
    <w:rsid w:val="001E47E8"/>
    <w:rsid w:val="001E4B8A"/>
    <w:rsid w:val="001E4D83"/>
    <w:rsid w:val="001E5552"/>
    <w:rsid w:val="001E55FA"/>
    <w:rsid w:val="001E6B84"/>
    <w:rsid w:val="001E6EEC"/>
    <w:rsid w:val="001E718F"/>
    <w:rsid w:val="001F02ED"/>
    <w:rsid w:val="001F0A28"/>
    <w:rsid w:val="001F3421"/>
    <w:rsid w:val="001F34B2"/>
    <w:rsid w:val="001F3880"/>
    <w:rsid w:val="001F3C5D"/>
    <w:rsid w:val="00203BF8"/>
    <w:rsid w:val="002117E7"/>
    <w:rsid w:val="00216EA9"/>
    <w:rsid w:val="0022167B"/>
    <w:rsid w:val="00221F51"/>
    <w:rsid w:val="00230FDE"/>
    <w:rsid w:val="0023191D"/>
    <w:rsid w:val="00231DEB"/>
    <w:rsid w:val="00233EF7"/>
    <w:rsid w:val="002345C7"/>
    <w:rsid w:val="002356FE"/>
    <w:rsid w:val="0023590A"/>
    <w:rsid w:val="002372F9"/>
    <w:rsid w:val="002406A9"/>
    <w:rsid w:val="00245054"/>
    <w:rsid w:val="00245B0F"/>
    <w:rsid w:val="002472FE"/>
    <w:rsid w:val="00247577"/>
    <w:rsid w:val="00247854"/>
    <w:rsid w:val="002504DD"/>
    <w:rsid w:val="00251D5C"/>
    <w:rsid w:val="002556B4"/>
    <w:rsid w:val="00256B22"/>
    <w:rsid w:val="0025707D"/>
    <w:rsid w:val="00260BE3"/>
    <w:rsid w:val="0026331C"/>
    <w:rsid w:val="002718F1"/>
    <w:rsid w:val="00272D6B"/>
    <w:rsid w:val="002739A4"/>
    <w:rsid w:val="00274F3C"/>
    <w:rsid w:val="00276D0A"/>
    <w:rsid w:val="00277EFA"/>
    <w:rsid w:val="00280F09"/>
    <w:rsid w:val="00281220"/>
    <w:rsid w:val="0028173A"/>
    <w:rsid w:val="0028375F"/>
    <w:rsid w:val="00283FBC"/>
    <w:rsid w:val="00284506"/>
    <w:rsid w:val="00284780"/>
    <w:rsid w:val="00284BCF"/>
    <w:rsid w:val="0028510A"/>
    <w:rsid w:val="002869A6"/>
    <w:rsid w:val="00286C15"/>
    <w:rsid w:val="0028710D"/>
    <w:rsid w:val="0029123D"/>
    <w:rsid w:val="00291B17"/>
    <w:rsid w:val="00292447"/>
    <w:rsid w:val="00292C28"/>
    <w:rsid w:val="00292D40"/>
    <w:rsid w:val="0029348C"/>
    <w:rsid w:val="002944E0"/>
    <w:rsid w:val="00295911"/>
    <w:rsid w:val="0029622E"/>
    <w:rsid w:val="00296562"/>
    <w:rsid w:val="0029691B"/>
    <w:rsid w:val="00297C51"/>
    <w:rsid w:val="00297FBC"/>
    <w:rsid w:val="002A061C"/>
    <w:rsid w:val="002A0936"/>
    <w:rsid w:val="002A1400"/>
    <w:rsid w:val="002A31AA"/>
    <w:rsid w:val="002A510B"/>
    <w:rsid w:val="002A5530"/>
    <w:rsid w:val="002A5AB3"/>
    <w:rsid w:val="002A6BFB"/>
    <w:rsid w:val="002B2EE6"/>
    <w:rsid w:val="002B2FD2"/>
    <w:rsid w:val="002B43BA"/>
    <w:rsid w:val="002B5159"/>
    <w:rsid w:val="002B5166"/>
    <w:rsid w:val="002B6A1C"/>
    <w:rsid w:val="002B6A26"/>
    <w:rsid w:val="002B6A4F"/>
    <w:rsid w:val="002B78A8"/>
    <w:rsid w:val="002C0749"/>
    <w:rsid w:val="002C088B"/>
    <w:rsid w:val="002C0930"/>
    <w:rsid w:val="002C09F6"/>
    <w:rsid w:val="002C12C8"/>
    <w:rsid w:val="002C1E45"/>
    <w:rsid w:val="002C362D"/>
    <w:rsid w:val="002C5116"/>
    <w:rsid w:val="002C6EED"/>
    <w:rsid w:val="002C7F0F"/>
    <w:rsid w:val="002D0437"/>
    <w:rsid w:val="002D2B30"/>
    <w:rsid w:val="002D30D6"/>
    <w:rsid w:val="002D3581"/>
    <w:rsid w:val="002D3816"/>
    <w:rsid w:val="002D3D57"/>
    <w:rsid w:val="002D3F65"/>
    <w:rsid w:val="002D4B5E"/>
    <w:rsid w:val="002D5BA5"/>
    <w:rsid w:val="002D5CE4"/>
    <w:rsid w:val="002D7993"/>
    <w:rsid w:val="002E0168"/>
    <w:rsid w:val="002E02B6"/>
    <w:rsid w:val="002E07B4"/>
    <w:rsid w:val="002E1B96"/>
    <w:rsid w:val="002E533F"/>
    <w:rsid w:val="002E5E08"/>
    <w:rsid w:val="002E6F51"/>
    <w:rsid w:val="002F0D01"/>
    <w:rsid w:val="002F20F2"/>
    <w:rsid w:val="0030032C"/>
    <w:rsid w:val="003032E2"/>
    <w:rsid w:val="00305F81"/>
    <w:rsid w:val="0030631B"/>
    <w:rsid w:val="00306E73"/>
    <w:rsid w:val="00310241"/>
    <w:rsid w:val="00313947"/>
    <w:rsid w:val="00313E91"/>
    <w:rsid w:val="00313F2D"/>
    <w:rsid w:val="00315750"/>
    <w:rsid w:val="003175A0"/>
    <w:rsid w:val="00317A4B"/>
    <w:rsid w:val="003222A8"/>
    <w:rsid w:val="00324204"/>
    <w:rsid w:val="00325777"/>
    <w:rsid w:val="00330B59"/>
    <w:rsid w:val="0033190F"/>
    <w:rsid w:val="0033377F"/>
    <w:rsid w:val="00337243"/>
    <w:rsid w:val="00340299"/>
    <w:rsid w:val="00341AFE"/>
    <w:rsid w:val="00341E0C"/>
    <w:rsid w:val="00344D2A"/>
    <w:rsid w:val="00345754"/>
    <w:rsid w:val="0034665C"/>
    <w:rsid w:val="00346978"/>
    <w:rsid w:val="00347B39"/>
    <w:rsid w:val="00350B55"/>
    <w:rsid w:val="00354D08"/>
    <w:rsid w:val="00355391"/>
    <w:rsid w:val="00355D72"/>
    <w:rsid w:val="003573DE"/>
    <w:rsid w:val="00360870"/>
    <w:rsid w:val="0036296E"/>
    <w:rsid w:val="00363361"/>
    <w:rsid w:val="003652E5"/>
    <w:rsid w:val="0036721F"/>
    <w:rsid w:val="00371001"/>
    <w:rsid w:val="003727D4"/>
    <w:rsid w:val="003728FB"/>
    <w:rsid w:val="00373451"/>
    <w:rsid w:val="003775A7"/>
    <w:rsid w:val="00377B84"/>
    <w:rsid w:val="00380144"/>
    <w:rsid w:val="00382D5C"/>
    <w:rsid w:val="00383F6D"/>
    <w:rsid w:val="0038574E"/>
    <w:rsid w:val="00385EA4"/>
    <w:rsid w:val="0038791F"/>
    <w:rsid w:val="00390856"/>
    <w:rsid w:val="00391E9B"/>
    <w:rsid w:val="00392B9F"/>
    <w:rsid w:val="00396830"/>
    <w:rsid w:val="003976B4"/>
    <w:rsid w:val="00397D0B"/>
    <w:rsid w:val="003A04A6"/>
    <w:rsid w:val="003A121B"/>
    <w:rsid w:val="003A258B"/>
    <w:rsid w:val="003A3207"/>
    <w:rsid w:val="003A39B5"/>
    <w:rsid w:val="003A4D6E"/>
    <w:rsid w:val="003B0268"/>
    <w:rsid w:val="003B5BBE"/>
    <w:rsid w:val="003B761D"/>
    <w:rsid w:val="003B7A73"/>
    <w:rsid w:val="003C0AEC"/>
    <w:rsid w:val="003C221F"/>
    <w:rsid w:val="003C27F6"/>
    <w:rsid w:val="003C2BAB"/>
    <w:rsid w:val="003C2FC4"/>
    <w:rsid w:val="003C4F3D"/>
    <w:rsid w:val="003C5E29"/>
    <w:rsid w:val="003C7AB6"/>
    <w:rsid w:val="003D1E38"/>
    <w:rsid w:val="003D2DDB"/>
    <w:rsid w:val="003D553A"/>
    <w:rsid w:val="003D5F41"/>
    <w:rsid w:val="003D779A"/>
    <w:rsid w:val="003D7975"/>
    <w:rsid w:val="003E01AB"/>
    <w:rsid w:val="003E1BAC"/>
    <w:rsid w:val="003E1E52"/>
    <w:rsid w:val="003E28F6"/>
    <w:rsid w:val="003E2C75"/>
    <w:rsid w:val="003E3B07"/>
    <w:rsid w:val="003E4391"/>
    <w:rsid w:val="003E45C4"/>
    <w:rsid w:val="003E7247"/>
    <w:rsid w:val="003F3333"/>
    <w:rsid w:val="003F4E2D"/>
    <w:rsid w:val="003F69E5"/>
    <w:rsid w:val="003F6E4A"/>
    <w:rsid w:val="00400239"/>
    <w:rsid w:val="00400CC8"/>
    <w:rsid w:val="004026A9"/>
    <w:rsid w:val="00403754"/>
    <w:rsid w:val="004038E0"/>
    <w:rsid w:val="00406081"/>
    <w:rsid w:val="00406247"/>
    <w:rsid w:val="004070C3"/>
    <w:rsid w:val="0040751A"/>
    <w:rsid w:val="00410E12"/>
    <w:rsid w:val="0041103A"/>
    <w:rsid w:val="0041116D"/>
    <w:rsid w:val="00413551"/>
    <w:rsid w:val="00413FD6"/>
    <w:rsid w:val="00414A86"/>
    <w:rsid w:val="004150CA"/>
    <w:rsid w:val="00417C49"/>
    <w:rsid w:val="0042142D"/>
    <w:rsid w:val="00422044"/>
    <w:rsid w:val="00425379"/>
    <w:rsid w:val="00425AC0"/>
    <w:rsid w:val="00426E8E"/>
    <w:rsid w:val="00430495"/>
    <w:rsid w:val="00433CF4"/>
    <w:rsid w:val="00434ADB"/>
    <w:rsid w:val="004353DC"/>
    <w:rsid w:val="004354E5"/>
    <w:rsid w:val="004368A8"/>
    <w:rsid w:val="00437381"/>
    <w:rsid w:val="00441368"/>
    <w:rsid w:val="00441C24"/>
    <w:rsid w:val="00443A58"/>
    <w:rsid w:val="004478CB"/>
    <w:rsid w:val="00447931"/>
    <w:rsid w:val="00453642"/>
    <w:rsid w:val="00455C90"/>
    <w:rsid w:val="004623AB"/>
    <w:rsid w:val="00462D9A"/>
    <w:rsid w:val="00463280"/>
    <w:rsid w:val="0046449E"/>
    <w:rsid w:val="00464905"/>
    <w:rsid w:val="00466E7B"/>
    <w:rsid w:val="00467971"/>
    <w:rsid w:val="0047210E"/>
    <w:rsid w:val="00474501"/>
    <w:rsid w:val="00474769"/>
    <w:rsid w:val="00474A39"/>
    <w:rsid w:val="00476D57"/>
    <w:rsid w:val="00477116"/>
    <w:rsid w:val="00481B0C"/>
    <w:rsid w:val="00484B67"/>
    <w:rsid w:val="004873B5"/>
    <w:rsid w:val="00487A0C"/>
    <w:rsid w:val="0049049B"/>
    <w:rsid w:val="00493E0E"/>
    <w:rsid w:val="004966E0"/>
    <w:rsid w:val="00496827"/>
    <w:rsid w:val="004A05DE"/>
    <w:rsid w:val="004A4126"/>
    <w:rsid w:val="004A44EF"/>
    <w:rsid w:val="004A5585"/>
    <w:rsid w:val="004A576D"/>
    <w:rsid w:val="004A6D06"/>
    <w:rsid w:val="004B002D"/>
    <w:rsid w:val="004B6652"/>
    <w:rsid w:val="004B7F40"/>
    <w:rsid w:val="004C03B2"/>
    <w:rsid w:val="004C106B"/>
    <w:rsid w:val="004C2132"/>
    <w:rsid w:val="004C458B"/>
    <w:rsid w:val="004C68A1"/>
    <w:rsid w:val="004D03C5"/>
    <w:rsid w:val="004D0FE4"/>
    <w:rsid w:val="004D2368"/>
    <w:rsid w:val="004D2FF8"/>
    <w:rsid w:val="004D372D"/>
    <w:rsid w:val="004D3D09"/>
    <w:rsid w:val="004D4EEF"/>
    <w:rsid w:val="004D7B3A"/>
    <w:rsid w:val="004E01AD"/>
    <w:rsid w:val="004E0C82"/>
    <w:rsid w:val="004E0D06"/>
    <w:rsid w:val="004E1956"/>
    <w:rsid w:val="004E1E01"/>
    <w:rsid w:val="004E2E6F"/>
    <w:rsid w:val="004E554F"/>
    <w:rsid w:val="004E562D"/>
    <w:rsid w:val="004E5FB5"/>
    <w:rsid w:val="004E6D34"/>
    <w:rsid w:val="004F0867"/>
    <w:rsid w:val="004F0ACC"/>
    <w:rsid w:val="004F27E4"/>
    <w:rsid w:val="004F27EC"/>
    <w:rsid w:val="004F4AF0"/>
    <w:rsid w:val="004F593C"/>
    <w:rsid w:val="004F643C"/>
    <w:rsid w:val="00501E2C"/>
    <w:rsid w:val="00501FB8"/>
    <w:rsid w:val="00503FC3"/>
    <w:rsid w:val="0050492E"/>
    <w:rsid w:val="00505380"/>
    <w:rsid w:val="00505796"/>
    <w:rsid w:val="00505ADF"/>
    <w:rsid w:val="005123BC"/>
    <w:rsid w:val="005126A7"/>
    <w:rsid w:val="00513260"/>
    <w:rsid w:val="005132BF"/>
    <w:rsid w:val="00514771"/>
    <w:rsid w:val="00515840"/>
    <w:rsid w:val="00516F9C"/>
    <w:rsid w:val="00517EE0"/>
    <w:rsid w:val="005205AD"/>
    <w:rsid w:val="00521E45"/>
    <w:rsid w:val="005230C0"/>
    <w:rsid w:val="00524E5E"/>
    <w:rsid w:val="00525315"/>
    <w:rsid w:val="0052544E"/>
    <w:rsid w:val="0052675F"/>
    <w:rsid w:val="005315C2"/>
    <w:rsid w:val="0053233E"/>
    <w:rsid w:val="0053258C"/>
    <w:rsid w:val="00532766"/>
    <w:rsid w:val="00535901"/>
    <w:rsid w:val="00535E76"/>
    <w:rsid w:val="0053770A"/>
    <w:rsid w:val="00537E81"/>
    <w:rsid w:val="00540DC8"/>
    <w:rsid w:val="00541C71"/>
    <w:rsid w:val="005435D5"/>
    <w:rsid w:val="0054391B"/>
    <w:rsid w:val="005439B6"/>
    <w:rsid w:val="005457EE"/>
    <w:rsid w:val="00545FF2"/>
    <w:rsid w:val="00547485"/>
    <w:rsid w:val="0055015D"/>
    <w:rsid w:val="00551653"/>
    <w:rsid w:val="00551673"/>
    <w:rsid w:val="00552FE7"/>
    <w:rsid w:val="005565BE"/>
    <w:rsid w:val="00557022"/>
    <w:rsid w:val="00557EDB"/>
    <w:rsid w:val="00565048"/>
    <w:rsid w:val="00567140"/>
    <w:rsid w:val="0056743E"/>
    <w:rsid w:val="00571E5A"/>
    <w:rsid w:val="00573821"/>
    <w:rsid w:val="00573F8F"/>
    <w:rsid w:val="00574298"/>
    <w:rsid w:val="00574FCA"/>
    <w:rsid w:val="00575306"/>
    <w:rsid w:val="005757B3"/>
    <w:rsid w:val="005769BD"/>
    <w:rsid w:val="005821AA"/>
    <w:rsid w:val="00583987"/>
    <w:rsid w:val="00584377"/>
    <w:rsid w:val="00585E91"/>
    <w:rsid w:val="00585F50"/>
    <w:rsid w:val="00587A76"/>
    <w:rsid w:val="0059206A"/>
    <w:rsid w:val="00592466"/>
    <w:rsid w:val="00594EFB"/>
    <w:rsid w:val="00597298"/>
    <w:rsid w:val="005A05C0"/>
    <w:rsid w:val="005A1575"/>
    <w:rsid w:val="005A1A3D"/>
    <w:rsid w:val="005A2449"/>
    <w:rsid w:val="005A348E"/>
    <w:rsid w:val="005A5BC5"/>
    <w:rsid w:val="005A6BA6"/>
    <w:rsid w:val="005B0DB3"/>
    <w:rsid w:val="005B33EF"/>
    <w:rsid w:val="005B3C00"/>
    <w:rsid w:val="005B568D"/>
    <w:rsid w:val="005B7CBC"/>
    <w:rsid w:val="005C0656"/>
    <w:rsid w:val="005C42D8"/>
    <w:rsid w:val="005C4463"/>
    <w:rsid w:val="005C5843"/>
    <w:rsid w:val="005D03CE"/>
    <w:rsid w:val="005D129F"/>
    <w:rsid w:val="005D1A6F"/>
    <w:rsid w:val="005D546A"/>
    <w:rsid w:val="005D561E"/>
    <w:rsid w:val="005D5BD6"/>
    <w:rsid w:val="005D7610"/>
    <w:rsid w:val="005E0C57"/>
    <w:rsid w:val="005E1400"/>
    <w:rsid w:val="005E224C"/>
    <w:rsid w:val="005E2E7C"/>
    <w:rsid w:val="005E3D5F"/>
    <w:rsid w:val="005E50E8"/>
    <w:rsid w:val="005E6EA0"/>
    <w:rsid w:val="005E7AC2"/>
    <w:rsid w:val="005F1A1F"/>
    <w:rsid w:val="005F3AE8"/>
    <w:rsid w:val="005F4F03"/>
    <w:rsid w:val="005F5207"/>
    <w:rsid w:val="005F7AB7"/>
    <w:rsid w:val="0060019F"/>
    <w:rsid w:val="006019C3"/>
    <w:rsid w:val="00602370"/>
    <w:rsid w:val="006024A8"/>
    <w:rsid w:val="00602618"/>
    <w:rsid w:val="00604EB6"/>
    <w:rsid w:val="006057D5"/>
    <w:rsid w:val="006074A9"/>
    <w:rsid w:val="00607E32"/>
    <w:rsid w:val="006113A1"/>
    <w:rsid w:val="006135BB"/>
    <w:rsid w:val="00614155"/>
    <w:rsid w:val="00615115"/>
    <w:rsid w:val="00615221"/>
    <w:rsid w:val="00616052"/>
    <w:rsid w:val="00616BF3"/>
    <w:rsid w:val="00616EC4"/>
    <w:rsid w:val="00620E71"/>
    <w:rsid w:val="00623E7A"/>
    <w:rsid w:val="00625A92"/>
    <w:rsid w:val="00626A6F"/>
    <w:rsid w:val="00630646"/>
    <w:rsid w:val="00631437"/>
    <w:rsid w:val="0063170C"/>
    <w:rsid w:val="006323E5"/>
    <w:rsid w:val="00632565"/>
    <w:rsid w:val="00633D49"/>
    <w:rsid w:val="00635887"/>
    <w:rsid w:val="006365D1"/>
    <w:rsid w:val="0063664B"/>
    <w:rsid w:val="00637E58"/>
    <w:rsid w:val="00643168"/>
    <w:rsid w:val="0064328A"/>
    <w:rsid w:val="00643BD9"/>
    <w:rsid w:val="00644159"/>
    <w:rsid w:val="00644946"/>
    <w:rsid w:val="006451B6"/>
    <w:rsid w:val="006452C6"/>
    <w:rsid w:val="0064547A"/>
    <w:rsid w:val="00647F48"/>
    <w:rsid w:val="0065071D"/>
    <w:rsid w:val="00650C9A"/>
    <w:rsid w:val="006518D5"/>
    <w:rsid w:val="0065427B"/>
    <w:rsid w:val="006546A9"/>
    <w:rsid w:val="0065787F"/>
    <w:rsid w:val="006601EE"/>
    <w:rsid w:val="00660793"/>
    <w:rsid w:val="00661EF8"/>
    <w:rsid w:val="00662BA2"/>
    <w:rsid w:val="00666C8A"/>
    <w:rsid w:val="00667D34"/>
    <w:rsid w:val="006706DF"/>
    <w:rsid w:val="00673E1E"/>
    <w:rsid w:val="00674CA4"/>
    <w:rsid w:val="00675D98"/>
    <w:rsid w:val="00675F17"/>
    <w:rsid w:val="00683C2A"/>
    <w:rsid w:val="0068470E"/>
    <w:rsid w:val="00684869"/>
    <w:rsid w:val="00685285"/>
    <w:rsid w:val="00685762"/>
    <w:rsid w:val="006857E9"/>
    <w:rsid w:val="006865E9"/>
    <w:rsid w:val="00686EE6"/>
    <w:rsid w:val="00687CBE"/>
    <w:rsid w:val="00694C37"/>
    <w:rsid w:val="00694E85"/>
    <w:rsid w:val="006A019E"/>
    <w:rsid w:val="006A3EEC"/>
    <w:rsid w:val="006A559B"/>
    <w:rsid w:val="006B2D08"/>
    <w:rsid w:val="006B40BE"/>
    <w:rsid w:val="006B58E2"/>
    <w:rsid w:val="006B6ADD"/>
    <w:rsid w:val="006C0455"/>
    <w:rsid w:val="006C0A61"/>
    <w:rsid w:val="006C1715"/>
    <w:rsid w:val="006C505B"/>
    <w:rsid w:val="006D04AB"/>
    <w:rsid w:val="006D1939"/>
    <w:rsid w:val="006D229B"/>
    <w:rsid w:val="006D2D63"/>
    <w:rsid w:val="006D4315"/>
    <w:rsid w:val="006D48FA"/>
    <w:rsid w:val="006D5C63"/>
    <w:rsid w:val="006D7B8C"/>
    <w:rsid w:val="006E2AB0"/>
    <w:rsid w:val="006E2D0D"/>
    <w:rsid w:val="006E31B0"/>
    <w:rsid w:val="006E335B"/>
    <w:rsid w:val="006E3737"/>
    <w:rsid w:val="006E3EF3"/>
    <w:rsid w:val="006F0785"/>
    <w:rsid w:val="006F2DA1"/>
    <w:rsid w:val="006F40EB"/>
    <w:rsid w:val="006F5958"/>
    <w:rsid w:val="006F63AE"/>
    <w:rsid w:val="00700B5F"/>
    <w:rsid w:val="00701F11"/>
    <w:rsid w:val="00702040"/>
    <w:rsid w:val="00703C93"/>
    <w:rsid w:val="007051C1"/>
    <w:rsid w:val="00705B1C"/>
    <w:rsid w:val="007066B1"/>
    <w:rsid w:val="00706704"/>
    <w:rsid w:val="00706994"/>
    <w:rsid w:val="00706BFC"/>
    <w:rsid w:val="007106A3"/>
    <w:rsid w:val="00711042"/>
    <w:rsid w:val="0071324A"/>
    <w:rsid w:val="007137DF"/>
    <w:rsid w:val="00715DF2"/>
    <w:rsid w:val="007175A9"/>
    <w:rsid w:val="00720058"/>
    <w:rsid w:val="0072068B"/>
    <w:rsid w:val="007212F6"/>
    <w:rsid w:val="00721D0F"/>
    <w:rsid w:val="007224BE"/>
    <w:rsid w:val="00723FD9"/>
    <w:rsid w:val="007267C3"/>
    <w:rsid w:val="00727E5A"/>
    <w:rsid w:val="007320EA"/>
    <w:rsid w:val="00733DDD"/>
    <w:rsid w:val="00734C2A"/>
    <w:rsid w:val="007365D0"/>
    <w:rsid w:val="00737508"/>
    <w:rsid w:val="0074220F"/>
    <w:rsid w:val="00742D42"/>
    <w:rsid w:val="00743C70"/>
    <w:rsid w:val="00746899"/>
    <w:rsid w:val="0075024E"/>
    <w:rsid w:val="00750503"/>
    <w:rsid w:val="00751669"/>
    <w:rsid w:val="0075298A"/>
    <w:rsid w:val="00753010"/>
    <w:rsid w:val="007569ED"/>
    <w:rsid w:val="0076325D"/>
    <w:rsid w:val="00763EDB"/>
    <w:rsid w:val="00764AD7"/>
    <w:rsid w:val="00770292"/>
    <w:rsid w:val="00771BC3"/>
    <w:rsid w:val="0077544B"/>
    <w:rsid w:val="00776091"/>
    <w:rsid w:val="0077706C"/>
    <w:rsid w:val="00781CE9"/>
    <w:rsid w:val="00785000"/>
    <w:rsid w:val="00785FB2"/>
    <w:rsid w:val="007904F5"/>
    <w:rsid w:val="00790572"/>
    <w:rsid w:val="00791070"/>
    <w:rsid w:val="00792CDC"/>
    <w:rsid w:val="007957EA"/>
    <w:rsid w:val="007A1059"/>
    <w:rsid w:val="007A374C"/>
    <w:rsid w:val="007A49E1"/>
    <w:rsid w:val="007A5965"/>
    <w:rsid w:val="007A5BBF"/>
    <w:rsid w:val="007B247C"/>
    <w:rsid w:val="007B265B"/>
    <w:rsid w:val="007B4C81"/>
    <w:rsid w:val="007B59E9"/>
    <w:rsid w:val="007B6146"/>
    <w:rsid w:val="007B7543"/>
    <w:rsid w:val="007C0096"/>
    <w:rsid w:val="007C1241"/>
    <w:rsid w:val="007C1327"/>
    <w:rsid w:val="007C1459"/>
    <w:rsid w:val="007C2FE6"/>
    <w:rsid w:val="007C666B"/>
    <w:rsid w:val="007D0F5E"/>
    <w:rsid w:val="007D3CD0"/>
    <w:rsid w:val="007D5D33"/>
    <w:rsid w:val="007D7E7B"/>
    <w:rsid w:val="007E122B"/>
    <w:rsid w:val="007E1248"/>
    <w:rsid w:val="007E1CAC"/>
    <w:rsid w:val="007E22BE"/>
    <w:rsid w:val="007E2BED"/>
    <w:rsid w:val="007E4601"/>
    <w:rsid w:val="007E4B08"/>
    <w:rsid w:val="007E5484"/>
    <w:rsid w:val="007E7626"/>
    <w:rsid w:val="007F03D6"/>
    <w:rsid w:val="007F085F"/>
    <w:rsid w:val="007F0B6F"/>
    <w:rsid w:val="007F194B"/>
    <w:rsid w:val="007F29C7"/>
    <w:rsid w:val="007F2E7F"/>
    <w:rsid w:val="007F3FEE"/>
    <w:rsid w:val="007F5148"/>
    <w:rsid w:val="007F6502"/>
    <w:rsid w:val="007F6CFB"/>
    <w:rsid w:val="007F7901"/>
    <w:rsid w:val="00805F0B"/>
    <w:rsid w:val="00810B83"/>
    <w:rsid w:val="0081275A"/>
    <w:rsid w:val="00812D1C"/>
    <w:rsid w:val="00813221"/>
    <w:rsid w:val="0081555E"/>
    <w:rsid w:val="008177EE"/>
    <w:rsid w:val="0082046E"/>
    <w:rsid w:val="00820BE6"/>
    <w:rsid w:val="008226B1"/>
    <w:rsid w:val="008230F3"/>
    <w:rsid w:val="00823357"/>
    <w:rsid w:val="008235E9"/>
    <w:rsid w:val="00824632"/>
    <w:rsid w:val="00824839"/>
    <w:rsid w:val="008312FD"/>
    <w:rsid w:val="00831F0F"/>
    <w:rsid w:val="008326A6"/>
    <w:rsid w:val="00833EDA"/>
    <w:rsid w:val="008357EC"/>
    <w:rsid w:val="008361C2"/>
    <w:rsid w:val="008362E7"/>
    <w:rsid w:val="0083662D"/>
    <w:rsid w:val="00840435"/>
    <w:rsid w:val="0084158B"/>
    <w:rsid w:val="00841907"/>
    <w:rsid w:val="008423C1"/>
    <w:rsid w:val="008431CF"/>
    <w:rsid w:val="008436E4"/>
    <w:rsid w:val="00843D06"/>
    <w:rsid w:val="00844598"/>
    <w:rsid w:val="00844902"/>
    <w:rsid w:val="00846355"/>
    <w:rsid w:val="00850553"/>
    <w:rsid w:val="0085400B"/>
    <w:rsid w:val="00854A41"/>
    <w:rsid w:val="00856680"/>
    <w:rsid w:val="00857C77"/>
    <w:rsid w:val="0086000C"/>
    <w:rsid w:val="00860A9F"/>
    <w:rsid w:val="0086455B"/>
    <w:rsid w:val="00865788"/>
    <w:rsid w:val="00867F6C"/>
    <w:rsid w:val="00870942"/>
    <w:rsid w:val="00874479"/>
    <w:rsid w:val="00875139"/>
    <w:rsid w:val="008757DF"/>
    <w:rsid w:val="00880D42"/>
    <w:rsid w:val="00881735"/>
    <w:rsid w:val="00882105"/>
    <w:rsid w:val="008830D9"/>
    <w:rsid w:val="00883ED9"/>
    <w:rsid w:val="008867C7"/>
    <w:rsid w:val="00887E3F"/>
    <w:rsid w:val="00891F2B"/>
    <w:rsid w:val="00892954"/>
    <w:rsid w:val="00892C31"/>
    <w:rsid w:val="00893BB8"/>
    <w:rsid w:val="00893BF0"/>
    <w:rsid w:val="00897B4E"/>
    <w:rsid w:val="008A0A9D"/>
    <w:rsid w:val="008A16A4"/>
    <w:rsid w:val="008A17FF"/>
    <w:rsid w:val="008A1BA8"/>
    <w:rsid w:val="008A2E3D"/>
    <w:rsid w:val="008A59A5"/>
    <w:rsid w:val="008A5E66"/>
    <w:rsid w:val="008A5E68"/>
    <w:rsid w:val="008A6F9A"/>
    <w:rsid w:val="008B21F3"/>
    <w:rsid w:val="008B28D4"/>
    <w:rsid w:val="008B31C7"/>
    <w:rsid w:val="008B4AA9"/>
    <w:rsid w:val="008B4BD2"/>
    <w:rsid w:val="008B551B"/>
    <w:rsid w:val="008B553A"/>
    <w:rsid w:val="008B6E45"/>
    <w:rsid w:val="008B6F2C"/>
    <w:rsid w:val="008B7075"/>
    <w:rsid w:val="008C29D8"/>
    <w:rsid w:val="008C3009"/>
    <w:rsid w:val="008C4C02"/>
    <w:rsid w:val="008C4F77"/>
    <w:rsid w:val="008C649E"/>
    <w:rsid w:val="008C7641"/>
    <w:rsid w:val="008D3DD9"/>
    <w:rsid w:val="008D3FAE"/>
    <w:rsid w:val="008D61C9"/>
    <w:rsid w:val="008D63C4"/>
    <w:rsid w:val="008D6636"/>
    <w:rsid w:val="008E14AC"/>
    <w:rsid w:val="008E2AD5"/>
    <w:rsid w:val="008E3896"/>
    <w:rsid w:val="008E7E59"/>
    <w:rsid w:val="008F3624"/>
    <w:rsid w:val="008F5570"/>
    <w:rsid w:val="008F600E"/>
    <w:rsid w:val="008F70F5"/>
    <w:rsid w:val="008F74A0"/>
    <w:rsid w:val="00900AC5"/>
    <w:rsid w:val="009029CE"/>
    <w:rsid w:val="00903750"/>
    <w:rsid w:val="009041F1"/>
    <w:rsid w:val="00910ECC"/>
    <w:rsid w:val="00911052"/>
    <w:rsid w:val="00911341"/>
    <w:rsid w:val="00912115"/>
    <w:rsid w:val="009149CF"/>
    <w:rsid w:val="00914BDD"/>
    <w:rsid w:val="009156C9"/>
    <w:rsid w:val="00915EE0"/>
    <w:rsid w:val="0091630B"/>
    <w:rsid w:val="0091699B"/>
    <w:rsid w:val="009172DA"/>
    <w:rsid w:val="00917E04"/>
    <w:rsid w:val="00920944"/>
    <w:rsid w:val="009244A3"/>
    <w:rsid w:val="009264CB"/>
    <w:rsid w:val="009277E0"/>
    <w:rsid w:val="00930B34"/>
    <w:rsid w:val="00930EF2"/>
    <w:rsid w:val="009315F3"/>
    <w:rsid w:val="009316DC"/>
    <w:rsid w:val="00931D5D"/>
    <w:rsid w:val="00936446"/>
    <w:rsid w:val="00936862"/>
    <w:rsid w:val="00937076"/>
    <w:rsid w:val="00937A38"/>
    <w:rsid w:val="00941659"/>
    <w:rsid w:val="00941A61"/>
    <w:rsid w:val="00941C4C"/>
    <w:rsid w:val="00942FA1"/>
    <w:rsid w:val="009438F9"/>
    <w:rsid w:val="00944A8A"/>
    <w:rsid w:val="009502E5"/>
    <w:rsid w:val="00950B83"/>
    <w:rsid w:val="0095157B"/>
    <w:rsid w:val="00951E3B"/>
    <w:rsid w:val="00954523"/>
    <w:rsid w:val="00954DA9"/>
    <w:rsid w:val="00954E98"/>
    <w:rsid w:val="009554A8"/>
    <w:rsid w:val="0095555D"/>
    <w:rsid w:val="009577BC"/>
    <w:rsid w:val="00957A9A"/>
    <w:rsid w:val="00960941"/>
    <w:rsid w:val="00961376"/>
    <w:rsid w:val="00961845"/>
    <w:rsid w:val="00964C27"/>
    <w:rsid w:val="0096554F"/>
    <w:rsid w:val="009655E0"/>
    <w:rsid w:val="00967B28"/>
    <w:rsid w:val="00967BD2"/>
    <w:rsid w:val="009710F6"/>
    <w:rsid w:val="00972379"/>
    <w:rsid w:val="00972994"/>
    <w:rsid w:val="009732B1"/>
    <w:rsid w:val="00974A8D"/>
    <w:rsid w:val="00975564"/>
    <w:rsid w:val="00975836"/>
    <w:rsid w:val="00976037"/>
    <w:rsid w:val="00976358"/>
    <w:rsid w:val="00976B19"/>
    <w:rsid w:val="00977344"/>
    <w:rsid w:val="0097742E"/>
    <w:rsid w:val="0098031F"/>
    <w:rsid w:val="00981143"/>
    <w:rsid w:val="00981256"/>
    <w:rsid w:val="00981720"/>
    <w:rsid w:val="00981F19"/>
    <w:rsid w:val="00982B55"/>
    <w:rsid w:val="00983359"/>
    <w:rsid w:val="00984A7C"/>
    <w:rsid w:val="0098790C"/>
    <w:rsid w:val="0099150A"/>
    <w:rsid w:val="0099295E"/>
    <w:rsid w:val="0099299D"/>
    <w:rsid w:val="00993619"/>
    <w:rsid w:val="00993BE6"/>
    <w:rsid w:val="0099638F"/>
    <w:rsid w:val="00996E96"/>
    <w:rsid w:val="00996ED4"/>
    <w:rsid w:val="009A470E"/>
    <w:rsid w:val="009A4A79"/>
    <w:rsid w:val="009A6B7C"/>
    <w:rsid w:val="009A7587"/>
    <w:rsid w:val="009B3527"/>
    <w:rsid w:val="009B3A15"/>
    <w:rsid w:val="009B46EE"/>
    <w:rsid w:val="009B665F"/>
    <w:rsid w:val="009B7467"/>
    <w:rsid w:val="009C058E"/>
    <w:rsid w:val="009C1B73"/>
    <w:rsid w:val="009C2439"/>
    <w:rsid w:val="009C3B82"/>
    <w:rsid w:val="009C499C"/>
    <w:rsid w:val="009C6600"/>
    <w:rsid w:val="009C77B2"/>
    <w:rsid w:val="009C7D16"/>
    <w:rsid w:val="009D0066"/>
    <w:rsid w:val="009D2F2A"/>
    <w:rsid w:val="009D3A44"/>
    <w:rsid w:val="009D4320"/>
    <w:rsid w:val="009D50E6"/>
    <w:rsid w:val="009D6046"/>
    <w:rsid w:val="009D67CD"/>
    <w:rsid w:val="009D6B46"/>
    <w:rsid w:val="009D6BC2"/>
    <w:rsid w:val="009E0A66"/>
    <w:rsid w:val="009E0DA4"/>
    <w:rsid w:val="009E0F57"/>
    <w:rsid w:val="009E3F5A"/>
    <w:rsid w:val="009E3FC5"/>
    <w:rsid w:val="009E566D"/>
    <w:rsid w:val="009E5C91"/>
    <w:rsid w:val="009E61BD"/>
    <w:rsid w:val="009E628C"/>
    <w:rsid w:val="009E73C0"/>
    <w:rsid w:val="009F06E5"/>
    <w:rsid w:val="009F43BB"/>
    <w:rsid w:val="009F559E"/>
    <w:rsid w:val="009F6F76"/>
    <w:rsid w:val="00A00EFB"/>
    <w:rsid w:val="00A01DB3"/>
    <w:rsid w:val="00A020A2"/>
    <w:rsid w:val="00A02E48"/>
    <w:rsid w:val="00A030E9"/>
    <w:rsid w:val="00A044A6"/>
    <w:rsid w:val="00A073E2"/>
    <w:rsid w:val="00A07D0A"/>
    <w:rsid w:val="00A1046C"/>
    <w:rsid w:val="00A10A19"/>
    <w:rsid w:val="00A120C5"/>
    <w:rsid w:val="00A147C7"/>
    <w:rsid w:val="00A16F30"/>
    <w:rsid w:val="00A16FD7"/>
    <w:rsid w:val="00A1744F"/>
    <w:rsid w:val="00A20032"/>
    <w:rsid w:val="00A20F5A"/>
    <w:rsid w:val="00A235C9"/>
    <w:rsid w:val="00A238A9"/>
    <w:rsid w:val="00A24380"/>
    <w:rsid w:val="00A24C1D"/>
    <w:rsid w:val="00A267A7"/>
    <w:rsid w:val="00A31A4C"/>
    <w:rsid w:val="00A31A56"/>
    <w:rsid w:val="00A34C90"/>
    <w:rsid w:val="00A35F88"/>
    <w:rsid w:val="00A42274"/>
    <w:rsid w:val="00A424BC"/>
    <w:rsid w:val="00A42C9E"/>
    <w:rsid w:val="00A42F06"/>
    <w:rsid w:val="00A43045"/>
    <w:rsid w:val="00A431D9"/>
    <w:rsid w:val="00A44956"/>
    <w:rsid w:val="00A45821"/>
    <w:rsid w:val="00A464AB"/>
    <w:rsid w:val="00A4713E"/>
    <w:rsid w:val="00A51DE7"/>
    <w:rsid w:val="00A52C19"/>
    <w:rsid w:val="00A52E26"/>
    <w:rsid w:val="00A53A16"/>
    <w:rsid w:val="00A55C6A"/>
    <w:rsid w:val="00A56E05"/>
    <w:rsid w:val="00A56E17"/>
    <w:rsid w:val="00A614DC"/>
    <w:rsid w:val="00A61FB8"/>
    <w:rsid w:val="00A63DB4"/>
    <w:rsid w:val="00A655FB"/>
    <w:rsid w:val="00A66E02"/>
    <w:rsid w:val="00A67B5D"/>
    <w:rsid w:val="00A73EF3"/>
    <w:rsid w:val="00A84784"/>
    <w:rsid w:val="00A8510C"/>
    <w:rsid w:val="00A877C5"/>
    <w:rsid w:val="00A9007A"/>
    <w:rsid w:val="00A91533"/>
    <w:rsid w:val="00A92A9B"/>
    <w:rsid w:val="00A92D5D"/>
    <w:rsid w:val="00A948E4"/>
    <w:rsid w:val="00A97C60"/>
    <w:rsid w:val="00AA1C01"/>
    <w:rsid w:val="00AA2397"/>
    <w:rsid w:val="00AA4638"/>
    <w:rsid w:val="00AA4C8C"/>
    <w:rsid w:val="00AA695E"/>
    <w:rsid w:val="00AA7246"/>
    <w:rsid w:val="00AB0A71"/>
    <w:rsid w:val="00AB116E"/>
    <w:rsid w:val="00AB2FC7"/>
    <w:rsid w:val="00AB4B73"/>
    <w:rsid w:val="00AC1433"/>
    <w:rsid w:val="00AC15A1"/>
    <w:rsid w:val="00AC1BAA"/>
    <w:rsid w:val="00AC2D30"/>
    <w:rsid w:val="00AC378B"/>
    <w:rsid w:val="00AC69FB"/>
    <w:rsid w:val="00AC6A77"/>
    <w:rsid w:val="00AD0CE7"/>
    <w:rsid w:val="00AD2982"/>
    <w:rsid w:val="00AD2DD9"/>
    <w:rsid w:val="00AD3156"/>
    <w:rsid w:val="00AD39E3"/>
    <w:rsid w:val="00AD6DE9"/>
    <w:rsid w:val="00AD787B"/>
    <w:rsid w:val="00AE175E"/>
    <w:rsid w:val="00AE4BA2"/>
    <w:rsid w:val="00AE5074"/>
    <w:rsid w:val="00AE5BF6"/>
    <w:rsid w:val="00AE7428"/>
    <w:rsid w:val="00AF2548"/>
    <w:rsid w:val="00AF3E05"/>
    <w:rsid w:val="00AF52FE"/>
    <w:rsid w:val="00AF53EA"/>
    <w:rsid w:val="00AF680B"/>
    <w:rsid w:val="00AF6AB0"/>
    <w:rsid w:val="00B0311E"/>
    <w:rsid w:val="00B0337D"/>
    <w:rsid w:val="00B06A7C"/>
    <w:rsid w:val="00B11F66"/>
    <w:rsid w:val="00B12E14"/>
    <w:rsid w:val="00B1324F"/>
    <w:rsid w:val="00B137C7"/>
    <w:rsid w:val="00B20C32"/>
    <w:rsid w:val="00B20D9B"/>
    <w:rsid w:val="00B21FC6"/>
    <w:rsid w:val="00B22250"/>
    <w:rsid w:val="00B22624"/>
    <w:rsid w:val="00B2263F"/>
    <w:rsid w:val="00B22D13"/>
    <w:rsid w:val="00B235A6"/>
    <w:rsid w:val="00B252D2"/>
    <w:rsid w:val="00B258CB"/>
    <w:rsid w:val="00B26189"/>
    <w:rsid w:val="00B262E6"/>
    <w:rsid w:val="00B2771C"/>
    <w:rsid w:val="00B30201"/>
    <w:rsid w:val="00B303E3"/>
    <w:rsid w:val="00B3320B"/>
    <w:rsid w:val="00B33358"/>
    <w:rsid w:val="00B33B43"/>
    <w:rsid w:val="00B34F03"/>
    <w:rsid w:val="00B35919"/>
    <w:rsid w:val="00B35E2A"/>
    <w:rsid w:val="00B363EF"/>
    <w:rsid w:val="00B37A13"/>
    <w:rsid w:val="00B40662"/>
    <w:rsid w:val="00B41202"/>
    <w:rsid w:val="00B45A19"/>
    <w:rsid w:val="00B45CC1"/>
    <w:rsid w:val="00B514B8"/>
    <w:rsid w:val="00B51B5E"/>
    <w:rsid w:val="00B53114"/>
    <w:rsid w:val="00B53B3B"/>
    <w:rsid w:val="00B54552"/>
    <w:rsid w:val="00B54F8E"/>
    <w:rsid w:val="00B5513D"/>
    <w:rsid w:val="00B55E21"/>
    <w:rsid w:val="00B56533"/>
    <w:rsid w:val="00B56A37"/>
    <w:rsid w:val="00B60D82"/>
    <w:rsid w:val="00B61C47"/>
    <w:rsid w:val="00B621DA"/>
    <w:rsid w:val="00B62683"/>
    <w:rsid w:val="00B62CD2"/>
    <w:rsid w:val="00B636C3"/>
    <w:rsid w:val="00B63DB8"/>
    <w:rsid w:val="00B6515F"/>
    <w:rsid w:val="00B700B0"/>
    <w:rsid w:val="00B72387"/>
    <w:rsid w:val="00B745F7"/>
    <w:rsid w:val="00B7506D"/>
    <w:rsid w:val="00B77BF3"/>
    <w:rsid w:val="00B77C1D"/>
    <w:rsid w:val="00B81E8E"/>
    <w:rsid w:val="00B81F5C"/>
    <w:rsid w:val="00B8355C"/>
    <w:rsid w:val="00B85057"/>
    <w:rsid w:val="00B85537"/>
    <w:rsid w:val="00B863B1"/>
    <w:rsid w:val="00B87559"/>
    <w:rsid w:val="00B93E94"/>
    <w:rsid w:val="00B94E9E"/>
    <w:rsid w:val="00B951B4"/>
    <w:rsid w:val="00B97F3F"/>
    <w:rsid w:val="00BA0006"/>
    <w:rsid w:val="00BA0C7D"/>
    <w:rsid w:val="00BA11EE"/>
    <w:rsid w:val="00BA161C"/>
    <w:rsid w:val="00BA31C6"/>
    <w:rsid w:val="00BA472A"/>
    <w:rsid w:val="00BA475A"/>
    <w:rsid w:val="00BA4E51"/>
    <w:rsid w:val="00BA7E88"/>
    <w:rsid w:val="00BB0082"/>
    <w:rsid w:val="00BB1609"/>
    <w:rsid w:val="00BB16FC"/>
    <w:rsid w:val="00BB1BED"/>
    <w:rsid w:val="00BB32FA"/>
    <w:rsid w:val="00BB4D6C"/>
    <w:rsid w:val="00BB53D3"/>
    <w:rsid w:val="00BB6476"/>
    <w:rsid w:val="00BB70C7"/>
    <w:rsid w:val="00BB75E5"/>
    <w:rsid w:val="00BC0516"/>
    <w:rsid w:val="00BC2AEC"/>
    <w:rsid w:val="00BC40E5"/>
    <w:rsid w:val="00BC676B"/>
    <w:rsid w:val="00BC6A1B"/>
    <w:rsid w:val="00BD1631"/>
    <w:rsid w:val="00BD4E34"/>
    <w:rsid w:val="00BD74C9"/>
    <w:rsid w:val="00BD7B41"/>
    <w:rsid w:val="00BE42D4"/>
    <w:rsid w:val="00BE4FAE"/>
    <w:rsid w:val="00BE52AE"/>
    <w:rsid w:val="00BE585C"/>
    <w:rsid w:val="00BE5B3D"/>
    <w:rsid w:val="00BE6A6C"/>
    <w:rsid w:val="00BE71BB"/>
    <w:rsid w:val="00BE7243"/>
    <w:rsid w:val="00BF23AF"/>
    <w:rsid w:val="00BF255E"/>
    <w:rsid w:val="00BF27D3"/>
    <w:rsid w:val="00BF60B2"/>
    <w:rsid w:val="00BF60E1"/>
    <w:rsid w:val="00C00A61"/>
    <w:rsid w:val="00C10A59"/>
    <w:rsid w:val="00C117CF"/>
    <w:rsid w:val="00C11A23"/>
    <w:rsid w:val="00C14271"/>
    <w:rsid w:val="00C16C49"/>
    <w:rsid w:val="00C17584"/>
    <w:rsid w:val="00C17C8D"/>
    <w:rsid w:val="00C20503"/>
    <w:rsid w:val="00C22561"/>
    <w:rsid w:val="00C248FC"/>
    <w:rsid w:val="00C2527A"/>
    <w:rsid w:val="00C2537B"/>
    <w:rsid w:val="00C30CE9"/>
    <w:rsid w:val="00C33C9A"/>
    <w:rsid w:val="00C36503"/>
    <w:rsid w:val="00C417A3"/>
    <w:rsid w:val="00C41FC8"/>
    <w:rsid w:val="00C42913"/>
    <w:rsid w:val="00C430E7"/>
    <w:rsid w:val="00C433F5"/>
    <w:rsid w:val="00C504C7"/>
    <w:rsid w:val="00C530BD"/>
    <w:rsid w:val="00C557A3"/>
    <w:rsid w:val="00C564C8"/>
    <w:rsid w:val="00C56E50"/>
    <w:rsid w:val="00C606CE"/>
    <w:rsid w:val="00C60916"/>
    <w:rsid w:val="00C6198A"/>
    <w:rsid w:val="00C61E72"/>
    <w:rsid w:val="00C666E8"/>
    <w:rsid w:val="00C72EAA"/>
    <w:rsid w:val="00C72F38"/>
    <w:rsid w:val="00C73968"/>
    <w:rsid w:val="00C754DD"/>
    <w:rsid w:val="00C76C89"/>
    <w:rsid w:val="00C77AAA"/>
    <w:rsid w:val="00C8128D"/>
    <w:rsid w:val="00C81B9E"/>
    <w:rsid w:val="00C81CC3"/>
    <w:rsid w:val="00C81CF1"/>
    <w:rsid w:val="00C82110"/>
    <w:rsid w:val="00C823BB"/>
    <w:rsid w:val="00C82D8F"/>
    <w:rsid w:val="00C83500"/>
    <w:rsid w:val="00C84D1F"/>
    <w:rsid w:val="00C8734B"/>
    <w:rsid w:val="00C90CE7"/>
    <w:rsid w:val="00C930D9"/>
    <w:rsid w:val="00CA039B"/>
    <w:rsid w:val="00CA0AB2"/>
    <w:rsid w:val="00CA0AE9"/>
    <w:rsid w:val="00CA1BC4"/>
    <w:rsid w:val="00CA478B"/>
    <w:rsid w:val="00CA66EB"/>
    <w:rsid w:val="00CA6BB5"/>
    <w:rsid w:val="00CB0BF3"/>
    <w:rsid w:val="00CB1CBF"/>
    <w:rsid w:val="00CB4E68"/>
    <w:rsid w:val="00CB6004"/>
    <w:rsid w:val="00CB7204"/>
    <w:rsid w:val="00CB79DE"/>
    <w:rsid w:val="00CB7E31"/>
    <w:rsid w:val="00CC1556"/>
    <w:rsid w:val="00CC1CE8"/>
    <w:rsid w:val="00CC2805"/>
    <w:rsid w:val="00CC2EA8"/>
    <w:rsid w:val="00CC2F3F"/>
    <w:rsid w:val="00CC3A91"/>
    <w:rsid w:val="00CC605E"/>
    <w:rsid w:val="00CC64D5"/>
    <w:rsid w:val="00CC654F"/>
    <w:rsid w:val="00CC6F68"/>
    <w:rsid w:val="00CC714B"/>
    <w:rsid w:val="00CC7EE5"/>
    <w:rsid w:val="00CD0989"/>
    <w:rsid w:val="00CD2257"/>
    <w:rsid w:val="00CD22B1"/>
    <w:rsid w:val="00CD2C38"/>
    <w:rsid w:val="00CD358B"/>
    <w:rsid w:val="00CD61DC"/>
    <w:rsid w:val="00CD6D8C"/>
    <w:rsid w:val="00CD6EC5"/>
    <w:rsid w:val="00CE000D"/>
    <w:rsid w:val="00CE004C"/>
    <w:rsid w:val="00CE0548"/>
    <w:rsid w:val="00CE0BDA"/>
    <w:rsid w:val="00CE0F21"/>
    <w:rsid w:val="00CE372E"/>
    <w:rsid w:val="00CE7025"/>
    <w:rsid w:val="00CF1AC8"/>
    <w:rsid w:val="00CF3FD2"/>
    <w:rsid w:val="00CF5F70"/>
    <w:rsid w:val="00D0338B"/>
    <w:rsid w:val="00D045B6"/>
    <w:rsid w:val="00D10190"/>
    <w:rsid w:val="00D11A70"/>
    <w:rsid w:val="00D11F36"/>
    <w:rsid w:val="00D127CF"/>
    <w:rsid w:val="00D127D9"/>
    <w:rsid w:val="00D13CB9"/>
    <w:rsid w:val="00D15913"/>
    <w:rsid w:val="00D15E90"/>
    <w:rsid w:val="00D15EFB"/>
    <w:rsid w:val="00D16C5E"/>
    <w:rsid w:val="00D16C5F"/>
    <w:rsid w:val="00D17F72"/>
    <w:rsid w:val="00D20036"/>
    <w:rsid w:val="00D2054A"/>
    <w:rsid w:val="00D20F30"/>
    <w:rsid w:val="00D22C70"/>
    <w:rsid w:val="00D24979"/>
    <w:rsid w:val="00D2548E"/>
    <w:rsid w:val="00D26552"/>
    <w:rsid w:val="00D27E3D"/>
    <w:rsid w:val="00D31790"/>
    <w:rsid w:val="00D31B80"/>
    <w:rsid w:val="00D37B10"/>
    <w:rsid w:val="00D40576"/>
    <w:rsid w:val="00D419CC"/>
    <w:rsid w:val="00D41BFA"/>
    <w:rsid w:val="00D44759"/>
    <w:rsid w:val="00D50006"/>
    <w:rsid w:val="00D501DB"/>
    <w:rsid w:val="00D51777"/>
    <w:rsid w:val="00D52044"/>
    <w:rsid w:val="00D523D0"/>
    <w:rsid w:val="00D543AF"/>
    <w:rsid w:val="00D55845"/>
    <w:rsid w:val="00D566E8"/>
    <w:rsid w:val="00D56A19"/>
    <w:rsid w:val="00D6054D"/>
    <w:rsid w:val="00D60F35"/>
    <w:rsid w:val="00D63025"/>
    <w:rsid w:val="00D63663"/>
    <w:rsid w:val="00D63B82"/>
    <w:rsid w:val="00D648F1"/>
    <w:rsid w:val="00D664D3"/>
    <w:rsid w:val="00D66D9A"/>
    <w:rsid w:val="00D727A9"/>
    <w:rsid w:val="00D74322"/>
    <w:rsid w:val="00D76DA5"/>
    <w:rsid w:val="00D772FC"/>
    <w:rsid w:val="00D8195B"/>
    <w:rsid w:val="00D86AAB"/>
    <w:rsid w:val="00D92D8A"/>
    <w:rsid w:val="00D93E84"/>
    <w:rsid w:val="00D948E8"/>
    <w:rsid w:val="00D97822"/>
    <w:rsid w:val="00DA0663"/>
    <w:rsid w:val="00DA0A51"/>
    <w:rsid w:val="00DA0AA6"/>
    <w:rsid w:val="00DA15B3"/>
    <w:rsid w:val="00DA2952"/>
    <w:rsid w:val="00DA4579"/>
    <w:rsid w:val="00DA4946"/>
    <w:rsid w:val="00DA4A8F"/>
    <w:rsid w:val="00DB11E1"/>
    <w:rsid w:val="00DB1716"/>
    <w:rsid w:val="00DB1C3E"/>
    <w:rsid w:val="00DB3208"/>
    <w:rsid w:val="00DB5144"/>
    <w:rsid w:val="00DB74DC"/>
    <w:rsid w:val="00DC1019"/>
    <w:rsid w:val="00DC7747"/>
    <w:rsid w:val="00DC79A3"/>
    <w:rsid w:val="00DD00EE"/>
    <w:rsid w:val="00DD0BD9"/>
    <w:rsid w:val="00DD1897"/>
    <w:rsid w:val="00DD2405"/>
    <w:rsid w:val="00DD37F0"/>
    <w:rsid w:val="00DD4D52"/>
    <w:rsid w:val="00DD50AA"/>
    <w:rsid w:val="00DD5352"/>
    <w:rsid w:val="00DE28A3"/>
    <w:rsid w:val="00DE55A1"/>
    <w:rsid w:val="00DE663F"/>
    <w:rsid w:val="00DE6942"/>
    <w:rsid w:val="00DE6954"/>
    <w:rsid w:val="00DE7BD5"/>
    <w:rsid w:val="00DF09F8"/>
    <w:rsid w:val="00E005D5"/>
    <w:rsid w:val="00E00892"/>
    <w:rsid w:val="00E00E87"/>
    <w:rsid w:val="00E01695"/>
    <w:rsid w:val="00E022E7"/>
    <w:rsid w:val="00E0551D"/>
    <w:rsid w:val="00E06288"/>
    <w:rsid w:val="00E07DA9"/>
    <w:rsid w:val="00E10EE5"/>
    <w:rsid w:val="00E12667"/>
    <w:rsid w:val="00E13BF1"/>
    <w:rsid w:val="00E14FED"/>
    <w:rsid w:val="00E1577C"/>
    <w:rsid w:val="00E16E28"/>
    <w:rsid w:val="00E16ED3"/>
    <w:rsid w:val="00E17BF8"/>
    <w:rsid w:val="00E22DC1"/>
    <w:rsid w:val="00E303A1"/>
    <w:rsid w:val="00E31574"/>
    <w:rsid w:val="00E32EB6"/>
    <w:rsid w:val="00E36CFE"/>
    <w:rsid w:val="00E4182D"/>
    <w:rsid w:val="00E44084"/>
    <w:rsid w:val="00E45435"/>
    <w:rsid w:val="00E471AA"/>
    <w:rsid w:val="00E5418D"/>
    <w:rsid w:val="00E54777"/>
    <w:rsid w:val="00E547DE"/>
    <w:rsid w:val="00E56647"/>
    <w:rsid w:val="00E57C31"/>
    <w:rsid w:val="00E61E33"/>
    <w:rsid w:val="00E711BD"/>
    <w:rsid w:val="00E71E81"/>
    <w:rsid w:val="00E745DE"/>
    <w:rsid w:val="00E75005"/>
    <w:rsid w:val="00E76999"/>
    <w:rsid w:val="00E76EC7"/>
    <w:rsid w:val="00E773E5"/>
    <w:rsid w:val="00E80587"/>
    <w:rsid w:val="00E808C9"/>
    <w:rsid w:val="00E80BFB"/>
    <w:rsid w:val="00E822E6"/>
    <w:rsid w:val="00E82434"/>
    <w:rsid w:val="00E83480"/>
    <w:rsid w:val="00E867CD"/>
    <w:rsid w:val="00E86E02"/>
    <w:rsid w:val="00E90211"/>
    <w:rsid w:val="00E92D8D"/>
    <w:rsid w:val="00E93710"/>
    <w:rsid w:val="00E94497"/>
    <w:rsid w:val="00E95976"/>
    <w:rsid w:val="00E97EBA"/>
    <w:rsid w:val="00EA05B9"/>
    <w:rsid w:val="00EA083B"/>
    <w:rsid w:val="00EA09A6"/>
    <w:rsid w:val="00EA141A"/>
    <w:rsid w:val="00EA1AAB"/>
    <w:rsid w:val="00EA2D06"/>
    <w:rsid w:val="00EA3B38"/>
    <w:rsid w:val="00EA3B94"/>
    <w:rsid w:val="00EA5591"/>
    <w:rsid w:val="00EA608A"/>
    <w:rsid w:val="00EA7F7E"/>
    <w:rsid w:val="00EB04C2"/>
    <w:rsid w:val="00EB200A"/>
    <w:rsid w:val="00EB2F4D"/>
    <w:rsid w:val="00EB3086"/>
    <w:rsid w:val="00EB46E1"/>
    <w:rsid w:val="00EB4856"/>
    <w:rsid w:val="00EB7556"/>
    <w:rsid w:val="00EC082F"/>
    <w:rsid w:val="00EC1701"/>
    <w:rsid w:val="00EC1DC9"/>
    <w:rsid w:val="00EC47D0"/>
    <w:rsid w:val="00EC5368"/>
    <w:rsid w:val="00EC612C"/>
    <w:rsid w:val="00EC67CB"/>
    <w:rsid w:val="00EC734F"/>
    <w:rsid w:val="00ED0405"/>
    <w:rsid w:val="00ED0EB7"/>
    <w:rsid w:val="00ED4B7B"/>
    <w:rsid w:val="00ED6685"/>
    <w:rsid w:val="00EE13B6"/>
    <w:rsid w:val="00EE46B6"/>
    <w:rsid w:val="00EE7328"/>
    <w:rsid w:val="00EE7A50"/>
    <w:rsid w:val="00EF0CB1"/>
    <w:rsid w:val="00EF2BBA"/>
    <w:rsid w:val="00EF3390"/>
    <w:rsid w:val="00EF355A"/>
    <w:rsid w:val="00EF557C"/>
    <w:rsid w:val="00EF5675"/>
    <w:rsid w:val="00EF64A9"/>
    <w:rsid w:val="00EF6DEF"/>
    <w:rsid w:val="00EF723B"/>
    <w:rsid w:val="00F005E2"/>
    <w:rsid w:val="00F00D66"/>
    <w:rsid w:val="00F017EB"/>
    <w:rsid w:val="00F01C25"/>
    <w:rsid w:val="00F02767"/>
    <w:rsid w:val="00F02CEA"/>
    <w:rsid w:val="00F02FE2"/>
    <w:rsid w:val="00F06FB8"/>
    <w:rsid w:val="00F07396"/>
    <w:rsid w:val="00F07420"/>
    <w:rsid w:val="00F1115E"/>
    <w:rsid w:val="00F12AAB"/>
    <w:rsid w:val="00F151A3"/>
    <w:rsid w:val="00F16C4F"/>
    <w:rsid w:val="00F177F5"/>
    <w:rsid w:val="00F2074F"/>
    <w:rsid w:val="00F218BD"/>
    <w:rsid w:val="00F22337"/>
    <w:rsid w:val="00F225FB"/>
    <w:rsid w:val="00F228A4"/>
    <w:rsid w:val="00F23265"/>
    <w:rsid w:val="00F24D26"/>
    <w:rsid w:val="00F2542D"/>
    <w:rsid w:val="00F25D23"/>
    <w:rsid w:val="00F267C9"/>
    <w:rsid w:val="00F308AE"/>
    <w:rsid w:val="00F33B32"/>
    <w:rsid w:val="00F33CC6"/>
    <w:rsid w:val="00F3433A"/>
    <w:rsid w:val="00F349D0"/>
    <w:rsid w:val="00F359E4"/>
    <w:rsid w:val="00F3695F"/>
    <w:rsid w:val="00F41384"/>
    <w:rsid w:val="00F42A1D"/>
    <w:rsid w:val="00F433A4"/>
    <w:rsid w:val="00F44EB3"/>
    <w:rsid w:val="00F4667D"/>
    <w:rsid w:val="00F46B03"/>
    <w:rsid w:val="00F50F48"/>
    <w:rsid w:val="00F51114"/>
    <w:rsid w:val="00F523A1"/>
    <w:rsid w:val="00F53D70"/>
    <w:rsid w:val="00F566DF"/>
    <w:rsid w:val="00F572B6"/>
    <w:rsid w:val="00F601D2"/>
    <w:rsid w:val="00F605BC"/>
    <w:rsid w:val="00F60D96"/>
    <w:rsid w:val="00F61B7A"/>
    <w:rsid w:val="00F6422A"/>
    <w:rsid w:val="00F67C2C"/>
    <w:rsid w:val="00F7024F"/>
    <w:rsid w:val="00F708B0"/>
    <w:rsid w:val="00F74590"/>
    <w:rsid w:val="00F762AB"/>
    <w:rsid w:val="00F80A51"/>
    <w:rsid w:val="00F80E92"/>
    <w:rsid w:val="00F82DD1"/>
    <w:rsid w:val="00F83731"/>
    <w:rsid w:val="00F84C15"/>
    <w:rsid w:val="00F85CA5"/>
    <w:rsid w:val="00F8735E"/>
    <w:rsid w:val="00F87CA9"/>
    <w:rsid w:val="00F91ADE"/>
    <w:rsid w:val="00F91C5C"/>
    <w:rsid w:val="00F92976"/>
    <w:rsid w:val="00F94851"/>
    <w:rsid w:val="00F9485A"/>
    <w:rsid w:val="00F95AF9"/>
    <w:rsid w:val="00F95DBB"/>
    <w:rsid w:val="00F96FC8"/>
    <w:rsid w:val="00FA009B"/>
    <w:rsid w:val="00FA03A1"/>
    <w:rsid w:val="00FA2BA0"/>
    <w:rsid w:val="00FA2EE2"/>
    <w:rsid w:val="00FA5E0E"/>
    <w:rsid w:val="00FA6834"/>
    <w:rsid w:val="00FB0F5D"/>
    <w:rsid w:val="00FB1438"/>
    <w:rsid w:val="00FB53AC"/>
    <w:rsid w:val="00FB5E56"/>
    <w:rsid w:val="00FB5F8A"/>
    <w:rsid w:val="00FB6717"/>
    <w:rsid w:val="00FC4763"/>
    <w:rsid w:val="00FC654B"/>
    <w:rsid w:val="00FD0B92"/>
    <w:rsid w:val="00FD0D56"/>
    <w:rsid w:val="00FD1B10"/>
    <w:rsid w:val="00FD4CBC"/>
    <w:rsid w:val="00FD53E1"/>
    <w:rsid w:val="00FD5690"/>
    <w:rsid w:val="00FD627C"/>
    <w:rsid w:val="00FD7015"/>
    <w:rsid w:val="00FD7FE8"/>
    <w:rsid w:val="00FE167D"/>
    <w:rsid w:val="00FE1755"/>
    <w:rsid w:val="00FE186E"/>
    <w:rsid w:val="00FE39D4"/>
    <w:rsid w:val="00FE3BC8"/>
    <w:rsid w:val="00FE3C05"/>
    <w:rsid w:val="00FF1A3F"/>
    <w:rsid w:val="00FF1D8A"/>
    <w:rsid w:val="00FF1EC2"/>
    <w:rsid w:val="00FF3AA3"/>
    <w:rsid w:val="00FF418F"/>
    <w:rsid w:val="00FF4A7C"/>
    <w:rsid w:val="00FF4E23"/>
    <w:rsid w:val="00FF5849"/>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pai.community/resources/" TargetMode="External"/><Relationship Id="rId3" Type="http://schemas.openxmlformats.org/officeDocument/2006/relationships/styles" Target="styles.xml"/><Relationship Id="rId21" Type="http://schemas.openxmlformats.org/officeDocument/2006/relationships/hyperlink" Target="mailto:secretariat@mpai.community" TargetMode="Externa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s://mpai.community/statut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pai.community/statutes/" TargetMode="External"/><Relationship Id="rId20" Type="http://schemas.openxmlformats.org/officeDocument/2006/relationships/hyperlink" Target="https://mpai.community/governa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pai.community/resources/" TargetMode="Externa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mailto:secretariat@mpai.communit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mpai.community/resources/" TargetMode="External"/><Relationship Id="rId22" Type="http://schemas.openxmlformats.org/officeDocument/2006/relationships/hyperlink" Target="https://mpai.community/about/lic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2</TotalTime>
  <Pages>24</Pages>
  <Words>7955</Words>
  <Characters>46220</Characters>
  <Application>Microsoft Office Word</Application>
  <DocSecurity>0</DocSecurity>
  <Lines>2009</Lines>
  <Paragraphs>1504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52671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Leonardo Chiariglione</cp:lastModifiedBy>
  <cp:revision>4</cp:revision>
  <dcterms:created xsi:type="dcterms:W3CDTF">2022-09-28T06:56:00Z</dcterms:created>
  <dcterms:modified xsi:type="dcterms:W3CDTF">2022-09-28T12:38:00Z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