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:rsidRPr="00DC6A05" w14:paraId="6273CB1E" w14:textId="77777777" w:rsidTr="00B8160E">
        <w:tc>
          <w:tcPr>
            <w:tcW w:w="3358" w:type="dxa"/>
          </w:tcPr>
          <w:p w14:paraId="45C6B1A8" w14:textId="77777777" w:rsidR="003D2DDB" w:rsidRPr="00DC6A05" w:rsidRDefault="00CC3A91" w:rsidP="000D430D">
            <w:r w:rsidRPr="00DC6A05">
              <w:object w:dxaOrig="9950" w:dyaOrig="3900" w14:anchorId="046CF3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15pt;height:58.5pt" o:ole="">
                  <v:imagedata r:id="rId6" o:title=""/>
                </v:shape>
                <o:OLEObject Type="Embed" ProgID="PBrush" ShapeID="_x0000_i1025" DrawAspect="Content" ObjectID="_1730735544" r:id="rId7"/>
              </w:object>
            </w:r>
          </w:p>
        </w:tc>
        <w:tc>
          <w:tcPr>
            <w:tcW w:w="5997" w:type="dxa"/>
            <w:vAlign w:val="center"/>
          </w:tcPr>
          <w:p w14:paraId="729A55D1" w14:textId="77777777" w:rsidR="003D2DDB" w:rsidRPr="00DC6A05" w:rsidRDefault="003D2DDB" w:rsidP="003D2DDB">
            <w:pPr>
              <w:jc w:val="center"/>
              <w:rPr>
                <w:sz w:val="32"/>
                <w:szCs w:val="32"/>
              </w:rPr>
            </w:pPr>
            <w:r w:rsidRPr="00DC6A05">
              <w:rPr>
                <w:sz w:val="32"/>
                <w:szCs w:val="32"/>
              </w:rPr>
              <w:t>Moving Picture, Audio and Data Coding by Artificial Intelligence</w:t>
            </w:r>
          </w:p>
          <w:p w14:paraId="25DB2053" w14:textId="77777777" w:rsidR="003D2DDB" w:rsidRPr="00DC6A05" w:rsidRDefault="003D2DDB" w:rsidP="003D2DDB">
            <w:pPr>
              <w:jc w:val="center"/>
              <w:rPr>
                <w:sz w:val="32"/>
                <w:szCs w:val="32"/>
              </w:rPr>
            </w:pPr>
            <w:r w:rsidRPr="00DC6A05">
              <w:rPr>
                <w:sz w:val="32"/>
                <w:szCs w:val="32"/>
              </w:rPr>
              <w:t>www.mpai.community</w:t>
            </w:r>
          </w:p>
        </w:tc>
      </w:tr>
    </w:tbl>
    <w:p w14:paraId="0312D473" w14:textId="30606C54" w:rsidR="003D2DDB" w:rsidRPr="00DC6A05" w:rsidRDefault="003D2DDB" w:rsidP="007F2E7F"/>
    <w:p w14:paraId="7E289A38" w14:textId="76B15006" w:rsidR="00C63BC9" w:rsidRPr="00DC6A05" w:rsidRDefault="00C63BC9" w:rsidP="00C63BC9">
      <w:pPr>
        <w:jc w:val="center"/>
      </w:pPr>
      <w:r w:rsidRPr="00DC6A05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B8160E" w:rsidRPr="00DC6A05" w14:paraId="6D20BA8F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B95AA8" w14:textId="2B781062" w:rsidR="00B8160E" w:rsidRPr="00DC6A05" w:rsidRDefault="00B8160E" w:rsidP="001F0C20">
            <w:pPr>
              <w:jc w:val="right"/>
              <w:rPr>
                <w:b/>
                <w:bCs/>
              </w:rPr>
            </w:pPr>
            <w:r w:rsidRPr="00DC6A05">
              <w:rPr>
                <w:b/>
                <w:bCs/>
              </w:rPr>
              <w:t>N</w:t>
            </w:r>
            <w:r w:rsidR="00A62D7C">
              <w:rPr>
                <w:b/>
                <w:bCs/>
              </w:rPr>
              <w:t>936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7C802" w14:textId="52AC18BA" w:rsidR="00B8160E" w:rsidRPr="00DC6A05" w:rsidRDefault="00B8160E" w:rsidP="001F0C20">
            <w:pPr>
              <w:jc w:val="right"/>
            </w:pPr>
            <w:r w:rsidRPr="00DC6A05">
              <w:t>2022/</w:t>
            </w:r>
            <w:r w:rsidR="00FF042E" w:rsidRPr="00DC6A05">
              <w:t>1</w:t>
            </w:r>
            <w:r w:rsidR="00A62D7C">
              <w:t>1/23</w:t>
            </w:r>
          </w:p>
        </w:tc>
      </w:tr>
      <w:tr w:rsidR="00B8160E" w:rsidRPr="00DC6A05" w14:paraId="3620C62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1E4E1" w14:textId="77777777" w:rsidR="00B8160E" w:rsidRPr="00DC6A05" w:rsidRDefault="00B8160E" w:rsidP="001F0C20">
            <w:pPr>
              <w:rPr>
                <w:b/>
                <w:bCs/>
              </w:rPr>
            </w:pPr>
            <w:r w:rsidRPr="00DC6A05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658FE" w14:textId="1D08087D" w:rsidR="00B8160E" w:rsidRPr="00DC6A05" w:rsidRDefault="00B8160E" w:rsidP="001F0C20">
            <w:r w:rsidRPr="00DC6A05">
              <w:t>2</w:t>
            </w:r>
            <w:r w:rsidR="00A62D7C">
              <w:t>6</w:t>
            </w:r>
            <w:r w:rsidRPr="00DC6A05">
              <w:rPr>
                <w:vertAlign w:val="superscript"/>
              </w:rPr>
              <w:t xml:space="preserve">th </w:t>
            </w:r>
            <w:r w:rsidRPr="00DC6A05">
              <w:t>MPAI General Assembly (MPAI-2</w:t>
            </w:r>
            <w:r w:rsidR="00A62D7C">
              <w:t>6</w:t>
            </w:r>
            <w:r w:rsidRPr="00DC6A05">
              <w:t>)</w:t>
            </w:r>
          </w:p>
        </w:tc>
      </w:tr>
      <w:tr w:rsidR="00B8160E" w:rsidRPr="00DC6A05" w14:paraId="012E728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F1473" w14:textId="77777777" w:rsidR="00B8160E" w:rsidRPr="00DC6A05" w:rsidRDefault="00B8160E" w:rsidP="001F0C20">
            <w:pPr>
              <w:rPr>
                <w:b/>
                <w:bCs/>
              </w:rPr>
            </w:pPr>
            <w:r w:rsidRPr="00DC6A05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A0356D" w14:textId="51800FFF" w:rsidR="00B8160E" w:rsidRPr="00DC6A05" w:rsidRDefault="00B8160E" w:rsidP="001F0C20">
            <w:r w:rsidRPr="00DC6A05">
              <w:t>MPAI-2</w:t>
            </w:r>
            <w:r w:rsidR="00A62D7C">
              <w:t>6</w:t>
            </w:r>
            <w:r w:rsidRPr="00DC6A05">
              <w:t xml:space="preserve"> Press Release</w:t>
            </w:r>
          </w:p>
        </w:tc>
      </w:tr>
      <w:tr w:rsidR="00B8160E" w:rsidRPr="00DC6A05" w14:paraId="6C95BF14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CC6BC" w14:textId="77777777" w:rsidR="00B8160E" w:rsidRPr="00DC6A05" w:rsidRDefault="00B8160E" w:rsidP="001F0C20">
            <w:pPr>
              <w:rPr>
                <w:b/>
                <w:bCs/>
              </w:rPr>
            </w:pPr>
            <w:r w:rsidRPr="00DC6A05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9119C1" w14:textId="77777777" w:rsidR="00B8160E" w:rsidRPr="00DC6A05" w:rsidRDefault="00B8160E" w:rsidP="001F0C20">
            <w:r w:rsidRPr="00DC6A05">
              <w:t>MPAI Members</w:t>
            </w:r>
          </w:p>
        </w:tc>
      </w:tr>
    </w:tbl>
    <w:p w14:paraId="47D0446C" w14:textId="77777777" w:rsidR="00B8160E" w:rsidRPr="00DC6A05" w:rsidRDefault="00B8160E" w:rsidP="00B8160E"/>
    <w:p w14:paraId="1BDDBB47" w14:textId="1F20A2A0" w:rsidR="00B8160E" w:rsidRPr="00DC6A05" w:rsidRDefault="00B8160E" w:rsidP="00B8160E">
      <w:pPr>
        <w:jc w:val="center"/>
        <w:rPr>
          <w:b/>
          <w:bCs/>
          <w:sz w:val="28"/>
          <w:szCs w:val="28"/>
        </w:rPr>
      </w:pPr>
      <w:r w:rsidRPr="00DC6A05">
        <w:rPr>
          <w:b/>
          <w:bCs/>
          <w:sz w:val="28"/>
          <w:szCs w:val="28"/>
        </w:rPr>
        <w:t xml:space="preserve">MPAI </w:t>
      </w:r>
      <w:r w:rsidR="00877ED7">
        <w:rPr>
          <w:b/>
          <w:bCs/>
          <w:sz w:val="28"/>
          <w:szCs w:val="28"/>
        </w:rPr>
        <w:t xml:space="preserve">calls for new members to support </w:t>
      </w:r>
      <w:r w:rsidR="003E381A" w:rsidRPr="00DC6A05">
        <w:rPr>
          <w:b/>
          <w:bCs/>
          <w:sz w:val="28"/>
          <w:szCs w:val="28"/>
        </w:rPr>
        <w:t>its standard</w:t>
      </w:r>
      <w:r w:rsidR="009223A8" w:rsidRPr="00DC6A05">
        <w:rPr>
          <w:b/>
          <w:bCs/>
          <w:sz w:val="28"/>
          <w:szCs w:val="28"/>
        </w:rPr>
        <w:t xml:space="preserve"> </w:t>
      </w:r>
      <w:r w:rsidR="00856D3D" w:rsidRPr="00DC6A05">
        <w:rPr>
          <w:b/>
          <w:bCs/>
          <w:sz w:val="28"/>
          <w:szCs w:val="28"/>
        </w:rPr>
        <w:t>develop</w:t>
      </w:r>
      <w:r w:rsidR="006C3DB8">
        <w:rPr>
          <w:b/>
          <w:bCs/>
          <w:sz w:val="28"/>
          <w:szCs w:val="28"/>
        </w:rPr>
        <w:t>ment plan</w:t>
      </w:r>
      <w:r w:rsidR="009223A8" w:rsidRPr="00DC6A05">
        <w:rPr>
          <w:b/>
          <w:bCs/>
          <w:sz w:val="28"/>
          <w:szCs w:val="28"/>
        </w:rPr>
        <w:t>s</w:t>
      </w:r>
    </w:p>
    <w:p w14:paraId="246656AE" w14:textId="77777777" w:rsidR="00B8160E" w:rsidRPr="00DC6A05" w:rsidRDefault="00B8160E" w:rsidP="00B8160E"/>
    <w:p w14:paraId="05181A6B" w14:textId="25869BFC" w:rsidR="00B8160E" w:rsidRDefault="00B8160E" w:rsidP="00B8160E">
      <w:pPr>
        <w:jc w:val="both"/>
      </w:pPr>
      <w:r w:rsidRPr="00DC6A05">
        <w:t xml:space="preserve">Geneva, Switzerland – </w:t>
      </w:r>
      <w:r w:rsidR="004A5506" w:rsidRPr="00DC6A05">
        <w:t>2</w:t>
      </w:r>
      <w:r w:rsidR="006C3DB8">
        <w:t>3</w:t>
      </w:r>
      <w:r w:rsidRPr="00DC6A05">
        <w:t xml:space="preserve"> </w:t>
      </w:r>
      <w:r w:rsidR="006C3DB8">
        <w:t>Novem</w:t>
      </w:r>
      <w:r w:rsidRPr="00DC6A05">
        <w:t>ber 2022. Today the international, non-profit, unaffiliated Moving Picture, Audio and Data Coding by Artificial Intelligence (MPAI) standards developing organisation has concluded its 2</w:t>
      </w:r>
      <w:r w:rsidR="006C3DB8">
        <w:t>6</w:t>
      </w:r>
      <w:r w:rsidR="004A5506" w:rsidRPr="00DC6A05">
        <w:rPr>
          <w:vertAlign w:val="superscript"/>
        </w:rPr>
        <w:t>th</w:t>
      </w:r>
      <w:r w:rsidR="004A5506" w:rsidRPr="00DC6A05">
        <w:t xml:space="preserve"> </w:t>
      </w:r>
      <w:r w:rsidRPr="00DC6A05">
        <w:t>General Assembly (MPAI-2</w:t>
      </w:r>
      <w:r w:rsidR="006C3DB8">
        <w:t>6</w:t>
      </w:r>
      <w:r w:rsidRPr="00DC6A05">
        <w:t xml:space="preserve">). </w:t>
      </w:r>
      <w:r w:rsidR="009125A1">
        <w:t xml:space="preserve">MPAI is calling for new members to support </w:t>
      </w:r>
      <w:r w:rsidR="001C0850">
        <w:t xml:space="preserve">the </w:t>
      </w:r>
      <w:r w:rsidR="00055E45">
        <w:t>development</w:t>
      </w:r>
      <w:r w:rsidR="001C0850">
        <w:t xml:space="preserve"> of its work program</w:t>
      </w:r>
      <w:r w:rsidRPr="00DC6A05">
        <w:t>.</w:t>
      </w:r>
    </w:p>
    <w:p w14:paraId="381AD383" w14:textId="78310E92" w:rsidR="00B67FF1" w:rsidRDefault="00B67FF1" w:rsidP="00B8160E">
      <w:pPr>
        <w:jc w:val="both"/>
      </w:pPr>
    </w:p>
    <w:p w14:paraId="0D08E9E8" w14:textId="1DA55BA6" w:rsidR="00B67FF1" w:rsidRPr="00DC6A05" w:rsidRDefault="00B44D7B" w:rsidP="00B8160E">
      <w:pPr>
        <w:jc w:val="both"/>
      </w:pPr>
      <w:r>
        <w:t xml:space="preserve">Planned for approval in the first months of 2023 are </w:t>
      </w:r>
      <w:r w:rsidR="002814DE">
        <w:t>5 standards and 1 technical report</w:t>
      </w:r>
      <w:r w:rsidR="004A2EDE">
        <w:t>:</w:t>
      </w:r>
    </w:p>
    <w:p w14:paraId="08BA401C" w14:textId="75AEDF6F" w:rsidR="00B8160E" w:rsidRPr="00DC6A05" w:rsidRDefault="00B8160E" w:rsidP="00B8160E">
      <w:pPr>
        <w:jc w:val="both"/>
      </w:pPr>
    </w:p>
    <w:p w14:paraId="524BD756" w14:textId="1FBBB753" w:rsidR="000A2B6F" w:rsidRPr="00DC6A05" w:rsidRDefault="00000000" w:rsidP="000A2B6F">
      <w:pPr>
        <w:pStyle w:val="ListParagraph"/>
        <w:numPr>
          <w:ilvl w:val="0"/>
          <w:numId w:val="34"/>
        </w:numPr>
        <w:jc w:val="both"/>
      </w:pPr>
      <w:hyperlink r:id="rId8" w:history="1">
        <w:r w:rsidR="000A2B6F" w:rsidRPr="002420A7">
          <w:rPr>
            <w:rStyle w:val="Hyperlink"/>
            <w:b/>
            <w:bCs/>
          </w:rPr>
          <w:t>AI Framework (</w:t>
        </w:r>
        <w:r w:rsidR="00A01CF3" w:rsidRPr="002420A7">
          <w:rPr>
            <w:rStyle w:val="Hyperlink"/>
            <w:b/>
            <w:bCs/>
          </w:rPr>
          <w:t>MPAI-</w:t>
        </w:r>
        <w:r w:rsidR="000A2B6F" w:rsidRPr="002420A7">
          <w:rPr>
            <w:rStyle w:val="Hyperlink"/>
            <w:b/>
            <w:bCs/>
          </w:rPr>
          <w:t>AI</w:t>
        </w:r>
        <w:r w:rsidR="00A01CF3" w:rsidRPr="002420A7">
          <w:rPr>
            <w:rStyle w:val="Hyperlink"/>
            <w:b/>
            <w:bCs/>
          </w:rPr>
          <w:t>F)</w:t>
        </w:r>
      </w:hyperlink>
      <w:r w:rsidR="00A01CF3" w:rsidRPr="00DC6A05">
        <w:t xml:space="preserve">. </w:t>
      </w:r>
      <w:r w:rsidR="00EC2DB9">
        <w:t>S</w:t>
      </w:r>
      <w:r w:rsidR="00AD2B0F">
        <w:t>tandard for a s</w:t>
      </w:r>
      <w:r w:rsidR="00EC2DB9">
        <w:t xml:space="preserve">ecure AIF </w:t>
      </w:r>
      <w:r w:rsidR="00A01CF3" w:rsidRPr="00DC6A05">
        <w:t xml:space="preserve">environment </w:t>
      </w:r>
      <w:r w:rsidR="00193337">
        <w:t>execut</w:t>
      </w:r>
      <w:r w:rsidR="00AD2B0F">
        <w:t>ing</w:t>
      </w:r>
      <w:r w:rsidR="00A01CF3" w:rsidRPr="00DC6A05">
        <w:t xml:space="preserve"> </w:t>
      </w:r>
      <w:r w:rsidR="00F131E9" w:rsidRPr="00DC6A05">
        <w:t xml:space="preserve">AI Workflows (AIW) </w:t>
      </w:r>
      <w:r w:rsidR="00884AD7" w:rsidRPr="00DC6A05">
        <w:t xml:space="preserve">composed </w:t>
      </w:r>
      <w:r w:rsidR="00F131E9" w:rsidRPr="00DC6A05">
        <w:t>of AI Modules (AIM</w:t>
      </w:r>
      <w:r w:rsidR="00EA41A8" w:rsidRPr="00DC6A05">
        <w:t>)</w:t>
      </w:r>
      <w:r w:rsidR="00F714F8" w:rsidRPr="00DC6A05">
        <w:t xml:space="preserve">. </w:t>
      </w:r>
    </w:p>
    <w:p w14:paraId="35666837" w14:textId="277FF6D3" w:rsidR="000416C0" w:rsidRDefault="00000000" w:rsidP="000416C0">
      <w:pPr>
        <w:pStyle w:val="ListParagraph"/>
        <w:numPr>
          <w:ilvl w:val="0"/>
          <w:numId w:val="34"/>
        </w:numPr>
        <w:jc w:val="both"/>
      </w:pPr>
      <w:hyperlink r:id="rId9" w:history="1">
        <w:r w:rsidR="000416C0" w:rsidRPr="001F06CC">
          <w:rPr>
            <w:rStyle w:val="Hyperlink"/>
            <w:b/>
            <w:bCs/>
          </w:rPr>
          <w:t>Avatar Representation and Animation (MPAI-ARA)</w:t>
        </w:r>
      </w:hyperlink>
      <w:r w:rsidR="000416C0">
        <w:t xml:space="preserve">. Standard </w:t>
      </w:r>
      <w:r w:rsidR="00DC0CEE">
        <w:t>for</w:t>
      </w:r>
      <w:r w:rsidR="000416C0">
        <w:t xml:space="preserve"> </w:t>
      </w:r>
      <w:r w:rsidR="008C59C6">
        <w:t xml:space="preserve">generation and animation of </w:t>
      </w:r>
      <w:r w:rsidR="000416C0">
        <w:t>interoperable avatar model</w:t>
      </w:r>
      <w:r w:rsidR="008C59C6">
        <w:t>s</w:t>
      </w:r>
      <w:r w:rsidR="0005429D">
        <w:t xml:space="preserve"> </w:t>
      </w:r>
      <w:r w:rsidR="008C59C6">
        <w:t xml:space="preserve">reproducing </w:t>
      </w:r>
      <w:r w:rsidR="0005429D">
        <w:t>humans and</w:t>
      </w:r>
      <w:r w:rsidR="000416C0">
        <w:t xml:space="preserve"> expressing a Personal Status.</w:t>
      </w:r>
    </w:p>
    <w:p w14:paraId="4F82DAC7" w14:textId="598FBD5D" w:rsidR="002E5FA6" w:rsidRPr="00DC6A05" w:rsidRDefault="00000000" w:rsidP="000A2B6F">
      <w:pPr>
        <w:pStyle w:val="ListParagraph"/>
        <w:numPr>
          <w:ilvl w:val="0"/>
          <w:numId w:val="34"/>
        </w:numPr>
        <w:jc w:val="both"/>
      </w:pPr>
      <w:hyperlink r:id="rId10" w:history="1">
        <w:r w:rsidR="00670F65" w:rsidRPr="001F06CC">
          <w:rPr>
            <w:rStyle w:val="Hyperlink"/>
            <w:b/>
            <w:bCs/>
          </w:rPr>
          <w:t>Context-based Audio Enhancement (MPAI-CAE)</w:t>
        </w:r>
      </w:hyperlink>
      <w:r w:rsidR="00670F65" w:rsidRPr="00DC6A05">
        <w:t xml:space="preserve">. </w:t>
      </w:r>
      <w:r w:rsidR="00AD2B0F">
        <w:t xml:space="preserve">Standard </w:t>
      </w:r>
      <w:r w:rsidR="000341F5" w:rsidRPr="00DC6A05">
        <w:t xml:space="preserve">to describe </w:t>
      </w:r>
      <w:r w:rsidR="00492AB4">
        <w:t xml:space="preserve">an </w:t>
      </w:r>
      <w:r w:rsidR="006F2EBC" w:rsidRPr="00DC6A05">
        <w:t xml:space="preserve">audio scene </w:t>
      </w:r>
      <w:r w:rsidR="00EC2DB9">
        <w:t xml:space="preserve">to </w:t>
      </w:r>
      <w:r w:rsidR="00AF13B8">
        <w:t xml:space="preserve">support </w:t>
      </w:r>
      <w:r w:rsidR="00AA26FF" w:rsidRPr="00DC6A05">
        <w:t>human interaction with autonomous vehicles</w:t>
      </w:r>
      <w:r w:rsidR="003227FE" w:rsidRPr="00DC6A05">
        <w:t xml:space="preserve"> and metaverse applications.</w:t>
      </w:r>
    </w:p>
    <w:p w14:paraId="3F6E2011" w14:textId="44F68349" w:rsidR="00580F5F" w:rsidRDefault="00000000" w:rsidP="00B8160E">
      <w:pPr>
        <w:pStyle w:val="ListParagraph"/>
        <w:numPr>
          <w:ilvl w:val="0"/>
          <w:numId w:val="34"/>
        </w:numPr>
        <w:jc w:val="both"/>
      </w:pPr>
      <w:hyperlink r:id="rId11" w:history="1">
        <w:r w:rsidR="00890149" w:rsidRPr="001F06CC">
          <w:rPr>
            <w:rStyle w:val="Hyperlink"/>
            <w:b/>
            <w:bCs/>
          </w:rPr>
          <w:t>Multimodal Conversation</w:t>
        </w:r>
        <w:r w:rsidR="008E6EE9" w:rsidRPr="001F06CC">
          <w:rPr>
            <w:rStyle w:val="Hyperlink"/>
            <w:b/>
            <w:bCs/>
          </w:rPr>
          <w:t xml:space="preserve"> (MPAI-MMC)</w:t>
        </w:r>
      </w:hyperlink>
      <w:r w:rsidR="008E6EE9" w:rsidRPr="00DC6A05">
        <w:t xml:space="preserve">. </w:t>
      </w:r>
      <w:r w:rsidR="00E947BA">
        <w:t>Standard</w:t>
      </w:r>
      <w:r w:rsidR="000416C0">
        <w:t xml:space="preserve"> </w:t>
      </w:r>
      <w:r w:rsidR="00DB13D1">
        <w:t xml:space="preserve">for </w:t>
      </w:r>
      <w:r w:rsidR="00E947BA">
        <w:t xml:space="preserve">Personal Status </w:t>
      </w:r>
      <w:r w:rsidR="00101849" w:rsidRPr="00DC6A05">
        <w:t>generalis</w:t>
      </w:r>
      <w:r w:rsidR="00DB13D1">
        <w:t>ing</w:t>
      </w:r>
      <w:r w:rsidR="00101849" w:rsidRPr="00DC6A05">
        <w:t xml:space="preserve"> the </w:t>
      </w:r>
      <w:r w:rsidR="005606F4">
        <w:t xml:space="preserve">notion of </w:t>
      </w:r>
      <w:r w:rsidR="004F1AAB">
        <w:t>E</w:t>
      </w:r>
      <w:r w:rsidR="005606F4">
        <w:t xml:space="preserve">motion </w:t>
      </w:r>
      <w:r w:rsidR="00144495">
        <w:t>including</w:t>
      </w:r>
      <w:r w:rsidR="004F1AAB">
        <w:t xml:space="preserve"> Cogniti</w:t>
      </w:r>
      <w:r w:rsidR="00F9010F">
        <w:t>ve State</w:t>
      </w:r>
      <w:r w:rsidR="0017593C">
        <w:t xml:space="preserve"> and </w:t>
      </w:r>
      <w:r w:rsidR="00D0263E">
        <w:t xml:space="preserve">Social </w:t>
      </w:r>
      <w:r w:rsidR="007505C7">
        <w:t>Attitude</w:t>
      </w:r>
      <w:r w:rsidR="00D0263E">
        <w:t>.</w:t>
      </w:r>
    </w:p>
    <w:p w14:paraId="39791F11" w14:textId="56105285" w:rsidR="0058775E" w:rsidRDefault="00000000" w:rsidP="00B8160E">
      <w:pPr>
        <w:pStyle w:val="ListParagraph"/>
        <w:numPr>
          <w:ilvl w:val="0"/>
          <w:numId w:val="34"/>
        </w:numPr>
        <w:jc w:val="both"/>
      </w:pPr>
      <w:hyperlink r:id="rId12" w:history="1">
        <w:r w:rsidR="0058775E" w:rsidRPr="001F06CC">
          <w:rPr>
            <w:rStyle w:val="Hyperlink"/>
            <w:b/>
            <w:bCs/>
            <w:lang w:val="it-IT"/>
          </w:rPr>
          <w:t>MPAI Metaverse Model (MPAI-MMM)</w:t>
        </w:r>
      </w:hyperlink>
      <w:r w:rsidR="0058775E" w:rsidRPr="0058775E">
        <w:rPr>
          <w:lang w:val="it-IT"/>
        </w:rPr>
        <w:t xml:space="preserve">. </w:t>
      </w:r>
      <w:r w:rsidR="0058775E" w:rsidRPr="0058775E">
        <w:t>Te</w:t>
      </w:r>
      <w:r w:rsidR="0058775E">
        <w:t>chnical Report cover</w:t>
      </w:r>
      <w:r w:rsidR="001C5865">
        <w:t>ing</w:t>
      </w:r>
      <w:r w:rsidR="0058775E">
        <w:t xml:space="preserve"> </w:t>
      </w:r>
      <w:r w:rsidR="001C5865">
        <w:t xml:space="preserve">the </w:t>
      </w:r>
      <w:r w:rsidR="0058775E">
        <w:t>design, deployment, operation</w:t>
      </w:r>
      <w:r w:rsidR="00B74D87">
        <w:t>, and interoperability</w:t>
      </w:r>
      <w:r w:rsidR="0058775E">
        <w:t xml:space="preserve"> </w:t>
      </w:r>
      <w:r w:rsidR="001C1469">
        <w:t xml:space="preserve">of </w:t>
      </w:r>
      <w:r w:rsidR="0058775E">
        <w:t>Metaverse Instance</w:t>
      </w:r>
      <w:r w:rsidR="00B74D87">
        <w:t>s</w:t>
      </w:r>
      <w:r w:rsidR="0058775E">
        <w:t>.</w:t>
      </w:r>
    </w:p>
    <w:p w14:paraId="6152306C" w14:textId="201146A7" w:rsidR="00DD1710" w:rsidRDefault="00000000" w:rsidP="0058775E">
      <w:pPr>
        <w:pStyle w:val="ListParagraph"/>
        <w:numPr>
          <w:ilvl w:val="0"/>
          <w:numId w:val="34"/>
        </w:numPr>
        <w:jc w:val="both"/>
      </w:pPr>
      <w:hyperlink r:id="rId13" w:history="1">
        <w:r w:rsidR="00241485" w:rsidRPr="00924A9F">
          <w:rPr>
            <w:rStyle w:val="Hyperlink"/>
            <w:b/>
            <w:bCs/>
          </w:rPr>
          <w:t>Neural Network Watermarking (MPAI-NNW)</w:t>
        </w:r>
      </w:hyperlink>
      <w:r w:rsidR="00241485">
        <w:t>.</w:t>
      </w:r>
      <w:r w:rsidR="00365F8B">
        <w:t xml:space="preserve"> </w:t>
      </w:r>
      <w:r w:rsidR="001C1469">
        <w:t>S</w:t>
      </w:r>
      <w:r w:rsidR="00365F8B">
        <w:t xml:space="preserve">tandard </w:t>
      </w:r>
      <w:r w:rsidR="00302AB4">
        <w:t>specif</w:t>
      </w:r>
      <w:r w:rsidR="001C1469">
        <w:t>ying</w:t>
      </w:r>
      <w:r w:rsidR="00302AB4">
        <w:t xml:space="preserve"> methodologies to evaluate neural network</w:t>
      </w:r>
      <w:r w:rsidR="00924A9F">
        <w:t>-based</w:t>
      </w:r>
      <w:r w:rsidR="00302AB4">
        <w:t xml:space="preserve"> watermarking </w:t>
      </w:r>
      <w:r w:rsidR="000A31DF">
        <w:t>solutions</w:t>
      </w:r>
    </w:p>
    <w:p w14:paraId="77190B99" w14:textId="5AE5FCF1" w:rsidR="000A0537" w:rsidRDefault="000A0537" w:rsidP="00B8160E">
      <w:pPr>
        <w:jc w:val="both"/>
      </w:pPr>
    </w:p>
    <w:p w14:paraId="442586D6" w14:textId="1CC05C22" w:rsidR="004E6297" w:rsidRDefault="004E6297" w:rsidP="00221CA2">
      <w:pPr>
        <w:jc w:val="both"/>
      </w:pPr>
      <w:r>
        <w:t xml:space="preserve">The MPAI work plan </w:t>
      </w:r>
      <w:r w:rsidR="00682A71">
        <w:t xml:space="preserve">also </w:t>
      </w:r>
      <w:r w:rsidR="000720ED">
        <w:t xml:space="preserve">includes exploratory activities, some </w:t>
      </w:r>
      <w:r w:rsidR="00682A71">
        <w:t xml:space="preserve">of which </w:t>
      </w:r>
      <w:r w:rsidR="00570D3D">
        <w:t xml:space="preserve">are </w:t>
      </w:r>
      <w:r w:rsidR="000720ED">
        <w:t>close to becom</w:t>
      </w:r>
      <w:r w:rsidR="00570D3D">
        <w:t>ing</w:t>
      </w:r>
      <w:r w:rsidR="000720ED">
        <w:t xml:space="preserve"> standard or technical report projects:</w:t>
      </w:r>
    </w:p>
    <w:p w14:paraId="3CBB0017" w14:textId="6CFF4094" w:rsidR="000720ED" w:rsidRDefault="000720ED" w:rsidP="00B57742">
      <w:pPr>
        <w:jc w:val="both"/>
      </w:pPr>
    </w:p>
    <w:p w14:paraId="568DB76E" w14:textId="25F3879C" w:rsidR="00682A71" w:rsidRPr="00B57742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  <w:rPr>
          <w:b/>
          <w:bCs/>
        </w:rPr>
      </w:pPr>
      <w:hyperlink r:id="rId14" w:history="1">
        <w:r w:rsidR="00682A71" w:rsidRPr="00B57742">
          <w:rPr>
            <w:rStyle w:val="Hyperlink"/>
            <w:b/>
            <w:bCs/>
          </w:rPr>
          <w:t>AI Health</w:t>
        </w:r>
      </w:hyperlink>
      <w:r w:rsidR="001965F4" w:rsidRPr="00B57742">
        <w:rPr>
          <w:b/>
          <w:bCs/>
        </w:rPr>
        <w:t xml:space="preserve"> (</w:t>
      </w:r>
      <w:r w:rsidR="00682A71" w:rsidRPr="00B57742">
        <w:rPr>
          <w:b/>
          <w:bCs/>
        </w:rPr>
        <w:t>MPAI-AIH</w:t>
      </w:r>
      <w:r w:rsidR="001965F4" w:rsidRPr="00B57742">
        <w:rPr>
          <w:b/>
          <w:bCs/>
        </w:rPr>
        <w:t>)</w:t>
      </w:r>
      <w:r w:rsidR="00D25D0A">
        <w:t>. Targets an architecture where smartphone</w:t>
      </w:r>
      <w:r w:rsidR="00527162">
        <w:t>s</w:t>
      </w:r>
      <w:r w:rsidR="00D25D0A">
        <w:t xml:space="preserve"> </w:t>
      </w:r>
      <w:r w:rsidR="00527162">
        <w:t xml:space="preserve">store </w:t>
      </w:r>
      <w:r w:rsidR="00177EFB">
        <w:t xml:space="preserve">users’ health </w:t>
      </w:r>
      <w:r w:rsidR="00527162">
        <w:t>data</w:t>
      </w:r>
      <w:r w:rsidR="001965F4" w:rsidRPr="001965F4">
        <w:t xml:space="preserve"> </w:t>
      </w:r>
      <w:r w:rsidR="00436405">
        <w:t>processed using AI</w:t>
      </w:r>
      <w:r w:rsidR="001B4B5F">
        <w:t xml:space="preserve"> and </w:t>
      </w:r>
      <w:r w:rsidR="00436405">
        <w:t xml:space="preserve">AI Models are updated using </w:t>
      </w:r>
      <w:r w:rsidR="001B4B5F">
        <w:t>Federated Learning</w:t>
      </w:r>
      <w:r w:rsidR="00966FA8">
        <w:t>.</w:t>
      </w:r>
    </w:p>
    <w:p w14:paraId="15C2E7BB" w14:textId="4A63145B" w:rsidR="00682A71" w:rsidRPr="001965F4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</w:pPr>
      <w:hyperlink r:id="rId15">
        <w:r w:rsidR="00682A71" w:rsidRPr="00B57742">
          <w:rPr>
            <w:rStyle w:val="Hyperlink"/>
            <w:b/>
            <w:bCs/>
          </w:rPr>
          <w:t>Connected Autonomous Vehicles</w:t>
        </w:r>
      </w:hyperlink>
      <w:r w:rsidR="00682A71" w:rsidRPr="00B57742">
        <w:rPr>
          <w:b/>
          <w:bCs/>
        </w:rPr>
        <w:t xml:space="preserve"> </w:t>
      </w:r>
      <w:r w:rsidR="00966FA8" w:rsidRPr="00B57742">
        <w:rPr>
          <w:b/>
          <w:bCs/>
        </w:rPr>
        <w:t>(</w:t>
      </w:r>
      <w:r w:rsidR="00682A71" w:rsidRPr="00B57742">
        <w:rPr>
          <w:b/>
          <w:bCs/>
        </w:rPr>
        <w:t>MPAI-CAV</w:t>
      </w:r>
      <w:r w:rsidR="00966FA8" w:rsidRPr="00B57742">
        <w:rPr>
          <w:b/>
          <w:bCs/>
        </w:rPr>
        <w:t>)</w:t>
      </w:r>
      <w:r w:rsidR="00966FA8">
        <w:t>.</w:t>
      </w:r>
      <w:r w:rsidR="001965F4" w:rsidRPr="001965F4">
        <w:t xml:space="preserve"> </w:t>
      </w:r>
      <w:r w:rsidR="005D0C51">
        <w:t xml:space="preserve">Targets </w:t>
      </w:r>
      <w:r w:rsidR="00C62E94">
        <w:t>the Human-CAV Interaction</w:t>
      </w:r>
      <w:r w:rsidR="00682A71" w:rsidRPr="001965F4">
        <w:t xml:space="preserve"> Environment Sensing, Autonomous Motion, and Motion Actuation</w:t>
      </w:r>
      <w:r w:rsidR="00C62E94">
        <w:t xml:space="preserve"> subsystems implemented as AI Workflows</w:t>
      </w:r>
      <w:r w:rsidR="00682A71" w:rsidRPr="001965F4">
        <w:t>.</w:t>
      </w:r>
    </w:p>
    <w:p w14:paraId="7140B291" w14:textId="4DE0E294" w:rsidR="00682A71" w:rsidRPr="001965F4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</w:pPr>
      <w:hyperlink r:id="rId16">
        <w:r w:rsidR="00682A71" w:rsidRPr="00B57742">
          <w:rPr>
            <w:rStyle w:val="Hyperlink"/>
            <w:b/>
            <w:bCs/>
          </w:rPr>
          <w:t>End-to-End Video Coding</w:t>
        </w:r>
      </w:hyperlink>
      <w:r w:rsidR="00682A71" w:rsidRPr="00B57742">
        <w:rPr>
          <w:b/>
          <w:bCs/>
        </w:rPr>
        <w:t xml:space="preserve"> </w:t>
      </w:r>
      <w:r w:rsidR="00C62E94" w:rsidRPr="00B57742">
        <w:rPr>
          <w:b/>
          <w:bCs/>
        </w:rPr>
        <w:t>(</w:t>
      </w:r>
      <w:r w:rsidR="00682A71" w:rsidRPr="00B57742">
        <w:rPr>
          <w:b/>
          <w:bCs/>
        </w:rPr>
        <w:t>MPAI-EEV</w:t>
      </w:r>
      <w:r w:rsidR="00C62E94" w:rsidRPr="00B57742">
        <w:rPr>
          <w:b/>
          <w:bCs/>
        </w:rPr>
        <w:t>)</w:t>
      </w:r>
      <w:r w:rsidR="00C62E94">
        <w:t>.</w:t>
      </w:r>
      <w:r w:rsidR="001965F4" w:rsidRPr="001965F4">
        <w:t xml:space="preserve"> </w:t>
      </w:r>
      <w:r w:rsidR="00C62E94">
        <w:t xml:space="preserve">Extends the </w:t>
      </w:r>
      <w:r w:rsidR="00D24FB3">
        <w:t xml:space="preserve">video coding </w:t>
      </w:r>
      <w:r w:rsidR="00C62E94">
        <w:t xml:space="preserve">fronties </w:t>
      </w:r>
      <w:r w:rsidR="00D24FB3">
        <w:t>using AI-based End-to-End Video coding</w:t>
      </w:r>
      <w:r w:rsidR="00682A71" w:rsidRPr="001965F4">
        <w:t>.</w:t>
      </w:r>
    </w:p>
    <w:p w14:paraId="5A0F695F" w14:textId="4761152B" w:rsidR="00682A71" w:rsidRPr="001965F4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</w:pPr>
      <w:hyperlink r:id="rId17">
        <w:r w:rsidR="00682A71" w:rsidRPr="00B57742">
          <w:rPr>
            <w:rStyle w:val="Hyperlink"/>
            <w:b/>
            <w:bCs/>
          </w:rPr>
          <w:t>AI-Enhanced Video Coding</w:t>
        </w:r>
      </w:hyperlink>
      <w:r w:rsidR="00682A71" w:rsidRPr="00B57742">
        <w:rPr>
          <w:b/>
          <w:bCs/>
        </w:rPr>
        <w:t xml:space="preserve"> </w:t>
      </w:r>
      <w:r w:rsidR="00645CDE" w:rsidRPr="00B57742">
        <w:rPr>
          <w:b/>
          <w:bCs/>
        </w:rPr>
        <w:t>(</w:t>
      </w:r>
      <w:r w:rsidR="00682A71" w:rsidRPr="00B57742">
        <w:rPr>
          <w:b/>
          <w:bCs/>
        </w:rPr>
        <w:t>MPAI-EVC</w:t>
      </w:r>
      <w:r w:rsidR="00645CDE" w:rsidRPr="00B57742">
        <w:rPr>
          <w:b/>
          <w:bCs/>
        </w:rPr>
        <w:t>)</w:t>
      </w:r>
      <w:r w:rsidR="00645CDE">
        <w:t>.</w:t>
      </w:r>
      <w:r w:rsidR="001965F4" w:rsidRPr="001965F4">
        <w:t xml:space="preserve"> </w:t>
      </w:r>
      <w:r w:rsidR="00682A71" w:rsidRPr="001965F4">
        <w:t xml:space="preserve">Improves existing video coding with AI tools for short-to-medium term applications. </w:t>
      </w:r>
    </w:p>
    <w:p w14:paraId="0E1AFBCF" w14:textId="07F00346" w:rsidR="00682A71" w:rsidRPr="001965F4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</w:pPr>
      <w:hyperlink r:id="rId18">
        <w:r w:rsidR="00682A71" w:rsidRPr="00B57742">
          <w:rPr>
            <w:rStyle w:val="Hyperlink"/>
            <w:b/>
            <w:bCs/>
          </w:rPr>
          <w:t>Server-based Predictive Multiplayer Gaming</w:t>
        </w:r>
      </w:hyperlink>
      <w:r w:rsidR="001965F4" w:rsidRPr="00B57742">
        <w:rPr>
          <w:b/>
          <w:bCs/>
        </w:rPr>
        <w:t xml:space="preserve"> </w:t>
      </w:r>
      <w:r w:rsidR="00645CDE" w:rsidRPr="00B57742">
        <w:rPr>
          <w:b/>
          <w:bCs/>
        </w:rPr>
        <w:t>(</w:t>
      </w:r>
      <w:r w:rsidR="00682A71" w:rsidRPr="00B57742">
        <w:rPr>
          <w:b/>
          <w:bCs/>
        </w:rPr>
        <w:t>MPAI-SPG</w:t>
      </w:r>
      <w:r w:rsidR="00645CDE" w:rsidRPr="00B57742">
        <w:rPr>
          <w:b/>
          <w:bCs/>
        </w:rPr>
        <w:t>)</w:t>
      </w:r>
      <w:r w:rsidR="00645CDE">
        <w:t>.</w:t>
      </w:r>
      <w:r w:rsidR="001965F4" w:rsidRPr="001965F4">
        <w:t xml:space="preserve"> </w:t>
      </w:r>
      <w:r w:rsidR="007E3FBB">
        <w:t xml:space="preserve">Uses AI to train neural networks that help </w:t>
      </w:r>
      <w:r w:rsidR="00022562">
        <w:t>an online gaming server to</w:t>
      </w:r>
      <w:r w:rsidR="00682A71" w:rsidRPr="001965F4">
        <w:t xml:space="preserve"> compensate data losses and detects false data.</w:t>
      </w:r>
    </w:p>
    <w:p w14:paraId="3C3AFAEF" w14:textId="5B48D8B9" w:rsidR="00682A71" w:rsidRPr="001965F4" w:rsidRDefault="00000000" w:rsidP="00B57742">
      <w:pPr>
        <w:pStyle w:val="ListParagraph"/>
        <w:numPr>
          <w:ilvl w:val="0"/>
          <w:numId w:val="38"/>
        </w:numPr>
        <w:tabs>
          <w:tab w:val="left" w:pos="2911"/>
          <w:tab w:val="left" w:pos="4503"/>
        </w:tabs>
        <w:jc w:val="both"/>
      </w:pPr>
      <w:hyperlink r:id="rId19" w:history="1">
        <w:r w:rsidR="00682A71" w:rsidRPr="00B57742">
          <w:rPr>
            <w:rStyle w:val="Hyperlink"/>
            <w:b/>
            <w:bCs/>
          </w:rPr>
          <w:t>XR Venues</w:t>
        </w:r>
      </w:hyperlink>
      <w:r w:rsidR="001965F4" w:rsidRPr="00B57742">
        <w:rPr>
          <w:b/>
          <w:bCs/>
        </w:rPr>
        <w:t xml:space="preserve"> </w:t>
      </w:r>
      <w:r w:rsidR="004724CB" w:rsidRPr="00B57742">
        <w:rPr>
          <w:b/>
          <w:bCs/>
        </w:rPr>
        <w:t>(</w:t>
      </w:r>
      <w:r w:rsidR="00682A71" w:rsidRPr="00B57742">
        <w:rPr>
          <w:b/>
          <w:bCs/>
        </w:rPr>
        <w:t>MPAI-XRV</w:t>
      </w:r>
      <w:r w:rsidR="004724CB" w:rsidRPr="00B57742">
        <w:rPr>
          <w:b/>
          <w:bCs/>
        </w:rPr>
        <w:t>)</w:t>
      </w:r>
      <w:r w:rsidR="00022562">
        <w:t>.</w:t>
      </w:r>
      <w:r w:rsidR="001965F4" w:rsidRPr="001965F4">
        <w:t xml:space="preserve"> </w:t>
      </w:r>
      <w:r w:rsidR="002B3647">
        <w:t xml:space="preserve">Identifies common AI Modules used across </w:t>
      </w:r>
      <w:r w:rsidR="008D66E0">
        <w:t xml:space="preserve">various </w:t>
      </w:r>
      <w:r w:rsidR="00682A71" w:rsidRPr="001965F4">
        <w:t>XR-enabled and AI-enhanced use cases where venues may be both real and virtual.</w:t>
      </w:r>
    </w:p>
    <w:p w14:paraId="2878FE02" w14:textId="7B93A696" w:rsidR="00B8160E" w:rsidRPr="00DC6A05" w:rsidRDefault="007071FA" w:rsidP="00221CA2">
      <w:pPr>
        <w:jc w:val="both"/>
      </w:pPr>
      <w:r>
        <w:lastRenderedPageBreak/>
        <w:t>It is a good opportunity</w:t>
      </w:r>
      <w:r w:rsidR="00FA0515">
        <w:t xml:space="preserve"> for</w:t>
      </w:r>
      <w:r w:rsidR="003761C7">
        <w:t xml:space="preserve"> </w:t>
      </w:r>
      <w:r w:rsidR="00657141">
        <w:t xml:space="preserve">legal </w:t>
      </w:r>
      <w:r w:rsidR="00B8160E" w:rsidRPr="00DC6A05">
        <w:t>entit</w:t>
      </w:r>
      <w:r w:rsidR="00657141">
        <w:t>ies</w:t>
      </w:r>
      <w:r w:rsidR="00B8160E" w:rsidRPr="00DC6A05">
        <w:t xml:space="preserve"> supporting the MPAI mission </w:t>
      </w:r>
      <w:r w:rsidR="00BC48F8">
        <w:t xml:space="preserve">and </w:t>
      </w:r>
      <w:r w:rsidR="00BC48F8" w:rsidRPr="00DC6A05">
        <w:t>able to contribute to the development of standards for the efficient use of data</w:t>
      </w:r>
      <w:r w:rsidR="00FA0515">
        <w:t xml:space="preserve"> to</w:t>
      </w:r>
      <w:r w:rsidR="00FA0515" w:rsidRPr="00DC6A05">
        <w:t xml:space="preserve"> </w:t>
      </w:r>
      <w:hyperlink r:id="rId20">
        <w:r w:rsidR="00FA0515" w:rsidRPr="00DC6A05">
          <w:rPr>
            <w:rStyle w:val="Hyperlink"/>
          </w:rPr>
          <w:t>join MPAI</w:t>
        </w:r>
      </w:hyperlink>
      <w:r w:rsidR="00202390">
        <w:t xml:space="preserve"> now,</w:t>
      </w:r>
      <w:r w:rsidR="009D7AAE">
        <w:t xml:space="preserve"> </w:t>
      </w:r>
      <w:r w:rsidR="00202390">
        <w:t>a</w:t>
      </w:r>
      <w:r w:rsidR="009D7AAE">
        <w:t xml:space="preserve">lso considering that membership </w:t>
      </w:r>
      <w:r w:rsidR="008C106F">
        <w:t xml:space="preserve">is immediately </w:t>
      </w:r>
      <w:r w:rsidR="00552A7E">
        <w:t>active and will last until 2023/12/31.</w:t>
      </w:r>
    </w:p>
    <w:p w14:paraId="09BFE16B" w14:textId="77777777" w:rsidR="00221CA2" w:rsidRDefault="00221CA2" w:rsidP="00221CA2">
      <w:pPr>
        <w:jc w:val="both"/>
      </w:pPr>
    </w:p>
    <w:p w14:paraId="3208EE9D" w14:textId="26F11503" w:rsidR="00B8160E" w:rsidRPr="00DC6A05" w:rsidRDefault="00B8160E" w:rsidP="00221CA2">
      <w:pPr>
        <w:jc w:val="both"/>
      </w:pPr>
      <w:r w:rsidRPr="00DC6A05">
        <w:t xml:space="preserve">Please visit the </w:t>
      </w:r>
      <w:hyperlink r:id="rId21">
        <w:r w:rsidRPr="00DC6A05">
          <w:rPr>
            <w:rStyle w:val="Hyperlink"/>
          </w:rPr>
          <w:t>MPAI website</w:t>
        </w:r>
      </w:hyperlink>
      <w:r w:rsidRPr="00DC6A05">
        <w:t xml:space="preserve">, contact the </w:t>
      </w:r>
      <w:hyperlink r:id="rId22">
        <w:r w:rsidRPr="00DC6A05">
          <w:rPr>
            <w:rStyle w:val="Hyperlink"/>
          </w:rPr>
          <w:t>MPAI secretariat</w:t>
        </w:r>
      </w:hyperlink>
      <w:r w:rsidRPr="00DC6A05">
        <w:t xml:space="preserve"> for specific information, subscribe to the MPAI Newsletter and follow MPAI on social media: </w:t>
      </w:r>
      <w:hyperlink r:id="rId23">
        <w:r w:rsidRPr="00DC6A05">
          <w:rPr>
            <w:rStyle w:val="Hyperlink"/>
          </w:rPr>
          <w:t>LinkedIn</w:t>
        </w:r>
      </w:hyperlink>
      <w:r w:rsidRPr="00DC6A05">
        <w:t xml:space="preserve">, </w:t>
      </w:r>
      <w:hyperlink r:id="rId24">
        <w:r w:rsidRPr="00DC6A05">
          <w:rPr>
            <w:rStyle w:val="Hyperlink"/>
          </w:rPr>
          <w:t>Twitter</w:t>
        </w:r>
      </w:hyperlink>
      <w:r w:rsidRPr="00DC6A05">
        <w:t xml:space="preserve">, </w:t>
      </w:r>
      <w:hyperlink r:id="rId25">
        <w:r w:rsidRPr="00DC6A05">
          <w:rPr>
            <w:rStyle w:val="Hyperlink"/>
          </w:rPr>
          <w:t>Facebook</w:t>
        </w:r>
      </w:hyperlink>
      <w:r w:rsidRPr="00DC6A05">
        <w:t xml:space="preserve">, </w:t>
      </w:r>
      <w:hyperlink r:id="rId26">
        <w:r w:rsidRPr="00DC6A05">
          <w:rPr>
            <w:rStyle w:val="Hyperlink"/>
          </w:rPr>
          <w:t>Instagram</w:t>
        </w:r>
      </w:hyperlink>
      <w:r w:rsidRPr="00DC6A05">
        <w:rPr>
          <w:rStyle w:val="Hyperlink"/>
        </w:rPr>
        <w:t>,</w:t>
      </w:r>
      <w:r w:rsidRPr="00DC6A05">
        <w:t xml:space="preserve"> and </w:t>
      </w:r>
      <w:hyperlink r:id="rId27">
        <w:r w:rsidRPr="00DC6A05">
          <w:rPr>
            <w:rStyle w:val="Hyperlink"/>
          </w:rPr>
          <w:t>YouTube</w:t>
        </w:r>
      </w:hyperlink>
      <w:r w:rsidRPr="00DC6A05">
        <w:t>.</w:t>
      </w:r>
    </w:p>
    <w:p w14:paraId="1BB6D348" w14:textId="77777777" w:rsidR="00B8160E" w:rsidRPr="00DC6A05" w:rsidRDefault="00B8160E" w:rsidP="00221CA2">
      <w:pPr>
        <w:jc w:val="both"/>
      </w:pPr>
    </w:p>
    <w:p w14:paraId="4FD42741" w14:textId="77777777" w:rsidR="00B8160E" w:rsidRPr="00DC6A05" w:rsidRDefault="00B8160E" w:rsidP="00221CA2">
      <w:pPr>
        <w:jc w:val="both"/>
      </w:pPr>
      <w:r w:rsidRPr="00DC6A05">
        <w:t xml:space="preserve">Most importantly: please </w:t>
      </w:r>
      <w:hyperlink r:id="rId28">
        <w:r w:rsidRPr="00DC6A05">
          <w:rPr>
            <w:rStyle w:val="Hyperlink"/>
          </w:rPr>
          <w:t>join MPAI</w:t>
        </w:r>
      </w:hyperlink>
      <w:r w:rsidRPr="00DC6A05">
        <w:t>, share the fun, build the future.</w:t>
      </w:r>
    </w:p>
    <w:p w14:paraId="18F2C800" w14:textId="77777777" w:rsidR="00B8160E" w:rsidRPr="00DC6A05" w:rsidRDefault="00B8160E" w:rsidP="00221CA2">
      <w:pPr>
        <w:jc w:val="both"/>
      </w:pPr>
    </w:p>
    <w:p w14:paraId="34EF643E" w14:textId="77777777" w:rsidR="00B8160E" w:rsidRPr="00DC6A05" w:rsidRDefault="00B8160E" w:rsidP="00221CA2">
      <w:pPr>
        <w:jc w:val="both"/>
      </w:pPr>
    </w:p>
    <w:p w14:paraId="5EF06757" w14:textId="77777777" w:rsidR="00B8160E" w:rsidRPr="00DC6A05" w:rsidRDefault="00B8160E" w:rsidP="00221CA2">
      <w:pPr>
        <w:jc w:val="both"/>
      </w:pPr>
    </w:p>
    <w:sectPr w:rsidR="00B8160E" w:rsidRPr="00DC6A05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740C"/>
    <w:multiLevelType w:val="hybridMultilevel"/>
    <w:tmpl w:val="825C8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6C5C"/>
    <w:multiLevelType w:val="hybridMultilevel"/>
    <w:tmpl w:val="0A48D3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A28A1"/>
    <w:multiLevelType w:val="hybridMultilevel"/>
    <w:tmpl w:val="B9BCE7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06E74"/>
    <w:multiLevelType w:val="hybridMultilevel"/>
    <w:tmpl w:val="6D1EB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0660A4"/>
    <w:multiLevelType w:val="hybridMultilevel"/>
    <w:tmpl w:val="88AA79F8"/>
    <w:lvl w:ilvl="0" w:tplc="9500C1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F1B2F"/>
    <w:multiLevelType w:val="hybridMultilevel"/>
    <w:tmpl w:val="D1926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31331">
    <w:abstractNumId w:val="33"/>
  </w:num>
  <w:num w:numId="2" w16cid:durableId="18045906">
    <w:abstractNumId w:val="2"/>
  </w:num>
  <w:num w:numId="3" w16cid:durableId="1174956130">
    <w:abstractNumId w:val="28"/>
  </w:num>
  <w:num w:numId="4" w16cid:durableId="1998266345">
    <w:abstractNumId w:val="9"/>
  </w:num>
  <w:num w:numId="5" w16cid:durableId="1533036696">
    <w:abstractNumId w:val="22"/>
  </w:num>
  <w:num w:numId="6" w16cid:durableId="963384516">
    <w:abstractNumId w:val="35"/>
  </w:num>
  <w:num w:numId="7" w16cid:durableId="1593010817">
    <w:abstractNumId w:val="25"/>
  </w:num>
  <w:num w:numId="8" w16cid:durableId="183397160">
    <w:abstractNumId w:val="3"/>
  </w:num>
  <w:num w:numId="9" w16cid:durableId="1941834422">
    <w:abstractNumId w:val="5"/>
  </w:num>
  <w:num w:numId="10" w16cid:durableId="942301882">
    <w:abstractNumId w:val="14"/>
  </w:num>
  <w:num w:numId="11" w16cid:durableId="1779527376">
    <w:abstractNumId w:val="26"/>
  </w:num>
  <w:num w:numId="12" w16cid:durableId="1155949647">
    <w:abstractNumId w:val="16"/>
  </w:num>
  <w:num w:numId="13" w16cid:durableId="1177690902">
    <w:abstractNumId w:val="0"/>
  </w:num>
  <w:num w:numId="14" w16cid:durableId="743524540">
    <w:abstractNumId w:val="12"/>
  </w:num>
  <w:num w:numId="15" w16cid:durableId="1143354175">
    <w:abstractNumId w:val="32"/>
  </w:num>
  <w:num w:numId="16" w16cid:durableId="1119182543">
    <w:abstractNumId w:val="15"/>
  </w:num>
  <w:num w:numId="17" w16cid:durableId="342319710">
    <w:abstractNumId w:val="10"/>
  </w:num>
  <w:num w:numId="18" w16cid:durableId="2022775319">
    <w:abstractNumId w:val="6"/>
  </w:num>
  <w:num w:numId="19" w16cid:durableId="261493973">
    <w:abstractNumId w:val="4"/>
  </w:num>
  <w:num w:numId="20" w16cid:durableId="538706179">
    <w:abstractNumId w:val="13"/>
  </w:num>
  <w:num w:numId="21" w16cid:durableId="1130242219">
    <w:abstractNumId w:val="21"/>
  </w:num>
  <w:num w:numId="22" w16cid:durableId="1160074026">
    <w:abstractNumId w:val="29"/>
  </w:num>
  <w:num w:numId="23" w16cid:durableId="1351878894">
    <w:abstractNumId w:val="19"/>
  </w:num>
  <w:num w:numId="24" w16cid:durableId="1350793211">
    <w:abstractNumId w:val="27"/>
  </w:num>
  <w:num w:numId="25" w16cid:durableId="1655837406">
    <w:abstractNumId w:val="30"/>
  </w:num>
  <w:num w:numId="26" w16cid:durableId="1374302921">
    <w:abstractNumId w:val="1"/>
  </w:num>
  <w:num w:numId="27" w16cid:durableId="2136024251">
    <w:abstractNumId w:val="20"/>
  </w:num>
  <w:num w:numId="28" w16cid:durableId="126893903">
    <w:abstractNumId w:val="31"/>
  </w:num>
  <w:num w:numId="29" w16cid:durableId="808665667">
    <w:abstractNumId w:val="23"/>
  </w:num>
  <w:num w:numId="30" w16cid:durableId="1628588271">
    <w:abstractNumId w:val="8"/>
  </w:num>
  <w:num w:numId="31" w16cid:durableId="1785660736">
    <w:abstractNumId w:val="34"/>
  </w:num>
  <w:num w:numId="32" w16cid:durableId="2099977235">
    <w:abstractNumId w:val="37"/>
  </w:num>
  <w:num w:numId="33" w16cid:durableId="563563264">
    <w:abstractNumId w:val="36"/>
  </w:num>
  <w:num w:numId="34" w16cid:durableId="1726757718">
    <w:abstractNumId w:val="7"/>
  </w:num>
  <w:num w:numId="35" w16cid:durableId="1689719363">
    <w:abstractNumId w:val="17"/>
  </w:num>
  <w:num w:numId="36" w16cid:durableId="92745376">
    <w:abstractNumId w:val="24"/>
  </w:num>
  <w:num w:numId="37" w16cid:durableId="1670865796">
    <w:abstractNumId w:val="11"/>
  </w:num>
  <w:num w:numId="38" w16cid:durableId="56507104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02217"/>
    <w:rsid w:val="0000335C"/>
    <w:rsid w:val="00005BE7"/>
    <w:rsid w:val="0001512E"/>
    <w:rsid w:val="00020C69"/>
    <w:rsid w:val="00022562"/>
    <w:rsid w:val="0002499C"/>
    <w:rsid w:val="00030AD0"/>
    <w:rsid w:val="00032A0E"/>
    <w:rsid w:val="000341F5"/>
    <w:rsid w:val="000360D3"/>
    <w:rsid w:val="000416C0"/>
    <w:rsid w:val="00045D8C"/>
    <w:rsid w:val="0004611A"/>
    <w:rsid w:val="000469D2"/>
    <w:rsid w:val="0005429D"/>
    <w:rsid w:val="00055E45"/>
    <w:rsid w:val="00057911"/>
    <w:rsid w:val="00057DA2"/>
    <w:rsid w:val="0006001F"/>
    <w:rsid w:val="00064720"/>
    <w:rsid w:val="000720ED"/>
    <w:rsid w:val="000778F8"/>
    <w:rsid w:val="00080DAC"/>
    <w:rsid w:val="0008276D"/>
    <w:rsid w:val="00093F5A"/>
    <w:rsid w:val="000A0537"/>
    <w:rsid w:val="000A0992"/>
    <w:rsid w:val="000A2B6F"/>
    <w:rsid w:val="000A31DF"/>
    <w:rsid w:val="000A514D"/>
    <w:rsid w:val="000B5EB5"/>
    <w:rsid w:val="000C4A60"/>
    <w:rsid w:val="000C5808"/>
    <w:rsid w:val="000D430D"/>
    <w:rsid w:val="000D58DC"/>
    <w:rsid w:val="000E3597"/>
    <w:rsid w:val="000E5440"/>
    <w:rsid w:val="000E6185"/>
    <w:rsid w:val="000E6AA6"/>
    <w:rsid w:val="00101849"/>
    <w:rsid w:val="00104DD9"/>
    <w:rsid w:val="00124211"/>
    <w:rsid w:val="00125F4E"/>
    <w:rsid w:val="001279D1"/>
    <w:rsid w:val="001302B6"/>
    <w:rsid w:val="0013302C"/>
    <w:rsid w:val="001347D5"/>
    <w:rsid w:val="00144495"/>
    <w:rsid w:val="00146509"/>
    <w:rsid w:val="00150931"/>
    <w:rsid w:val="001676B9"/>
    <w:rsid w:val="00171211"/>
    <w:rsid w:val="0017476B"/>
    <w:rsid w:val="0017593C"/>
    <w:rsid w:val="00176857"/>
    <w:rsid w:val="00177EFB"/>
    <w:rsid w:val="00184896"/>
    <w:rsid w:val="00186400"/>
    <w:rsid w:val="001914A4"/>
    <w:rsid w:val="001920B7"/>
    <w:rsid w:val="00193337"/>
    <w:rsid w:val="001965F4"/>
    <w:rsid w:val="001A13E2"/>
    <w:rsid w:val="001A60D5"/>
    <w:rsid w:val="001A77B5"/>
    <w:rsid w:val="001B4B5F"/>
    <w:rsid w:val="001C0850"/>
    <w:rsid w:val="001C122D"/>
    <w:rsid w:val="001C1469"/>
    <w:rsid w:val="001C2B74"/>
    <w:rsid w:val="001C4CCD"/>
    <w:rsid w:val="001C5865"/>
    <w:rsid w:val="001D56A9"/>
    <w:rsid w:val="001D6E7A"/>
    <w:rsid w:val="001E4B8A"/>
    <w:rsid w:val="001E6EEC"/>
    <w:rsid w:val="001F06CC"/>
    <w:rsid w:val="001F3C5D"/>
    <w:rsid w:val="00201D14"/>
    <w:rsid w:val="00202390"/>
    <w:rsid w:val="00210E32"/>
    <w:rsid w:val="00221CA2"/>
    <w:rsid w:val="00221F51"/>
    <w:rsid w:val="00240F15"/>
    <w:rsid w:val="00241485"/>
    <w:rsid w:val="002420A7"/>
    <w:rsid w:val="00245B0F"/>
    <w:rsid w:val="00245FB0"/>
    <w:rsid w:val="00246A84"/>
    <w:rsid w:val="002472FE"/>
    <w:rsid w:val="00251DAB"/>
    <w:rsid w:val="00266782"/>
    <w:rsid w:val="00272D6B"/>
    <w:rsid w:val="002739A4"/>
    <w:rsid w:val="002814DE"/>
    <w:rsid w:val="002869A6"/>
    <w:rsid w:val="00286C15"/>
    <w:rsid w:val="0028710D"/>
    <w:rsid w:val="00294C21"/>
    <w:rsid w:val="002A6BFB"/>
    <w:rsid w:val="002B2FD2"/>
    <w:rsid w:val="002B3647"/>
    <w:rsid w:val="002C7F0F"/>
    <w:rsid w:val="002D3F65"/>
    <w:rsid w:val="002D5BA5"/>
    <w:rsid w:val="002D7993"/>
    <w:rsid w:val="002E02B6"/>
    <w:rsid w:val="002E5FA6"/>
    <w:rsid w:val="00302AB4"/>
    <w:rsid w:val="0030631B"/>
    <w:rsid w:val="00317A4B"/>
    <w:rsid w:val="003227FE"/>
    <w:rsid w:val="00327AF6"/>
    <w:rsid w:val="0033190F"/>
    <w:rsid w:val="00340B8C"/>
    <w:rsid w:val="003573DE"/>
    <w:rsid w:val="00365F8B"/>
    <w:rsid w:val="0036721F"/>
    <w:rsid w:val="00373451"/>
    <w:rsid w:val="003761C7"/>
    <w:rsid w:val="00385EA4"/>
    <w:rsid w:val="00391E9B"/>
    <w:rsid w:val="00396830"/>
    <w:rsid w:val="003976B4"/>
    <w:rsid w:val="00397D0B"/>
    <w:rsid w:val="003A3207"/>
    <w:rsid w:val="003C0AEC"/>
    <w:rsid w:val="003C2BAB"/>
    <w:rsid w:val="003C2FC4"/>
    <w:rsid w:val="003C7AB6"/>
    <w:rsid w:val="003D2DDB"/>
    <w:rsid w:val="003D5CF7"/>
    <w:rsid w:val="003E1E52"/>
    <w:rsid w:val="003E381A"/>
    <w:rsid w:val="003F6E4A"/>
    <w:rsid w:val="00400239"/>
    <w:rsid w:val="00406247"/>
    <w:rsid w:val="004070C3"/>
    <w:rsid w:val="0040751A"/>
    <w:rsid w:val="004108A9"/>
    <w:rsid w:val="0041116D"/>
    <w:rsid w:val="00422044"/>
    <w:rsid w:val="00425379"/>
    <w:rsid w:val="0042691D"/>
    <w:rsid w:val="00426E8E"/>
    <w:rsid w:val="00434ADB"/>
    <w:rsid w:val="00436405"/>
    <w:rsid w:val="004368A8"/>
    <w:rsid w:val="00441368"/>
    <w:rsid w:val="004466D7"/>
    <w:rsid w:val="00462D9A"/>
    <w:rsid w:val="0046449E"/>
    <w:rsid w:val="00467971"/>
    <w:rsid w:val="0047210E"/>
    <w:rsid w:val="004724CB"/>
    <w:rsid w:val="00474501"/>
    <w:rsid w:val="004821AD"/>
    <w:rsid w:val="004852A2"/>
    <w:rsid w:val="00491E03"/>
    <w:rsid w:val="00492AB4"/>
    <w:rsid w:val="004A2EDE"/>
    <w:rsid w:val="004A3AC4"/>
    <w:rsid w:val="004A44EF"/>
    <w:rsid w:val="004A5506"/>
    <w:rsid w:val="004A5585"/>
    <w:rsid w:val="004D0B75"/>
    <w:rsid w:val="004D2FF8"/>
    <w:rsid w:val="004E0C82"/>
    <w:rsid w:val="004E1E01"/>
    <w:rsid w:val="004E5FB5"/>
    <w:rsid w:val="004E6297"/>
    <w:rsid w:val="004F05B1"/>
    <w:rsid w:val="004F0ACC"/>
    <w:rsid w:val="004F1AAB"/>
    <w:rsid w:val="004F593C"/>
    <w:rsid w:val="00505C88"/>
    <w:rsid w:val="00507C40"/>
    <w:rsid w:val="005132BF"/>
    <w:rsid w:val="00516F9C"/>
    <w:rsid w:val="00522C78"/>
    <w:rsid w:val="00525068"/>
    <w:rsid w:val="0052544E"/>
    <w:rsid w:val="00527162"/>
    <w:rsid w:val="0054391B"/>
    <w:rsid w:val="0055015D"/>
    <w:rsid w:val="00552A7E"/>
    <w:rsid w:val="00552F05"/>
    <w:rsid w:val="005565BE"/>
    <w:rsid w:val="00557EDB"/>
    <w:rsid w:val="005606F4"/>
    <w:rsid w:val="00570D3D"/>
    <w:rsid w:val="00573821"/>
    <w:rsid w:val="00574298"/>
    <w:rsid w:val="005769BD"/>
    <w:rsid w:val="00580F5F"/>
    <w:rsid w:val="00585F50"/>
    <w:rsid w:val="0058775E"/>
    <w:rsid w:val="005A05C0"/>
    <w:rsid w:val="005A1575"/>
    <w:rsid w:val="005A2449"/>
    <w:rsid w:val="005B0DB3"/>
    <w:rsid w:val="005B7CBC"/>
    <w:rsid w:val="005C42D8"/>
    <w:rsid w:val="005D0C51"/>
    <w:rsid w:val="005D1A6F"/>
    <w:rsid w:val="005D561E"/>
    <w:rsid w:val="005E1400"/>
    <w:rsid w:val="0060019F"/>
    <w:rsid w:val="00604B70"/>
    <w:rsid w:val="006074A9"/>
    <w:rsid w:val="0061487E"/>
    <w:rsid w:val="00620544"/>
    <w:rsid w:val="00625A92"/>
    <w:rsid w:val="00625C04"/>
    <w:rsid w:val="006267CD"/>
    <w:rsid w:val="006323E5"/>
    <w:rsid w:val="00632565"/>
    <w:rsid w:val="0063664B"/>
    <w:rsid w:val="00643BD9"/>
    <w:rsid w:val="00645CDE"/>
    <w:rsid w:val="00650C9A"/>
    <w:rsid w:val="00657141"/>
    <w:rsid w:val="00660793"/>
    <w:rsid w:val="00670F65"/>
    <w:rsid w:val="006761C9"/>
    <w:rsid w:val="00680093"/>
    <w:rsid w:val="00682A71"/>
    <w:rsid w:val="00685762"/>
    <w:rsid w:val="00686EE6"/>
    <w:rsid w:val="006A019E"/>
    <w:rsid w:val="006B2D08"/>
    <w:rsid w:val="006C3DB8"/>
    <w:rsid w:val="006D4315"/>
    <w:rsid w:val="006D5C63"/>
    <w:rsid w:val="006E2AB0"/>
    <w:rsid w:val="006E2D0D"/>
    <w:rsid w:val="006E3EF3"/>
    <w:rsid w:val="006F0785"/>
    <w:rsid w:val="006F2EBC"/>
    <w:rsid w:val="006F40EB"/>
    <w:rsid w:val="007071FA"/>
    <w:rsid w:val="00715DF2"/>
    <w:rsid w:val="007212F6"/>
    <w:rsid w:val="00727E5A"/>
    <w:rsid w:val="007320EA"/>
    <w:rsid w:val="0073729B"/>
    <w:rsid w:val="0074220F"/>
    <w:rsid w:val="00750503"/>
    <w:rsid w:val="007505C7"/>
    <w:rsid w:val="00770292"/>
    <w:rsid w:val="00797F87"/>
    <w:rsid w:val="007B265B"/>
    <w:rsid w:val="007B7543"/>
    <w:rsid w:val="007C0547"/>
    <w:rsid w:val="007C2FE6"/>
    <w:rsid w:val="007E1CAC"/>
    <w:rsid w:val="007E3FBB"/>
    <w:rsid w:val="007E4601"/>
    <w:rsid w:val="007F2E7F"/>
    <w:rsid w:val="007F3FEE"/>
    <w:rsid w:val="007F5148"/>
    <w:rsid w:val="007F6CFB"/>
    <w:rsid w:val="007F7901"/>
    <w:rsid w:val="008028F9"/>
    <w:rsid w:val="00805F0B"/>
    <w:rsid w:val="00813221"/>
    <w:rsid w:val="0081555E"/>
    <w:rsid w:val="008177EE"/>
    <w:rsid w:val="0082274C"/>
    <w:rsid w:val="008252EA"/>
    <w:rsid w:val="008312FD"/>
    <w:rsid w:val="008326A6"/>
    <w:rsid w:val="008362E7"/>
    <w:rsid w:val="0084158B"/>
    <w:rsid w:val="00856680"/>
    <w:rsid w:val="00856D3D"/>
    <w:rsid w:val="0086455B"/>
    <w:rsid w:val="00865788"/>
    <w:rsid w:val="0086794D"/>
    <w:rsid w:val="00872F45"/>
    <w:rsid w:val="00875139"/>
    <w:rsid w:val="008757DF"/>
    <w:rsid w:val="00877ED7"/>
    <w:rsid w:val="00884AD7"/>
    <w:rsid w:val="00887E3F"/>
    <w:rsid w:val="00890149"/>
    <w:rsid w:val="00892954"/>
    <w:rsid w:val="008B4AA9"/>
    <w:rsid w:val="008B553A"/>
    <w:rsid w:val="008B6F2C"/>
    <w:rsid w:val="008C106F"/>
    <w:rsid w:val="008C4C02"/>
    <w:rsid w:val="008C4F77"/>
    <w:rsid w:val="008C59C6"/>
    <w:rsid w:val="008D63C4"/>
    <w:rsid w:val="008D6636"/>
    <w:rsid w:val="008D66E0"/>
    <w:rsid w:val="008E0926"/>
    <w:rsid w:val="008E2AD5"/>
    <w:rsid w:val="008E3896"/>
    <w:rsid w:val="008E6EE9"/>
    <w:rsid w:val="008E7E59"/>
    <w:rsid w:val="008F3624"/>
    <w:rsid w:val="00903750"/>
    <w:rsid w:val="00911052"/>
    <w:rsid w:val="009125A1"/>
    <w:rsid w:val="009156C9"/>
    <w:rsid w:val="00915EE0"/>
    <w:rsid w:val="0091630B"/>
    <w:rsid w:val="00916BA5"/>
    <w:rsid w:val="009223A8"/>
    <w:rsid w:val="00924A9F"/>
    <w:rsid w:val="009264CB"/>
    <w:rsid w:val="00930EF2"/>
    <w:rsid w:val="009315F3"/>
    <w:rsid w:val="00937076"/>
    <w:rsid w:val="00942FA1"/>
    <w:rsid w:val="009438F9"/>
    <w:rsid w:val="009502E5"/>
    <w:rsid w:val="00951E3B"/>
    <w:rsid w:val="009629FA"/>
    <w:rsid w:val="00964C27"/>
    <w:rsid w:val="00966FA8"/>
    <w:rsid w:val="00972379"/>
    <w:rsid w:val="00976358"/>
    <w:rsid w:val="0097742E"/>
    <w:rsid w:val="0098031F"/>
    <w:rsid w:val="00981143"/>
    <w:rsid w:val="00991A20"/>
    <w:rsid w:val="0099638F"/>
    <w:rsid w:val="00996ED4"/>
    <w:rsid w:val="009A6B7C"/>
    <w:rsid w:val="009B7467"/>
    <w:rsid w:val="009C2439"/>
    <w:rsid w:val="009C3B82"/>
    <w:rsid w:val="009D0066"/>
    <w:rsid w:val="009D08EF"/>
    <w:rsid w:val="009D2F2A"/>
    <w:rsid w:val="009D67CD"/>
    <w:rsid w:val="009D7AAE"/>
    <w:rsid w:val="009E5C91"/>
    <w:rsid w:val="009E6D15"/>
    <w:rsid w:val="009F559E"/>
    <w:rsid w:val="00A00774"/>
    <w:rsid w:val="00A01CF3"/>
    <w:rsid w:val="00A147C7"/>
    <w:rsid w:val="00A16FD7"/>
    <w:rsid w:val="00A20032"/>
    <w:rsid w:val="00A22CB6"/>
    <w:rsid w:val="00A235C9"/>
    <w:rsid w:val="00A24380"/>
    <w:rsid w:val="00A267A7"/>
    <w:rsid w:val="00A42274"/>
    <w:rsid w:val="00A424BC"/>
    <w:rsid w:val="00A431D9"/>
    <w:rsid w:val="00A464AB"/>
    <w:rsid w:val="00A56E05"/>
    <w:rsid w:val="00A62D7C"/>
    <w:rsid w:val="00A7196C"/>
    <w:rsid w:val="00A84784"/>
    <w:rsid w:val="00A877C5"/>
    <w:rsid w:val="00A9007A"/>
    <w:rsid w:val="00A9073B"/>
    <w:rsid w:val="00A948E4"/>
    <w:rsid w:val="00A97C60"/>
    <w:rsid w:val="00AA26FF"/>
    <w:rsid w:val="00AA7246"/>
    <w:rsid w:val="00AB0A71"/>
    <w:rsid w:val="00AB2FC7"/>
    <w:rsid w:val="00AC2D30"/>
    <w:rsid w:val="00AD2B0F"/>
    <w:rsid w:val="00AD3156"/>
    <w:rsid w:val="00AE175E"/>
    <w:rsid w:val="00AE5BF6"/>
    <w:rsid w:val="00AE7428"/>
    <w:rsid w:val="00AF13B8"/>
    <w:rsid w:val="00AF7265"/>
    <w:rsid w:val="00B12E14"/>
    <w:rsid w:val="00B21FC6"/>
    <w:rsid w:val="00B22D13"/>
    <w:rsid w:val="00B258CB"/>
    <w:rsid w:val="00B42407"/>
    <w:rsid w:val="00B44D7B"/>
    <w:rsid w:val="00B45CC1"/>
    <w:rsid w:val="00B514B8"/>
    <w:rsid w:val="00B51B5E"/>
    <w:rsid w:val="00B57742"/>
    <w:rsid w:val="00B62CD2"/>
    <w:rsid w:val="00B67FF1"/>
    <w:rsid w:val="00B70C2E"/>
    <w:rsid w:val="00B72387"/>
    <w:rsid w:val="00B74D87"/>
    <w:rsid w:val="00B8160E"/>
    <w:rsid w:val="00B81E8E"/>
    <w:rsid w:val="00BA27B0"/>
    <w:rsid w:val="00BA360C"/>
    <w:rsid w:val="00BB53D3"/>
    <w:rsid w:val="00BB6EEC"/>
    <w:rsid w:val="00BC1A92"/>
    <w:rsid w:val="00BC45C7"/>
    <w:rsid w:val="00BC48F8"/>
    <w:rsid w:val="00BC6A1B"/>
    <w:rsid w:val="00BD1631"/>
    <w:rsid w:val="00BD4E34"/>
    <w:rsid w:val="00BE5464"/>
    <w:rsid w:val="00BF6CD7"/>
    <w:rsid w:val="00C00A61"/>
    <w:rsid w:val="00C10A59"/>
    <w:rsid w:val="00C117CF"/>
    <w:rsid w:val="00C15435"/>
    <w:rsid w:val="00C17AB6"/>
    <w:rsid w:val="00C36503"/>
    <w:rsid w:val="00C42736"/>
    <w:rsid w:val="00C433F5"/>
    <w:rsid w:val="00C444C5"/>
    <w:rsid w:val="00C530BD"/>
    <w:rsid w:val="00C62E94"/>
    <w:rsid w:val="00C63BC9"/>
    <w:rsid w:val="00C666E8"/>
    <w:rsid w:val="00C75BC1"/>
    <w:rsid w:val="00C81B9E"/>
    <w:rsid w:val="00C81CC3"/>
    <w:rsid w:val="00C930D9"/>
    <w:rsid w:val="00CA1BC4"/>
    <w:rsid w:val="00CA478B"/>
    <w:rsid w:val="00CA66EB"/>
    <w:rsid w:val="00CA6DE9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F3FD2"/>
    <w:rsid w:val="00D0263E"/>
    <w:rsid w:val="00D15E90"/>
    <w:rsid w:val="00D15EFB"/>
    <w:rsid w:val="00D20036"/>
    <w:rsid w:val="00D22C70"/>
    <w:rsid w:val="00D24FB3"/>
    <w:rsid w:val="00D25D0A"/>
    <w:rsid w:val="00D27FEF"/>
    <w:rsid w:val="00D41AE4"/>
    <w:rsid w:val="00D56A90"/>
    <w:rsid w:val="00D576A3"/>
    <w:rsid w:val="00D6054D"/>
    <w:rsid w:val="00D61179"/>
    <w:rsid w:val="00D63663"/>
    <w:rsid w:val="00D664D3"/>
    <w:rsid w:val="00D66D9A"/>
    <w:rsid w:val="00D727A9"/>
    <w:rsid w:val="00D74322"/>
    <w:rsid w:val="00D86536"/>
    <w:rsid w:val="00DA0A51"/>
    <w:rsid w:val="00DB13D1"/>
    <w:rsid w:val="00DB3208"/>
    <w:rsid w:val="00DC0CEE"/>
    <w:rsid w:val="00DC3D4A"/>
    <w:rsid w:val="00DC4A61"/>
    <w:rsid w:val="00DC6A05"/>
    <w:rsid w:val="00DC7747"/>
    <w:rsid w:val="00DD00EE"/>
    <w:rsid w:val="00DD1710"/>
    <w:rsid w:val="00DD5160"/>
    <w:rsid w:val="00DD79BB"/>
    <w:rsid w:val="00DE353C"/>
    <w:rsid w:val="00DE55A1"/>
    <w:rsid w:val="00DE663F"/>
    <w:rsid w:val="00DF3524"/>
    <w:rsid w:val="00DF7450"/>
    <w:rsid w:val="00E06288"/>
    <w:rsid w:val="00E07DA9"/>
    <w:rsid w:val="00E17C68"/>
    <w:rsid w:val="00E4182D"/>
    <w:rsid w:val="00E44084"/>
    <w:rsid w:val="00E50D2D"/>
    <w:rsid w:val="00E547DE"/>
    <w:rsid w:val="00E66184"/>
    <w:rsid w:val="00E80587"/>
    <w:rsid w:val="00E82434"/>
    <w:rsid w:val="00E90211"/>
    <w:rsid w:val="00E92D8D"/>
    <w:rsid w:val="00E947BA"/>
    <w:rsid w:val="00EA05B9"/>
    <w:rsid w:val="00EA083B"/>
    <w:rsid w:val="00EA41A8"/>
    <w:rsid w:val="00EA5591"/>
    <w:rsid w:val="00EB3086"/>
    <w:rsid w:val="00EC2D2D"/>
    <w:rsid w:val="00EC2DB9"/>
    <w:rsid w:val="00ED79DE"/>
    <w:rsid w:val="00EE7A50"/>
    <w:rsid w:val="00EF0CB1"/>
    <w:rsid w:val="00EF2BBA"/>
    <w:rsid w:val="00EF4154"/>
    <w:rsid w:val="00EF5675"/>
    <w:rsid w:val="00EF73A0"/>
    <w:rsid w:val="00F00D66"/>
    <w:rsid w:val="00F017EB"/>
    <w:rsid w:val="00F06FB8"/>
    <w:rsid w:val="00F131E9"/>
    <w:rsid w:val="00F22337"/>
    <w:rsid w:val="00F228A4"/>
    <w:rsid w:val="00F25D23"/>
    <w:rsid w:val="00F33B32"/>
    <w:rsid w:val="00F349D0"/>
    <w:rsid w:val="00F36D69"/>
    <w:rsid w:val="00F44EB3"/>
    <w:rsid w:val="00F523A1"/>
    <w:rsid w:val="00F566DF"/>
    <w:rsid w:val="00F601D2"/>
    <w:rsid w:val="00F618D7"/>
    <w:rsid w:val="00F6422A"/>
    <w:rsid w:val="00F67C2C"/>
    <w:rsid w:val="00F7024F"/>
    <w:rsid w:val="00F714F8"/>
    <w:rsid w:val="00F80E92"/>
    <w:rsid w:val="00F82DD1"/>
    <w:rsid w:val="00F842D7"/>
    <w:rsid w:val="00F9010F"/>
    <w:rsid w:val="00F92976"/>
    <w:rsid w:val="00F94851"/>
    <w:rsid w:val="00FA0515"/>
    <w:rsid w:val="00FA2BA0"/>
    <w:rsid w:val="00FA475E"/>
    <w:rsid w:val="00FC4763"/>
    <w:rsid w:val="00FF042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DC93"/>
  <w15:chartTrackingRefBased/>
  <w15:docId w15:val="{E9DAA47B-7281-4369-897B-007DBC6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8160E"/>
    <w:rPr>
      <w:rFonts w:eastAsia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ai.community/standards/mpai-aif/" TargetMode="External"/><Relationship Id="rId13" Type="http://schemas.openxmlformats.org/officeDocument/2006/relationships/hyperlink" Target="https://mpai.community/standards/mpai-nnw/" TargetMode="External"/><Relationship Id="rId18" Type="http://schemas.openxmlformats.org/officeDocument/2006/relationships/hyperlink" Target="https://mpai.community/standards/mpai-spg/" TargetMode="External"/><Relationship Id="rId26" Type="http://schemas.openxmlformats.org/officeDocument/2006/relationships/hyperlink" Target="https://www.instagram.com/mpaicommunit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pai.community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pai.community/standards/mpai-mmm/" TargetMode="External"/><Relationship Id="rId17" Type="http://schemas.openxmlformats.org/officeDocument/2006/relationships/hyperlink" Target="https://mpai.community/standards/mpai-evc/" TargetMode="External"/><Relationship Id="rId25" Type="http://schemas.openxmlformats.org/officeDocument/2006/relationships/hyperlink" Target="https://www.facebook.com/mpaicommun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ev/" TargetMode="External"/><Relationship Id="rId20" Type="http://schemas.openxmlformats.org/officeDocument/2006/relationships/hyperlink" Target="https://mpai.community/how-to-join/joi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pai.community/standards/mpai-cav" TargetMode="External"/><Relationship Id="rId24" Type="http://schemas.openxmlformats.org/officeDocument/2006/relationships/hyperlink" Target="https://twitter.com/mpaicommun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av/" TargetMode="External"/><Relationship Id="rId23" Type="http://schemas.openxmlformats.org/officeDocument/2006/relationships/hyperlink" Target="https://www.linkedin.com/groups/13949076/" TargetMode="External"/><Relationship Id="rId28" Type="http://schemas.openxmlformats.org/officeDocument/2006/relationships/hyperlink" Target="https://mpai.community/how-to-join/join/" TargetMode="External"/><Relationship Id="rId10" Type="http://schemas.openxmlformats.org/officeDocument/2006/relationships/hyperlink" Target="https://mpai.community/standards/mpai-cae/" TargetMode="External"/><Relationship Id="rId19" Type="http://schemas.openxmlformats.org/officeDocument/2006/relationships/hyperlink" Target="https://mpai.community/standards/mpai-xr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ai.community/standards/mpai-ara/" TargetMode="External"/><Relationship Id="rId14" Type="http://schemas.openxmlformats.org/officeDocument/2006/relationships/hyperlink" Target="https://mpai.community/standards/mpai-aih/" TargetMode="External"/><Relationship Id="rId22" Type="http://schemas.openxmlformats.org/officeDocument/2006/relationships/hyperlink" Target="mailto:secretariat@mpai.community" TargetMode="External"/><Relationship Id="rId27" Type="http://schemas.openxmlformats.org/officeDocument/2006/relationships/hyperlink" Target="https://www.youtube.com/c/MPAIstandards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56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Leonardo Chiariglione</cp:lastModifiedBy>
  <cp:revision>63</cp:revision>
  <dcterms:created xsi:type="dcterms:W3CDTF">2022-11-14T23:07:00Z</dcterms:created>
  <dcterms:modified xsi:type="dcterms:W3CDTF">2022-11-23T18:06:00Z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1074b5ab36c0ce3e79a6ade66808d43ef7dd159db76eadba54b050cb2dbf4f1c</vt:lpwstr>
  </property>
</Properties>
</file>