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DC6A05" w14:paraId="6273CB1E" w14:textId="77777777" w:rsidTr="00B8160E">
        <w:tc>
          <w:tcPr>
            <w:tcW w:w="3358" w:type="dxa"/>
          </w:tcPr>
          <w:p w14:paraId="45C6B1A8" w14:textId="77777777" w:rsidR="003D2DDB" w:rsidRPr="00DC6A05" w:rsidRDefault="00CC3A91" w:rsidP="000D430D">
            <w:r w:rsidRPr="00DC6A05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5pt;height:58.5pt" o:ole="">
                  <v:imagedata r:id="rId6" o:title=""/>
                </v:shape>
                <o:OLEObject Type="Embed" ProgID="PBrush" ShapeID="_x0000_i1025" DrawAspect="Content" ObjectID="_1733152894" r:id="rId7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DC6A05" w:rsidRDefault="003D2DDB" w:rsidP="007F2E7F"/>
    <w:p w14:paraId="7E289A38" w14:textId="76B15006" w:rsidR="00C63BC9" w:rsidRPr="00DC6A05" w:rsidRDefault="00C63BC9" w:rsidP="00C63BC9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DC6A05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09D7BA83" w:rsidR="00B8160E" w:rsidRPr="00DC6A05" w:rsidRDefault="00B8160E" w:rsidP="001F0C20">
            <w:pPr>
              <w:jc w:val="right"/>
              <w:rPr>
                <w:b/>
                <w:bCs/>
              </w:rPr>
            </w:pPr>
            <w:r w:rsidRPr="00DC6A05">
              <w:rPr>
                <w:b/>
                <w:bCs/>
              </w:rPr>
              <w:t>N</w:t>
            </w:r>
            <w:r w:rsidR="00A62D7C">
              <w:rPr>
                <w:b/>
                <w:bCs/>
              </w:rPr>
              <w:t>9</w:t>
            </w:r>
            <w:r w:rsidR="00D8595C">
              <w:rPr>
                <w:b/>
                <w:bCs/>
              </w:rPr>
              <w:t>80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69EC02EE" w:rsidR="00B8160E" w:rsidRPr="00DC6A05" w:rsidRDefault="00B8160E" w:rsidP="001F0C20">
            <w:pPr>
              <w:jc w:val="right"/>
            </w:pPr>
            <w:r w:rsidRPr="00DC6A05">
              <w:t>2022/</w:t>
            </w:r>
            <w:r w:rsidR="00FF042E" w:rsidRPr="00DC6A05">
              <w:t>1</w:t>
            </w:r>
            <w:r w:rsidR="00D8595C">
              <w:t>2</w:t>
            </w:r>
            <w:r w:rsidR="00A62D7C">
              <w:t>/2</w:t>
            </w:r>
            <w:r w:rsidR="00D8595C">
              <w:t>1</w:t>
            </w:r>
          </w:p>
        </w:tc>
      </w:tr>
      <w:tr w:rsidR="00B8160E" w:rsidRPr="00DC6A05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4F3CF51D" w:rsidR="00B8160E" w:rsidRPr="00DC6A05" w:rsidRDefault="00B8160E" w:rsidP="001F0C20">
            <w:r w:rsidRPr="00DC6A05">
              <w:t>2</w:t>
            </w:r>
            <w:r w:rsidR="00D8595C">
              <w:t>7</w:t>
            </w:r>
            <w:r w:rsidRPr="00DC6A05">
              <w:rPr>
                <w:vertAlign w:val="superscript"/>
              </w:rPr>
              <w:t xml:space="preserve">th </w:t>
            </w:r>
            <w:r w:rsidRPr="00DC6A05">
              <w:t>MPAI General Assembly (MPAI-2</w:t>
            </w:r>
            <w:r w:rsidR="00D8595C">
              <w:t>7</w:t>
            </w:r>
            <w:r w:rsidRPr="00DC6A05">
              <w:t>)</w:t>
            </w:r>
          </w:p>
        </w:tc>
      </w:tr>
      <w:tr w:rsidR="00B8160E" w:rsidRPr="00DC6A05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013E9325" w:rsidR="00B8160E" w:rsidRPr="00DC6A05" w:rsidRDefault="00B8160E" w:rsidP="001F0C20">
            <w:r w:rsidRPr="00DC6A05">
              <w:t>MPAI-2</w:t>
            </w:r>
            <w:r w:rsidR="00D8595C">
              <w:t>7</w:t>
            </w:r>
            <w:r w:rsidRPr="00DC6A05">
              <w:t xml:space="preserve"> Press Release</w:t>
            </w:r>
          </w:p>
        </w:tc>
      </w:tr>
      <w:tr w:rsidR="00B8160E" w:rsidRPr="00DC6A05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DC6A05" w:rsidRDefault="00B8160E" w:rsidP="001F0C20">
            <w:r w:rsidRPr="00DC6A05">
              <w:t>MPAI Members</w:t>
            </w:r>
          </w:p>
        </w:tc>
      </w:tr>
    </w:tbl>
    <w:p w14:paraId="47D0446C" w14:textId="77777777" w:rsidR="00B8160E" w:rsidRPr="00DC6A05" w:rsidRDefault="00B8160E" w:rsidP="00B8160E"/>
    <w:p w14:paraId="0F53A562" w14:textId="77777777" w:rsidR="00554A0B" w:rsidRDefault="00554A0B" w:rsidP="00554A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Two MPAI documents published for community comments</w:t>
      </w:r>
    </w:p>
    <w:p w14:paraId="246656AE" w14:textId="77777777" w:rsidR="00B8160E" w:rsidRPr="00DC6A05" w:rsidRDefault="00B8160E" w:rsidP="00B8160E"/>
    <w:p w14:paraId="05181A6B" w14:textId="28DF3546" w:rsidR="00B8160E" w:rsidRDefault="00B8160E" w:rsidP="00B8160E">
      <w:pPr>
        <w:jc w:val="both"/>
      </w:pPr>
      <w:r w:rsidRPr="00DC6A05">
        <w:t xml:space="preserve">Geneva, Switzerland – </w:t>
      </w:r>
      <w:r w:rsidR="004A5506" w:rsidRPr="00DC6A05">
        <w:t>2</w:t>
      </w:r>
      <w:r w:rsidR="00554A0B">
        <w:t>1</w:t>
      </w:r>
      <w:r w:rsidRPr="00DC6A05">
        <w:t xml:space="preserve"> </w:t>
      </w:r>
      <w:r w:rsidR="00554A0B">
        <w:t>Dec</w:t>
      </w:r>
      <w:r w:rsidR="006C3DB8">
        <w:t>em</w:t>
      </w:r>
      <w:r w:rsidRPr="00DC6A05">
        <w:t>ber 2022. Today the international, non-profit, unaffiliated Moving Picture, Audio and Data Coding by Artificial Intelligence (MPAI) standards developing organisation has concluded its 2</w:t>
      </w:r>
      <w:r w:rsidR="00554A0B">
        <w:t>7</w:t>
      </w:r>
      <w:r w:rsidR="004A5506" w:rsidRPr="00DC6A05">
        <w:rPr>
          <w:vertAlign w:val="superscript"/>
        </w:rPr>
        <w:t>th</w:t>
      </w:r>
      <w:r w:rsidR="004A5506" w:rsidRPr="00DC6A05">
        <w:t xml:space="preserve"> </w:t>
      </w:r>
      <w:r w:rsidRPr="00DC6A05">
        <w:t>General Assembly (MPAI-2</w:t>
      </w:r>
      <w:r w:rsidR="00BA430C">
        <w:t>7</w:t>
      </w:r>
      <w:r w:rsidRPr="00DC6A05">
        <w:t>)</w:t>
      </w:r>
      <w:r w:rsidR="00625111">
        <w:t xml:space="preserve"> </w:t>
      </w:r>
      <w:r w:rsidR="00225A97">
        <w:t>celebrating</w:t>
      </w:r>
      <w:r w:rsidR="00CB38BD">
        <w:t xml:space="preserve"> </w:t>
      </w:r>
      <w:r w:rsidR="007859C8">
        <w:t>the adoption without modifications of three MPAI Technic</w:t>
      </w:r>
      <w:r w:rsidR="00AC48B0">
        <w:t xml:space="preserve">al Specifications as IEEE standards, and </w:t>
      </w:r>
      <w:r w:rsidR="00625111">
        <w:t xml:space="preserve">approving the </w:t>
      </w:r>
      <w:r w:rsidR="00010BA6">
        <w:t xml:space="preserve">publication of </w:t>
      </w:r>
      <w:r w:rsidR="008D30D8">
        <w:t xml:space="preserve">the </w:t>
      </w:r>
      <w:r w:rsidR="00625111">
        <w:t xml:space="preserve">MPAI Metaverse Model </w:t>
      </w:r>
      <w:r w:rsidR="00212AAC">
        <w:t xml:space="preserve">(MPAI-MMM) </w:t>
      </w:r>
      <w:r w:rsidR="008D30D8">
        <w:t xml:space="preserve">draft </w:t>
      </w:r>
      <w:r w:rsidR="00212AAC">
        <w:t>Technical Report and the Neural Network Watermarking (MPAI-</w:t>
      </w:r>
      <w:r w:rsidR="00010BA6">
        <w:t>NNW) draft Tech</w:t>
      </w:r>
      <w:r w:rsidR="005E33D8">
        <w:t>n</w:t>
      </w:r>
      <w:r w:rsidR="00010BA6">
        <w:t>ical Specification</w:t>
      </w:r>
      <w:r w:rsidR="008D30D8">
        <w:t xml:space="preserve"> for </w:t>
      </w:r>
      <w:r w:rsidR="008D30D8" w:rsidRPr="00D905FD">
        <w:t>community comments</w:t>
      </w:r>
      <w:r w:rsidRPr="00DC6A05">
        <w:t xml:space="preserve">. </w:t>
      </w:r>
    </w:p>
    <w:p w14:paraId="381AD383" w14:textId="78310E92" w:rsidR="00B67FF1" w:rsidRDefault="00B67FF1" w:rsidP="00B8160E">
      <w:pPr>
        <w:jc w:val="both"/>
      </w:pPr>
    </w:p>
    <w:p w14:paraId="0463B58E" w14:textId="039F12A1" w:rsidR="00607290" w:rsidRDefault="00E155EA" w:rsidP="00B8160E">
      <w:pPr>
        <w:jc w:val="both"/>
      </w:pPr>
      <w:r>
        <w:t>The Institute of Electrical and Electronic Engineers Standard Association</w:t>
      </w:r>
      <w:r w:rsidR="008E7818">
        <w:t xml:space="preserve"> has </w:t>
      </w:r>
      <w:r w:rsidR="002A7CEA">
        <w:t>adopted</w:t>
      </w:r>
      <w:r w:rsidR="00E217D2">
        <w:t xml:space="preserve"> three </w:t>
      </w:r>
      <w:r w:rsidR="0029043B">
        <w:t>MPAI Technical Specifications</w:t>
      </w:r>
      <w:r w:rsidR="00A04F79">
        <w:t xml:space="preserve"> – </w:t>
      </w:r>
      <w:hyperlink r:id="rId8" w:history="1">
        <w:r w:rsidR="00A04F79" w:rsidRPr="00A76A08">
          <w:rPr>
            <w:rStyle w:val="Hyperlink"/>
          </w:rPr>
          <w:t>AI Framework</w:t>
        </w:r>
      </w:hyperlink>
      <w:r w:rsidR="00A04F79">
        <w:t xml:space="preserve"> (MPAI-AIF), </w:t>
      </w:r>
      <w:hyperlink r:id="rId9" w:history="1">
        <w:r w:rsidR="00597D3A" w:rsidRPr="00A76A08">
          <w:rPr>
            <w:rStyle w:val="Hyperlink"/>
          </w:rPr>
          <w:t>Conte</w:t>
        </w:r>
        <w:r w:rsidR="003F64D1" w:rsidRPr="00A76A08">
          <w:rPr>
            <w:rStyle w:val="Hyperlink"/>
          </w:rPr>
          <w:t>x</w:t>
        </w:r>
        <w:r w:rsidR="00597D3A" w:rsidRPr="00A76A08">
          <w:rPr>
            <w:rStyle w:val="Hyperlink"/>
          </w:rPr>
          <w:t>t-based Audio Enhancement</w:t>
        </w:r>
      </w:hyperlink>
      <w:r w:rsidR="00597D3A">
        <w:t xml:space="preserve"> (MPAI-CAE), and </w:t>
      </w:r>
      <w:hyperlink r:id="rId10" w:history="1">
        <w:r w:rsidR="00597D3A" w:rsidRPr="002F1845">
          <w:rPr>
            <w:rStyle w:val="Hyperlink"/>
          </w:rPr>
          <w:t>Multimodal Conversation</w:t>
        </w:r>
      </w:hyperlink>
      <w:r w:rsidR="00597D3A">
        <w:t xml:space="preserve"> (MPAI-MMC) – as IEEE standards </w:t>
      </w:r>
      <w:r w:rsidR="002621CB">
        <w:t xml:space="preserve">number 3301-2022, </w:t>
      </w:r>
      <w:r w:rsidR="008E624C">
        <w:t xml:space="preserve">3302-2022, and 3300-2022, respectively. </w:t>
      </w:r>
      <w:r w:rsidR="00A26647">
        <w:t xml:space="preserve">The MPAI and IEEE versions are </w:t>
      </w:r>
      <w:r w:rsidR="003F0A6F">
        <w:t>technically equivalent</w:t>
      </w:r>
      <w:r w:rsidR="00607290">
        <w:t>,</w:t>
      </w:r>
      <w:r w:rsidR="0057783F">
        <w:t xml:space="preserve"> and i</w:t>
      </w:r>
      <w:r w:rsidR="003F0A6F">
        <w:t>mplementers of MPAI</w:t>
      </w:r>
      <w:r w:rsidR="009222D8">
        <w:t>/IEEE standards can obtain an ImplementerID fr</w:t>
      </w:r>
      <w:r w:rsidR="0057783F">
        <w:t>om</w:t>
      </w:r>
      <w:r w:rsidR="009222D8">
        <w:t xml:space="preserve"> the MPAI Store</w:t>
      </w:r>
      <w:r w:rsidR="00607290">
        <w:t>.</w:t>
      </w:r>
    </w:p>
    <w:p w14:paraId="7154FBC4" w14:textId="377E53DA" w:rsidR="00E155EA" w:rsidRDefault="003F0A6F" w:rsidP="00B8160E">
      <w:pPr>
        <w:jc w:val="both"/>
      </w:pPr>
      <w:r>
        <w:t xml:space="preserve"> </w:t>
      </w:r>
    </w:p>
    <w:p w14:paraId="0D08E9E8" w14:textId="2650795A" w:rsidR="00B67FF1" w:rsidRDefault="00462A89" w:rsidP="00B8160E">
      <w:pPr>
        <w:jc w:val="both"/>
      </w:pPr>
      <w:r>
        <w:t xml:space="preserve">MPAI implements </w:t>
      </w:r>
      <w:r w:rsidR="00EC25C6">
        <w:t>a rigorous process of standards development</w:t>
      </w:r>
      <w:r w:rsidR="00826F3A">
        <w:t xml:space="preserve"> </w:t>
      </w:r>
      <w:r w:rsidR="00C56244">
        <w:t xml:space="preserve">requiring </w:t>
      </w:r>
      <w:r w:rsidR="001227B4">
        <w:t xml:space="preserve">publication of </w:t>
      </w:r>
      <w:r w:rsidR="00EA5B49">
        <w:t xml:space="preserve">a draft Technical Specification or </w:t>
      </w:r>
      <w:r w:rsidR="00CA73A6">
        <w:t xml:space="preserve">Technical Report </w:t>
      </w:r>
      <w:r w:rsidR="00826F3A">
        <w:t xml:space="preserve">with </w:t>
      </w:r>
      <w:r w:rsidR="00D905FD">
        <w:t xml:space="preserve">a </w:t>
      </w:r>
      <w:hyperlink r:id="rId11" w:anchor="CommunityComments" w:history="1">
        <w:r w:rsidR="00826F3A" w:rsidRPr="00D905FD">
          <w:rPr>
            <w:rStyle w:val="Hyperlink"/>
          </w:rPr>
          <w:t>request for community comments</w:t>
        </w:r>
      </w:hyperlink>
      <w:r w:rsidR="00826F3A">
        <w:t xml:space="preserve"> before </w:t>
      </w:r>
      <w:r w:rsidR="00651F03">
        <w:t xml:space="preserve">final </w:t>
      </w:r>
      <w:r w:rsidR="00826F3A">
        <w:t>approv</w:t>
      </w:r>
      <w:r w:rsidR="00651F03">
        <w:t>al</w:t>
      </w:r>
      <w:r w:rsidR="00173E7C">
        <w:t xml:space="preserve"> and publication</w:t>
      </w:r>
      <w:r w:rsidR="0053475C">
        <w:t xml:space="preserve">. </w:t>
      </w:r>
      <w:r w:rsidR="00826F3A">
        <w:t xml:space="preserve"> </w:t>
      </w:r>
      <w:r w:rsidR="00CA73A6">
        <w:t>MPAI-27</w:t>
      </w:r>
      <w:r w:rsidR="00BA430C">
        <w:t xml:space="preserve"> </w:t>
      </w:r>
      <w:r w:rsidR="00173E7C">
        <w:t xml:space="preserve">approved </w:t>
      </w:r>
      <w:r w:rsidR="00BA430C">
        <w:t xml:space="preserve">the following two documents </w:t>
      </w:r>
      <w:r w:rsidR="002C2EFB">
        <w:t>for the said preliminary publication</w:t>
      </w:r>
      <w:r w:rsidR="006F2850">
        <w:t>:</w:t>
      </w:r>
    </w:p>
    <w:p w14:paraId="05C00A55" w14:textId="77777777" w:rsidR="00A43F65" w:rsidRDefault="00A43F65" w:rsidP="00B8160E">
      <w:pPr>
        <w:jc w:val="both"/>
      </w:pPr>
    </w:p>
    <w:p w14:paraId="349B4564" w14:textId="187F27B3" w:rsidR="00F21352" w:rsidRDefault="006D1BEB" w:rsidP="00E432F1">
      <w:pPr>
        <w:pStyle w:val="ListParagraph"/>
        <w:numPr>
          <w:ilvl w:val="0"/>
          <w:numId w:val="34"/>
        </w:numPr>
        <w:jc w:val="both"/>
      </w:pPr>
      <w:hyperlink r:id="rId12" w:history="1">
        <w:r w:rsidR="00E432F1" w:rsidRPr="001F06CC">
          <w:rPr>
            <w:rStyle w:val="Hyperlink"/>
            <w:b/>
            <w:bCs/>
            <w:lang w:val="it-IT"/>
          </w:rPr>
          <w:t>MPAI Metaverse Model (MPAI-MMM)</w:t>
        </w:r>
      </w:hyperlink>
      <w:r w:rsidR="00E432F1" w:rsidRPr="0058775E">
        <w:rPr>
          <w:lang w:val="it-IT"/>
        </w:rPr>
        <w:t xml:space="preserve">. </w:t>
      </w:r>
      <w:r w:rsidR="00B73D22" w:rsidRPr="00B73D22">
        <w:t>Dra</w:t>
      </w:r>
      <w:r w:rsidR="00B73D22">
        <w:t xml:space="preserve">ft </w:t>
      </w:r>
      <w:r w:rsidR="00E432F1" w:rsidRPr="0058775E">
        <w:t>Te</w:t>
      </w:r>
      <w:r w:rsidR="00E432F1">
        <w:t>chnical Report</w:t>
      </w:r>
      <w:r w:rsidR="00D8595C">
        <w:t>, a document outlining a set of de</w:t>
      </w:r>
      <w:r w:rsidR="002410B3">
        <w:t xml:space="preserve">sirable </w:t>
      </w:r>
      <w:r w:rsidR="00D8595C">
        <w:t>guidelines t</w:t>
      </w:r>
      <w:r w:rsidR="002410B3">
        <w:t>o accelerate t</w:t>
      </w:r>
      <w:r w:rsidR="00D8595C">
        <w:t xml:space="preserve">he development of </w:t>
      </w:r>
      <w:r w:rsidR="002410B3">
        <w:t xml:space="preserve">interoperable </w:t>
      </w:r>
      <w:r w:rsidR="00D8595C">
        <w:t>Metaverse</w:t>
      </w:r>
      <w:r w:rsidR="002410B3">
        <w:t>s</w:t>
      </w:r>
      <w:r w:rsidR="006F2850">
        <w:t>:</w:t>
      </w:r>
      <w:r w:rsidR="00553211">
        <w:t xml:space="preserve"> </w:t>
      </w:r>
    </w:p>
    <w:p w14:paraId="604BB046" w14:textId="77777777" w:rsidR="002410B3" w:rsidRDefault="006F3E5A" w:rsidP="00F21352">
      <w:pPr>
        <w:pStyle w:val="ListParagraph"/>
        <w:numPr>
          <w:ilvl w:val="1"/>
          <w:numId w:val="34"/>
        </w:numPr>
        <w:jc w:val="both"/>
      </w:pPr>
      <w:r>
        <w:t xml:space="preserve">A set of </w:t>
      </w:r>
      <w:r w:rsidR="00C3777A" w:rsidRPr="00FD5DD7">
        <w:rPr>
          <w:i/>
          <w:iCs/>
        </w:rPr>
        <w:t>assumptions</w:t>
      </w:r>
      <w:r>
        <w:t xml:space="preserve"> </w:t>
      </w:r>
      <w:r w:rsidR="00F50DD4">
        <w:t>laid at the foundation of the Technical Report</w:t>
      </w:r>
      <w:r w:rsidR="002410B3">
        <w:t>.</w:t>
      </w:r>
    </w:p>
    <w:p w14:paraId="1F1E3FA2" w14:textId="090A23F5" w:rsidR="006F3E5A" w:rsidRDefault="002410B3" w:rsidP="00F21352">
      <w:pPr>
        <w:pStyle w:val="ListParagraph"/>
        <w:numPr>
          <w:ilvl w:val="1"/>
          <w:numId w:val="34"/>
        </w:numPr>
        <w:jc w:val="both"/>
      </w:pPr>
      <w:r>
        <w:t xml:space="preserve">Application </w:t>
      </w:r>
      <w:r w:rsidR="00FD5DD7">
        <w:t xml:space="preserve">of the </w:t>
      </w:r>
      <w:r w:rsidR="005567BC" w:rsidRPr="005567BC">
        <w:rPr>
          <w:i/>
          <w:iCs/>
        </w:rPr>
        <w:t>profile approach</w:t>
      </w:r>
      <w:r>
        <w:t xml:space="preserve"> successfully adopted for digital media standards to Metaverse standards.</w:t>
      </w:r>
    </w:p>
    <w:p w14:paraId="22CD6A2D" w14:textId="46FA5441" w:rsidR="00F21352" w:rsidRDefault="00F21352" w:rsidP="00F21352">
      <w:pPr>
        <w:pStyle w:val="ListParagraph"/>
        <w:numPr>
          <w:ilvl w:val="1"/>
          <w:numId w:val="34"/>
        </w:numPr>
        <w:jc w:val="both"/>
      </w:pPr>
      <w:r>
        <w:t>A</w:t>
      </w:r>
      <w:r w:rsidR="002410B3">
        <w:t>n initial set</w:t>
      </w:r>
      <w:r w:rsidR="00553211">
        <w:t xml:space="preserve"> of </w:t>
      </w:r>
      <w:r w:rsidR="004E2F91" w:rsidRPr="006F3E5A">
        <w:rPr>
          <w:i/>
          <w:iCs/>
        </w:rPr>
        <w:t>functionalities</w:t>
      </w:r>
      <w:r w:rsidR="004E2F91">
        <w:t xml:space="preserve"> </w:t>
      </w:r>
      <w:r w:rsidR="002410B3">
        <w:t xml:space="preserve">used by </w:t>
      </w:r>
      <w:r w:rsidR="004E2F91">
        <w:t>Metaverse Instance</w:t>
      </w:r>
      <w:r w:rsidR="002410B3">
        <w:t xml:space="preserve">s to facilitate the definition of </w:t>
      </w:r>
      <w:r w:rsidR="005567BC">
        <w:t>profiles.</w:t>
      </w:r>
    </w:p>
    <w:p w14:paraId="58077CB7" w14:textId="6E3BF94B" w:rsidR="00F21352" w:rsidRDefault="002410B3" w:rsidP="00F21352">
      <w:pPr>
        <w:pStyle w:val="ListParagraph"/>
        <w:numPr>
          <w:ilvl w:val="1"/>
          <w:numId w:val="34"/>
        </w:numPr>
        <w:jc w:val="both"/>
      </w:pPr>
      <w:r>
        <w:t>Identification of the</w:t>
      </w:r>
      <w:r w:rsidR="004E2F91">
        <w:t xml:space="preserve"> </w:t>
      </w:r>
      <w:r w:rsidR="004E2F91" w:rsidRPr="00712358">
        <w:rPr>
          <w:i/>
          <w:iCs/>
        </w:rPr>
        <w:t xml:space="preserve">main </w:t>
      </w:r>
      <w:r w:rsidR="00EB79E0" w:rsidRPr="00712358">
        <w:rPr>
          <w:i/>
          <w:iCs/>
        </w:rPr>
        <w:t>technologies</w:t>
      </w:r>
      <w:r w:rsidR="00EB79E0">
        <w:t xml:space="preserve"> enabling the Metaverse</w:t>
      </w:r>
      <w:r w:rsidR="00F21352">
        <w:t>.</w:t>
      </w:r>
    </w:p>
    <w:p w14:paraId="2ED953FE" w14:textId="524FCDDD" w:rsidR="00F21352" w:rsidRDefault="00F21352" w:rsidP="00F21352">
      <w:pPr>
        <w:pStyle w:val="ListParagraph"/>
        <w:numPr>
          <w:ilvl w:val="1"/>
          <w:numId w:val="34"/>
        </w:numPr>
        <w:jc w:val="both"/>
      </w:pPr>
      <w:r>
        <w:t>A</w:t>
      </w:r>
      <w:r w:rsidR="00475FCC">
        <w:t>n analysis</w:t>
      </w:r>
      <w:r w:rsidR="00681D99">
        <w:t xml:space="preserve"> of </w:t>
      </w:r>
      <w:r w:rsidR="009F4E84">
        <w:t xml:space="preserve">the </w:t>
      </w:r>
      <w:r w:rsidR="002410B3">
        <w:t xml:space="preserve">role of </w:t>
      </w:r>
      <w:r w:rsidR="00475FCC">
        <w:t xml:space="preserve">current </w:t>
      </w:r>
      <w:r w:rsidR="00681D99" w:rsidRPr="00712358">
        <w:rPr>
          <w:i/>
          <w:iCs/>
        </w:rPr>
        <w:t>Metaverse stakeholders</w:t>
      </w:r>
      <w:r>
        <w:t>.</w:t>
      </w:r>
    </w:p>
    <w:p w14:paraId="0C45D2DA" w14:textId="2098A43B" w:rsidR="00E432F1" w:rsidRDefault="00F21352" w:rsidP="00F21352">
      <w:pPr>
        <w:pStyle w:val="ListParagraph"/>
        <w:numPr>
          <w:ilvl w:val="1"/>
          <w:numId w:val="34"/>
        </w:numPr>
        <w:jc w:val="both"/>
      </w:pPr>
      <w:r>
        <w:t>A</w:t>
      </w:r>
      <w:r w:rsidR="002410B3">
        <w:t>n initial</w:t>
      </w:r>
      <w:r>
        <w:t xml:space="preserve"> </w:t>
      </w:r>
      <w:r w:rsidR="00475FCC">
        <w:t>lis</w:t>
      </w:r>
      <w:r w:rsidR="003959CE">
        <w:t xml:space="preserve">t of </w:t>
      </w:r>
      <w:r w:rsidR="007609C1" w:rsidRPr="00D606FF">
        <w:rPr>
          <w:i/>
          <w:iCs/>
        </w:rPr>
        <w:t>governance</w:t>
      </w:r>
      <w:r w:rsidR="007609C1" w:rsidRPr="00DA6698">
        <w:t xml:space="preserve"> </w:t>
      </w:r>
      <w:r w:rsidR="007609C1" w:rsidRPr="00494B72">
        <w:rPr>
          <w:i/>
          <w:iCs/>
        </w:rPr>
        <w:t>and regulation</w:t>
      </w:r>
      <w:r w:rsidR="007609C1">
        <w:t xml:space="preserve"> </w:t>
      </w:r>
      <w:r w:rsidR="007609C1" w:rsidRPr="00DA6698">
        <w:t xml:space="preserve">issues </w:t>
      </w:r>
      <w:r w:rsidR="002A6849">
        <w:t xml:space="preserve">likely to </w:t>
      </w:r>
      <w:r w:rsidR="003959CE">
        <w:t xml:space="preserve">affect </w:t>
      </w:r>
      <w:r w:rsidR="00E432F1">
        <w:t>the design, deployment, operation, and interoperability of Metaverse Instances.</w:t>
      </w:r>
    </w:p>
    <w:p w14:paraId="119101D2" w14:textId="30AAEAAD" w:rsidR="00892189" w:rsidRDefault="00AE0B72" w:rsidP="00892189">
      <w:pPr>
        <w:ind w:left="360"/>
        <w:jc w:val="both"/>
      </w:pPr>
      <w:r>
        <w:t xml:space="preserve">An online presentation of MPAI-MMM will be </w:t>
      </w:r>
      <w:r w:rsidR="0056356F">
        <w:t>made on 2023/01/10</w:t>
      </w:r>
    </w:p>
    <w:p w14:paraId="27F9C158" w14:textId="43E570B4" w:rsidR="00C755B1" w:rsidRPr="00220E58" w:rsidRDefault="00C755B1" w:rsidP="006D1BEB">
      <w:pPr>
        <w:ind w:left="360"/>
      </w:pPr>
      <w:r w:rsidRPr="00220E58">
        <w:t>08:00</w:t>
      </w:r>
      <w:r w:rsidRPr="006D1BEB">
        <w:t xml:space="preserve"> U</w:t>
      </w:r>
      <w:r>
        <w:t>TC</w:t>
      </w:r>
      <w:r w:rsidR="007F35EA" w:rsidRPr="00220E58">
        <w:t xml:space="preserve">: </w:t>
      </w:r>
      <w:hyperlink r:id="rId13" w:history="1">
        <w:r w:rsidR="00DE411E" w:rsidRPr="00220E58">
          <w:rPr>
            <w:rStyle w:val="Hyperlink"/>
          </w:rPr>
          <w:t>https://us06web.zoom.us/meeting/register/tZEtcuuurTsuHdcbXCAy-we7soWkIqK5a2MK</w:t>
        </w:r>
      </w:hyperlink>
    </w:p>
    <w:p w14:paraId="41C74862" w14:textId="6D36A750" w:rsidR="00DE411E" w:rsidRDefault="00DE411E" w:rsidP="006D1BEB">
      <w:pPr>
        <w:ind w:left="360"/>
      </w:pPr>
      <w:r>
        <w:t>18:00 UTC</w:t>
      </w:r>
      <w:r w:rsidR="00220E58">
        <w:t xml:space="preserve">: </w:t>
      </w:r>
      <w:hyperlink r:id="rId14" w:history="1">
        <w:r w:rsidR="00220E58" w:rsidRPr="00300908">
          <w:rPr>
            <w:rStyle w:val="Hyperlink"/>
          </w:rPr>
          <w:t>https://us06web.zoom.us/meeting/register/tZcocuqtrjkuGdz0_nQWhLIJMvSHbfAkqP39</w:t>
        </w:r>
      </w:hyperlink>
      <w:r w:rsidR="0084357B">
        <w:t xml:space="preserve"> </w:t>
      </w:r>
    </w:p>
    <w:p w14:paraId="0013C748" w14:textId="77777777" w:rsidR="00892189" w:rsidRDefault="00892189" w:rsidP="00A43F65">
      <w:pPr>
        <w:jc w:val="both"/>
      </w:pPr>
    </w:p>
    <w:p w14:paraId="5468F53A" w14:textId="0DB37CF4" w:rsidR="006D1F8F" w:rsidRDefault="006D1BEB" w:rsidP="006D1F8F">
      <w:pPr>
        <w:pStyle w:val="ListParagraph"/>
        <w:numPr>
          <w:ilvl w:val="0"/>
          <w:numId w:val="34"/>
        </w:numPr>
        <w:jc w:val="both"/>
      </w:pPr>
      <w:hyperlink r:id="rId15" w:history="1">
        <w:r w:rsidR="006D1F8F" w:rsidRPr="00924A9F">
          <w:rPr>
            <w:rStyle w:val="Hyperlink"/>
            <w:b/>
            <w:bCs/>
          </w:rPr>
          <w:t>Neural Network Watermarking (MPAI-NNW)</w:t>
        </w:r>
      </w:hyperlink>
      <w:r w:rsidR="006D1F8F">
        <w:t xml:space="preserve">. Draft Technical Specification providing methodologies to </w:t>
      </w:r>
      <w:r w:rsidR="002410B3">
        <w:t xml:space="preserve">evaluate the performance </w:t>
      </w:r>
      <w:r w:rsidR="00AF24F5">
        <w:t xml:space="preserve">of </w:t>
      </w:r>
      <w:r w:rsidR="006D1F8F">
        <w:t>neural network-based watermarking solutions</w:t>
      </w:r>
      <w:r w:rsidR="002410B3">
        <w:t xml:space="preserve"> in terms of</w:t>
      </w:r>
      <w:r w:rsidR="006D1F8F">
        <w:t>:</w:t>
      </w:r>
    </w:p>
    <w:p w14:paraId="5994A41C" w14:textId="41FACD1B" w:rsidR="006D1F8F" w:rsidRDefault="00AF24F5" w:rsidP="006D1F8F">
      <w:pPr>
        <w:pStyle w:val="ListParagraph"/>
        <w:numPr>
          <w:ilvl w:val="1"/>
          <w:numId w:val="34"/>
        </w:numPr>
        <w:jc w:val="both"/>
      </w:pPr>
      <w:r>
        <w:t>The w</w:t>
      </w:r>
      <w:r w:rsidR="006D1F8F">
        <w:t>atermark</w:t>
      </w:r>
      <w:r>
        <w:t>ing solution</w:t>
      </w:r>
      <w:r w:rsidR="006D1F8F">
        <w:t xml:space="preserve"> </w:t>
      </w:r>
      <w:r w:rsidR="006D1F8F" w:rsidRPr="002410B3">
        <w:rPr>
          <w:i/>
          <w:iCs/>
        </w:rPr>
        <w:t>imperceptibility</w:t>
      </w:r>
      <w:r w:rsidR="006D1F8F">
        <w:t xml:space="preserve"> </w:t>
      </w:r>
      <w:r w:rsidR="002410B3">
        <w:t xml:space="preserve">defined </w:t>
      </w:r>
      <w:r w:rsidR="006D1F8F">
        <w:t xml:space="preserve">as a measure of the </w:t>
      </w:r>
      <w:r w:rsidR="002410B3">
        <w:t xml:space="preserve">potential </w:t>
      </w:r>
      <w:r w:rsidR="006D1F8F">
        <w:t xml:space="preserve">impact of the </w:t>
      </w:r>
      <w:r>
        <w:t>watermark</w:t>
      </w:r>
      <w:r w:rsidR="006D1F8F">
        <w:t xml:space="preserve"> injection </w:t>
      </w:r>
      <w:r>
        <w:t>o</w:t>
      </w:r>
      <w:r w:rsidR="006D1F8F">
        <w:t>n the</w:t>
      </w:r>
      <w:r>
        <w:t xml:space="preserve"> result of the</w:t>
      </w:r>
      <w:r w:rsidR="006D1F8F">
        <w:t xml:space="preserve"> inference </w:t>
      </w:r>
      <w:r>
        <w:t>created</w:t>
      </w:r>
      <w:r w:rsidR="006D1F8F">
        <w:t xml:space="preserve"> by the model.</w:t>
      </w:r>
    </w:p>
    <w:p w14:paraId="3668B18C" w14:textId="43FAC45D" w:rsidR="006D1F8F" w:rsidRDefault="00205C08" w:rsidP="006D1F8F">
      <w:pPr>
        <w:pStyle w:val="ListParagraph"/>
        <w:numPr>
          <w:ilvl w:val="1"/>
          <w:numId w:val="34"/>
        </w:numPr>
        <w:jc w:val="both"/>
      </w:pPr>
      <w:r>
        <w:t>T</w:t>
      </w:r>
      <w:r w:rsidR="006D1F8F">
        <w:t>he watermarking</w:t>
      </w:r>
      <w:r w:rsidR="00AF24F5">
        <w:t xml:space="preserve"> solution</w:t>
      </w:r>
      <w:r w:rsidR="006D1F8F">
        <w:t xml:space="preserve"> </w:t>
      </w:r>
      <w:r w:rsidR="006D1F8F" w:rsidRPr="002410B3">
        <w:rPr>
          <w:i/>
          <w:iCs/>
        </w:rPr>
        <w:t>robustness</w:t>
      </w:r>
      <w:r w:rsidR="006D1F8F">
        <w:t xml:space="preserve"> </w:t>
      </w:r>
      <w:r w:rsidR="00AF24F5">
        <w:t xml:space="preserve">defined </w:t>
      </w:r>
      <w:r w:rsidR="006D1F8F">
        <w:t xml:space="preserve">as the detector and decoder ability </w:t>
      </w:r>
      <w:r w:rsidR="00AF24F5">
        <w:t>t</w:t>
      </w:r>
      <w:r w:rsidR="006D1F8F">
        <w:t>o retriev</w:t>
      </w:r>
      <w:r w:rsidR="00AF24F5">
        <w:t>e</w:t>
      </w:r>
      <w:r w:rsidR="006D1F8F">
        <w:t xml:space="preserve"> the watermark when the watermarked model is subjected to modifications.</w:t>
      </w:r>
    </w:p>
    <w:p w14:paraId="6970067F" w14:textId="15A36255" w:rsidR="006D1F8F" w:rsidRDefault="00205C08" w:rsidP="006D1F8F">
      <w:pPr>
        <w:pStyle w:val="ListParagraph"/>
        <w:numPr>
          <w:ilvl w:val="1"/>
          <w:numId w:val="34"/>
        </w:numPr>
        <w:jc w:val="both"/>
      </w:pPr>
      <w:r>
        <w:t>T</w:t>
      </w:r>
      <w:r w:rsidR="006D1F8F">
        <w:t xml:space="preserve">he </w:t>
      </w:r>
      <w:r w:rsidR="006D1F8F" w:rsidRPr="002410B3">
        <w:rPr>
          <w:i/>
          <w:iCs/>
        </w:rPr>
        <w:t>computational cost</w:t>
      </w:r>
      <w:r w:rsidR="006D1F8F">
        <w:t xml:space="preserve"> of the main operations </w:t>
      </w:r>
      <w:r w:rsidR="00AF24F5">
        <w:t xml:space="preserve">performed </w:t>
      </w:r>
      <w:r w:rsidR="006D1F8F">
        <w:t>in the end-to-end watermarking process.</w:t>
      </w:r>
    </w:p>
    <w:p w14:paraId="14480AA8" w14:textId="6C470A98" w:rsidR="00E432F1" w:rsidRDefault="00E432F1" w:rsidP="00B8160E">
      <w:pPr>
        <w:jc w:val="both"/>
      </w:pPr>
    </w:p>
    <w:p w14:paraId="7C6E69F1" w14:textId="4C86C7B3" w:rsidR="00E432F1" w:rsidRPr="00DC6A05" w:rsidRDefault="00B73D22" w:rsidP="00B8160E">
      <w:pPr>
        <w:jc w:val="both"/>
      </w:pPr>
      <w:r>
        <w:t xml:space="preserve">The documents are accessible from the </w:t>
      </w:r>
      <w:r w:rsidR="00C0751C">
        <w:t xml:space="preserve">links above. </w:t>
      </w:r>
      <w:r w:rsidR="006E3782">
        <w:t>C</w:t>
      </w:r>
      <w:r w:rsidR="00C0751C">
        <w:t xml:space="preserve">omments </w:t>
      </w:r>
      <w:r w:rsidR="003A17B2">
        <w:t xml:space="preserve">should </w:t>
      </w:r>
      <w:r w:rsidR="006E3782">
        <w:t>be se</w:t>
      </w:r>
      <w:r w:rsidR="008D5E95">
        <w:t>n</w:t>
      </w:r>
      <w:r w:rsidR="006E3782">
        <w:t xml:space="preserve">t to </w:t>
      </w:r>
      <w:r w:rsidR="003A17B2">
        <w:t xml:space="preserve">the </w:t>
      </w:r>
      <w:hyperlink r:id="rId16">
        <w:r w:rsidR="003A17B2" w:rsidRPr="00DC6A05">
          <w:rPr>
            <w:rStyle w:val="Hyperlink"/>
          </w:rPr>
          <w:t>MPAI secretariat</w:t>
        </w:r>
      </w:hyperlink>
      <w:r w:rsidR="003A17B2">
        <w:t>.</w:t>
      </w:r>
      <w:r w:rsidR="00BF331B">
        <w:t xml:space="preserve"> Both documents are expected to b</w:t>
      </w:r>
      <w:r w:rsidR="00E96BD5">
        <w:t>e</w:t>
      </w:r>
      <w:r w:rsidR="00BF331B">
        <w:t xml:space="preserve"> release</w:t>
      </w:r>
      <w:r w:rsidR="00E96BD5">
        <w:t>d</w:t>
      </w:r>
      <w:r w:rsidR="00BF331B">
        <w:t xml:space="preserve"> in final form </w:t>
      </w:r>
      <w:r w:rsidR="00FB586E">
        <w:t>on 2023/01/25.</w:t>
      </w:r>
    </w:p>
    <w:p w14:paraId="08BA401C" w14:textId="39B8A3A6" w:rsidR="00B8160E" w:rsidRDefault="00B8160E" w:rsidP="00B8160E">
      <w:pPr>
        <w:jc w:val="both"/>
      </w:pPr>
    </w:p>
    <w:p w14:paraId="7B6AF017" w14:textId="105362E9" w:rsidR="00BD301E" w:rsidRPr="00DC6A05" w:rsidRDefault="00BD301E" w:rsidP="00B8160E">
      <w:pPr>
        <w:jc w:val="both"/>
      </w:pPr>
      <w:r>
        <w:t xml:space="preserve">MPAI is continuing its work plan comprising </w:t>
      </w:r>
      <w:r w:rsidR="000B5E37">
        <w:t>the following Technical Specifications:</w:t>
      </w:r>
    </w:p>
    <w:p w14:paraId="524BD756" w14:textId="1FBBB753" w:rsidR="000A2B6F" w:rsidRPr="00DC6A05" w:rsidRDefault="006D1BEB" w:rsidP="000B5E37">
      <w:pPr>
        <w:pStyle w:val="ListParagraph"/>
        <w:numPr>
          <w:ilvl w:val="0"/>
          <w:numId w:val="39"/>
        </w:numPr>
        <w:jc w:val="both"/>
      </w:pPr>
      <w:hyperlink r:id="rId17" w:history="1">
        <w:r w:rsidR="000A2B6F" w:rsidRPr="002420A7">
          <w:rPr>
            <w:rStyle w:val="Hyperlink"/>
            <w:b/>
            <w:bCs/>
          </w:rPr>
          <w:t>AI Framework (</w:t>
        </w:r>
        <w:r w:rsidR="00A01CF3" w:rsidRPr="002420A7">
          <w:rPr>
            <w:rStyle w:val="Hyperlink"/>
            <w:b/>
            <w:bCs/>
          </w:rPr>
          <w:t>MPAI-</w:t>
        </w:r>
        <w:r w:rsidR="000A2B6F" w:rsidRPr="002420A7">
          <w:rPr>
            <w:rStyle w:val="Hyperlink"/>
            <w:b/>
            <w:bCs/>
          </w:rPr>
          <w:t>AI</w:t>
        </w:r>
        <w:r w:rsidR="00A01CF3" w:rsidRPr="002420A7">
          <w:rPr>
            <w:rStyle w:val="Hyperlink"/>
            <w:b/>
            <w:bCs/>
          </w:rPr>
          <w:t>F)</w:t>
        </w:r>
      </w:hyperlink>
      <w:r w:rsidR="00A01CF3" w:rsidRPr="00DC6A05">
        <w:t xml:space="preserve">. </w:t>
      </w:r>
      <w:r w:rsidR="00EC2DB9">
        <w:t>S</w:t>
      </w:r>
      <w:r w:rsidR="00AD2B0F">
        <w:t>tandard for a s</w:t>
      </w:r>
      <w:r w:rsidR="00EC2DB9">
        <w:t xml:space="preserve">ecure AIF </w:t>
      </w:r>
      <w:r w:rsidR="00A01CF3" w:rsidRPr="00DC6A05">
        <w:t xml:space="preserve">environment </w:t>
      </w:r>
      <w:r w:rsidR="00193337">
        <w:t>execut</w:t>
      </w:r>
      <w:r w:rsidR="00AD2B0F">
        <w:t>ing</w:t>
      </w:r>
      <w:r w:rsidR="00A01CF3" w:rsidRPr="00DC6A05">
        <w:t xml:space="preserve"> </w:t>
      </w:r>
      <w:r w:rsidR="00F131E9" w:rsidRPr="00DC6A05">
        <w:t xml:space="preserve">AI Workflows (AIW) </w:t>
      </w:r>
      <w:r w:rsidR="00884AD7" w:rsidRPr="00DC6A05">
        <w:t xml:space="preserve">composed </w:t>
      </w:r>
      <w:r w:rsidR="00F131E9" w:rsidRPr="00DC6A05">
        <w:t>of AI Modules (AIM</w:t>
      </w:r>
      <w:r w:rsidR="00EA41A8" w:rsidRPr="00DC6A05">
        <w:t>)</w:t>
      </w:r>
      <w:r w:rsidR="00F714F8" w:rsidRPr="00DC6A05">
        <w:t xml:space="preserve">. </w:t>
      </w:r>
    </w:p>
    <w:p w14:paraId="35666837" w14:textId="277FF6D3" w:rsidR="000416C0" w:rsidRDefault="006D1BEB" w:rsidP="000B5E37">
      <w:pPr>
        <w:pStyle w:val="ListParagraph"/>
        <w:numPr>
          <w:ilvl w:val="0"/>
          <w:numId w:val="39"/>
        </w:numPr>
        <w:jc w:val="both"/>
      </w:pPr>
      <w:hyperlink r:id="rId18" w:history="1">
        <w:r w:rsidR="000416C0" w:rsidRPr="001F06CC">
          <w:rPr>
            <w:rStyle w:val="Hyperlink"/>
            <w:b/>
            <w:bCs/>
          </w:rPr>
          <w:t>Avatar Representation and Animation (MPAI-ARA)</w:t>
        </w:r>
      </w:hyperlink>
      <w:r w:rsidR="000416C0">
        <w:t xml:space="preserve">. Standard </w:t>
      </w:r>
      <w:r w:rsidR="00DC0CEE">
        <w:t>for</w:t>
      </w:r>
      <w:r w:rsidR="000416C0">
        <w:t xml:space="preserve"> </w:t>
      </w:r>
      <w:r w:rsidR="008C59C6">
        <w:t xml:space="preserve">generation and animation of </w:t>
      </w:r>
      <w:r w:rsidR="000416C0">
        <w:t>interoperable avatar model</w:t>
      </w:r>
      <w:r w:rsidR="008C59C6">
        <w:t>s</w:t>
      </w:r>
      <w:r w:rsidR="0005429D">
        <w:t xml:space="preserve"> </w:t>
      </w:r>
      <w:r w:rsidR="008C59C6">
        <w:t xml:space="preserve">reproducing </w:t>
      </w:r>
      <w:r w:rsidR="0005429D">
        <w:t>humans and</w:t>
      </w:r>
      <w:r w:rsidR="000416C0">
        <w:t xml:space="preserve"> expressing a Personal Status.</w:t>
      </w:r>
    </w:p>
    <w:p w14:paraId="4F82DAC7" w14:textId="598FBD5D" w:rsidR="002E5FA6" w:rsidRPr="00DC6A05" w:rsidRDefault="006D1BEB" w:rsidP="000B5E37">
      <w:pPr>
        <w:pStyle w:val="ListParagraph"/>
        <w:numPr>
          <w:ilvl w:val="0"/>
          <w:numId w:val="39"/>
        </w:numPr>
        <w:jc w:val="both"/>
      </w:pPr>
      <w:hyperlink r:id="rId19" w:history="1">
        <w:r w:rsidR="00670F65" w:rsidRPr="001F06CC">
          <w:rPr>
            <w:rStyle w:val="Hyperlink"/>
            <w:b/>
            <w:bCs/>
          </w:rPr>
          <w:t>Context-based Audio Enhancement (MPAI-CAE)</w:t>
        </w:r>
      </w:hyperlink>
      <w:r w:rsidR="00670F65" w:rsidRPr="00DC6A05">
        <w:t xml:space="preserve">. </w:t>
      </w:r>
      <w:r w:rsidR="00AD2B0F">
        <w:t xml:space="preserve">Standard </w:t>
      </w:r>
      <w:r w:rsidR="000341F5" w:rsidRPr="00DC6A05">
        <w:t xml:space="preserve">to describe </w:t>
      </w:r>
      <w:r w:rsidR="00492AB4">
        <w:t xml:space="preserve">an </w:t>
      </w:r>
      <w:r w:rsidR="006F2EBC" w:rsidRPr="00DC6A05">
        <w:t xml:space="preserve">audio scene </w:t>
      </w:r>
      <w:r w:rsidR="00EC2DB9">
        <w:t xml:space="preserve">to </w:t>
      </w:r>
      <w:r w:rsidR="00AF13B8">
        <w:t xml:space="preserve">support </w:t>
      </w:r>
      <w:r w:rsidR="00AA26FF" w:rsidRPr="00DC6A05">
        <w:t>human interaction with autonomous vehicles</w:t>
      </w:r>
      <w:r w:rsidR="003227FE" w:rsidRPr="00DC6A05">
        <w:t xml:space="preserve"> and metaverse applications.</w:t>
      </w:r>
    </w:p>
    <w:p w14:paraId="3F6E2011" w14:textId="44F68349" w:rsidR="00580F5F" w:rsidRDefault="006D1BEB" w:rsidP="000B5E37">
      <w:pPr>
        <w:pStyle w:val="ListParagraph"/>
        <w:numPr>
          <w:ilvl w:val="0"/>
          <w:numId w:val="39"/>
        </w:numPr>
        <w:jc w:val="both"/>
      </w:pPr>
      <w:hyperlink r:id="rId20" w:history="1">
        <w:r w:rsidR="00890149" w:rsidRPr="001F06CC">
          <w:rPr>
            <w:rStyle w:val="Hyperlink"/>
            <w:b/>
            <w:bCs/>
          </w:rPr>
          <w:t>Multimodal Conversation</w:t>
        </w:r>
        <w:r w:rsidR="008E6EE9" w:rsidRPr="001F06CC">
          <w:rPr>
            <w:rStyle w:val="Hyperlink"/>
            <w:b/>
            <w:bCs/>
          </w:rPr>
          <w:t xml:space="preserve"> (MPAI-MMC)</w:t>
        </w:r>
      </w:hyperlink>
      <w:r w:rsidR="008E6EE9" w:rsidRPr="00DC6A05">
        <w:t xml:space="preserve">. </w:t>
      </w:r>
      <w:r w:rsidR="00E947BA">
        <w:t>Standard</w:t>
      </w:r>
      <w:r w:rsidR="000416C0">
        <w:t xml:space="preserve"> </w:t>
      </w:r>
      <w:r w:rsidR="00DB13D1">
        <w:t xml:space="preserve">for </w:t>
      </w:r>
      <w:r w:rsidR="00E947BA">
        <w:t xml:space="preserve">Personal Status </w:t>
      </w:r>
      <w:r w:rsidR="00101849" w:rsidRPr="00DC6A05">
        <w:t>generalis</w:t>
      </w:r>
      <w:r w:rsidR="00DB13D1">
        <w:t>ing</w:t>
      </w:r>
      <w:r w:rsidR="00101849" w:rsidRPr="00DC6A05">
        <w:t xml:space="preserve"> the </w:t>
      </w:r>
      <w:r w:rsidR="005606F4">
        <w:t xml:space="preserve">notion of </w:t>
      </w:r>
      <w:r w:rsidR="004F1AAB">
        <w:t>E</w:t>
      </w:r>
      <w:r w:rsidR="005606F4">
        <w:t xml:space="preserve">motion </w:t>
      </w:r>
      <w:r w:rsidR="00144495">
        <w:t>including</w:t>
      </w:r>
      <w:r w:rsidR="004F1AAB">
        <w:t xml:space="preserve"> Cogniti</w:t>
      </w:r>
      <w:r w:rsidR="00F9010F">
        <w:t>ve State</w:t>
      </w:r>
      <w:r w:rsidR="0017593C">
        <w:t xml:space="preserve"> and </w:t>
      </w:r>
      <w:r w:rsidR="00D0263E">
        <w:t xml:space="preserve">Social </w:t>
      </w:r>
      <w:r w:rsidR="007505C7">
        <w:t>Attitude</w:t>
      </w:r>
      <w:r w:rsidR="00D0263E">
        <w:t>.</w:t>
      </w:r>
    </w:p>
    <w:p w14:paraId="77190B99" w14:textId="5AE5FCF1" w:rsidR="000A0537" w:rsidRDefault="000A0537" w:rsidP="00B8160E">
      <w:pPr>
        <w:jc w:val="both"/>
      </w:pPr>
    </w:p>
    <w:p w14:paraId="442586D6" w14:textId="1CC05C22" w:rsidR="004E6297" w:rsidRDefault="004E6297" w:rsidP="00221CA2">
      <w:pPr>
        <w:jc w:val="both"/>
      </w:pPr>
      <w:r>
        <w:t xml:space="preserve">The MPAI work plan </w:t>
      </w:r>
      <w:r w:rsidR="00682A71">
        <w:t xml:space="preserve">also </w:t>
      </w:r>
      <w:r w:rsidR="000720ED">
        <w:t xml:space="preserve">includes exploratory activities, some </w:t>
      </w:r>
      <w:r w:rsidR="00682A71">
        <w:t xml:space="preserve">of which </w:t>
      </w:r>
      <w:r w:rsidR="00570D3D">
        <w:t xml:space="preserve">are </w:t>
      </w:r>
      <w:r w:rsidR="000720ED">
        <w:t>close to becom</w:t>
      </w:r>
      <w:r w:rsidR="00570D3D">
        <w:t>ing</w:t>
      </w:r>
      <w:r w:rsidR="000720ED">
        <w:t xml:space="preserve"> standard or technical report projects:</w:t>
      </w:r>
    </w:p>
    <w:p w14:paraId="3CBB0017" w14:textId="6CFF4094" w:rsidR="000720ED" w:rsidRDefault="000720ED" w:rsidP="00B57742">
      <w:pPr>
        <w:jc w:val="both"/>
      </w:pPr>
    </w:p>
    <w:p w14:paraId="568DB76E" w14:textId="25F3879C" w:rsidR="00682A71" w:rsidRPr="00546345" w:rsidRDefault="006D1BEB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21" w:history="1">
        <w:r w:rsidR="00682A71" w:rsidRPr="00546345">
          <w:rPr>
            <w:rStyle w:val="Hyperlink"/>
            <w:b/>
            <w:bCs/>
          </w:rPr>
          <w:t>AI Health</w:t>
        </w:r>
      </w:hyperlink>
      <w:r w:rsidR="001965F4" w:rsidRPr="00546345">
        <w:rPr>
          <w:b/>
          <w:bCs/>
        </w:rPr>
        <w:t xml:space="preserve"> (</w:t>
      </w:r>
      <w:r w:rsidR="00682A71" w:rsidRPr="00546345">
        <w:rPr>
          <w:b/>
          <w:bCs/>
        </w:rPr>
        <w:t>MPAI-AIH</w:t>
      </w:r>
      <w:r w:rsidR="001965F4" w:rsidRPr="00546345">
        <w:rPr>
          <w:b/>
          <w:bCs/>
        </w:rPr>
        <w:t>)</w:t>
      </w:r>
      <w:r w:rsidR="00D25D0A" w:rsidRPr="00546345">
        <w:t>. Targets an architecture where smartphone</w:t>
      </w:r>
      <w:r w:rsidR="00527162" w:rsidRPr="00546345">
        <w:t>s</w:t>
      </w:r>
      <w:r w:rsidR="00D25D0A" w:rsidRPr="00546345">
        <w:t xml:space="preserve"> </w:t>
      </w:r>
      <w:r w:rsidR="00527162" w:rsidRPr="00546345">
        <w:t xml:space="preserve">store </w:t>
      </w:r>
      <w:r w:rsidR="00177EFB" w:rsidRPr="00546345">
        <w:t xml:space="preserve">users’ health </w:t>
      </w:r>
      <w:r w:rsidR="00527162" w:rsidRPr="00546345">
        <w:t>data</w:t>
      </w:r>
      <w:r w:rsidR="001965F4" w:rsidRPr="00546345">
        <w:t xml:space="preserve"> </w:t>
      </w:r>
      <w:r w:rsidR="00436405" w:rsidRPr="00546345">
        <w:t>processed using AI</w:t>
      </w:r>
      <w:r w:rsidR="001B4B5F" w:rsidRPr="00546345">
        <w:t xml:space="preserve"> and </w:t>
      </w:r>
      <w:r w:rsidR="00436405" w:rsidRPr="00546345">
        <w:t xml:space="preserve">AI Models are updated using </w:t>
      </w:r>
      <w:r w:rsidR="001B4B5F" w:rsidRPr="00546345">
        <w:t>Federated Learning</w:t>
      </w:r>
      <w:r w:rsidR="00966FA8" w:rsidRPr="00546345">
        <w:t>.</w:t>
      </w:r>
    </w:p>
    <w:p w14:paraId="15C2E7BB" w14:textId="4A63145B" w:rsidR="00682A71" w:rsidRPr="001965F4" w:rsidRDefault="006D1BEB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22">
        <w:r w:rsidR="00682A71" w:rsidRPr="00B57742">
          <w:rPr>
            <w:rStyle w:val="Hyperlink"/>
            <w:b/>
            <w:bCs/>
          </w:rPr>
          <w:t>Connected Autonomous Vehicles</w:t>
        </w:r>
      </w:hyperlink>
      <w:r w:rsidR="00682A71" w:rsidRPr="00B57742">
        <w:rPr>
          <w:b/>
          <w:bCs/>
        </w:rPr>
        <w:t xml:space="preserve"> </w:t>
      </w:r>
      <w:r w:rsidR="00966FA8" w:rsidRPr="00B57742">
        <w:rPr>
          <w:b/>
          <w:bCs/>
        </w:rPr>
        <w:t>(</w:t>
      </w:r>
      <w:r w:rsidR="00682A71" w:rsidRPr="00B57742">
        <w:rPr>
          <w:b/>
          <w:bCs/>
        </w:rPr>
        <w:t>MPAI-CAV</w:t>
      </w:r>
      <w:r w:rsidR="00966FA8" w:rsidRPr="00B57742">
        <w:rPr>
          <w:b/>
          <w:bCs/>
        </w:rPr>
        <w:t>)</w:t>
      </w:r>
      <w:r w:rsidR="00966FA8">
        <w:t>.</w:t>
      </w:r>
      <w:r w:rsidR="001965F4" w:rsidRPr="001965F4">
        <w:t xml:space="preserve"> </w:t>
      </w:r>
      <w:r w:rsidR="005D0C51">
        <w:t xml:space="preserve">Targets </w:t>
      </w:r>
      <w:r w:rsidR="00C62E94">
        <w:t>the Human-CAV Interaction</w:t>
      </w:r>
      <w:r w:rsidR="00682A71" w:rsidRPr="001965F4">
        <w:t xml:space="preserve"> Environment Sensing, Autonomous Motion, and Motion Actuation</w:t>
      </w:r>
      <w:r w:rsidR="00C62E94">
        <w:t xml:space="preserve"> subsystems implemented as AI Workflows</w:t>
      </w:r>
      <w:r w:rsidR="00682A71" w:rsidRPr="001965F4">
        <w:t>.</w:t>
      </w:r>
    </w:p>
    <w:p w14:paraId="7140B291" w14:textId="47B0A686" w:rsidR="00682A71" w:rsidRPr="001965F4" w:rsidRDefault="006D1BEB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23">
        <w:r w:rsidR="00682A71" w:rsidRPr="00B57742">
          <w:rPr>
            <w:rStyle w:val="Hyperlink"/>
            <w:b/>
            <w:bCs/>
          </w:rPr>
          <w:t>End-to-End Video Coding</w:t>
        </w:r>
      </w:hyperlink>
      <w:r w:rsidR="00682A71" w:rsidRPr="00B57742">
        <w:rPr>
          <w:b/>
          <w:bCs/>
        </w:rPr>
        <w:t xml:space="preserve"> </w:t>
      </w:r>
      <w:r w:rsidR="00C62E94" w:rsidRPr="00B57742">
        <w:rPr>
          <w:b/>
          <w:bCs/>
        </w:rPr>
        <w:t>(</w:t>
      </w:r>
      <w:r w:rsidR="00682A71" w:rsidRPr="00B57742">
        <w:rPr>
          <w:b/>
          <w:bCs/>
        </w:rPr>
        <w:t>MPAI-EEV</w:t>
      </w:r>
      <w:r w:rsidR="00C62E94" w:rsidRPr="00B57742">
        <w:rPr>
          <w:b/>
          <w:bCs/>
        </w:rPr>
        <w:t>)</w:t>
      </w:r>
      <w:r w:rsidR="00C62E94">
        <w:t>.</w:t>
      </w:r>
      <w:r w:rsidR="001965F4" w:rsidRPr="001965F4">
        <w:t xml:space="preserve"> </w:t>
      </w:r>
      <w:r w:rsidR="00C62E94">
        <w:t xml:space="preserve">Extends the </w:t>
      </w:r>
      <w:r w:rsidR="00D24FB3">
        <w:t xml:space="preserve">video coding </w:t>
      </w:r>
      <w:r w:rsidR="00F26763">
        <w:t>frontiers</w:t>
      </w:r>
      <w:r w:rsidR="00C62E94">
        <w:t xml:space="preserve"> </w:t>
      </w:r>
      <w:r w:rsidR="00D24FB3">
        <w:t>using AI-based End-to-End Video coding</w:t>
      </w:r>
      <w:r w:rsidR="00682A71" w:rsidRPr="001965F4">
        <w:t>.</w:t>
      </w:r>
    </w:p>
    <w:p w14:paraId="5A0F695F" w14:textId="4761152B" w:rsidR="00682A71" w:rsidRPr="001965F4" w:rsidRDefault="006D1BEB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24">
        <w:r w:rsidR="00682A71" w:rsidRPr="00B57742">
          <w:rPr>
            <w:rStyle w:val="Hyperlink"/>
            <w:b/>
            <w:bCs/>
          </w:rPr>
          <w:t>AI-Enhanced Video Coding</w:t>
        </w:r>
      </w:hyperlink>
      <w:r w:rsidR="00682A71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MPAI-EVC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682A71" w:rsidRPr="001965F4">
        <w:t xml:space="preserve">Improves existing video coding with AI tools for short-to-medium term applications. </w:t>
      </w:r>
    </w:p>
    <w:p w14:paraId="0E1AFBCF" w14:textId="07F00346" w:rsidR="00682A71" w:rsidRPr="001965F4" w:rsidRDefault="006D1BEB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25">
        <w:r w:rsidR="00682A71" w:rsidRPr="00B57742">
          <w:rPr>
            <w:rStyle w:val="Hyperlink"/>
            <w:b/>
            <w:bCs/>
          </w:rPr>
          <w:t>Server-based Predictive Multiplayer Gaming</w:t>
        </w:r>
      </w:hyperlink>
      <w:r w:rsidR="001965F4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MPAI-SPG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7E3FBB">
        <w:t xml:space="preserve">Uses AI to train neural networks that help </w:t>
      </w:r>
      <w:r w:rsidR="00022562">
        <w:t>an online gaming server to</w:t>
      </w:r>
      <w:r w:rsidR="00682A71" w:rsidRPr="001965F4">
        <w:t xml:space="preserve"> compensate data losses and detects false data.</w:t>
      </w:r>
    </w:p>
    <w:p w14:paraId="3C3AFAEF" w14:textId="5B48D8B9" w:rsidR="00682A71" w:rsidRPr="001965F4" w:rsidRDefault="006D1BEB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26" w:history="1">
        <w:r w:rsidR="00682A71" w:rsidRPr="00B57742">
          <w:rPr>
            <w:rStyle w:val="Hyperlink"/>
            <w:b/>
            <w:bCs/>
          </w:rPr>
          <w:t>XR Venues</w:t>
        </w:r>
      </w:hyperlink>
      <w:r w:rsidR="001965F4" w:rsidRPr="00B57742">
        <w:rPr>
          <w:b/>
          <w:bCs/>
        </w:rPr>
        <w:t xml:space="preserve"> </w:t>
      </w:r>
      <w:r w:rsidR="004724CB" w:rsidRPr="00B57742">
        <w:rPr>
          <w:b/>
          <w:bCs/>
        </w:rPr>
        <w:t>(</w:t>
      </w:r>
      <w:r w:rsidR="00682A71" w:rsidRPr="00B57742">
        <w:rPr>
          <w:b/>
          <w:bCs/>
        </w:rPr>
        <w:t>MPAI-XRV</w:t>
      </w:r>
      <w:r w:rsidR="004724CB" w:rsidRPr="00B57742">
        <w:rPr>
          <w:b/>
          <w:bCs/>
        </w:rPr>
        <w:t>)</w:t>
      </w:r>
      <w:r w:rsidR="00022562">
        <w:t>.</w:t>
      </w:r>
      <w:r w:rsidR="001965F4" w:rsidRPr="001965F4">
        <w:t xml:space="preserve"> </w:t>
      </w:r>
      <w:r w:rsidR="002B3647">
        <w:t xml:space="preserve">Identifies common AI Modules used across </w:t>
      </w:r>
      <w:r w:rsidR="008D66E0">
        <w:t xml:space="preserve">various </w:t>
      </w:r>
      <w:r w:rsidR="00682A71" w:rsidRPr="001965F4">
        <w:t>XR-enabled and AI-enhanced use cases where venues may be both real and virtual.</w:t>
      </w:r>
    </w:p>
    <w:p w14:paraId="747C7D57" w14:textId="77777777" w:rsidR="00814564" w:rsidRDefault="00814564" w:rsidP="00221CA2">
      <w:pPr>
        <w:jc w:val="both"/>
      </w:pPr>
    </w:p>
    <w:p w14:paraId="2878FE02" w14:textId="61FC4E7F" w:rsidR="00B8160E" w:rsidRPr="00DC6A05" w:rsidRDefault="00814564" w:rsidP="00221CA2">
      <w:pPr>
        <w:jc w:val="both"/>
      </w:pPr>
      <w:r>
        <w:t>As we enter the year 2023, i</w:t>
      </w:r>
      <w:r w:rsidR="007071FA">
        <w:t>t is a good opportunity</w:t>
      </w:r>
      <w:r w:rsidR="00FA0515">
        <w:t xml:space="preserve"> for</w:t>
      </w:r>
      <w:r w:rsidR="003761C7">
        <w:t xml:space="preserve"> </w:t>
      </w:r>
      <w:r w:rsidR="00657141">
        <w:t xml:space="preserve">legal </w:t>
      </w:r>
      <w:r w:rsidR="00B8160E" w:rsidRPr="00DC6A05">
        <w:t>entit</w:t>
      </w:r>
      <w:r w:rsidR="00657141">
        <w:t>ies</w:t>
      </w:r>
      <w:r w:rsidR="00B8160E" w:rsidRPr="00DC6A05">
        <w:t xml:space="preserve"> supporting the MPAI mission </w:t>
      </w:r>
      <w:r w:rsidR="00BC48F8">
        <w:t xml:space="preserve">and </w:t>
      </w:r>
      <w:r w:rsidR="00BC48F8" w:rsidRPr="00DC6A05">
        <w:t>able to contribute to the development of standards for the efficient use of data</w:t>
      </w:r>
      <w:r w:rsidR="00FA0515">
        <w:t xml:space="preserve"> to</w:t>
      </w:r>
      <w:r w:rsidR="00FA0515" w:rsidRPr="00DC6A05">
        <w:t xml:space="preserve"> </w:t>
      </w:r>
      <w:hyperlink r:id="rId27">
        <w:r w:rsidR="00FA0515" w:rsidRPr="00DC6A05">
          <w:rPr>
            <w:rStyle w:val="Hyperlink"/>
          </w:rPr>
          <w:t>join MPAI</w:t>
        </w:r>
      </w:hyperlink>
      <w:r w:rsidR="00552A7E">
        <w:t>.</w:t>
      </w:r>
    </w:p>
    <w:p w14:paraId="09BFE16B" w14:textId="77777777" w:rsidR="00221CA2" w:rsidRDefault="00221CA2" w:rsidP="00221CA2">
      <w:pPr>
        <w:jc w:val="both"/>
      </w:pPr>
    </w:p>
    <w:p w14:paraId="18F2C800" w14:textId="275C4251" w:rsidR="00B8160E" w:rsidRPr="00DC6A05" w:rsidRDefault="00B8160E" w:rsidP="00221CA2">
      <w:pPr>
        <w:jc w:val="both"/>
      </w:pPr>
      <w:r w:rsidRPr="00DC6A05">
        <w:t xml:space="preserve">Please visit the </w:t>
      </w:r>
      <w:hyperlink r:id="rId28">
        <w:r w:rsidRPr="00DC6A05">
          <w:rPr>
            <w:rStyle w:val="Hyperlink"/>
          </w:rPr>
          <w:t>MPAI website</w:t>
        </w:r>
      </w:hyperlink>
      <w:r w:rsidRPr="00DC6A05">
        <w:t xml:space="preserve">, contact the </w:t>
      </w:r>
      <w:bookmarkStart w:id="0" w:name="_Hlk121572177"/>
      <w:r w:rsidR="00546345">
        <w:fldChar w:fldCharType="begin"/>
      </w:r>
      <w:r w:rsidR="00546345">
        <w:instrText>HYPERLINK "mailto:secretariat@mpai.community" \h</w:instrText>
      </w:r>
      <w:r w:rsidR="00546345">
        <w:fldChar w:fldCharType="separate"/>
      </w:r>
      <w:r w:rsidRPr="00DC6A05">
        <w:rPr>
          <w:rStyle w:val="Hyperlink"/>
        </w:rPr>
        <w:t>MPAI secretariat</w:t>
      </w:r>
      <w:r w:rsidR="00546345">
        <w:rPr>
          <w:rStyle w:val="Hyperlink"/>
        </w:rPr>
        <w:fldChar w:fldCharType="end"/>
      </w:r>
      <w:bookmarkEnd w:id="0"/>
      <w:r w:rsidRPr="00DC6A05">
        <w:t xml:space="preserve"> for specific information, subscribe to the MPAI Newsletter and follow MPAI on social media: </w:t>
      </w:r>
      <w:hyperlink r:id="rId29">
        <w:r w:rsidRPr="00DC6A05">
          <w:rPr>
            <w:rStyle w:val="Hyperlink"/>
          </w:rPr>
          <w:t>LinkedIn</w:t>
        </w:r>
      </w:hyperlink>
      <w:r w:rsidRPr="00DC6A05">
        <w:t xml:space="preserve">, </w:t>
      </w:r>
      <w:hyperlink r:id="rId30">
        <w:r w:rsidRPr="00DC6A05">
          <w:rPr>
            <w:rStyle w:val="Hyperlink"/>
          </w:rPr>
          <w:t>Twitter</w:t>
        </w:r>
      </w:hyperlink>
      <w:r w:rsidRPr="00DC6A05">
        <w:t xml:space="preserve">, </w:t>
      </w:r>
      <w:hyperlink r:id="rId31">
        <w:r w:rsidRPr="00DC6A05">
          <w:rPr>
            <w:rStyle w:val="Hyperlink"/>
          </w:rPr>
          <w:t>Facebook</w:t>
        </w:r>
      </w:hyperlink>
      <w:r w:rsidRPr="00DC6A05">
        <w:t xml:space="preserve">, </w:t>
      </w:r>
      <w:hyperlink r:id="rId32">
        <w:r w:rsidRPr="00DC6A05">
          <w:rPr>
            <w:rStyle w:val="Hyperlink"/>
          </w:rPr>
          <w:t>Instagram</w:t>
        </w:r>
      </w:hyperlink>
      <w:r w:rsidRPr="00DC6A05">
        <w:rPr>
          <w:rStyle w:val="Hyperlink"/>
        </w:rPr>
        <w:t>,</w:t>
      </w:r>
      <w:r w:rsidRPr="00DC6A05">
        <w:t xml:space="preserve"> and </w:t>
      </w:r>
      <w:hyperlink r:id="rId33">
        <w:r w:rsidRPr="00DC6A05">
          <w:rPr>
            <w:rStyle w:val="Hyperlink"/>
          </w:rPr>
          <w:t>YouTube</w:t>
        </w:r>
      </w:hyperlink>
      <w:r w:rsidRPr="00DC6A05">
        <w:t>.</w:t>
      </w: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D4C3C"/>
    <w:multiLevelType w:val="hybridMultilevel"/>
    <w:tmpl w:val="825C8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131331">
    <w:abstractNumId w:val="34"/>
  </w:num>
  <w:num w:numId="2" w16cid:durableId="18045906">
    <w:abstractNumId w:val="2"/>
  </w:num>
  <w:num w:numId="3" w16cid:durableId="1174956130">
    <w:abstractNumId w:val="29"/>
  </w:num>
  <w:num w:numId="4" w16cid:durableId="1998266345">
    <w:abstractNumId w:val="9"/>
  </w:num>
  <w:num w:numId="5" w16cid:durableId="1533036696">
    <w:abstractNumId w:val="22"/>
  </w:num>
  <w:num w:numId="6" w16cid:durableId="963384516">
    <w:abstractNumId w:val="36"/>
  </w:num>
  <w:num w:numId="7" w16cid:durableId="1593010817">
    <w:abstractNumId w:val="25"/>
  </w:num>
  <w:num w:numId="8" w16cid:durableId="183397160">
    <w:abstractNumId w:val="3"/>
  </w:num>
  <w:num w:numId="9" w16cid:durableId="1941834422">
    <w:abstractNumId w:val="5"/>
  </w:num>
  <w:num w:numId="10" w16cid:durableId="942301882">
    <w:abstractNumId w:val="14"/>
  </w:num>
  <w:num w:numId="11" w16cid:durableId="1779527376">
    <w:abstractNumId w:val="27"/>
  </w:num>
  <w:num w:numId="12" w16cid:durableId="1155949647">
    <w:abstractNumId w:val="16"/>
  </w:num>
  <w:num w:numId="13" w16cid:durableId="1177690902">
    <w:abstractNumId w:val="0"/>
  </w:num>
  <w:num w:numId="14" w16cid:durableId="743524540">
    <w:abstractNumId w:val="12"/>
  </w:num>
  <w:num w:numId="15" w16cid:durableId="1143354175">
    <w:abstractNumId w:val="33"/>
  </w:num>
  <w:num w:numId="16" w16cid:durableId="1119182543">
    <w:abstractNumId w:val="15"/>
  </w:num>
  <w:num w:numId="17" w16cid:durableId="342319710">
    <w:abstractNumId w:val="10"/>
  </w:num>
  <w:num w:numId="18" w16cid:durableId="2022775319">
    <w:abstractNumId w:val="6"/>
  </w:num>
  <w:num w:numId="19" w16cid:durableId="261493973">
    <w:abstractNumId w:val="4"/>
  </w:num>
  <w:num w:numId="20" w16cid:durableId="538706179">
    <w:abstractNumId w:val="13"/>
  </w:num>
  <w:num w:numId="21" w16cid:durableId="1130242219">
    <w:abstractNumId w:val="21"/>
  </w:num>
  <w:num w:numId="22" w16cid:durableId="1160074026">
    <w:abstractNumId w:val="30"/>
  </w:num>
  <w:num w:numId="23" w16cid:durableId="1351878894">
    <w:abstractNumId w:val="19"/>
  </w:num>
  <w:num w:numId="24" w16cid:durableId="1350793211">
    <w:abstractNumId w:val="28"/>
  </w:num>
  <w:num w:numId="25" w16cid:durableId="1655837406">
    <w:abstractNumId w:val="31"/>
  </w:num>
  <w:num w:numId="26" w16cid:durableId="1374302921">
    <w:abstractNumId w:val="1"/>
  </w:num>
  <w:num w:numId="27" w16cid:durableId="2136024251">
    <w:abstractNumId w:val="20"/>
  </w:num>
  <w:num w:numId="28" w16cid:durableId="126893903">
    <w:abstractNumId w:val="32"/>
  </w:num>
  <w:num w:numId="29" w16cid:durableId="808665667">
    <w:abstractNumId w:val="23"/>
  </w:num>
  <w:num w:numId="30" w16cid:durableId="1628588271">
    <w:abstractNumId w:val="8"/>
  </w:num>
  <w:num w:numId="31" w16cid:durableId="1785660736">
    <w:abstractNumId w:val="35"/>
  </w:num>
  <w:num w:numId="32" w16cid:durableId="2099977235">
    <w:abstractNumId w:val="38"/>
  </w:num>
  <w:num w:numId="33" w16cid:durableId="563563264">
    <w:abstractNumId w:val="37"/>
  </w:num>
  <w:num w:numId="34" w16cid:durableId="1726757718">
    <w:abstractNumId w:val="7"/>
  </w:num>
  <w:num w:numId="35" w16cid:durableId="1689719363">
    <w:abstractNumId w:val="17"/>
  </w:num>
  <w:num w:numId="36" w16cid:durableId="92745376">
    <w:abstractNumId w:val="24"/>
  </w:num>
  <w:num w:numId="37" w16cid:durableId="1670865796">
    <w:abstractNumId w:val="11"/>
  </w:num>
  <w:num w:numId="38" w16cid:durableId="565071044">
    <w:abstractNumId w:val="18"/>
  </w:num>
  <w:num w:numId="39" w16cid:durableId="1569680973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10BA6"/>
    <w:rsid w:val="00012083"/>
    <w:rsid w:val="0001512E"/>
    <w:rsid w:val="00020C69"/>
    <w:rsid w:val="00022562"/>
    <w:rsid w:val="0002499C"/>
    <w:rsid w:val="00030AD0"/>
    <w:rsid w:val="00032A0E"/>
    <w:rsid w:val="000341F5"/>
    <w:rsid w:val="000360D3"/>
    <w:rsid w:val="000416C0"/>
    <w:rsid w:val="00045D8C"/>
    <w:rsid w:val="0004611A"/>
    <w:rsid w:val="000469D2"/>
    <w:rsid w:val="0005429D"/>
    <w:rsid w:val="00055E45"/>
    <w:rsid w:val="00057911"/>
    <w:rsid w:val="00057DA2"/>
    <w:rsid w:val="0006001F"/>
    <w:rsid w:val="00064720"/>
    <w:rsid w:val="000720ED"/>
    <w:rsid w:val="000778F8"/>
    <w:rsid w:val="00080DAC"/>
    <w:rsid w:val="0008276D"/>
    <w:rsid w:val="00093F5A"/>
    <w:rsid w:val="000A0537"/>
    <w:rsid w:val="000A0992"/>
    <w:rsid w:val="000A2B6F"/>
    <w:rsid w:val="000A31DF"/>
    <w:rsid w:val="000A514D"/>
    <w:rsid w:val="000B5E37"/>
    <w:rsid w:val="000B5EB5"/>
    <w:rsid w:val="000C4A60"/>
    <w:rsid w:val="000C5808"/>
    <w:rsid w:val="000D430D"/>
    <w:rsid w:val="000D58DC"/>
    <w:rsid w:val="000E3597"/>
    <w:rsid w:val="000E5440"/>
    <w:rsid w:val="000E6185"/>
    <w:rsid w:val="000E6AA6"/>
    <w:rsid w:val="00101849"/>
    <w:rsid w:val="00104DD9"/>
    <w:rsid w:val="001227B4"/>
    <w:rsid w:val="00124211"/>
    <w:rsid w:val="00125F4E"/>
    <w:rsid w:val="001279D1"/>
    <w:rsid w:val="001302B6"/>
    <w:rsid w:val="0013302C"/>
    <w:rsid w:val="001347D5"/>
    <w:rsid w:val="00144495"/>
    <w:rsid w:val="00146509"/>
    <w:rsid w:val="00150931"/>
    <w:rsid w:val="00166766"/>
    <w:rsid w:val="001676B9"/>
    <w:rsid w:val="00171211"/>
    <w:rsid w:val="00173E7C"/>
    <w:rsid w:val="0017476B"/>
    <w:rsid w:val="0017593C"/>
    <w:rsid w:val="00176857"/>
    <w:rsid w:val="00177EFB"/>
    <w:rsid w:val="00184896"/>
    <w:rsid w:val="00186400"/>
    <w:rsid w:val="001914A4"/>
    <w:rsid w:val="001920B7"/>
    <w:rsid w:val="00193337"/>
    <w:rsid w:val="001965F4"/>
    <w:rsid w:val="001A13E2"/>
    <w:rsid w:val="001A60D5"/>
    <w:rsid w:val="001A77B5"/>
    <w:rsid w:val="001B4B5F"/>
    <w:rsid w:val="001C0850"/>
    <w:rsid w:val="001C122D"/>
    <w:rsid w:val="001C1469"/>
    <w:rsid w:val="001C2B74"/>
    <w:rsid w:val="001C4CCD"/>
    <w:rsid w:val="001C5865"/>
    <w:rsid w:val="001D56A9"/>
    <w:rsid w:val="001D6E7A"/>
    <w:rsid w:val="001E4B8A"/>
    <w:rsid w:val="001E6EEC"/>
    <w:rsid w:val="001F06CC"/>
    <w:rsid w:val="001F3C5D"/>
    <w:rsid w:val="00201D14"/>
    <w:rsid w:val="00202390"/>
    <w:rsid w:val="00205C08"/>
    <w:rsid w:val="00210E32"/>
    <w:rsid w:val="00212AAC"/>
    <w:rsid w:val="00220E58"/>
    <w:rsid w:val="00221CA2"/>
    <w:rsid w:val="00221F51"/>
    <w:rsid w:val="00225A97"/>
    <w:rsid w:val="00240F15"/>
    <w:rsid w:val="002410B3"/>
    <w:rsid w:val="00241485"/>
    <w:rsid w:val="002420A7"/>
    <w:rsid w:val="00245B0F"/>
    <w:rsid w:val="00245FB0"/>
    <w:rsid w:val="00246A84"/>
    <w:rsid w:val="002472FE"/>
    <w:rsid w:val="00251DAB"/>
    <w:rsid w:val="002621CB"/>
    <w:rsid w:val="00266782"/>
    <w:rsid w:val="00272D6B"/>
    <w:rsid w:val="002739A4"/>
    <w:rsid w:val="002814DE"/>
    <w:rsid w:val="002869A6"/>
    <w:rsid w:val="00286C15"/>
    <w:rsid w:val="0028710D"/>
    <w:rsid w:val="0029043B"/>
    <w:rsid w:val="00292F1E"/>
    <w:rsid w:val="00294C21"/>
    <w:rsid w:val="002A6849"/>
    <w:rsid w:val="002A6BFB"/>
    <w:rsid w:val="002A7CEA"/>
    <w:rsid w:val="002B2FD2"/>
    <w:rsid w:val="002B3647"/>
    <w:rsid w:val="002C2EFB"/>
    <w:rsid w:val="002C7F0F"/>
    <w:rsid w:val="002D3F65"/>
    <w:rsid w:val="002D5BA5"/>
    <w:rsid w:val="002D7993"/>
    <w:rsid w:val="002E02B6"/>
    <w:rsid w:val="002E5FA6"/>
    <w:rsid w:val="002F1845"/>
    <w:rsid w:val="00302AB4"/>
    <w:rsid w:val="0030631B"/>
    <w:rsid w:val="00317A4B"/>
    <w:rsid w:val="003227FE"/>
    <w:rsid w:val="00327AF6"/>
    <w:rsid w:val="0033190F"/>
    <w:rsid w:val="00340B8C"/>
    <w:rsid w:val="00343C5C"/>
    <w:rsid w:val="003573DE"/>
    <w:rsid w:val="00365F8B"/>
    <w:rsid w:val="0036721F"/>
    <w:rsid w:val="00373451"/>
    <w:rsid w:val="003761C7"/>
    <w:rsid w:val="00385EA4"/>
    <w:rsid w:val="00391E9B"/>
    <w:rsid w:val="003959CE"/>
    <w:rsid w:val="00396830"/>
    <w:rsid w:val="003976B4"/>
    <w:rsid w:val="00397D0B"/>
    <w:rsid w:val="003A17B2"/>
    <w:rsid w:val="003A3207"/>
    <w:rsid w:val="003C0AEC"/>
    <w:rsid w:val="003C2BAB"/>
    <w:rsid w:val="003C2FC4"/>
    <w:rsid w:val="003C7AB6"/>
    <w:rsid w:val="003D2DDB"/>
    <w:rsid w:val="003D5CF7"/>
    <w:rsid w:val="003E1E52"/>
    <w:rsid w:val="003E1EC5"/>
    <w:rsid w:val="003E381A"/>
    <w:rsid w:val="003F0A6F"/>
    <w:rsid w:val="003F64D1"/>
    <w:rsid w:val="003F6E4A"/>
    <w:rsid w:val="00400239"/>
    <w:rsid w:val="00406247"/>
    <w:rsid w:val="004070C3"/>
    <w:rsid w:val="0040751A"/>
    <w:rsid w:val="004108A9"/>
    <w:rsid w:val="0041116D"/>
    <w:rsid w:val="00422044"/>
    <w:rsid w:val="00425379"/>
    <w:rsid w:val="0042691D"/>
    <w:rsid w:val="00426E8E"/>
    <w:rsid w:val="00434ADB"/>
    <w:rsid w:val="00436405"/>
    <w:rsid w:val="004368A8"/>
    <w:rsid w:val="00441368"/>
    <w:rsid w:val="004466D7"/>
    <w:rsid w:val="00462A89"/>
    <w:rsid w:val="00462D9A"/>
    <w:rsid w:val="0046449E"/>
    <w:rsid w:val="00467971"/>
    <w:rsid w:val="0047210E"/>
    <w:rsid w:val="004724CB"/>
    <w:rsid w:val="00474501"/>
    <w:rsid w:val="00475FCC"/>
    <w:rsid w:val="004821AD"/>
    <w:rsid w:val="004852A2"/>
    <w:rsid w:val="00491E03"/>
    <w:rsid w:val="00492AB4"/>
    <w:rsid w:val="004A2EDE"/>
    <w:rsid w:val="004A3AC4"/>
    <w:rsid w:val="004A44EF"/>
    <w:rsid w:val="004A5506"/>
    <w:rsid w:val="004A5585"/>
    <w:rsid w:val="004D0B75"/>
    <w:rsid w:val="004D2FF8"/>
    <w:rsid w:val="004E0C82"/>
    <w:rsid w:val="004E1E01"/>
    <w:rsid w:val="004E2F91"/>
    <w:rsid w:val="004E5FB5"/>
    <w:rsid w:val="004E6297"/>
    <w:rsid w:val="004F05B1"/>
    <w:rsid w:val="004F0ACC"/>
    <w:rsid w:val="004F1AAB"/>
    <w:rsid w:val="004F593C"/>
    <w:rsid w:val="00505C88"/>
    <w:rsid w:val="00507C40"/>
    <w:rsid w:val="005132BF"/>
    <w:rsid w:val="00516F9C"/>
    <w:rsid w:val="00522C78"/>
    <w:rsid w:val="00525068"/>
    <w:rsid w:val="0052544E"/>
    <w:rsid w:val="00527162"/>
    <w:rsid w:val="0053475C"/>
    <w:rsid w:val="0054391B"/>
    <w:rsid w:val="00546345"/>
    <w:rsid w:val="0055015D"/>
    <w:rsid w:val="00552A7E"/>
    <w:rsid w:val="00552F05"/>
    <w:rsid w:val="00553211"/>
    <w:rsid w:val="00554A0B"/>
    <w:rsid w:val="005565BE"/>
    <w:rsid w:val="005567BC"/>
    <w:rsid w:val="00557EDB"/>
    <w:rsid w:val="005606F4"/>
    <w:rsid w:val="0056356F"/>
    <w:rsid w:val="00570D3D"/>
    <w:rsid w:val="00573821"/>
    <w:rsid w:val="00574298"/>
    <w:rsid w:val="005769BD"/>
    <w:rsid w:val="0057783F"/>
    <w:rsid w:val="00580F5F"/>
    <w:rsid w:val="00585F50"/>
    <w:rsid w:val="0058775E"/>
    <w:rsid w:val="00597D3A"/>
    <w:rsid w:val="005A05C0"/>
    <w:rsid w:val="005A1575"/>
    <w:rsid w:val="005A2449"/>
    <w:rsid w:val="005B0DB3"/>
    <w:rsid w:val="005B7CBC"/>
    <w:rsid w:val="005C42D8"/>
    <w:rsid w:val="005C5919"/>
    <w:rsid w:val="005D0C51"/>
    <w:rsid w:val="005D1A6F"/>
    <w:rsid w:val="005D561E"/>
    <w:rsid w:val="005E1400"/>
    <w:rsid w:val="005E33D8"/>
    <w:rsid w:val="0060019F"/>
    <w:rsid w:val="00603B2A"/>
    <w:rsid w:val="00604B70"/>
    <w:rsid w:val="00606A8E"/>
    <w:rsid w:val="00607290"/>
    <w:rsid w:val="006074A9"/>
    <w:rsid w:val="0061487E"/>
    <w:rsid w:val="00620544"/>
    <w:rsid w:val="00625111"/>
    <w:rsid w:val="00625A92"/>
    <w:rsid w:val="00625C04"/>
    <w:rsid w:val="006267CD"/>
    <w:rsid w:val="006323E5"/>
    <w:rsid w:val="00632565"/>
    <w:rsid w:val="0063664B"/>
    <w:rsid w:val="00643BD9"/>
    <w:rsid w:val="00645CDE"/>
    <w:rsid w:val="00650C9A"/>
    <w:rsid w:val="00651F03"/>
    <w:rsid w:val="00657141"/>
    <w:rsid w:val="00660793"/>
    <w:rsid w:val="00670F65"/>
    <w:rsid w:val="006761C9"/>
    <w:rsid w:val="00680093"/>
    <w:rsid w:val="00681D99"/>
    <w:rsid w:val="00682A71"/>
    <w:rsid w:val="00685762"/>
    <w:rsid w:val="006861FD"/>
    <w:rsid w:val="00686EE6"/>
    <w:rsid w:val="006A019E"/>
    <w:rsid w:val="006B2D08"/>
    <w:rsid w:val="006C3DB8"/>
    <w:rsid w:val="006D1BEB"/>
    <w:rsid w:val="006D1F8F"/>
    <w:rsid w:val="006D4315"/>
    <w:rsid w:val="006D5C63"/>
    <w:rsid w:val="006E2AB0"/>
    <w:rsid w:val="006E2D0D"/>
    <w:rsid w:val="006E3782"/>
    <w:rsid w:val="006E3EF3"/>
    <w:rsid w:val="006F0785"/>
    <w:rsid w:val="006F2850"/>
    <w:rsid w:val="006F2EBC"/>
    <w:rsid w:val="006F3E5A"/>
    <w:rsid w:val="006F40EB"/>
    <w:rsid w:val="007071FA"/>
    <w:rsid w:val="00712358"/>
    <w:rsid w:val="00715DF2"/>
    <w:rsid w:val="007212F6"/>
    <w:rsid w:val="007265F8"/>
    <w:rsid w:val="00727E5A"/>
    <w:rsid w:val="007320EA"/>
    <w:rsid w:val="0073729B"/>
    <w:rsid w:val="0074220F"/>
    <w:rsid w:val="00750503"/>
    <w:rsid w:val="007505C7"/>
    <w:rsid w:val="007609C1"/>
    <w:rsid w:val="00770292"/>
    <w:rsid w:val="007859C8"/>
    <w:rsid w:val="00797F87"/>
    <w:rsid w:val="007B265B"/>
    <w:rsid w:val="007B7543"/>
    <w:rsid w:val="007C0547"/>
    <w:rsid w:val="007C2FE6"/>
    <w:rsid w:val="007E1CAC"/>
    <w:rsid w:val="007E3FBB"/>
    <w:rsid w:val="007E4601"/>
    <w:rsid w:val="007F2E7F"/>
    <w:rsid w:val="007F35EA"/>
    <w:rsid w:val="007F3FEE"/>
    <w:rsid w:val="007F5148"/>
    <w:rsid w:val="007F6CFB"/>
    <w:rsid w:val="007F7901"/>
    <w:rsid w:val="008028F9"/>
    <w:rsid w:val="00805F0B"/>
    <w:rsid w:val="00813221"/>
    <w:rsid w:val="00814564"/>
    <w:rsid w:val="0081555E"/>
    <w:rsid w:val="008177EE"/>
    <w:rsid w:val="0082274C"/>
    <w:rsid w:val="008252EA"/>
    <w:rsid w:val="00826F3A"/>
    <w:rsid w:val="008312FD"/>
    <w:rsid w:val="008326A6"/>
    <w:rsid w:val="008362E7"/>
    <w:rsid w:val="0084158B"/>
    <w:rsid w:val="0084357B"/>
    <w:rsid w:val="00856680"/>
    <w:rsid w:val="00856D3D"/>
    <w:rsid w:val="0086455B"/>
    <w:rsid w:val="00865788"/>
    <w:rsid w:val="0086794D"/>
    <w:rsid w:val="00872F45"/>
    <w:rsid w:val="00875139"/>
    <w:rsid w:val="008757DF"/>
    <w:rsid w:val="00875E47"/>
    <w:rsid w:val="00877ED7"/>
    <w:rsid w:val="00884AD7"/>
    <w:rsid w:val="00887E3F"/>
    <w:rsid w:val="00890149"/>
    <w:rsid w:val="00892189"/>
    <w:rsid w:val="00892954"/>
    <w:rsid w:val="008A4BB4"/>
    <w:rsid w:val="008B4AA9"/>
    <w:rsid w:val="008B553A"/>
    <w:rsid w:val="008B6F2C"/>
    <w:rsid w:val="008C106F"/>
    <w:rsid w:val="008C4C02"/>
    <w:rsid w:val="008C4F77"/>
    <w:rsid w:val="008C59C6"/>
    <w:rsid w:val="008D30D8"/>
    <w:rsid w:val="008D5E95"/>
    <w:rsid w:val="008D63C4"/>
    <w:rsid w:val="008D6636"/>
    <w:rsid w:val="008D66E0"/>
    <w:rsid w:val="008E0926"/>
    <w:rsid w:val="008E2AD5"/>
    <w:rsid w:val="008E3896"/>
    <w:rsid w:val="008E624C"/>
    <w:rsid w:val="008E6653"/>
    <w:rsid w:val="008E6EE9"/>
    <w:rsid w:val="008E7818"/>
    <w:rsid w:val="008E7E59"/>
    <w:rsid w:val="008F3624"/>
    <w:rsid w:val="00903750"/>
    <w:rsid w:val="00911052"/>
    <w:rsid w:val="009125A1"/>
    <w:rsid w:val="009156C9"/>
    <w:rsid w:val="00915EE0"/>
    <w:rsid w:val="0091630B"/>
    <w:rsid w:val="00916BA5"/>
    <w:rsid w:val="00921048"/>
    <w:rsid w:val="009222D8"/>
    <w:rsid w:val="009223A8"/>
    <w:rsid w:val="00924A9F"/>
    <w:rsid w:val="009264CB"/>
    <w:rsid w:val="00930EF2"/>
    <w:rsid w:val="009315F3"/>
    <w:rsid w:val="00932834"/>
    <w:rsid w:val="00937076"/>
    <w:rsid w:val="00942FA1"/>
    <w:rsid w:val="009438F9"/>
    <w:rsid w:val="009502E5"/>
    <w:rsid w:val="00951E3B"/>
    <w:rsid w:val="009629FA"/>
    <w:rsid w:val="00964C27"/>
    <w:rsid w:val="00966FA8"/>
    <w:rsid w:val="00972379"/>
    <w:rsid w:val="00976358"/>
    <w:rsid w:val="0097742E"/>
    <w:rsid w:val="0098031F"/>
    <w:rsid w:val="00981143"/>
    <w:rsid w:val="00991A20"/>
    <w:rsid w:val="0099638F"/>
    <w:rsid w:val="00996ED4"/>
    <w:rsid w:val="009A6B7C"/>
    <w:rsid w:val="009B7467"/>
    <w:rsid w:val="009C2439"/>
    <w:rsid w:val="009C3B82"/>
    <w:rsid w:val="009D0066"/>
    <w:rsid w:val="009D08EF"/>
    <w:rsid w:val="009D2F2A"/>
    <w:rsid w:val="009D67CD"/>
    <w:rsid w:val="009D7AAE"/>
    <w:rsid w:val="009E5C91"/>
    <w:rsid w:val="009E6D15"/>
    <w:rsid w:val="009F4E84"/>
    <w:rsid w:val="009F559E"/>
    <w:rsid w:val="00A00774"/>
    <w:rsid w:val="00A01CF3"/>
    <w:rsid w:val="00A04F79"/>
    <w:rsid w:val="00A147C7"/>
    <w:rsid w:val="00A16FD7"/>
    <w:rsid w:val="00A20032"/>
    <w:rsid w:val="00A22CB6"/>
    <w:rsid w:val="00A235C9"/>
    <w:rsid w:val="00A24380"/>
    <w:rsid w:val="00A26647"/>
    <w:rsid w:val="00A267A7"/>
    <w:rsid w:val="00A42274"/>
    <w:rsid w:val="00A424BC"/>
    <w:rsid w:val="00A431D9"/>
    <w:rsid w:val="00A43F65"/>
    <w:rsid w:val="00A464AB"/>
    <w:rsid w:val="00A56E05"/>
    <w:rsid w:val="00A62D7C"/>
    <w:rsid w:val="00A7196C"/>
    <w:rsid w:val="00A76A08"/>
    <w:rsid w:val="00A84784"/>
    <w:rsid w:val="00A877C5"/>
    <w:rsid w:val="00A9007A"/>
    <w:rsid w:val="00A9073B"/>
    <w:rsid w:val="00A948E4"/>
    <w:rsid w:val="00A97C60"/>
    <w:rsid w:val="00AA26FF"/>
    <w:rsid w:val="00AA7246"/>
    <w:rsid w:val="00AB0A71"/>
    <w:rsid w:val="00AB2FC7"/>
    <w:rsid w:val="00AC2D30"/>
    <w:rsid w:val="00AC48B0"/>
    <w:rsid w:val="00AD2B0F"/>
    <w:rsid w:val="00AD3156"/>
    <w:rsid w:val="00AE0B72"/>
    <w:rsid w:val="00AE175E"/>
    <w:rsid w:val="00AE5BF6"/>
    <w:rsid w:val="00AE7428"/>
    <w:rsid w:val="00AF07C4"/>
    <w:rsid w:val="00AF13B8"/>
    <w:rsid w:val="00AF24F5"/>
    <w:rsid w:val="00AF7265"/>
    <w:rsid w:val="00B12E14"/>
    <w:rsid w:val="00B21FC6"/>
    <w:rsid w:val="00B22D13"/>
    <w:rsid w:val="00B258CB"/>
    <w:rsid w:val="00B31119"/>
    <w:rsid w:val="00B42407"/>
    <w:rsid w:val="00B44D7B"/>
    <w:rsid w:val="00B45CC1"/>
    <w:rsid w:val="00B514B8"/>
    <w:rsid w:val="00B51B5E"/>
    <w:rsid w:val="00B57742"/>
    <w:rsid w:val="00B62CD2"/>
    <w:rsid w:val="00B67FF1"/>
    <w:rsid w:val="00B70C2E"/>
    <w:rsid w:val="00B72387"/>
    <w:rsid w:val="00B73D22"/>
    <w:rsid w:val="00B74D87"/>
    <w:rsid w:val="00B8160E"/>
    <w:rsid w:val="00B81E8E"/>
    <w:rsid w:val="00B91E5E"/>
    <w:rsid w:val="00BA27B0"/>
    <w:rsid w:val="00BA360C"/>
    <w:rsid w:val="00BA430C"/>
    <w:rsid w:val="00BB53D3"/>
    <w:rsid w:val="00BB6EEC"/>
    <w:rsid w:val="00BC1A92"/>
    <w:rsid w:val="00BC45C7"/>
    <w:rsid w:val="00BC48F8"/>
    <w:rsid w:val="00BC6A1B"/>
    <w:rsid w:val="00BD1631"/>
    <w:rsid w:val="00BD301E"/>
    <w:rsid w:val="00BD4E34"/>
    <w:rsid w:val="00BE5464"/>
    <w:rsid w:val="00BF331B"/>
    <w:rsid w:val="00BF6CD7"/>
    <w:rsid w:val="00C00A61"/>
    <w:rsid w:val="00C0751C"/>
    <w:rsid w:val="00C10A59"/>
    <w:rsid w:val="00C117CF"/>
    <w:rsid w:val="00C15435"/>
    <w:rsid w:val="00C17AB6"/>
    <w:rsid w:val="00C36503"/>
    <w:rsid w:val="00C3777A"/>
    <w:rsid w:val="00C42736"/>
    <w:rsid w:val="00C433F5"/>
    <w:rsid w:val="00C444C5"/>
    <w:rsid w:val="00C530BD"/>
    <w:rsid w:val="00C56244"/>
    <w:rsid w:val="00C62E94"/>
    <w:rsid w:val="00C63BC9"/>
    <w:rsid w:val="00C666E8"/>
    <w:rsid w:val="00C755B1"/>
    <w:rsid w:val="00C75BC1"/>
    <w:rsid w:val="00C81B9E"/>
    <w:rsid w:val="00C81CC3"/>
    <w:rsid w:val="00C930D9"/>
    <w:rsid w:val="00C95427"/>
    <w:rsid w:val="00CA1BC4"/>
    <w:rsid w:val="00CA478B"/>
    <w:rsid w:val="00CA66EB"/>
    <w:rsid w:val="00CA6DE9"/>
    <w:rsid w:val="00CA73A6"/>
    <w:rsid w:val="00CB38BD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0263E"/>
    <w:rsid w:val="00D15E90"/>
    <w:rsid w:val="00D15EFB"/>
    <w:rsid w:val="00D20036"/>
    <w:rsid w:val="00D22C70"/>
    <w:rsid w:val="00D24FB3"/>
    <w:rsid w:val="00D25D0A"/>
    <w:rsid w:val="00D27FEF"/>
    <w:rsid w:val="00D35E0F"/>
    <w:rsid w:val="00D41AE4"/>
    <w:rsid w:val="00D56A90"/>
    <w:rsid w:val="00D576A3"/>
    <w:rsid w:val="00D6054D"/>
    <w:rsid w:val="00D61179"/>
    <w:rsid w:val="00D63663"/>
    <w:rsid w:val="00D664D3"/>
    <w:rsid w:val="00D66D9A"/>
    <w:rsid w:val="00D727A9"/>
    <w:rsid w:val="00D74322"/>
    <w:rsid w:val="00D8595C"/>
    <w:rsid w:val="00D86536"/>
    <w:rsid w:val="00D905FD"/>
    <w:rsid w:val="00DA0A51"/>
    <w:rsid w:val="00DB13D1"/>
    <w:rsid w:val="00DB3208"/>
    <w:rsid w:val="00DC0CEE"/>
    <w:rsid w:val="00DC3D4A"/>
    <w:rsid w:val="00DC4A61"/>
    <w:rsid w:val="00DC6A05"/>
    <w:rsid w:val="00DC7747"/>
    <w:rsid w:val="00DD00EE"/>
    <w:rsid w:val="00DD1710"/>
    <w:rsid w:val="00DD5160"/>
    <w:rsid w:val="00DD79BB"/>
    <w:rsid w:val="00DE353C"/>
    <w:rsid w:val="00DE411E"/>
    <w:rsid w:val="00DE55A1"/>
    <w:rsid w:val="00DE663F"/>
    <w:rsid w:val="00DF3524"/>
    <w:rsid w:val="00DF7450"/>
    <w:rsid w:val="00E06288"/>
    <w:rsid w:val="00E07DA9"/>
    <w:rsid w:val="00E155EA"/>
    <w:rsid w:val="00E17C68"/>
    <w:rsid w:val="00E217D2"/>
    <w:rsid w:val="00E231C8"/>
    <w:rsid w:val="00E40705"/>
    <w:rsid w:val="00E4182D"/>
    <w:rsid w:val="00E432F1"/>
    <w:rsid w:val="00E44084"/>
    <w:rsid w:val="00E50D2D"/>
    <w:rsid w:val="00E547DE"/>
    <w:rsid w:val="00E66184"/>
    <w:rsid w:val="00E80587"/>
    <w:rsid w:val="00E82434"/>
    <w:rsid w:val="00E90211"/>
    <w:rsid w:val="00E92D8D"/>
    <w:rsid w:val="00E947BA"/>
    <w:rsid w:val="00E96BD5"/>
    <w:rsid w:val="00EA05B9"/>
    <w:rsid w:val="00EA083B"/>
    <w:rsid w:val="00EA41A8"/>
    <w:rsid w:val="00EA5591"/>
    <w:rsid w:val="00EA5B49"/>
    <w:rsid w:val="00EB3086"/>
    <w:rsid w:val="00EB79E0"/>
    <w:rsid w:val="00EC25C6"/>
    <w:rsid w:val="00EC2D2D"/>
    <w:rsid w:val="00EC2DB9"/>
    <w:rsid w:val="00ED79DE"/>
    <w:rsid w:val="00EE7A50"/>
    <w:rsid w:val="00EF0CB1"/>
    <w:rsid w:val="00EF2BBA"/>
    <w:rsid w:val="00EF4154"/>
    <w:rsid w:val="00EF5675"/>
    <w:rsid w:val="00EF73A0"/>
    <w:rsid w:val="00F00D66"/>
    <w:rsid w:val="00F017EB"/>
    <w:rsid w:val="00F06FB8"/>
    <w:rsid w:val="00F131E9"/>
    <w:rsid w:val="00F21352"/>
    <w:rsid w:val="00F22337"/>
    <w:rsid w:val="00F228A4"/>
    <w:rsid w:val="00F25D23"/>
    <w:rsid w:val="00F26763"/>
    <w:rsid w:val="00F33B32"/>
    <w:rsid w:val="00F349D0"/>
    <w:rsid w:val="00F36D69"/>
    <w:rsid w:val="00F44EB3"/>
    <w:rsid w:val="00F50DD4"/>
    <w:rsid w:val="00F523A1"/>
    <w:rsid w:val="00F566DF"/>
    <w:rsid w:val="00F601D2"/>
    <w:rsid w:val="00F618D7"/>
    <w:rsid w:val="00F6422A"/>
    <w:rsid w:val="00F67C2C"/>
    <w:rsid w:val="00F7024F"/>
    <w:rsid w:val="00F714F8"/>
    <w:rsid w:val="00F80E92"/>
    <w:rsid w:val="00F82DD1"/>
    <w:rsid w:val="00F842D7"/>
    <w:rsid w:val="00F9010F"/>
    <w:rsid w:val="00F92976"/>
    <w:rsid w:val="00F94851"/>
    <w:rsid w:val="00FA0515"/>
    <w:rsid w:val="00FA2BA0"/>
    <w:rsid w:val="00FA475E"/>
    <w:rsid w:val="00FB586E"/>
    <w:rsid w:val="00FC4763"/>
    <w:rsid w:val="00FD5DD7"/>
    <w:rsid w:val="00FF042E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F2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6web.zoom.us/meeting/register/tZEtcuuurTsuHdcbXCAy-we7soWkIqK5a2MK" TargetMode="External"/><Relationship Id="rId18" Type="http://schemas.openxmlformats.org/officeDocument/2006/relationships/hyperlink" Target="https://mpai.community/standards/mpai-ara/" TargetMode="External"/><Relationship Id="rId26" Type="http://schemas.openxmlformats.org/officeDocument/2006/relationships/hyperlink" Target="https://mpai.community/standards/mpai-xr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aih/" TargetMode="External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mmm/" TargetMode="External"/><Relationship Id="rId17" Type="http://schemas.openxmlformats.org/officeDocument/2006/relationships/hyperlink" Target="https://mpai.community/standards/mpai-aif/" TargetMode="External"/><Relationship Id="rId25" Type="http://schemas.openxmlformats.org/officeDocument/2006/relationships/hyperlink" Target="https://mpai.community/standards/mpai-spg/" TargetMode="External"/><Relationship Id="rId33" Type="http://schemas.openxmlformats.org/officeDocument/2006/relationships/hyperlink" Target="https://www.youtube.com/c/MPAIstandard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retariat@mpai.community" TargetMode="External"/><Relationship Id="rId20" Type="http://schemas.openxmlformats.org/officeDocument/2006/relationships/hyperlink" Target="https://mpai.community/standards/mpai-cav" TargetMode="External"/><Relationship Id="rId29" Type="http://schemas.openxmlformats.org/officeDocument/2006/relationships/hyperlink" Target="https://www.linkedin.com/groups/1394907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about/operation/" TargetMode="External"/><Relationship Id="rId24" Type="http://schemas.openxmlformats.org/officeDocument/2006/relationships/hyperlink" Target="https://mpai.community/standards/mpai-evc/" TargetMode="External"/><Relationship Id="rId32" Type="http://schemas.openxmlformats.org/officeDocument/2006/relationships/hyperlink" Target="https://www.instagram.com/mpaicommun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nnw/" TargetMode="External"/><Relationship Id="rId23" Type="http://schemas.openxmlformats.org/officeDocument/2006/relationships/hyperlink" Target="https://mpai.community/standards/mpai-eev/" TargetMode="External"/><Relationship Id="rId28" Type="http://schemas.openxmlformats.org/officeDocument/2006/relationships/hyperlink" Target="https://mpai.community/" TargetMode="External"/><Relationship Id="rId10" Type="http://schemas.openxmlformats.org/officeDocument/2006/relationships/hyperlink" Target="https://mpai.community/standards/mpai-mmc/" TargetMode="External"/><Relationship Id="rId19" Type="http://schemas.openxmlformats.org/officeDocument/2006/relationships/hyperlink" Target="https://mpai.community/standards/mpai-cae/" TargetMode="External"/><Relationship Id="rId31" Type="http://schemas.openxmlformats.org/officeDocument/2006/relationships/hyperlink" Target="https://www.facebook.com/mpaicommun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cae/" TargetMode="External"/><Relationship Id="rId14" Type="http://schemas.openxmlformats.org/officeDocument/2006/relationships/hyperlink" Target="https://us06web.zoom.us/meeting/register/tZcocuqtrjkuGdz0_nQWhLIJMvSHbfAkqP39" TargetMode="External"/><Relationship Id="rId22" Type="http://schemas.openxmlformats.org/officeDocument/2006/relationships/hyperlink" Target="https://mpai.community/standards/mpai-cav/" TargetMode="External"/><Relationship Id="rId27" Type="http://schemas.openxmlformats.org/officeDocument/2006/relationships/hyperlink" Target="https://mpai.community/2022/11/02/seven-good-reasons-to-join-mpai/" TargetMode="External"/><Relationship Id="rId30" Type="http://schemas.openxmlformats.org/officeDocument/2006/relationships/hyperlink" Target="https://twitter.com/mpaicommunity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pai.community/standards/mpai-aif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161</TotalTime>
  <Pages>2</Pages>
  <Words>739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Windows User</cp:lastModifiedBy>
  <cp:revision>108</cp:revision>
  <dcterms:created xsi:type="dcterms:W3CDTF">2022-12-10T12:22:00Z</dcterms:created>
  <dcterms:modified xsi:type="dcterms:W3CDTF">2022-12-21T17:35:00Z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