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F7891" w14:textId="77777777" w:rsidR="009D0066" w:rsidRDefault="009D0066" w:rsidP="007F2E7F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37EC60F6" w14:textId="77777777" w:rsidTr="00CC3A91">
        <w:tc>
          <w:tcPr>
            <w:tcW w:w="3369" w:type="dxa"/>
          </w:tcPr>
          <w:p w14:paraId="0D110B8D" w14:textId="77777777" w:rsidR="003D2DDB" w:rsidRDefault="00CC3A91" w:rsidP="000D430D">
            <w:r>
              <w:object w:dxaOrig="9950" w:dyaOrig="3900" w14:anchorId="29894C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8pt;height:58.5pt" o:ole="">
                  <v:imagedata r:id="rId8" o:title=""/>
                </v:shape>
                <o:OLEObject Type="Embed" ProgID="PBrush" ShapeID="_x0000_i1025" DrawAspect="Content" ObjectID="_1740768464" r:id="rId9"/>
              </w:object>
            </w:r>
          </w:p>
        </w:tc>
        <w:tc>
          <w:tcPr>
            <w:tcW w:w="6202" w:type="dxa"/>
            <w:vAlign w:val="center"/>
          </w:tcPr>
          <w:p w14:paraId="61F4CE87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07A3F4A0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0250981C" w14:textId="77777777" w:rsidR="003D2DDB" w:rsidRDefault="003D2DDB" w:rsidP="007F2E7F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1C247113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8E81C5F" w14:textId="1F2F93EC" w:rsidR="00B81E8E" w:rsidRPr="00EC2302" w:rsidRDefault="00325D6E" w:rsidP="007945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EF1FB4">
              <w:rPr>
                <w:b/>
                <w:bCs/>
              </w:rPr>
              <w:t>1</w:t>
            </w:r>
            <w:r w:rsidR="007945DD">
              <w:rPr>
                <w:b/>
                <w:bCs/>
              </w:rPr>
              <w:t>134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2B955D2E" w14:textId="12B5EC87" w:rsidR="00B81E8E" w:rsidRDefault="002A373D" w:rsidP="007945DD">
            <w:pPr>
              <w:jc w:val="right"/>
            </w:pPr>
            <w:r>
              <w:t>2023</w:t>
            </w:r>
            <w:r w:rsidR="00EC2302">
              <w:t>/</w:t>
            </w:r>
            <w:r>
              <w:t>0</w:t>
            </w:r>
            <w:r w:rsidR="007945DD">
              <w:t>3</w:t>
            </w:r>
            <w:r w:rsidR="005509E2">
              <w:t>/</w:t>
            </w:r>
            <w:r w:rsidR="0013536D">
              <w:t>2</w:t>
            </w:r>
            <w:r w:rsidR="003351FB">
              <w:t>2</w:t>
            </w:r>
          </w:p>
        </w:tc>
      </w:tr>
      <w:tr w:rsidR="003D2DDB" w14:paraId="64930C86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D12A4B1" w14:textId="77777777" w:rsidR="003D2DDB" w:rsidRPr="00EC2302" w:rsidRDefault="003D2DDB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Source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0F44FC63" w14:textId="6E17201A" w:rsidR="003D2DDB" w:rsidRDefault="001778B1" w:rsidP="007F2E7F">
            <w:r>
              <w:t>Requirements (EEV)</w:t>
            </w:r>
          </w:p>
        </w:tc>
      </w:tr>
      <w:tr w:rsidR="003D2DDB" w14:paraId="2576A6D4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854511C" w14:textId="77777777" w:rsidR="003D2DDB" w:rsidRPr="00EC2302" w:rsidRDefault="00B81E8E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Title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55B8969B" w14:textId="10149E53" w:rsidR="003D2DDB" w:rsidRDefault="001778B1" w:rsidP="007F2E7F">
            <w:r>
              <w:t xml:space="preserve">Requirements (EEV) </w:t>
            </w:r>
            <w:r w:rsidR="00EC2302" w:rsidRPr="00EC2302">
              <w:t>progress report and plans</w:t>
            </w:r>
          </w:p>
        </w:tc>
      </w:tr>
      <w:tr w:rsidR="003D2DDB" w14:paraId="7F443E4D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3EAE9C8" w14:textId="77777777" w:rsidR="003D2DDB" w:rsidRPr="00EC2302" w:rsidRDefault="00B81E8E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Target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76178488" w14:textId="36CAF997" w:rsidR="003D2DDB" w:rsidRDefault="00EC2302" w:rsidP="007945DD">
            <w:r>
              <w:t>MPAI-</w:t>
            </w:r>
            <w:r w:rsidR="007945DD">
              <w:t>30</w:t>
            </w:r>
          </w:p>
        </w:tc>
      </w:tr>
    </w:tbl>
    <w:p w14:paraId="78171B90" w14:textId="574934FD" w:rsidR="003D2DDB" w:rsidRDefault="003D2DDB" w:rsidP="00EC2302">
      <w:pPr>
        <w:jc w:val="both"/>
      </w:pPr>
    </w:p>
    <w:p w14:paraId="1CFE0AE7" w14:textId="792E0CE7" w:rsidR="00B7792E" w:rsidRDefault="001778B1" w:rsidP="007518E6">
      <w:pPr>
        <w:jc w:val="both"/>
      </w:pPr>
      <w:r>
        <w:t>Requirements (EEV</w:t>
      </w:r>
      <w:r w:rsidR="00EC2302">
        <w:t>)</w:t>
      </w:r>
      <w:r w:rsidR="002A373D">
        <w:t xml:space="preserve"> has made significant</w:t>
      </w:r>
      <w:r w:rsidR="001E0AE9">
        <w:t xml:space="preserve"> progress in learned video coding for drone videos</w:t>
      </w:r>
      <w:r w:rsidR="00CD449C">
        <w:t>.</w:t>
      </w:r>
      <w:r w:rsidR="00C73C2C">
        <w:t xml:space="preserve"> Specifically,</w:t>
      </w:r>
      <w:r w:rsidR="001E0AE9">
        <w:t xml:space="preserve"> </w:t>
      </w:r>
      <w:r w:rsidR="00B7792E">
        <w:rPr>
          <w:rFonts w:hint="eastAsia"/>
        </w:rPr>
        <w:t>the</w:t>
      </w:r>
      <w:r w:rsidR="00B7792E">
        <w:t xml:space="preserve"> new version of reference model EEV-0.4 is released. </w:t>
      </w:r>
      <w:r w:rsidR="00E604F9">
        <w:t>The latest results on drone video coding are also provided in for MSE and MS-SSIM optimized models</w:t>
      </w:r>
      <w:r w:rsidR="00B7792E">
        <w:t xml:space="preserve">. </w:t>
      </w:r>
      <w:r w:rsidR="00E604F9">
        <w:t>Extensive study has been made to analyse the bottleneck and complexity of current EEV model, giving new sights for future research</w:t>
      </w:r>
      <w:r w:rsidR="00B7792E">
        <w:t xml:space="preserve">. </w:t>
      </w:r>
      <w:r w:rsidR="00E604F9">
        <w:t xml:space="preserve">EEV group has organized a conference with external experts. Over 30 participants </w:t>
      </w:r>
      <w:r w:rsidR="00E604F9">
        <w:t>re</w:t>
      </w:r>
      <w:r w:rsidR="00E604F9">
        <w:t>gistered the events</w:t>
      </w:r>
      <w:r w:rsidR="00B7792E">
        <w:t xml:space="preserve">. </w:t>
      </w:r>
    </w:p>
    <w:p w14:paraId="4C0CCE9E" w14:textId="77777777" w:rsidR="00B7792E" w:rsidRDefault="00B7792E" w:rsidP="007518E6">
      <w:pPr>
        <w:jc w:val="both"/>
      </w:pPr>
    </w:p>
    <w:p w14:paraId="00925A2A" w14:textId="461CB131" w:rsidR="00FA2E06" w:rsidRDefault="008779E2" w:rsidP="00EC2302">
      <w:pPr>
        <w:jc w:val="both"/>
        <w:rPr>
          <w:rFonts w:hint="eastAsia"/>
        </w:rPr>
      </w:pPr>
      <w:r>
        <w:t>The official website of EEV is also updated with the latest information with status description and contact information.</w:t>
      </w:r>
      <w:r w:rsidR="00E604F9">
        <w:t xml:space="preserve"> The EEV website has release recent documents and data of EEV research for </w:t>
      </w:r>
      <w:r w:rsidR="00E604F9">
        <w:rPr>
          <w:rFonts w:hint="eastAsia"/>
        </w:rPr>
        <w:t>audience</w:t>
      </w:r>
      <w:r w:rsidR="00E604F9">
        <w:t>s with broad interests.</w:t>
      </w:r>
      <w:bookmarkStart w:id="0" w:name="_GoBack"/>
      <w:bookmarkEnd w:id="0"/>
    </w:p>
    <w:p w14:paraId="1414FA12" w14:textId="77777777" w:rsidR="00546BC6" w:rsidRPr="00CF7DC4" w:rsidRDefault="00546BC6" w:rsidP="00EC2302">
      <w:pPr>
        <w:jc w:val="both"/>
      </w:pPr>
    </w:p>
    <w:sectPr w:rsidR="00546BC6" w:rsidRPr="00CF7DC4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E3A3D" w14:textId="77777777" w:rsidR="0010147D" w:rsidRDefault="0010147D" w:rsidP="00A1716C">
      <w:r>
        <w:separator/>
      </w:r>
    </w:p>
  </w:endnote>
  <w:endnote w:type="continuationSeparator" w:id="0">
    <w:p w14:paraId="68086060" w14:textId="77777777" w:rsidR="0010147D" w:rsidRDefault="0010147D" w:rsidP="00A1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D82D6" w14:textId="77777777" w:rsidR="0010147D" w:rsidRDefault="0010147D" w:rsidP="00A1716C">
      <w:r>
        <w:separator/>
      </w:r>
    </w:p>
  </w:footnote>
  <w:footnote w:type="continuationSeparator" w:id="0">
    <w:p w14:paraId="58E0DA29" w14:textId="77777777" w:rsidR="0010147D" w:rsidRDefault="0010147D" w:rsidP="00A17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02595"/>
    <w:multiLevelType w:val="multilevel"/>
    <w:tmpl w:val="040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"/>
  </w:num>
  <w:num w:numId="3">
    <w:abstractNumId w:val="23"/>
  </w:num>
  <w:num w:numId="4">
    <w:abstractNumId w:val="8"/>
  </w:num>
  <w:num w:numId="5">
    <w:abstractNumId w:val="18"/>
  </w:num>
  <w:num w:numId="6">
    <w:abstractNumId w:val="30"/>
  </w:num>
  <w:num w:numId="7">
    <w:abstractNumId w:val="20"/>
  </w:num>
  <w:num w:numId="8">
    <w:abstractNumId w:val="3"/>
  </w:num>
  <w:num w:numId="9">
    <w:abstractNumId w:val="5"/>
  </w:num>
  <w:num w:numId="10">
    <w:abstractNumId w:val="12"/>
  </w:num>
  <w:num w:numId="11">
    <w:abstractNumId w:val="21"/>
  </w:num>
  <w:num w:numId="12">
    <w:abstractNumId w:val="14"/>
  </w:num>
  <w:num w:numId="13">
    <w:abstractNumId w:val="0"/>
  </w:num>
  <w:num w:numId="14">
    <w:abstractNumId w:val="10"/>
  </w:num>
  <w:num w:numId="15">
    <w:abstractNumId w:val="27"/>
  </w:num>
  <w:num w:numId="16">
    <w:abstractNumId w:val="13"/>
  </w:num>
  <w:num w:numId="17">
    <w:abstractNumId w:val="9"/>
  </w:num>
  <w:num w:numId="18">
    <w:abstractNumId w:val="6"/>
  </w:num>
  <w:num w:numId="19">
    <w:abstractNumId w:val="4"/>
  </w:num>
  <w:num w:numId="20">
    <w:abstractNumId w:val="11"/>
  </w:num>
  <w:num w:numId="21">
    <w:abstractNumId w:val="17"/>
  </w:num>
  <w:num w:numId="22">
    <w:abstractNumId w:val="24"/>
  </w:num>
  <w:num w:numId="23">
    <w:abstractNumId w:val="15"/>
  </w:num>
  <w:num w:numId="24">
    <w:abstractNumId w:val="22"/>
  </w:num>
  <w:num w:numId="25">
    <w:abstractNumId w:val="25"/>
  </w:num>
  <w:num w:numId="26">
    <w:abstractNumId w:val="1"/>
  </w:num>
  <w:num w:numId="27">
    <w:abstractNumId w:val="16"/>
  </w:num>
  <w:num w:numId="28">
    <w:abstractNumId w:val="26"/>
  </w:num>
  <w:num w:numId="29">
    <w:abstractNumId w:val="19"/>
  </w:num>
  <w:num w:numId="30">
    <w:abstractNumId w:val="7"/>
  </w:num>
  <w:num w:numId="31">
    <w:abstractNumId w:val="29"/>
  </w:num>
  <w:num w:numId="32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GB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02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1090"/>
    <w:rsid w:val="00064720"/>
    <w:rsid w:val="000778F8"/>
    <w:rsid w:val="00080DAC"/>
    <w:rsid w:val="00086C12"/>
    <w:rsid w:val="000873D8"/>
    <w:rsid w:val="00093F5A"/>
    <w:rsid w:val="000A0992"/>
    <w:rsid w:val="000B4021"/>
    <w:rsid w:val="000C0CFF"/>
    <w:rsid w:val="000C5808"/>
    <w:rsid w:val="000D1708"/>
    <w:rsid w:val="000D430D"/>
    <w:rsid w:val="000D58DC"/>
    <w:rsid w:val="000E5440"/>
    <w:rsid w:val="000E6185"/>
    <w:rsid w:val="000E6AA6"/>
    <w:rsid w:val="00100A8C"/>
    <w:rsid w:val="0010147D"/>
    <w:rsid w:val="00102438"/>
    <w:rsid w:val="00104DD9"/>
    <w:rsid w:val="00124211"/>
    <w:rsid w:val="00125F4E"/>
    <w:rsid w:val="001279D1"/>
    <w:rsid w:val="001302B6"/>
    <w:rsid w:val="0013302C"/>
    <w:rsid w:val="001347D5"/>
    <w:rsid w:val="0013536D"/>
    <w:rsid w:val="00146509"/>
    <w:rsid w:val="00150931"/>
    <w:rsid w:val="00155460"/>
    <w:rsid w:val="001676B9"/>
    <w:rsid w:val="00171211"/>
    <w:rsid w:val="0017476B"/>
    <w:rsid w:val="001778B1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0AE9"/>
    <w:rsid w:val="001E4B8A"/>
    <w:rsid w:val="001E6EEC"/>
    <w:rsid w:val="001F3C5D"/>
    <w:rsid w:val="00221F51"/>
    <w:rsid w:val="00244D29"/>
    <w:rsid w:val="00245B0F"/>
    <w:rsid w:val="002472FE"/>
    <w:rsid w:val="0026146C"/>
    <w:rsid w:val="00271215"/>
    <w:rsid w:val="00272D6B"/>
    <w:rsid w:val="002739A4"/>
    <w:rsid w:val="002869A6"/>
    <w:rsid w:val="00286C15"/>
    <w:rsid w:val="0028710D"/>
    <w:rsid w:val="00287143"/>
    <w:rsid w:val="002A2A3E"/>
    <w:rsid w:val="002A373D"/>
    <w:rsid w:val="002A6BFB"/>
    <w:rsid w:val="002B2FD2"/>
    <w:rsid w:val="002C7F0F"/>
    <w:rsid w:val="002D3F65"/>
    <w:rsid w:val="002D5BA5"/>
    <w:rsid w:val="002D6BCB"/>
    <w:rsid w:val="002D7993"/>
    <w:rsid w:val="002E02B6"/>
    <w:rsid w:val="002E20F1"/>
    <w:rsid w:val="0030631B"/>
    <w:rsid w:val="00317806"/>
    <w:rsid w:val="00317A4B"/>
    <w:rsid w:val="00321759"/>
    <w:rsid w:val="00322B03"/>
    <w:rsid w:val="00325D6E"/>
    <w:rsid w:val="0033190F"/>
    <w:rsid w:val="003351FB"/>
    <w:rsid w:val="00341C90"/>
    <w:rsid w:val="00347A8F"/>
    <w:rsid w:val="0035017E"/>
    <w:rsid w:val="003573DE"/>
    <w:rsid w:val="0036721F"/>
    <w:rsid w:val="00373451"/>
    <w:rsid w:val="00374AFE"/>
    <w:rsid w:val="00385EA4"/>
    <w:rsid w:val="0039116A"/>
    <w:rsid w:val="00391E9B"/>
    <w:rsid w:val="00396830"/>
    <w:rsid w:val="003976B4"/>
    <w:rsid w:val="00397D0B"/>
    <w:rsid w:val="003A3207"/>
    <w:rsid w:val="003C0AEC"/>
    <w:rsid w:val="003C2BAB"/>
    <w:rsid w:val="003C2FC4"/>
    <w:rsid w:val="003C49CB"/>
    <w:rsid w:val="003C7AB6"/>
    <w:rsid w:val="003D2DDB"/>
    <w:rsid w:val="003E00BD"/>
    <w:rsid w:val="003E1E52"/>
    <w:rsid w:val="003F6E4A"/>
    <w:rsid w:val="00400239"/>
    <w:rsid w:val="00406247"/>
    <w:rsid w:val="004070C3"/>
    <w:rsid w:val="0040751A"/>
    <w:rsid w:val="0041116D"/>
    <w:rsid w:val="004123A3"/>
    <w:rsid w:val="00422044"/>
    <w:rsid w:val="00425379"/>
    <w:rsid w:val="00426E8E"/>
    <w:rsid w:val="00434ADB"/>
    <w:rsid w:val="004368A8"/>
    <w:rsid w:val="00441368"/>
    <w:rsid w:val="00457C33"/>
    <w:rsid w:val="00462D9A"/>
    <w:rsid w:val="0046449E"/>
    <w:rsid w:val="00467971"/>
    <w:rsid w:val="0047210E"/>
    <w:rsid w:val="00474501"/>
    <w:rsid w:val="004A44EF"/>
    <w:rsid w:val="004A5585"/>
    <w:rsid w:val="004C1D17"/>
    <w:rsid w:val="004C3F6A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357D9"/>
    <w:rsid w:val="0054391B"/>
    <w:rsid w:val="00546BC6"/>
    <w:rsid w:val="0055015D"/>
    <w:rsid w:val="005509E2"/>
    <w:rsid w:val="005565BE"/>
    <w:rsid w:val="00557EDB"/>
    <w:rsid w:val="00562F2C"/>
    <w:rsid w:val="00573821"/>
    <w:rsid w:val="00574298"/>
    <w:rsid w:val="005769BD"/>
    <w:rsid w:val="00585F50"/>
    <w:rsid w:val="005A05C0"/>
    <w:rsid w:val="005A1575"/>
    <w:rsid w:val="005A2449"/>
    <w:rsid w:val="005A518E"/>
    <w:rsid w:val="005A51B2"/>
    <w:rsid w:val="005B0DB3"/>
    <w:rsid w:val="005B7CBC"/>
    <w:rsid w:val="005C42D8"/>
    <w:rsid w:val="005D1A6F"/>
    <w:rsid w:val="005D561E"/>
    <w:rsid w:val="005E1400"/>
    <w:rsid w:val="0060019F"/>
    <w:rsid w:val="006074A9"/>
    <w:rsid w:val="00615EDC"/>
    <w:rsid w:val="0062031E"/>
    <w:rsid w:val="00625A92"/>
    <w:rsid w:val="006323E5"/>
    <w:rsid w:val="00632565"/>
    <w:rsid w:val="0063664B"/>
    <w:rsid w:val="00643BD9"/>
    <w:rsid w:val="00650C9A"/>
    <w:rsid w:val="00660793"/>
    <w:rsid w:val="00673062"/>
    <w:rsid w:val="00685762"/>
    <w:rsid w:val="00685BE9"/>
    <w:rsid w:val="00686EE6"/>
    <w:rsid w:val="006A019E"/>
    <w:rsid w:val="006B2D08"/>
    <w:rsid w:val="006D4315"/>
    <w:rsid w:val="006D43D4"/>
    <w:rsid w:val="006D5C63"/>
    <w:rsid w:val="006E2AB0"/>
    <w:rsid w:val="006E2D0D"/>
    <w:rsid w:val="006E3EF3"/>
    <w:rsid w:val="006E6F2F"/>
    <w:rsid w:val="006E7B76"/>
    <w:rsid w:val="006F0785"/>
    <w:rsid w:val="006F40EB"/>
    <w:rsid w:val="006F5595"/>
    <w:rsid w:val="00715DF2"/>
    <w:rsid w:val="007212F6"/>
    <w:rsid w:val="0072254C"/>
    <w:rsid w:val="00727E5A"/>
    <w:rsid w:val="007320EA"/>
    <w:rsid w:val="00740188"/>
    <w:rsid w:val="0074220F"/>
    <w:rsid w:val="00744715"/>
    <w:rsid w:val="00750503"/>
    <w:rsid w:val="007518E6"/>
    <w:rsid w:val="0075560D"/>
    <w:rsid w:val="00770292"/>
    <w:rsid w:val="007945DD"/>
    <w:rsid w:val="007A2EC4"/>
    <w:rsid w:val="007B265B"/>
    <w:rsid w:val="007B7543"/>
    <w:rsid w:val="007C2FE6"/>
    <w:rsid w:val="007D05CE"/>
    <w:rsid w:val="007E1CAC"/>
    <w:rsid w:val="007E4601"/>
    <w:rsid w:val="007F2E7F"/>
    <w:rsid w:val="007F3FEE"/>
    <w:rsid w:val="007F5148"/>
    <w:rsid w:val="007F6CFB"/>
    <w:rsid w:val="007F7901"/>
    <w:rsid w:val="008006B7"/>
    <w:rsid w:val="00805F0B"/>
    <w:rsid w:val="00813221"/>
    <w:rsid w:val="0081555E"/>
    <w:rsid w:val="00816A1E"/>
    <w:rsid w:val="008177EE"/>
    <w:rsid w:val="008312FD"/>
    <w:rsid w:val="008326A6"/>
    <w:rsid w:val="008362E7"/>
    <w:rsid w:val="0084158B"/>
    <w:rsid w:val="00843385"/>
    <w:rsid w:val="00856680"/>
    <w:rsid w:val="008637C6"/>
    <w:rsid w:val="0086455B"/>
    <w:rsid w:val="00864E24"/>
    <w:rsid w:val="00865788"/>
    <w:rsid w:val="008664ED"/>
    <w:rsid w:val="00875139"/>
    <w:rsid w:val="008757DF"/>
    <w:rsid w:val="008779E2"/>
    <w:rsid w:val="00887E3F"/>
    <w:rsid w:val="00892954"/>
    <w:rsid w:val="008A59BD"/>
    <w:rsid w:val="008B4AA9"/>
    <w:rsid w:val="008B553A"/>
    <w:rsid w:val="008B6F2C"/>
    <w:rsid w:val="008C4C02"/>
    <w:rsid w:val="008C4F77"/>
    <w:rsid w:val="008D40C2"/>
    <w:rsid w:val="008D63C4"/>
    <w:rsid w:val="008D6636"/>
    <w:rsid w:val="008E1117"/>
    <w:rsid w:val="008E2AD5"/>
    <w:rsid w:val="008E3896"/>
    <w:rsid w:val="008E5C37"/>
    <w:rsid w:val="008E7E59"/>
    <w:rsid w:val="008F00B3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81143"/>
    <w:rsid w:val="0099638F"/>
    <w:rsid w:val="00996ED4"/>
    <w:rsid w:val="009A1416"/>
    <w:rsid w:val="009A19AC"/>
    <w:rsid w:val="009A446F"/>
    <w:rsid w:val="009A6B7C"/>
    <w:rsid w:val="009B40F4"/>
    <w:rsid w:val="009B60E5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1716C"/>
    <w:rsid w:val="00A20032"/>
    <w:rsid w:val="00A235C9"/>
    <w:rsid w:val="00A24380"/>
    <w:rsid w:val="00A267A7"/>
    <w:rsid w:val="00A42274"/>
    <w:rsid w:val="00A424BC"/>
    <w:rsid w:val="00A431D9"/>
    <w:rsid w:val="00A450D3"/>
    <w:rsid w:val="00A464AB"/>
    <w:rsid w:val="00A55A23"/>
    <w:rsid w:val="00A56E05"/>
    <w:rsid w:val="00A84784"/>
    <w:rsid w:val="00A877C5"/>
    <w:rsid w:val="00A9007A"/>
    <w:rsid w:val="00A948E4"/>
    <w:rsid w:val="00A954DE"/>
    <w:rsid w:val="00A97C60"/>
    <w:rsid w:val="00AA4BB4"/>
    <w:rsid w:val="00AA7246"/>
    <w:rsid w:val="00AB0A71"/>
    <w:rsid w:val="00AB2FC7"/>
    <w:rsid w:val="00AC2C0B"/>
    <w:rsid w:val="00AC2D30"/>
    <w:rsid w:val="00AD3156"/>
    <w:rsid w:val="00AE175E"/>
    <w:rsid w:val="00AE5BF6"/>
    <w:rsid w:val="00AE7428"/>
    <w:rsid w:val="00B12E14"/>
    <w:rsid w:val="00B15C62"/>
    <w:rsid w:val="00B20389"/>
    <w:rsid w:val="00B208C7"/>
    <w:rsid w:val="00B21FC6"/>
    <w:rsid w:val="00B22D13"/>
    <w:rsid w:val="00B258CB"/>
    <w:rsid w:val="00B26B75"/>
    <w:rsid w:val="00B34D19"/>
    <w:rsid w:val="00B45CC1"/>
    <w:rsid w:val="00B514B8"/>
    <w:rsid w:val="00B51B5E"/>
    <w:rsid w:val="00B62CD2"/>
    <w:rsid w:val="00B67FBD"/>
    <w:rsid w:val="00B72387"/>
    <w:rsid w:val="00B7792E"/>
    <w:rsid w:val="00B81E8E"/>
    <w:rsid w:val="00B85EDC"/>
    <w:rsid w:val="00BB53D3"/>
    <w:rsid w:val="00BC6A1B"/>
    <w:rsid w:val="00BD1631"/>
    <w:rsid w:val="00BD4E34"/>
    <w:rsid w:val="00BE258E"/>
    <w:rsid w:val="00C005E8"/>
    <w:rsid w:val="00C00A61"/>
    <w:rsid w:val="00C104D2"/>
    <w:rsid w:val="00C10A59"/>
    <w:rsid w:val="00C117CF"/>
    <w:rsid w:val="00C36503"/>
    <w:rsid w:val="00C433F5"/>
    <w:rsid w:val="00C530BD"/>
    <w:rsid w:val="00C660D0"/>
    <w:rsid w:val="00C666E8"/>
    <w:rsid w:val="00C73C2C"/>
    <w:rsid w:val="00C763FD"/>
    <w:rsid w:val="00C76716"/>
    <w:rsid w:val="00C81B9E"/>
    <w:rsid w:val="00C81CC3"/>
    <w:rsid w:val="00C930D9"/>
    <w:rsid w:val="00CA1BC4"/>
    <w:rsid w:val="00CA478B"/>
    <w:rsid w:val="00CA66EB"/>
    <w:rsid w:val="00CB0EE5"/>
    <w:rsid w:val="00CC1CE8"/>
    <w:rsid w:val="00CC2EA8"/>
    <w:rsid w:val="00CC2F3F"/>
    <w:rsid w:val="00CC3A91"/>
    <w:rsid w:val="00CC654F"/>
    <w:rsid w:val="00CD22B1"/>
    <w:rsid w:val="00CD2545"/>
    <w:rsid w:val="00CD2C38"/>
    <w:rsid w:val="00CD449C"/>
    <w:rsid w:val="00CE0548"/>
    <w:rsid w:val="00CE1FB7"/>
    <w:rsid w:val="00CE372E"/>
    <w:rsid w:val="00CE4766"/>
    <w:rsid w:val="00CF3FD2"/>
    <w:rsid w:val="00CF6485"/>
    <w:rsid w:val="00CF7DC4"/>
    <w:rsid w:val="00D00E35"/>
    <w:rsid w:val="00D04117"/>
    <w:rsid w:val="00D15E90"/>
    <w:rsid w:val="00D15EFB"/>
    <w:rsid w:val="00D20036"/>
    <w:rsid w:val="00D22C70"/>
    <w:rsid w:val="00D255FD"/>
    <w:rsid w:val="00D41451"/>
    <w:rsid w:val="00D428E2"/>
    <w:rsid w:val="00D6054D"/>
    <w:rsid w:val="00D63663"/>
    <w:rsid w:val="00D6503E"/>
    <w:rsid w:val="00D661CC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133A2"/>
    <w:rsid w:val="00E353A9"/>
    <w:rsid w:val="00E4182D"/>
    <w:rsid w:val="00E44084"/>
    <w:rsid w:val="00E547DE"/>
    <w:rsid w:val="00E604F9"/>
    <w:rsid w:val="00E6053A"/>
    <w:rsid w:val="00E80587"/>
    <w:rsid w:val="00E811B9"/>
    <w:rsid w:val="00E82434"/>
    <w:rsid w:val="00E90211"/>
    <w:rsid w:val="00E920C9"/>
    <w:rsid w:val="00E92D8D"/>
    <w:rsid w:val="00EA05B9"/>
    <w:rsid w:val="00EA083B"/>
    <w:rsid w:val="00EA5591"/>
    <w:rsid w:val="00EB2BAF"/>
    <w:rsid w:val="00EB3086"/>
    <w:rsid w:val="00EB73C2"/>
    <w:rsid w:val="00EB7BED"/>
    <w:rsid w:val="00EC0BAD"/>
    <w:rsid w:val="00EC2302"/>
    <w:rsid w:val="00ED3127"/>
    <w:rsid w:val="00EE7A50"/>
    <w:rsid w:val="00EF0CB1"/>
    <w:rsid w:val="00EF1FB4"/>
    <w:rsid w:val="00EF2BBA"/>
    <w:rsid w:val="00EF5675"/>
    <w:rsid w:val="00F00D66"/>
    <w:rsid w:val="00F017EB"/>
    <w:rsid w:val="00F06FB8"/>
    <w:rsid w:val="00F11A44"/>
    <w:rsid w:val="00F11BB4"/>
    <w:rsid w:val="00F1476D"/>
    <w:rsid w:val="00F22337"/>
    <w:rsid w:val="00F228A4"/>
    <w:rsid w:val="00F2534E"/>
    <w:rsid w:val="00F25D23"/>
    <w:rsid w:val="00F33B32"/>
    <w:rsid w:val="00F349D0"/>
    <w:rsid w:val="00F44EB3"/>
    <w:rsid w:val="00F523A1"/>
    <w:rsid w:val="00F557F6"/>
    <w:rsid w:val="00F566DF"/>
    <w:rsid w:val="00F601D2"/>
    <w:rsid w:val="00F6422A"/>
    <w:rsid w:val="00F67C2C"/>
    <w:rsid w:val="00F7024F"/>
    <w:rsid w:val="00F80E92"/>
    <w:rsid w:val="00F81D74"/>
    <w:rsid w:val="00F82DD1"/>
    <w:rsid w:val="00F92976"/>
    <w:rsid w:val="00F94851"/>
    <w:rsid w:val="00FA2BA0"/>
    <w:rsid w:val="00FA2E06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F39D11"/>
  <w15:chartTrackingRefBased/>
  <w15:docId w15:val="{D909C879-B1B4-455B-9E75-E6944240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E8E"/>
    <w:rPr>
      <w:rFonts w:eastAsia="宋体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3">
    <w:name w:val="heading 3"/>
    <w:basedOn w:val="a"/>
    <w:next w:val="a"/>
    <w:link w:val="30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4">
    <w:name w:val="heading 4"/>
    <w:basedOn w:val="a"/>
    <w:next w:val="a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table" w:styleId="a8">
    <w:name w:val="Table Grid"/>
    <w:basedOn w:val="a1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2"/>
    <w:next w:val="a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3"/>
    <w:next w:val="a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4"/>
    <w:next w:val="a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5"/>
    <w:next w:val="a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6"/>
    <w:next w:val="a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a"/>
    <w:next w:val="a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10">
    <w:name w:val="toc 1"/>
    <w:basedOn w:val="a"/>
    <w:next w:val="a"/>
    <w:autoRedefine/>
    <w:uiPriority w:val="39"/>
    <w:rsid w:val="00903750"/>
  </w:style>
  <w:style w:type="paragraph" w:styleId="21">
    <w:name w:val="toc 2"/>
    <w:basedOn w:val="a"/>
    <w:next w:val="a"/>
    <w:autoRedefine/>
    <w:uiPriority w:val="39"/>
    <w:rsid w:val="00903750"/>
    <w:pPr>
      <w:ind w:left="240"/>
    </w:pPr>
  </w:style>
  <w:style w:type="paragraph" w:styleId="31">
    <w:name w:val="toc 3"/>
    <w:basedOn w:val="a"/>
    <w:next w:val="a"/>
    <w:autoRedefine/>
    <w:uiPriority w:val="39"/>
    <w:rsid w:val="00903750"/>
    <w:pPr>
      <w:ind w:left="480"/>
    </w:pPr>
  </w:style>
  <w:style w:type="character" w:styleId="a9">
    <w:name w:val="Hyperlink"/>
    <w:uiPriority w:val="99"/>
    <w:rsid w:val="00915EE0"/>
    <w:rPr>
      <w:color w:val="0000FF"/>
      <w:u w:val="single"/>
    </w:rPr>
  </w:style>
  <w:style w:type="paragraph" w:styleId="40">
    <w:name w:val="toc 4"/>
    <w:basedOn w:val="a"/>
    <w:next w:val="a"/>
    <w:autoRedefine/>
    <w:semiHidden/>
    <w:rsid w:val="002B2FD2"/>
    <w:pPr>
      <w:ind w:left="720"/>
    </w:pPr>
  </w:style>
  <w:style w:type="paragraph" w:customStyle="1" w:styleId="TableContents">
    <w:name w:val="Table Contents"/>
    <w:basedOn w:val="a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aa">
    <w:name w:val="Balloon Text"/>
    <w:basedOn w:val="a"/>
    <w:link w:val="ab"/>
    <w:rsid w:val="00CC1CE8"/>
    <w:rPr>
      <w:rFonts w:ascii="Lucida Grande" w:hAnsi="Lucida Grande"/>
      <w:sz w:val="18"/>
      <w:szCs w:val="18"/>
    </w:rPr>
  </w:style>
  <w:style w:type="character" w:customStyle="1" w:styleId="ab">
    <w:name w:val="批注框文本 字符"/>
    <w:link w:val="aa"/>
    <w:rsid w:val="00CC1CE8"/>
    <w:rPr>
      <w:rFonts w:ascii="Lucida Grande" w:eastAsia="宋体" w:hAnsi="Lucida Grande"/>
      <w:sz w:val="18"/>
      <w:szCs w:val="18"/>
      <w:lang w:eastAsia="zh-CN"/>
    </w:rPr>
  </w:style>
  <w:style w:type="paragraph" w:styleId="ac">
    <w:name w:val="Document Map"/>
    <w:basedOn w:val="a"/>
    <w:link w:val="ad"/>
    <w:rsid w:val="00CC1CE8"/>
    <w:rPr>
      <w:rFonts w:ascii="Lucida Grande" w:hAnsi="Lucida Grande"/>
    </w:rPr>
  </w:style>
  <w:style w:type="character" w:customStyle="1" w:styleId="ad">
    <w:name w:val="文档结构图 字符"/>
    <w:link w:val="ac"/>
    <w:rsid w:val="00CC1CE8"/>
    <w:rPr>
      <w:rFonts w:ascii="Lucida Grande" w:eastAsia="宋体" w:hAnsi="Lucida Grande"/>
      <w:sz w:val="24"/>
      <w:szCs w:val="24"/>
      <w:lang w:eastAsia="zh-CN"/>
    </w:rPr>
  </w:style>
  <w:style w:type="character" w:customStyle="1" w:styleId="30">
    <w:name w:val="标题 3 字符"/>
    <w:link w:val="3"/>
    <w:rsid w:val="00CC1CE8"/>
    <w:rPr>
      <w:rFonts w:eastAsia="宋体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1"/>
    <w:next w:val="a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ae">
    <w:name w:val="annotation reference"/>
    <w:rsid w:val="00CC1CE8"/>
    <w:rPr>
      <w:sz w:val="16"/>
      <w:szCs w:val="16"/>
    </w:rPr>
  </w:style>
  <w:style w:type="paragraph" w:styleId="af">
    <w:name w:val="annotation text"/>
    <w:basedOn w:val="a"/>
    <w:link w:val="af0"/>
    <w:rsid w:val="00CC1CE8"/>
    <w:rPr>
      <w:sz w:val="20"/>
      <w:szCs w:val="20"/>
    </w:rPr>
  </w:style>
  <w:style w:type="character" w:customStyle="1" w:styleId="af0">
    <w:name w:val="批注文字 字符"/>
    <w:link w:val="af"/>
    <w:rsid w:val="00CC1CE8"/>
    <w:rPr>
      <w:rFonts w:eastAsia="宋体"/>
      <w:lang w:eastAsia="zh-CN"/>
    </w:rPr>
  </w:style>
  <w:style w:type="paragraph" w:styleId="af1">
    <w:name w:val="annotation subject"/>
    <w:basedOn w:val="af"/>
    <w:next w:val="af"/>
    <w:link w:val="af2"/>
    <w:rsid w:val="00CC1CE8"/>
    <w:rPr>
      <w:b/>
      <w:bCs/>
    </w:rPr>
  </w:style>
  <w:style w:type="character" w:customStyle="1" w:styleId="af2">
    <w:name w:val="批注主题 字符"/>
    <w:link w:val="af1"/>
    <w:rsid w:val="00CC1CE8"/>
    <w:rPr>
      <w:rFonts w:eastAsia="宋体"/>
      <w:b/>
      <w:bCs/>
      <w:lang w:eastAsia="zh-CN"/>
    </w:rPr>
  </w:style>
  <w:style w:type="paragraph" w:customStyle="1" w:styleId="western">
    <w:name w:val="western"/>
    <w:basedOn w:val="a"/>
    <w:rsid w:val="00CC1CE8"/>
    <w:rPr>
      <w:rFonts w:eastAsia="Times New Roman"/>
      <w:lang w:val="it-IT" w:eastAsia="it-IT"/>
    </w:rPr>
  </w:style>
  <w:style w:type="character" w:customStyle="1" w:styleId="20">
    <w:name w:val="标题 2 字符"/>
    <w:link w:val="2"/>
    <w:rsid w:val="00CC1CE8"/>
    <w:rPr>
      <w:rFonts w:eastAsia="宋体"/>
      <w:b/>
      <w:bCs/>
      <w:iCs/>
      <w:sz w:val="26"/>
      <w:szCs w:val="28"/>
      <w:lang w:val="x-none" w:eastAsia="zh-CN"/>
    </w:rPr>
  </w:style>
  <w:style w:type="paragraph" w:styleId="af3">
    <w:name w:val="Normal (Web)"/>
    <w:basedOn w:val="a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">
    <w:name w:val="TOC Heading"/>
    <w:basedOn w:val="1"/>
    <w:next w:val="a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af5">
    <w:name w:val="Subtitle"/>
    <w:basedOn w:val="a"/>
    <w:next w:val="a"/>
    <w:link w:val="af6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af6">
    <w:name w:val="副标题 字符"/>
    <w:link w:val="af5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a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a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a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paragraph" w:styleId="af7">
    <w:name w:val="header"/>
    <w:basedOn w:val="a"/>
    <w:link w:val="af8"/>
    <w:rsid w:val="00A17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8">
    <w:name w:val="页眉 字符"/>
    <w:basedOn w:val="a0"/>
    <w:link w:val="af7"/>
    <w:rsid w:val="00A1716C"/>
    <w:rPr>
      <w:rFonts w:eastAsia="宋体"/>
      <w:sz w:val="18"/>
      <w:szCs w:val="18"/>
      <w:lang w:eastAsia="zh-CN"/>
    </w:rPr>
  </w:style>
  <w:style w:type="paragraph" w:styleId="af9">
    <w:name w:val="footer"/>
    <w:basedOn w:val="a"/>
    <w:link w:val="afa"/>
    <w:rsid w:val="00A1716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a">
    <w:name w:val="页脚 字符"/>
    <w:basedOn w:val="a0"/>
    <w:link w:val="af9"/>
    <w:rsid w:val="00A1716C"/>
    <w:rPr>
      <w:rFonts w:eastAsia="宋体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raf\Documents\Custom%20Office%20Templates\MPAI%20M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50530-CA11-4137-B997-D65A48E3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M-docs.dotx</Template>
  <TotalTime>198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Chiarigglione</dc:creator>
  <cp:keywords/>
  <cp:lastModifiedBy>jia cm</cp:lastModifiedBy>
  <cp:revision>104</cp:revision>
  <dcterms:created xsi:type="dcterms:W3CDTF">2022-01-26T09:43:00Z</dcterms:created>
  <dcterms:modified xsi:type="dcterms:W3CDTF">2023-03-19T14:01:00Z</dcterms:modified>
</cp:coreProperties>
</file>