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2401"/>
        <w:gridCol w:w="5997"/>
      </w:tblGrid>
      <w:tr w:rsidR="00337E56" w14:paraId="5221BAD7" w14:textId="77777777" w:rsidTr="000C1F82"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1BAD3" w14:textId="77777777" w:rsidR="00337E56" w:rsidRDefault="00D5576D">
            <w:r>
              <w:pict w14:anchorId="5221BA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margin-left:0;margin-top:0;width:50pt;height:50pt;z-index:251657728;visibility:hidden">
                  <o:lock v:ext="edit" selection="t"/>
                </v:shape>
              </w:pict>
            </w:r>
            <w:r w:rsidR="00455E0B">
              <w:object w:dxaOrig="11940" w:dyaOrig="4680" w14:anchorId="5221BAF7">
                <v:shape id="ole_rId2" o:spid="_x0000_i1025" type="#_x0000_t75" style="width:149.75pt;height:60pt;visibility:visible;mso-wrap-distance-right:0" o:ole="">
                  <v:imagedata r:id="rId9" o:title=""/>
                </v:shape>
                <o:OLEObject Type="Embed" ProgID="PBrush" ShapeID="ole_rId2" DrawAspect="Content" ObjectID="_1740835654" r:id="rId10"/>
              </w:objec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1BAD4" w14:textId="77777777" w:rsidR="00337E56" w:rsidRDefault="00455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Moving Picture, Audio and Data Coding </w:t>
            </w:r>
          </w:p>
          <w:p w14:paraId="5221BAD5" w14:textId="77777777" w:rsidR="00337E56" w:rsidRDefault="00455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by Artificial Intelligence</w:t>
            </w:r>
          </w:p>
          <w:p w14:paraId="5221BAD6" w14:textId="77777777" w:rsidR="00337E56" w:rsidRDefault="00455E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  <w:tr w:rsidR="00337E56" w14:paraId="5221BADA" w14:textId="77777777" w:rsidTr="000C1F82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B53009" w14:textId="77777777" w:rsidR="00337E56" w:rsidRDefault="00337E56">
            <w:pPr>
              <w:jc w:val="center"/>
              <w:rPr>
                <w:b/>
                <w:bCs/>
              </w:rPr>
            </w:pPr>
          </w:p>
          <w:p w14:paraId="5221BAD9" w14:textId="34DD0521" w:rsidR="00BF7D9C" w:rsidRPr="00BF7D9C" w:rsidRDefault="00BF7D9C" w:rsidP="00BF7D9C">
            <w:pPr>
              <w:jc w:val="center"/>
            </w:pPr>
            <w:r w:rsidRPr="00D72C7C">
              <w:rPr>
                <w:b/>
                <w:bCs/>
                <w:sz w:val="32"/>
                <w:szCs w:val="32"/>
              </w:rPr>
              <w:t>Public document</w:t>
            </w:r>
          </w:p>
        </w:tc>
      </w:tr>
      <w:tr w:rsidR="00337E56" w14:paraId="5221BADD" w14:textId="77777777" w:rsidTr="000C1F82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221BADB" w14:textId="55BE3FEA" w:rsidR="00337E56" w:rsidRDefault="00455E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210D46">
              <w:rPr>
                <w:b/>
                <w:bCs/>
              </w:rPr>
              <w:t>10</w:t>
            </w:r>
            <w:r w:rsidR="008A2046">
              <w:rPr>
                <w:b/>
                <w:bCs/>
              </w:rPr>
              <w:t>99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1BADC" w14:textId="4B025CF3" w:rsidR="00337E56" w:rsidRDefault="00455E0B">
            <w:pPr>
              <w:jc w:val="right"/>
            </w:pPr>
            <w:r>
              <w:t>202</w:t>
            </w:r>
            <w:r w:rsidR="00B85B40">
              <w:t>3</w:t>
            </w:r>
            <w:r>
              <w:t>/</w:t>
            </w:r>
            <w:r w:rsidR="00B85B40">
              <w:t>0</w:t>
            </w:r>
            <w:r w:rsidR="00D5576D">
              <w:t>3</w:t>
            </w:r>
            <w:r>
              <w:t>/</w:t>
            </w:r>
            <w:r w:rsidR="00E61495">
              <w:t>2</w:t>
            </w:r>
            <w:r w:rsidR="008A2046">
              <w:t>2</w:t>
            </w:r>
          </w:p>
        </w:tc>
      </w:tr>
      <w:tr w:rsidR="00337E56" w14:paraId="5221BAE0" w14:textId="77777777" w:rsidTr="000C1F82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221BADE" w14:textId="77777777" w:rsidR="00337E56" w:rsidRDefault="00455E0B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1BADF" w14:textId="77777777" w:rsidR="00337E56" w:rsidRDefault="00455E0B">
            <w:r>
              <w:t>Requirements (OSD)</w:t>
            </w:r>
          </w:p>
        </w:tc>
      </w:tr>
      <w:tr w:rsidR="00337E56" w14:paraId="5221BAE3" w14:textId="77777777" w:rsidTr="000C1F82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221BAE1" w14:textId="77777777" w:rsidR="00337E56" w:rsidRDefault="00455E0B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1BAE2" w14:textId="77777777" w:rsidR="00337E56" w:rsidRDefault="00455E0B">
            <w:r>
              <w:t>MPAI-OSD report and plans</w:t>
            </w:r>
          </w:p>
        </w:tc>
      </w:tr>
      <w:tr w:rsidR="00337E56" w14:paraId="5221BAE6" w14:textId="77777777" w:rsidTr="000C1F82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221BAE4" w14:textId="77777777" w:rsidR="00337E56" w:rsidRDefault="00455E0B">
            <w:pPr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1BAE5" w14:textId="02FBCB28" w:rsidR="00337E56" w:rsidRDefault="00BB4AFE">
            <w:r>
              <w:t>MPAI-</w:t>
            </w:r>
            <w:r w:rsidR="00D5576D">
              <w:t>30</w:t>
            </w:r>
          </w:p>
        </w:tc>
      </w:tr>
    </w:tbl>
    <w:p w14:paraId="5221BAE7" w14:textId="634C1C14" w:rsidR="00337E56" w:rsidRDefault="00337E56">
      <w:pPr>
        <w:jc w:val="both"/>
      </w:pPr>
    </w:p>
    <w:p w14:paraId="79DE28C4" w14:textId="556A21E4" w:rsidR="00BD48D0" w:rsidRDefault="00267E1B">
      <w:pPr>
        <w:jc w:val="both"/>
      </w:pPr>
      <w:r>
        <w:t xml:space="preserve">The </w:t>
      </w:r>
      <w:r w:rsidR="008C3773">
        <w:t>MPAI-MMC V2 C</w:t>
      </w:r>
      <w:r>
        <w:t>fT did not receive responses</w:t>
      </w:r>
      <w:r w:rsidR="00C36651">
        <w:t xml:space="preserve"> in the </w:t>
      </w:r>
      <w:r w:rsidR="004C1501">
        <w:t>MPAI-OSD area of work</w:t>
      </w:r>
      <w:r w:rsidR="008C3773">
        <w:t>.</w:t>
      </w:r>
      <w:r w:rsidR="00673813">
        <w:t xml:space="preserve"> However, the need to define a </w:t>
      </w:r>
      <w:r w:rsidR="004A2D81">
        <w:t>Visual Scene Description is outstanding.</w:t>
      </w:r>
    </w:p>
    <w:sectPr w:rsidR="00BD48D0">
      <w:pgSz w:w="11906" w:h="16838"/>
      <w:pgMar w:top="1418" w:right="1134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82247"/>
    <w:multiLevelType w:val="hybridMultilevel"/>
    <w:tmpl w:val="7DCA5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F20F3"/>
    <w:multiLevelType w:val="multilevel"/>
    <w:tmpl w:val="6B424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3083E79"/>
    <w:multiLevelType w:val="multilevel"/>
    <w:tmpl w:val="B6EC08E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905682453">
    <w:abstractNumId w:val="2"/>
  </w:num>
  <w:num w:numId="2" w16cid:durableId="1665745891">
    <w:abstractNumId w:val="1"/>
  </w:num>
  <w:num w:numId="3" w16cid:durableId="127050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56"/>
    <w:rsid w:val="00041EF6"/>
    <w:rsid w:val="00061021"/>
    <w:rsid w:val="00061402"/>
    <w:rsid w:val="000C1F82"/>
    <w:rsid w:val="001263ED"/>
    <w:rsid w:val="00161DC0"/>
    <w:rsid w:val="001E1D21"/>
    <w:rsid w:val="001E2577"/>
    <w:rsid w:val="00210D46"/>
    <w:rsid w:val="00267E1B"/>
    <w:rsid w:val="003232CE"/>
    <w:rsid w:val="00337E56"/>
    <w:rsid w:val="003420F1"/>
    <w:rsid w:val="00455E0B"/>
    <w:rsid w:val="00465796"/>
    <w:rsid w:val="004A1A8A"/>
    <w:rsid w:val="004A2D81"/>
    <w:rsid w:val="004A3EC2"/>
    <w:rsid w:val="004C1501"/>
    <w:rsid w:val="004C6B22"/>
    <w:rsid w:val="00524228"/>
    <w:rsid w:val="005A66E0"/>
    <w:rsid w:val="00604713"/>
    <w:rsid w:val="00657813"/>
    <w:rsid w:val="00673813"/>
    <w:rsid w:val="0068332D"/>
    <w:rsid w:val="006F60ED"/>
    <w:rsid w:val="0071247D"/>
    <w:rsid w:val="00727C86"/>
    <w:rsid w:val="007B48A2"/>
    <w:rsid w:val="0081243B"/>
    <w:rsid w:val="0083584B"/>
    <w:rsid w:val="008A0473"/>
    <w:rsid w:val="008A2046"/>
    <w:rsid w:val="008C2492"/>
    <w:rsid w:val="008C3773"/>
    <w:rsid w:val="008D2D06"/>
    <w:rsid w:val="008E2C9C"/>
    <w:rsid w:val="008E4E27"/>
    <w:rsid w:val="008F6621"/>
    <w:rsid w:val="0091052F"/>
    <w:rsid w:val="0096181B"/>
    <w:rsid w:val="009636AF"/>
    <w:rsid w:val="0096546A"/>
    <w:rsid w:val="009706B3"/>
    <w:rsid w:val="009E59ED"/>
    <w:rsid w:val="00A14499"/>
    <w:rsid w:val="00AB2C4E"/>
    <w:rsid w:val="00B1764B"/>
    <w:rsid w:val="00B85B40"/>
    <w:rsid w:val="00B916F5"/>
    <w:rsid w:val="00BB4AFE"/>
    <w:rsid w:val="00BD48D0"/>
    <w:rsid w:val="00BF7D9C"/>
    <w:rsid w:val="00C36651"/>
    <w:rsid w:val="00C57362"/>
    <w:rsid w:val="00C653F9"/>
    <w:rsid w:val="00CE660B"/>
    <w:rsid w:val="00D43457"/>
    <w:rsid w:val="00D5576D"/>
    <w:rsid w:val="00DD59FE"/>
    <w:rsid w:val="00E047C1"/>
    <w:rsid w:val="00E61495"/>
    <w:rsid w:val="00E96316"/>
    <w:rsid w:val="00EE08B3"/>
    <w:rsid w:val="00EF30C5"/>
    <w:rsid w:val="00EF45AA"/>
    <w:rsid w:val="00FC1B49"/>
    <w:rsid w:val="00F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221BAD3"/>
  <w15:docId w15:val="{D404CBCC-2376-47AE-BF8B-AA1C6BAA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15EE0"/>
    <w:rPr>
      <w:color w:val="0000FF"/>
      <w:u w:val="single"/>
    </w:rPr>
  </w:style>
  <w:style w:type="character" w:customStyle="1" w:styleId="BalloonTextChar">
    <w:name w:val="Balloon Text Char"/>
    <w:link w:val="BalloonText"/>
    <w:qFormat/>
    <w:rsid w:val="00CC1CE8"/>
    <w:rPr>
      <w:rFonts w:ascii="Lucida Grande" w:eastAsia="SimSun" w:hAnsi="Lucida Grande"/>
      <w:sz w:val="18"/>
      <w:szCs w:val="18"/>
      <w:lang w:eastAsia="zh-CN"/>
    </w:rPr>
  </w:style>
  <w:style w:type="character" w:customStyle="1" w:styleId="DocumentMapChar">
    <w:name w:val="Document Map Char"/>
    <w:link w:val="DocumentMap"/>
    <w:qFormat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qFormat/>
    <w:rsid w:val="00CC1CE8"/>
    <w:rPr>
      <w:rFonts w:eastAsia="SimSun"/>
      <w:b/>
      <w:bCs/>
      <w:sz w:val="24"/>
      <w:szCs w:val="26"/>
      <w:lang w:val="x-none" w:eastAsia="zh-CN"/>
    </w:rPr>
  </w:style>
  <w:style w:type="character" w:styleId="CommentReference">
    <w:name w:val="annotation reference"/>
    <w:qFormat/>
    <w:rsid w:val="00CC1CE8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CC1CE8"/>
    <w:rPr>
      <w:rFonts w:eastAsia="SimSun"/>
      <w:lang w:eastAsia="zh-CN"/>
    </w:rPr>
  </w:style>
  <w:style w:type="character" w:customStyle="1" w:styleId="CommentSubjectChar">
    <w:name w:val="Comment Subject Char"/>
    <w:link w:val="CommentSubject"/>
    <w:qFormat/>
    <w:rsid w:val="00CC1CE8"/>
    <w:rPr>
      <w:rFonts w:eastAsia="SimSun"/>
      <w:b/>
      <w:bCs/>
      <w:lang w:eastAsia="zh-CN"/>
    </w:rPr>
  </w:style>
  <w:style w:type="character" w:customStyle="1" w:styleId="Heading2Char">
    <w:name w:val="Heading 2 Char"/>
    <w:link w:val="Heading2"/>
    <w:qFormat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SubtitleChar">
    <w:name w:val="Subtitle Char"/>
    <w:link w:val="Subtitle"/>
    <w:uiPriority w:val="11"/>
    <w:qFormat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291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B1C07"/>
    <w:rPr>
      <w:i/>
      <w:iCs/>
    </w:rPr>
  </w:style>
  <w:style w:type="character" w:customStyle="1" w:styleId="IndexLink">
    <w:name w:val="Index Link"/>
    <w:qFormat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a2">
    <w:name w:val="a2"/>
    <w:basedOn w:val="Heading2"/>
    <w:next w:val="Normal"/>
    <w:qFormat/>
    <w:rsid w:val="00AA7246"/>
    <w:pPr>
      <w:numPr>
        <w:ilvl w:val="0"/>
        <w:numId w:val="0"/>
      </w:numPr>
      <w:tabs>
        <w:tab w:val="left" w:pos="500"/>
        <w:tab w:val="left" w:pos="720"/>
      </w:tabs>
      <w:spacing w:before="270" w:after="240" w:line="270" w:lineRule="exact"/>
      <w:outlineLvl w:val="9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qFormat/>
    <w:rsid w:val="00AA7246"/>
    <w:pPr>
      <w:numPr>
        <w:ilvl w:val="0"/>
        <w:numId w:val="0"/>
      </w:numPr>
      <w:tabs>
        <w:tab w:val="left" w:pos="640"/>
        <w:tab w:val="left" w:pos="880"/>
      </w:tabs>
      <w:spacing w:before="60" w:after="240" w:line="250" w:lineRule="exact"/>
      <w:outlineLvl w:val="9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qFormat/>
    <w:rsid w:val="00AA7246"/>
    <w:pPr>
      <w:numPr>
        <w:ilvl w:val="0"/>
        <w:numId w:val="0"/>
      </w:numPr>
      <w:tabs>
        <w:tab w:val="left" w:pos="880"/>
      </w:tabs>
      <w:spacing w:before="60" w:after="240" w:line="230" w:lineRule="exact"/>
      <w:outlineLvl w:val="9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qFormat/>
    <w:rsid w:val="00AA7246"/>
    <w:pPr>
      <w:keepNext/>
      <w:pageBreakBefore/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qFormat/>
    <w:rsid w:val="00AA7246"/>
    <w:pPr>
      <w:spacing w:after="240"/>
      <w:jc w:val="left"/>
      <w:outlineLvl w:val="9"/>
    </w:pPr>
    <w:rPr>
      <w:kern w:val="2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qFormat/>
    <w:rsid w:val="00DB3208"/>
    <w:pPr>
      <w:widowControl w:val="0"/>
      <w:suppressLineNumber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qFormat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qFormat/>
    <w:rsid w:val="00CC1CE8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qFormat/>
    <w:rsid w:val="00CC1CE8"/>
    <w:rPr>
      <w:rFonts w:ascii="Lucida Grande" w:hAnsi="Lucida Grande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paragraph" w:styleId="CommentText">
    <w:name w:val="annotation text"/>
    <w:basedOn w:val="Normal"/>
    <w:link w:val="CommentTextChar"/>
    <w:qFormat/>
    <w:rsid w:val="00CC1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CC1CE8"/>
    <w:rPr>
      <w:b/>
      <w:bCs/>
    </w:rPr>
  </w:style>
  <w:style w:type="paragraph" w:customStyle="1" w:styleId="western">
    <w:name w:val="western"/>
    <w:basedOn w:val="Normal"/>
    <w:qFormat/>
    <w:rsid w:val="00CC1CE8"/>
    <w:rPr>
      <w:rFonts w:eastAsia="Times New Roman"/>
      <w:lang w:val="it-IT" w:eastAsia="it-IT"/>
    </w:rPr>
  </w:style>
  <w:style w:type="paragraph" w:styleId="NormalWeb">
    <w:name w:val="Normal (Web)"/>
    <w:basedOn w:val="Normal"/>
    <w:uiPriority w:val="99"/>
    <w:unhideWhenUsed/>
    <w:qFormat/>
    <w:rsid w:val="001C2B74"/>
    <w:pPr>
      <w:spacing w:beforeAutospacing="1" w:afterAutospacing="1"/>
    </w:pPr>
    <w:rPr>
      <w:rFonts w:eastAsia="Times New Roman"/>
      <w:lang w:eastAsia="zh-TW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paragraph" w:customStyle="1" w:styleId="box">
    <w:name w:val="box"/>
    <w:basedOn w:val="Normal"/>
    <w:qFormat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9C7751B2B1B45A02F49836F1F2E03" ma:contentTypeVersion="11" ma:contentTypeDescription="Creare un nuovo documento." ma:contentTypeScope="" ma:versionID="62d0de56df0b03cd986425234389e978">
  <xsd:schema xmlns:xsd="http://www.w3.org/2001/XMLSchema" xmlns:xs="http://www.w3.org/2001/XMLSchema" xmlns:p="http://schemas.microsoft.com/office/2006/metadata/properties" xmlns:ns3="f7292d8c-71fc-48d4-819b-13bad03b8f45" targetNamespace="http://schemas.microsoft.com/office/2006/metadata/properties" ma:root="true" ma:fieldsID="ff28df0199c53f023de2a19a8a043886" ns3:_="">
    <xsd:import namespace="f7292d8c-71fc-48d4-819b-13bad03b8f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92d8c-71fc-48d4-819b-13bad03b8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0B3499-40C6-4673-BC03-064D64389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3A29C-0E5C-4E3C-99D5-220BC2BA0F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334403-838F-4297-923D-B93E2ECF5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92d8c-71fc-48d4-819b-13bad03b8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Windows User</cp:lastModifiedBy>
  <cp:revision>3</cp:revision>
  <dcterms:created xsi:type="dcterms:W3CDTF">2023-03-20T15:41:00Z</dcterms:created>
  <dcterms:modified xsi:type="dcterms:W3CDTF">2023-03-20T15:41:00Z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0x010100EA69C7751B2B1B45A02F49836F1F2E03</vt:lpwstr>
  </property>
  <property fmtid="{D5CDD505-2E9C-101B-9397-08002B2CF9AE}" pid="3" name="GrammarlyDocumentId">
    <vt:lpwstr>ebedf84550c257dbf8d59a63e1550fbb08952db75d19bbb27e394111f4c4f7c8</vt:lpwstr>
  </property>
</Properties>
</file>