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381"/>
        <w:gridCol w:w="5973"/>
      </w:tblGrid>
      <w:tr w:rsidR="00FC6D5D" w:rsidRPr="00DA6680" w14:paraId="12F6ADD0" w14:textId="77777777" w:rsidTr="006D79C5">
        <w:tc>
          <w:tcPr>
            <w:tcW w:w="3381" w:type="dxa"/>
          </w:tcPr>
          <w:bookmarkStart w:id="0" w:name="_Hlk85451537"/>
          <w:p w14:paraId="0E710239" w14:textId="77777777" w:rsidR="00FC6D5D" w:rsidRPr="00DA6680" w:rsidRDefault="005E05AF" w:rsidP="001F171E">
            <w:r>
              <w:rPr>
                <w:noProof/>
              </w:rPr>
              <w:object w:dxaOrig="9950" w:dyaOrig="3900" w14:anchorId="16AAF0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8.25pt;height:60.75pt;mso-width-percent:0;mso-height-percent:0;mso-width-percent:0;mso-height-percent:0" o:ole="">
                  <v:imagedata r:id="rId11" o:title=""/>
                </v:shape>
                <o:OLEObject Type="Embed" ProgID="PBrush" ShapeID="_x0000_i1025" DrawAspect="Content" ObjectID="_1746118671" r:id="rId12"/>
              </w:object>
            </w:r>
          </w:p>
        </w:tc>
        <w:tc>
          <w:tcPr>
            <w:tcW w:w="5973" w:type="dxa"/>
            <w:vAlign w:val="center"/>
          </w:tcPr>
          <w:p w14:paraId="206F1050" w14:textId="77777777" w:rsidR="00FC6D5D" w:rsidRPr="00DA6680" w:rsidRDefault="00FC6D5D" w:rsidP="001F171E">
            <w:pPr>
              <w:jc w:val="center"/>
              <w:rPr>
                <w:sz w:val="32"/>
                <w:szCs w:val="32"/>
              </w:rPr>
            </w:pPr>
            <w:r w:rsidRPr="00DA6680">
              <w:rPr>
                <w:sz w:val="32"/>
                <w:szCs w:val="32"/>
              </w:rPr>
              <w:t xml:space="preserve">Moving Picture, Audio and Data Coding </w:t>
            </w:r>
          </w:p>
          <w:p w14:paraId="5FD18B1A" w14:textId="77777777" w:rsidR="00FC6D5D" w:rsidRPr="00DA6680" w:rsidRDefault="00FC6D5D" w:rsidP="001F171E">
            <w:pPr>
              <w:jc w:val="center"/>
              <w:rPr>
                <w:sz w:val="32"/>
                <w:szCs w:val="32"/>
              </w:rPr>
            </w:pPr>
            <w:r w:rsidRPr="00DA6680">
              <w:rPr>
                <w:sz w:val="32"/>
                <w:szCs w:val="32"/>
              </w:rPr>
              <w:t>by Artificial Intelligence</w:t>
            </w:r>
          </w:p>
          <w:p w14:paraId="04D24D93" w14:textId="77777777" w:rsidR="00FC6D5D" w:rsidRPr="00DA6680" w:rsidRDefault="00FC6D5D" w:rsidP="001F171E">
            <w:pPr>
              <w:jc w:val="center"/>
              <w:rPr>
                <w:sz w:val="32"/>
                <w:szCs w:val="32"/>
              </w:rPr>
            </w:pPr>
            <w:r w:rsidRPr="00DA6680">
              <w:rPr>
                <w:sz w:val="32"/>
                <w:szCs w:val="32"/>
              </w:rPr>
              <w:t>www.mpai.community</w:t>
            </w:r>
          </w:p>
        </w:tc>
      </w:tr>
      <w:bookmarkEnd w:id="0"/>
    </w:tbl>
    <w:p w14:paraId="5DF77647" w14:textId="77777777" w:rsidR="006D79C5" w:rsidRDefault="006D79C5" w:rsidP="006D79C5">
      <w:pPr>
        <w:jc w:val="center"/>
        <w:rPr>
          <w:b/>
          <w:bCs/>
          <w:sz w:val="32"/>
          <w:szCs w:val="32"/>
          <w:lang w:val="it-IT"/>
        </w:rPr>
      </w:pPr>
    </w:p>
    <w:p w14:paraId="2903ED14" w14:textId="2D7E3657" w:rsidR="00C81CF3" w:rsidRDefault="006D79C5" w:rsidP="006D79C5">
      <w:pPr>
        <w:jc w:val="center"/>
      </w:pPr>
      <w:r w:rsidRPr="002C1B33">
        <w:rPr>
          <w:b/>
          <w:bCs/>
          <w:sz w:val="32"/>
          <w:szCs w:val="32"/>
          <w:lang w:val="it-IT"/>
        </w:rPr>
        <w:t>Public Document</w:t>
      </w:r>
    </w:p>
    <w:tbl>
      <w:tblPr>
        <w:tblStyle w:val="Grigliatabella"/>
        <w:tblW w:w="9498" w:type="dxa"/>
        <w:tblLayout w:type="fixed"/>
        <w:tblLook w:val="04A0" w:firstRow="1" w:lastRow="0" w:firstColumn="1" w:lastColumn="0" w:noHBand="0" w:noVBand="1"/>
      </w:tblPr>
      <w:tblGrid>
        <w:gridCol w:w="957"/>
        <w:gridCol w:w="8541"/>
      </w:tblGrid>
      <w:tr w:rsidR="00923851" w:rsidRPr="009B74C5" w14:paraId="1018FB56" w14:textId="77777777" w:rsidTr="0064047C">
        <w:tc>
          <w:tcPr>
            <w:tcW w:w="957" w:type="dxa"/>
            <w:tcBorders>
              <w:top w:val="nil"/>
              <w:left w:val="nil"/>
              <w:bottom w:val="nil"/>
              <w:right w:val="nil"/>
            </w:tcBorders>
          </w:tcPr>
          <w:p w14:paraId="3EF197EB" w14:textId="4D4E649B" w:rsidR="00923851" w:rsidRPr="009B74C5" w:rsidRDefault="00D93CC7" w:rsidP="0064047C">
            <w:pPr>
              <w:jc w:val="right"/>
              <w:rPr>
                <w:b/>
                <w:bCs/>
                <w:lang w:val="en-US"/>
              </w:rPr>
            </w:pPr>
            <w:r>
              <w:rPr>
                <w:b/>
                <w:bCs/>
                <w:lang w:val="en-US"/>
              </w:rPr>
              <w:t>N121</w:t>
            </w:r>
            <w:r w:rsidR="00602E2C">
              <w:rPr>
                <w:b/>
                <w:bCs/>
                <w:lang w:val="en-US"/>
              </w:rPr>
              <w:t>1</w:t>
            </w:r>
          </w:p>
        </w:tc>
        <w:tc>
          <w:tcPr>
            <w:tcW w:w="8541" w:type="dxa"/>
            <w:tcBorders>
              <w:top w:val="nil"/>
              <w:left w:val="nil"/>
              <w:bottom w:val="nil"/>
              <w:right w:val="nil"/>
            </w:tcBorders>
          </w:tcPr>
          <w:p w14:paraId="555DF1FB" w14:textId="21F3F2FF" w:rsidR="00923851" w:rsidRPr="009B74C5" w:rsidRDefault="00923851" w:rsidP="0064047C">
            <w:pPr>
              <w:jc w:val="right"/>
              <w:rPr>
                <w:lang w:val="en-US"/>
              </w:rPr>
            </w:pPr>
            <w:r w:rsidRPr="009B74C5">
              <w:rPr>
                <w:lang w:val="en-US"/>
              </w:rPr>
              <w:t>2023/0</w:t>
            </w:r>
            <w:r w:rsidR="00E87D27">
              <w:rPr>
                <w:lang w:val="en-US"/>
              </w:rPr>
              <w:t>5</w:t>
            </w:r>
            <w:r w:rsidRPr="009B74C5">
              <w:rPr>
                <w:lang w:val="en-US"/>
              </w:rPr>
              <w:t>/</w:t>
            </w:r>
            <w:r w:rsidR="00902374">
              <w:rPr>
                <w:lang w:val="en-US"/>
              </w:rPr>
              <w:t>1</w:t>
            </w:r>
            <w:r w:rsidR="00D93CC7">
              <w:rPr>
                <w:lang w:val="en-US"/>
              </w:rPr>
              <w:t>7</w:t>
            </w:r>
          </w:p>
        </w:tc>
      </w:tr>
      <w:tr w:rsidR="00923851" w:rsidRPr="009B74C5" w14:paraId="4C2CA832" w14:textId="77777777" w:rsidTr="0064047C">
        <w:tc>
          <w:tcPr>
            <w:tcW w:w="957" w:type="dxa"/>
            <w:tcBorders>
              <w:top w:val="nil"/>
              <w:left w:val="nil"/>
              <w:bottom w:val="nil"/>
              <w:right w:val="nil"/>
            </w:tcBorders>
          </w:tcPr>
          <w:p w14:paraId="296EBADB" w14:textId="77777777" w:rsidR="00923851" w:rsidRPr="009B74C5" w:rsidRDefault="00923851" w:rsidP="0064047C">
            <w:pPr>
              <w:rPr>
                <w:b/>
                <w:bCs/>
                <w:lang w:val="en-US"/>
              </w:rPr>
            </w:pPr>
            <w:r w:rsidRPr="009B74C5">
              <w:rPr>
                <w:b/>
                <w:bCs/>
                <w:lang w:val="en-US"/>
              </w:rPr>
              <w:t>Source</w:t>
            </w:r>
          </w:p>
        </w:tc>
        <w:tc>
          <w:tcPr>
            <w:tcW w:w="8541" w:type="dxa"/>
            <w:tcBorders>
              <w:top w:val="nil"/>
              <w:left w:val="nil"/>
              <w:bottom w:val="nil"/>
              <w:right w:val="nil"/>
            </w:tcBorders>
          </w:tcPr>
          <w:p w14:paraId="18032845" w14:textId="790F4DC2" w:rsidR="00923851" w:rsidRPr="009B74C5" w:rsidRDefault="00E87D27" w:rsidP="0064047C">
            <w:pPr>
              <w:rPr>
                <w:lang w:val="en-US"/>
              </w:rPr>
            </w:pPr>
            <w:r>
              <w:rPr>
                <w:lang w:val="en-US"/>
              </w:rPr>
              <w:t>Maurício Breternit</w:t>
            </w:r>
            <w:r w:rsidR="00B37166">
              <w:rPr>
                <w:lang w:val="en-US"/>
              </w:rPr>
              <w:t>z</w:t>
            </w:r>
          </w:p>
        </w:tc>
      </w:tr>
      <w:tr w:rsidR="00923851" w:rsidRPr="009B74C5" w14:paraId="2B403AEB" w14:textId="77777777" w:rsidTr="0064047C">
        <w:tc>
          <w:tcPr>
            <w:tcW w:w="957" w:type="dxa"/>
            <w:tcBorders>
              <w:top w:val="nil"/>
              <w:left w:val="nil"/>
              <w:bottom w:val="nil"/>
              <w:right w:val="nil"/>
            </w:tcBorders>
          </w:tcPr>
          <w:p w14:paraId="683D6ACA" w14:textId="77777777" w:rsidR="00923851" w:rsidRPr="009B74C5" w:rsidRDefault="00923851" w:rsidP="0064047C">
            <w:pPr>
              <w:rPr>
                <w:b/>
                <w:bCs/>
                <w:lang w:val="en-US"/>
              </w:rPr>
            </w:pPr>
            <w:r w:rsidRPr="009B74C5">
              <w:rPr>
                <w:b/>
                <w:bCs/>
                <w:lang w:val="en-US"/>
              </w:rPr>
              <w:t>Title</w:t>
            </w:r>
          </w:p>
        </w:tc>
        <w:tc>
          <w:tcPr>
            <w:tcW w:w="8541" w:type="dxa"/>
            <w:tcBorders>
              <w:top w:val="nil"/>
              <w:left w:val="nil"/>
              <w:bottom w:val="nil"/>
              <w:right w:val="nil"/>
            </w:tcBorders>
          </w:tcPr>
          <w:p w14:paraId="1736C56A" w14:textId="5D7C912C" w:rsidR="00923851" w:rsidRPr="009B74C5" w:rsidRDefault="00923851" w:rsidP="0064047C">
            <w:pPr>
              <w:rPr>
                <w:lang w:val="en-US"/>
              </w:rPr>
            </w:pPr>
            <w:r w:rsidRPr="009B74C5">
              <w:rPr>
                <w:lang w:val="en-US"/>
              </w:rPr>
              <w:t xml:space="preserve">MPAI-AIH Use Cases and Functional </w:t>
            </w:r>
            <w:r w:rsidR="008A56C2">
              <w:rPr>
                <w:lang w:val="en-US"/>
              </w:rPr>
              <w:t>R</w:t>
            </w:r>
            <w:r w:rsidRPr="009B74C5">
              <w:rPr>
                <w:lang w:val="en-US"/>
              </w:rPr>
              <w:t>equirements WD0.</w:t>
            </w:r>
            <w:r w:rsidR="0025438A">
              <w:rPr>
                <w:lang w:val="en-US"/>
              </w:rPr>
              <w:t>4</w:t>
            </w:r>
          </w:p>
        </w:tc>
      </w:tr>
      <w:tr w:rsidR="00923851" w14:paraId="2BE23476" w14:textId="77777777" w:rsidTr="0064047C">
        <w:tc>
          <w:tcPr>
            <w:tcW w:w="957" w:type="dxa"/>
            <w:tcBorders>
              <w:top w:val="nil"/>
              <w:left w:val="nil"/>
              <w:bottom w:val="nil"/>
              <w:right w:val="nil"/>
            </w:tcBorders>
          </w:tcPr>
          <w:p w14:paraId="5A2100D1" w14:textId="77777777" w:rsidR="00923851" w:rsidRPr="009B74C5" w:rsidRDefault="00923851" w:rsidP="0064047C">
            <w:pPr>
              <w:rPr>
                <w:b/>
                <w:bCs/>
                <w:lang w:val="en-US"/>
              </w:rPr>
            </w:pPr>
            <w:r w:rsidRPr="009B74C5">
              <w:rPr>
                <w:b/>
                <w:bCs/>
                <w:lang w:val="en-US"/>
              </w:rPr>
              <w:t>Target</w:t>
            </w:r>
          </w:p>
        </w:tc>
        <w:tc>
          <w:tcPr>
            <w:tcW w:w="8541" w:type="dxa"/>
            <w:tcBorders>
              <w:top w:val="nil"/>
              <w:left w:val="nil"/>
              <w:bottom w:val="nil"/>
              <w:right w:val="nil"/>
            </w:tcBorders>
          </w:tcPr>
          <w:p w14:paraId="3F293BA6" w14:textId="77777777" w:rsidR="00923851" w:rsidRDefault="00923851" w:rsidP="0064047C">
            <w:pPr>
              <w:rPr>
                <w:lang w:val="en-US"/>
              </w:rPr>
            </w:pPr>
            <w:r w:rsidRPr="009B74C5">
              <w:rPr>
                <w:lang w:val="en-US"/>
              </w:rPr>
              <w:t>MPAI Members</w:t>
            </w:r>
          </w:p>
        </w:tc>
      </w:tr>
    </w:tbl>
    <w:sdt>
      <w:sdtPr>
        <w:rPr>
          <w:rFonts w:ascii="Times New Roman" w:eastAsia="SimSun" w:hAnsi="Times New Roman" w:cstheme="minorHAnsi"/>
          <w:b w:val="0"/>
          <w:bCs w:val="0"/>
          <w:color w:val="auto"/>
          <w:sz w:val="24"/>
          <w:szCs w:val="20"/>
          <w:lang w:val="en-GB" w:eastAsia="zh-CN"/>
        </w:rPr>
        <w:id w:val="647853360"/>
        <w:docPartObj>
          <w:docPartGallery w:val="Table of Contents"/>
          <w:docPartUnique/>
        </w:docPartObj>
      </w:sdtPr>
      <w:sdtContent>
        <w:p w14:paraId="20034E96" w14:textId="77777777" w:rsidR="00923851" w:rsidRDefault="00923851" w:rsidP="1A104D89">
          <w:pPr>
            <w:pStyle w:val="Titolosommario"/>
          </w:pPr>
          <w:r>
            <w:t>Table of Contents</w:t>
          </w:r>
        </w:p>
        <w:p w14:paraId="395294AC" w14:textId="4F4E2B46" w:rsidR="0025438A" w:rsidRDefault="002F101E">
          <w:pPr>
            <w:pStyle w:val="Sommario1"/>
            <w:rPr>
              <w:rFonts w:asciiTheme="minorHAnsi" w:eastAsiaTheme="minorEastAsia" w:hAnsiTheme="minorHAnsi" w:cstheme="minorBidi"/>
              <w:kern w:val="2"/>
              <w:sz w:val="22"/>
              <w:szCs w:val="22"/>
              <w:lang w:eastAsia="en-GB"/>
              <w14:ligatures w14:val="standardContextual"/>
            </w:rPr>
          </w:pPr>
          <w:r>
            <w:fldChar w:fldCharType="begin"/>
          </w:r>
          <w:r w:rsidR="64ECE741">
            <w:instrText>TOC \z \o "1-3" \u \h</w:instrText>
          </w:r>
          <w:r>
            <w:fldChar w:fldCharType="separate"/>
          </w:r>
          <w:hyperlink w:anchor="_Toc135137704" w:history="1">
            <w:r w:rsidR="0025438A" w:rsidRPr="00D84AFF">
              <w:rPr>
                <w:rStyle w:val="Collegamentoipertestuale"/>
              </w:rPr>
              <w:t>1</w:t>
            </w:r>
            <w:r w:rsidR="0025438A">
              <w:rPr>
                <w:rFonts w:asciiTheme="minorHAnsi" w:eastAsiaTheme="minorEastAsia" w:hAnsiTheme="minorHAnsi" w:cstheme="minorBidi"/>
                <w:kern w:val="2"/>
                <w:sz w:val="22"/>
                <w:szCs w:val="22"/>
                <w:lang w:eastAsia="en-GB"/>
                <w14:ligatures w14:val="standardContextual"/>
              </w:rPr>
              <w:tab/>
            </w:r>
            <w:r w:rsidR="0025438A" w:rsidRPr="00D84AFF">
              <w:rPr>
                <w:rStyle w:val="Collegamentoipertestuale"/>
              </w:rPr>
              <w:t>Introduction</w:t>
            </w:r>
            <w:r w:rsidR="0025438A">
              <w:rPr>
                <w:webHidden/>
              </w:rPr>
              <w:tab/>
            </w:r>
            <w:r w:rsidR="0025438A">
              <w:rPr>
                <w:webHidden/>
              </w:rPr>
              <w:fldChar w:fldCharType="begin"/>
            </w:r>
            <w:r w:rsidR="0025438A">
              <w:rPr>
                <w:webHidden/>
              </w:rPr>
              <w:instrText xml:space="preserve"> PAGEREF _Toc135137704 \h </w:instrText>
            </w:r>
            <w:r w:rsidR="0025438A">
              <w:rPr>
                <w:webHidden/>
              </w:rPr>
            </w:r>
            <w:r w:rsidR="0025438A">
              <w:rPr>
                <w:webHidden/>
              </w:rPr>
              <w:fldChar w:fldCharType="separate"/>
            </w:r>
            <w:r w:rsidR="0025438A">
              <w:rPr>
                <w:webHidden/>
              </w:rPr>
              <w:t>2</w:t>
            </w:r>
            <w:r w:rsidR="0025438A">
              <w:rPr>
                <w:webHidden/>
              </w:rPr>
              <w:fldChar w:fldCharType="end"/>
            </w:r>
          </w:hyperlink>
        </w:p>
        <w:p w14:paraId="301E4B4C" w14:textId="0AA7F031" w:rsidR="0025438A" w:rsidRDefault="00000000">
          <w:pPr>
            <w:pStyle w:val="Sommario1"/>
            <w:rPr>
              <w:rFonts w:asciiTheme="minorHAnsi" w:eastAsiaTheme="minorEastAsia" w:hAnsiTheme="minorHAnsi" w:cstheme="minorBidi"/>
              <w:kern w:val="2"/>
              <w:sz w:val="22"/>
              <w:szCs w:val="22"/>
              <w:lang w:eastAsia="en-GB"/>
              <w14:ligatures w14:val="standardContextual"/>
            </w:rPr>
          </w:pPr>
          <w:hyperlink w:anchor="_Toc135137705" w:history="1">
            <w:r w:rsidR="0025438A" w:rsidRPr="00D84AFF">
              <w:rPr>
                <w:rStyle w:val="Collegamentoipertestuale"/>
              </w:rPr>
              <w:t>2</w:t>
            </w:r>
            <w:r w:rsidR="0025438A">
              <w:rPr>
                <w:rFonts w:asciiTheme="minorHAnsi" w:eastAsiaTheme="minorEastAsia" w:hAnsiTheme="minorHAnsi" w:cstheme="minorBidi"/>
                <w:kern w:val="2"/>
                <w:sz w:val="22"/>
                <w:szCs w:val="22"/>
                <w:lang w:eastAsia="en-GB"/>
                <w14:ligatures w14:val="standardContextual"/>
              </w:rPr>
              <w:tab/>
            </w:r>
            <w:r w:rsidR="0025438A" w:rsidRPr="00D84AFF">
              <w:rPr>
                <w:rStyle w:val="Collegamentoipertestuale"/>
              </w:rPr>
              <w:t>Scope</w:t>
            </w:r>
            <w:r w:rsidR="0025438A">
              <w:rPr>
                <w:webHidden/>
              </w:rPr>
              <w:tab/>
            </w:r>
            <w:r w:rsidR="0025438A">
              <w:rPr>
                <w:webHidden/>
              </w:rPr>
              <w:fldChar w:fldCharType="begin"/>
            </w:r>
            <w:r w:rsidR="0025438A">
              <w:rPr>
                <w:webHidden/>
              </w:rPr>
              <w:instrText xml:space="preserve"> PAGEREF _Toc135137705 \h </w:instrText>
            </w:r>
            <w:r w:rsidR="0025438A">
              <w:rPr>
                <w:webHidden/>
              </w:rPr>
            </w:r>
            <w:r w:rsidR="0025438A">
              <w:rPr>
                <w:webHidden/>
              </w:rPr>
              <w:fldChar w:fldCharType="separate"/>
            </w:r>
            <w:r w:rsidR="0025438A">
              <w:rPr>
                <w:webHidden/>
              </w:rPr>
              <w:t>3</w:t>
            </w:r>
            <w:r w:rsidR="0025438A">
              <w:rPr>
                <w:webHidden/>
              </w:rPr>
              <w:fldChar w:fldCharType="end"/>
            </w:r>
          </w:hyperlink>
        </w:p>
        <w:p w14:paraId="153B8106" w14:textId="7CBC700C" w:rsidR="0025438A" w:rsidRDefault="00000000">
          <w:pPr>
            <w:pStyle w:val="Sommario1"/>
            <w:rPr>
              <w:rFonts w:asciiTheme="minorHAnsi" w:eastAsiaTheme="minorEastAsia" w:hAnsiTheme="minorHAnsi" w:cstheme="minorBidi"/>
              <w:kern w:val="2"/>
              <w:sz w:val="22"/>
              <w:szCs w:val="22"/>
              <w:lang w:eastAsia="en-GB"/>
              <w14:ligatures w14:val="standardContextual"/>
            </w:rPr>
          </w:pPr>
          <w:hyperlink w:anchor="_Toc135137706" w:history="1">
            <w:r w:rsidR="0025438A" w:rsidRPr="00D84AFF">
              <w:rPr>
                <w:rStyle w:val="Collegamentoipertestuale"/>
              </w:rPr>
              <w:t>3</w:t>
            </w:r>
            <w:r w:rsidR="0025438A">
              <w:rPr>
                <w:rFonts w:asciiTheme="minorHAnsi" w:eastAsiaTheme="minorEastAsia" w:hAnsiTheme="minorHAnsi" w:cstheme="minorBidi"/>
                <w:kern w:val="2"/>
                <w:sz w:val="22"/>
                <w:szCs w:val="22"/>
                <w:lang w:eastAsia="en-GB"/>
                <w14:ligatures w14:val="standardContextual"/>
              </w:rPr>
              <w:tab/>
            </w:r>
            <w:r w:rsidR="0025438A" w:rsidRPr="00D84AFF">
              <w:rPr>
                <w:rStyle w:val="Collegamentoipertestuale"/>
              </w:rPr>
              <w:t>Definition of Terms</w:t>
            </w:r>
            <w:r w:rsidR="0025438A">
              <w:rPr>
                <w:webHidden/>
              </w:rPr>
              <w:tab/>
            </w:r>
            <w:r w:rsidR="0025438A">
              <w:rPr>
                <w:webHidden/>
              </w:rPr>
              <w:fldChar w:fldCharType="begin"/>
            </w:r>
            <w:r w:rsidR="0025438A">
              <w:rPr>
                <w:webHidden/>
              </w:rPr>
              <w:instrText xml:space="preserve"> PAGEREF _Toc135137706 \h </w:instrText>
            </w:r>
            <w:r w:rsidR="0025438A">
              <w:rPr>
                <w:webHidden/>
              </w:rPr>
            </w:r>
            <w:r w:rsidR="0025438A">
              <w:rPr>
                <w:webHidden/>
              </w:rPr>
              <w:fldChar w:fldCharType="separate"/>
            </w:r>
            <w:r w:rsidR="0025438A">
              <w:rPr>
                <w:webHidden/>
              </w:rPr>
              <w:t>4</w:t>
            </w:r>
            <w:r w:rsidR="0025438A">
              <w:rPr>
                <w:webHidden/>
              </w:rPr>
              <w:fldChar w:fldCharType="end"/>
            </w:r>
          </w:hyperlink>
        </w:p>
        <w:p w14:paraId="26D17190" w14:textId="178FC013" w:rsidR="0025438A" w:rsidRDefault="00000000">
          <w:pPr>
            <w:pStyle w:val="Sommario1"/>
            <w:rPr>
              <w:rFonts w:asciiTheme="minorHAnsi" w:eastAsiaTheme="minorEastAsia" w:hAnsiTheme="minorHAnsi" w:cstheme="minorBidi"/>
              <w:kern w:val="2"/>
              <w:sz w:val="22"/>
              <w:szCs w:val="22"/>
              <w:lang w:eastAsia="en-GB"/>
              <w14:ligatures w14:val="standardContextual"/>
            </w:rPr>
          </w:pPr>
          <w:hyperlink w:anchor="_Toc135137707" w:history="1">
            <w:r w:rsidR="0025438A" w:rsidRPr="00D84AFF">
              <w:rPr>
                <w:rStyle w:val="Collegamentoipertestuale"/>
                <w:lang w:val="en-US"/>
              </w:rPr>
              <w:t>4</w:t>
            </w:r>
            <w:r w:rsidR="0025438A">
              <w:rPr>
                <w:rFonts w:asciiTheme="minorHAnsi" w:eastAsiaTheme="minorEastAsia" w:hAnsiTheme="minorHAnsi" w:cstheme="minorBidi"/>
                <w:kern w:val="2"/>
                <w:sz w:val="22"/>
                <w:szCs w:val="22"/>
                <w:lang w:eastAsia="en-GB"/>
                <w14:ligatures w14:val="standardContextual"/>
              </w:rPr>
              <w:tab/>
            </w:r>
            <w:r w:rsidR="0025438A" w:rsidRPr="00D84AFF">
              <w:rPr>
                <w:rStyle w:val="Collegamentoipertestuale"/>
                <w:lang w:val="en-US"/>
              </w:rPr>
              <w:t>Architecture of the AI Health Secure Platform</w:t>
            </w:r>
            <w:r w:rsidR="0025438A">
              <w:rPr>
                <w:webHidden/>
              </w:rPr>
              <w:tab/>
            </w:r>
            <w:r w:rsidR="0025438A">
              <w:rPr>
                <w:webHidden/>
              </w:rPr>
              <w:fldChar w:fldCharType="begin"/>
            </w:r>
            <w:r w:rsidR="0025438A">
              <w:rPr>
                <w:webHidden/>
              </w:rPr>
              <w:instrText xml:space="preserve"> PAGEREF _Toc135137707 \h </w:instrText>
            </w:r>
            <w:r w:rsidR="0025438A">
              <w:rPr>
                <w:webHidden/>
              </w:rPr>
            </w:r>
            <w:r w:rsidR="0025438A">
              <w:rPr>
                <w:webHidden/>
              </w:rPr>
              <w:fldChar w:fldCharType="separate"/>
            </w:r>
            <w:r w:rsidR="0025438A">
              <w:rPr>
                <w:webHidden/>
              </w:rPr>
              <w:t>5</w:t>
            </w:r>
            <w:r w:rsidR="0025438A">
              <w:rPr>
                <w:webHidden/>
              </w:rPr>
              <w:fldChar w:fldCharType="end"/>
            </w:r>
          </w:hyperlink>
        </w:p>
        <w:p w14:paraId="4BFE657F" w14:textId="773903B3" w:rsidR="0025438A" w:rsidRDefault="00000000">
          <w:pPr>
            <w:pStyle w:val="Sommario2"/>
            <w:rPr>
              <w:rFonts w:asciiTheme="minorHAnsi" w:eastAsiaTheme="minorEastAsia" w:hAnsiTheme="minorHAnsi" w:cstheme="minorBidi"/>
              <w:bCs w:val="0"/>
              <w:noProof/>
              <w:kern w:val="2"/>
              <w:sz w:val="22"/>
              <w:lang w:eastAsia="en-GB"/>
              <w14:ligatures w14:val="standardContextual"/>
            </w:rPr>
          </w:pPr>
          <w:hyperlink w:anchor="_Toc135137708" w:history="1">
            <w:r w:rsidR="0025438A" w:rsidRPr="00D84AFF">
              <w:rPr>
                <w:rStyle w:val="Collegamentoipertestuale"/>
                <w:noProof/>
              </w:rPr>
              <w:t>4.1</w:t>
            </w:r>
            <w:r w:rsidR="0025438A">
              <w:rPr>
                <w:rFonts w:asciiTheme="minorHAnsi" w:eastAsiaTheme="minorEastAsia" w:hAnsiTheme="minorHAnsi" w:cstheme="minorBidi"/>
                <w:bCs w:val="0"/>
                <w:noProof/>
                <w:kern w:val="2"/>
                <w:sz w:val="22"/>
                <w:lang w:eastAsia="en-GB"/>
                <w14:ligatures w14:val="standardContextual"/>
              </w:rPr>
              <w:tab/>
            </w:r>
            <w:r w:rsidR="0025438A" w:rsidRPr="00D84AFF">
              <w:rPr>
                <w:rStyle w:val="Collegamentoipertestuale"/>
                <w:noProof/>
              </w:rPr>
              <w:t>Actors</w:t>
            </w:r>
            <w:r w:rsidR="0025438A">
              <w:rPr>
                <w:noProof/>
                <w:webHidden/>
              </w:rPr>
              <w:tab/>
            </w:r>
            <w:r w:rsidR="0025438A">
              <w:rPr>
                <w:noProof/>
                <w:webHidden/>
              </w:rPr>
              <w:fldChar w:fldCharType="begin"/>
            </w:r>
            <w:r w:rsidR="0025438A">
              <w:rPr>
                <w:noProof/>
                <w:webHidden/>
              </w:rPr>
              <w:instrText xml:space="preserve"> PAGEREF _Toc135137708 \h </w:instrText>
            </w:r>
            <w:r w:rsidR="0025438A">
              <w:rPr>
                <w:noProof/>
                <w:webHidden/>
              </w:rPr>
            </w:r>
            <w:r w:rsidR="0025438A">
              <w:rPr>
                <w:noProof/>
                <w:webHidden/>
              </w:rPr>
              <w:fldChar w:fldCharType="separate"/>
            </w:r>
            <w:r w:rsidR="0025438A">
              <w:rPr>
                <w:noProof/>
                <w:webHidden/>
              </w:rPr>
              <w:t>5</w:t>
            </w:r>
            <w:r w:rsidR="0025438A">
              <w:rPr>
                <w:noProof/>
                <w:webHidden/>
              </w:rPr>
              <w:fldChar w:fldCharType="end"/>
            </w:r>
          </w:hyperlink>
        </w:p>
        <w:p w14:paraId="79889E36" w14:textId="2677E595" w:rsidR="0025438A" w:rsidRDefault="00000000">
          <w:pPr>
            <w:pStyle w:val="Sommario2"/>
            <w:rPr>
              <w:rFonts w:asciiTheme="minorHAnsi" w:eastAsiaTheme="minorEastAsia" w:hAnsiTheme="minorHAnsi" w:cstheme="minorBidi"/>
              <w:bCs w:val="0"/>
              <w:noProof/>
              <w:kern w:val="2"/>
              <w:sz w:val="22"/>
              <w:lang w:eastAsia="en-GB"/>
              <w14:ligatures w14:val="standardContextual"/>
            </w:rPr>
          </w:pPr>
          <w:hyperlink w:anchor="_Toc135137709" w:history="1">
            <w:r w:rsidR="0025438A" w:rsidRPr="00D84AFF">
              <w:rPr>
                <w:rStyle w:val="Collegamentoipertestuale"/>
                <w:noProof/>
              </w:rPr>
              <w:t>4.2</w:t>
            </w:r>
            <w:r w:rsidR="0025438A">
              <w:rPr>
                <w:rFonts w:asciiTheme="minorHAnsi" w:eastAsiaTheme="minorEastAsia" w:hAnsiTheme="minorHAnsi" w:cstheme="minorBidi"/>
                <w:bCs w:val="0"/>
                <w:noProof/>
                <w:kern w:val="2"/>
                <w:sz w:val="22"/>
                <w:lang w:eastAsia="en-GB"/>
                <w14:ligatures w14:val="standardContextual"/>
              </w:rPr>
              <w:tab/>
            </w:r>
            <w:r w:rsidR="0025438A" w:rsidRPr="00D84AFF">
              <w:rPr>
                <w:rStyle w:val="Collegamentoipertestuale"/>
                <w:noProof/>
              </w:rPr>
              <w:t>Services</w:t>
            </w:r>
            <w:r w:rsidR="0025438A">
              <w:rPr>
                <w:noProof/>
                <w:webHidden/>
              </w:rPr>
              <w:tab/>
            </w:r>
            <w:r w:rsidR="0025438A">
              <w:rPr>
                <w:noProof/>
                <w:webHidden/>
              </w:rPr>
              <w:fldChar w:fldCharType="begin"/>
            </w:r>
            <w:r w:rsidR="0025438A">
              <w:rPr>
                <w:noProof/>
                <w:webHidden/>
              </w:rPr>
              <w:instrText xml:space="preserve"> PAGEREF _Toc135137709 \h </w:instrText>
            </w:r>
            <w:r w:rsidR="0025438A">
              <w:rPr>
                <w:noProof/>
                <w:webHidden/>
              </w:rPr>
            </w:r>
            <w:r w:rsidR="0025438A">
              <w:rPr>
                <w:noProof/>
                <w:webHidden/>
              </w:rPr>
              <w:fldChar w:fldCharType="separate"/>
            </w:r>
            <w:r w:rsidR="0025438A">
              <w:rPr>
                <w:noProof/>
                <w:webHidden/>
              </w:rPr>
              <w:t>5</w:t>
            </w:r>
            <w:r w:rsidR="0025438A">
              <w:rPr>
                <w:noProof/>
                <w:webHidden/>
              </w:rPr>
              <w:fldChar w:fldCharType="end"/>
            </w:r>
          </w:hyperlink>
        </w:p>
        <w:p w14:paraId="092A7F19" w14:textId="07C10BC6" w:rsidR="0025438A" w:rsidRDefault="00000000">
          <w:pPr>
            <w:pStyle w:val="Sommario1"/>
            <w:rPr>
              <w:rFonts w:asciiTheme="minorHAnsi" w:eastAsiaTheme="minorEastAsia" w:hAnsiTheme="minorHAnsi" w:cstheme="minorBidi"/>
              <w:kern w:val="2"/>
              <w:sz w:val="22"/>
              <w:szCs w:val="22"/>
              <w:lang w:eastAsia="en-GB"/>
              <w14:ligatures w14:val="standardContextual"/>
            </w:rPr>
          </w:pPr>
          <w:hyperlink w:anchor="_Toc135137710" w:history="1">
            <w:r w:rsidR="0025438A" w:rsidRPr="00D84AFF">
              <w:rPr>
                <w:rStyle w:val="Collegamentoipertestuale"/>
                <w:lang w:val="en-US"/>
              </w:rPr>
              <w:t>5</w:t>
            </w:r>
            <w:r w:rsidR="0025438A">
              <w:rPr>
                <w:rFonts w:asciiTheme="minorHAnsi" w:eastAsiaTheme="minorEastAsia" w:hAnsiTheme="minorHAnsi" w:cstheme="minorBidi"/>
                <w:kern w:val="2"/>
                <w:sz w:val="22"/>
                <w:szCs w:val="22"/>
                <w:lang w:eastAsia="en-GB"/>
                <w14:ligatures w14:val="standardContextual"/>
              </w:rPr>
              <w:tab/>
            </w:r>
            <w:r w:rsidR="0025438A" w:rsidRPr="00D84AFF">
              <w:rPr>
                <w:rStyle w:val="Collegamentoipertestuale"/>
                <w:lang w:val="en-US"/>
              </w:rPr>
              <w:t>Healthcare use case</w:t>
            </w:r>
            <w:r w:rsidR="0025438A">
              <w:rPr>
                <w:webHidden/>
              </w:rPr>
              <w:tab/>
            </w:r>
            <w:r w:rsidR="0025438A">
              <w:rPr>
                <w:webHidden/>
              </w:rPr>
              <w:fldChar w:fldCharType="begin"/>
            </w:r>
            <w:r w:rsidR="0025438A">
              <w:rPr>
                <w:webHidden/>
              </w:rPr>
              <w:instrText xml:space="preserve"> PAGEREF _Toc135137710 \h </w:instrText>
            </w:r>
            <w:r w:rsidR="0025438A">
              <w:rPr>
                <w:webHidden/>
              </w:rPr>
            </w:r>
            <w:r w:rsidR="0025438A">
              <w:rPr>
                <w:webHidden/>
              </w:rPr>
              <w:fldChar w:fldCharType="separate"/>
            </w:r>
            <w:r w:rsidR="0025438A">
              <w:rPr>
                <w:webHidden/>
              </w:rPr>
              <w:t>7</w:t>
            </w:r>
            <w:r w:rsidR="0025438A">
              <w:rPr>
                <w:webHidden/>
              </w:rPr>
              <w:fldChar w:fldCharType="end"/>
            </w:r>
          </w:hyperlink>
        </w:p>
        <w:p w14:paraId="3E5A90C3" w14:textId="1FC4DE6C" w:rsidR="0025438A" w:rsidRDefault="00000000">
          <w:pPr>
            <w:pStyle w:val="Sommario2"/>
            <w:rPr>
              <w:rFonts w:asciiTheme="minorHAnsi" w:eastAsiaTheme="minorEastAsia" w:hAnsiTheme="minorHAnsi" w:cstheme="minorBidi"/>
              <w:bCs w:val="0"/>
              <w:noProof/>
              <w:kern w:val="2"/>
              <w:sz w:val="22"/>
              <w:lang w:eastAsia="en-GB"/>
              <w14:ligatures w14:val="standardContextual"/>
            </w:rPr>
          </w:pPr>
          <w:hyperlink w:anchor="_Toc135137711" w:history="1">
            <w:r w:rsidR="0025438A" w:rsidRPr="00D84AFF">
              <w:rPr>
                <w:rStyle w:val="Collegamentoipertestuale"/>
                <w:noProof/>
              </w:rPr>
              <w:t>5.1</w:t>
            </w:r>
            <w:r w:rsidR="0025438A">
              <w:rPr>
                <w:rFonts w:asciiTheme="minorHAnsi" w:eastAsiaTheme="minorEastAsia" w:hAnsiTheme="minorHAnsi" w:cstheme="minorBidi"/>
                <w:bCs w:val="0"/>
                <w:noProof/>
                <w:kern w:val="2"/>
                <w:sz w:val="22"/>
                <w:lang w:eastAsia="en-GB"/>
                <w14:ligatures w14:val="standardContextual"/>
              </w:rPr>
              <w:tab/>
            </w:r>
            <w:r w:rsidR="0025438A" w:rsidRPr="00D84AFF">
              <w:rPr>
                <w:rStyle w:val="Collegamentoipertestuale"/>
                <w:noProof/>
              </w:rPr>
              <w:t>User health data collection</w:t>
            </w:r>
            <w:r w:rsidR="0025438A">
              <w:rPr>
                <w:noProof/>
                <w:webHidden/>
              </w:rPr>
              <w:tab/>
            </w:r>
            <w:r w:rsidR="0025438A">
              <w:rPr>
                <w:noProof/>
                <w:webHidden/>
              </w:rPr>
              <w:fldChar w:fldCharType="begin"/>
            </w:r>
            <w:r w:rsidR="0025438A">
              <w:rPr>
                <w:noProof/>
                <w:webHidden/>
              </w:rPr>
              <w:instrText xml:space="preserve"> PAGEREF _Toc135137711 \h </w:instrText>
            </w:r>
            <w:r w:rsidR="0025438A">
              <w:rPr>
                <w:noProof/>
                <w:webHidden/>
              </w:rPr>
            </w:r>
            <w:r w:rsidR="0025438A">
              <w:rPr>
                <w:noProof/>
                <w:webHidden/>
              </w:rPr>
              <w:fldChar w:fldCharType="separate"/>
            </w:r>
            <w:r w:rsidR="0025438A">
              <w:rPr>
                <w:noProof/>
                <w:webHidden/>
              </w:rPr>
              <w:t>7</w:t>
            </w:r>
            <w:r w:rsidR="0025438A">
              <w:rPr>
                <w:noProof/>
                <w:webHidden/>
              </w:rPr>
              <w:fldChar w:fldCharType="end"/>
            </w:r>
          </w:hyperlink>
        </w:p>
        <w:p w14:paraId="337068E6" w14:textId="7C86FE30" w:rsidR="0025438A" w:rsidRDefault="00000000">
          <w:pPr>
            <w:pStyle w:val="Sommario2"/>
            <w:rPr>
              <w:rFonts w:asciiTheme="minorHAnsi" w:eastAsiaTheme="minorEastAsia" w:hAnsiTheme="minorHAnsi" w:cstheme="minorBidi"/>
              <w:bCs w:val="0"/>
              <w:noProof/>
              <w:kern w:val="2"/>
              <w:sz w:val="22"/>
              <w:lang w:eastAsia="en-GB"/>
              <w14:ligatures w14:val="standardContextual"/>
            </w:rPr>
          </w:pPr>
          <w:hyperlink w:anchor="_Toc135137712" w:history="1">
            <w:r w:rsidR="0025438A" w:rsidRPr="00D84AFF">
              <w:rPr>
                <w:rStyle w:val="Collegamentoipertestuale"/>
                <w:noProof/>
                <w:lang w:val="en-US"/>
              </w:rPr>
              <w:t>5.2</w:t>
            </w:r>
            <w:r w:rsidR="0025438A">
              <w:rPr>
                <w:rFonts w:asciiTheme="minorHAnsi" w:eastAsiaTheme="minorEastAsia" w:hAnsiTheme="minorHAnsi" w:cstheme="minorBidi"/>
                <w:bCs w:val="0"/>
                <w:noProof/>
                <w:kern w:val="2"/>
                <w:sz w:val="22"/>
                <w:lang w:eastAsia="en-GB"/>
                <w14:ligatures w14:val="standardContextual"/>
              </w:rPr>
              <w:tab/>
            </w:r>
            <w:r w:rsidR="0025438A" w:rsidRPr="00D84AFF">
              <w:rPr>
                <w:rStyle w:val="Collegamentoipertestuale"/>
                <w:noProof/>
                <w:lang w:val="en-US"/>
              </w:rPr>
              <w:t>Background process</w:t>
            </w:r>
            <w:r w:rsidR="0025438A">
              <w:rPr>
                <w:noProof/>
                <w:webHidden/>
              </w:rPr>
              <w:tab/>
            </w:r>
            <w:r w:rsidR="0025438A">
              <w:rPr>
                <w:noProof/>
                <w:webHidden/>
              </w:rPr>
              <w:fldChar w:fldCharType="begin"/>
            </w:r>
            <w:r w:rsidR="0025438A">
              <w:rPr>
                <w:noProof/>
                <w:webHidden/>
              </w:rPr>
              <w:instrText xml:space="preserve"> PAGEREF _Toc135137712 \h </w:instrText>
            </w:r>
            <w:r w:rsidR="0025438A">
              <w:rPr>
                <w:noProof/>
                <w:webHidden/>
              </w:rPr>
            </w:r>
            <w:r w:rsidR="0025438A">
              <w:rPr>
                <w:noProof/>
                <w:webHidden/>
              </w:rPr>
              <w:fldChar w:fldCharType="separate"/>
            </w:r>
            <w:r w:rsidR="0025438A">
              <w:rPr>
                <w:noProof/>
                <w:webHidden/>
              </w:rPr>
              <w:t>7</w:t>
            </w:r>
            <w:r w:rsidR="0025438A">
              <w:rPr>
                <w:noProof/>
                <w:webHidden/>
              </w:rPr>
              <w:fldChar w:fldCharType="end"/>
            </w:r>
          </w:hyperlink>
        </w:p>
        <w:p w14:paraId="7A751425" w14:textId="4085895F" w:rsidR="0025438A" w:rsidRDefault="00000000">
          <w:pPr>
            <w:pStyle w:val="Sommario2"/>
            <w:rPr>
              <w:rFonts w:asciiTheme="minorHAnsi" w:eastAsiaTheme="minorEastAsia" w:hAnsiTheme="minorHAnsi" w:cstheme="minorBidi"/>
              <w:bCs w:val="0"/>
              <w:noProof/>
              <w:kern w:val="2"/>
              <w:sz w:val="22"/>
              <w:lang w:eastAsia="en-GB"/>
              <w14:ligatures w14:val="standardContextual"/>
            </w:rPr>
          </w:pPr>
          <w:hyperlink w:anchor="_Toc135137713" w:history="1">
            <w:r w:rsidR="0025438A" w:rsidRPr="00D84AFF">
              <w:rPr>
                <w:rStyle w:val="Collegamentoipertestuale"/>
                <w:noProof/>
                <w:lang w:val="en-US"/>
              </w:rPr>
              <w:t>5.3</w:t>
            </w:r>
            <w:r w:rsidR="0025438A">
              <w:rPr>
                <w:rFonts w:asciiTheme="minorHAnsi" w:eastAsiaTheme="minorEastAsia" w:hAnsiTheme="minorHAnsi" w:cstheme="minorBidi"/>
                <w:bCs w:val="0"/>
                <w:noProof/>
                <w:kern w:val="2"/>
                <w:sz w:val="22"/>
                <w:lang w:eastAsia="en-GB"/>
                <w14:ligatures w14:val="standardContextual"/>
              </w:rPr>
              <w:tab/>
            </w:r>
            <w:r w:rsidR="0025438A" w:rsidRPr="00D84AFF">
              <w:rPr>
                <w:rStyle w:val="Collegamentoipertestuale"/>
                <w:noProof/>
                <w:lang w:val="en-US"/>
              </w:rPr>
              <w:t>Access to healthcare data</w:t>
            </w:r>
            <w:r w:rsidR="0025438A">
              <w:rPr>
                <w:noProof/>
                <w:webHidden/>
              </w:rPr>
              <w:tab/>
            </w:r>
            <w:r w:rsidR="0025438A">
              <w:rPr>
                <w:noProof/>
                <w:webHidden/>
              </w:rPr>
              <w:fldChar w:fldCharType="begin"/>
            </w:r>
            <w:r w:rsidR="0025438A">
              <w:rPr>
                <w:noProof/>
                <w:webHidden/>
              </w:rPr>
              <w:instrText xml:space="preserve"> PAGEREF _Toc135137713 \h </w:instrText>
            </w:r>
            <w:r w:rsidR="0025438A">
              <w:rPr>
                <w:noProof/>
                <w:webHidden/>
              </w:rPr>
            </w:r>
            <w:r w:rsidR="0025438A">
              <w:rPr>
                <w:noProof/>
                <w:webHidden/>
              </w:rPr>
              <w:fldChar w:fldCharType="separate"/>
            </w:r>
            <w:r w:rsidR="0025438A">
              <w:rPr>
                <w:noProof/>
                <w:webHidden/>
              </w:rPr>
              <w:t>7</w:t>
            </w:r>
            <w:r w:rsidR="0025438A">
              <w:rPr>
                <w:noProof/>
                <w:webHidden/>
              </w:rPr>
              <w:fldChar w:fldCharType="end"/>
            </w:r>
          </w:hyperlink>
        </w:p>
        <w:p w14:paraId="7892D26A" w14:textId="2753F070" w:rsidR="0025438A" w:rsidRDefault="00000000">
          <w:pPr>
            <w:pStyle w:val="Sommario2"/>
            <w:rPr>
              <w:rFonts w:asciiTheme="minorHAnsi" w:eastAsiaTheme="minorEastAsia" w:hAnsiTheme="minorHAnsi" w:cstheme="minorBidi"/>
              <w:bCs w:val="0"/>
              <w:noProof/>
              <w:kern w:val="2"/>
              <w:sz w:val="22"/>
              <w:lang w:eastAsia="en-GB"/>
              <w14:ligatures w14:val="standardContextual"/>
            </w:rPr>
          </w:pPr>
          <w:hyperlink w:anchor="_Toc135137714" w:history="1">
            <w:r w:rsidR="0025438A" w:rsidRPr="00D84AFF">
              <w:rPr>
                <w:rStyle w:val="Collegamentoipertestuale"/>
                <w:noProof/>
                <w:lang w:val="en-US"/>
              </w:rPr>
              <w:t>5.4</w:t>
            </w:r>
            <w:r w:rsidR="0025438A">
              <w:rPr>
                <w:rFonts w:asciiTheme="minorHAnsi" w:eastAsiaTheme="minorEastAsia" w:hAnsiTheme="minorHAnsi" w:cstheme="minorBidi"/>
                <w:bCs w:val="0"/>
                <w:noProof/>
                <w:kern w:val="2"/>
                <w:sz w:val="22"/>
                <w:lang w:eastAsia="en-GB"/>
                <w14:ligatures w14:val="standardContextual"/>
              </w:rPr>
              <w:tab/>
            </w:r>
            <w:r w:rsidR="0025438A" w:rsidRPr="00D84AFF">
              <w:rPr>
                <w:rStyle w:val="Collegamentoipertestuale"/>
                <w:noProof/>
                <w:lang w:val="en-US"/>
              </w:rPr>
              <w:t>User stories</w:t>
            </w:r>
            <w:r w:rsidR="0025438A">
              <w:rPr>
                <w:noProof/>
                <w:webHidden/>
              </w:rPr>
              <w:tab/>
            </w:r>
            <w:r w:rsidR="0025438A">
              <w:rPr>
                <w:noProof/>
                <w:webHidden/>
              </w:rPr>
              <w:fldChar w:fldCharType="begin"/>
            </w:r>
            <w:r w:rsidR="0025438A">
              <w:rPr>
                <w:noProof/>
                <w:webHidden/>
              </w:rPr>
              <w:instrText xml:space="preserve"> PAGEREF _Toc135137714 \h </w:instrText>
            </w:r>
            <w:r w:rsidR="0025438A">
              <w:rPr>
                <w:noProof/>
                <w:webHidden/>
              </w:rPr>
            </w:r>
            <w:r w:rsidR="0025438A">
              <w:rPr>
                <w:noProof/>
                <w:webHidden/>
              </w:rPr>
              <w:fldChar w:fldCharType="separate"/>
            </w:r>
            <w:r w:rsidR="0025438A">
              <w:rPr>
                <w:noProof/>
                <w:webHidden/>
              </w:rPr>
              <w:t>8</w:t>
            </w:r>
            <w:r w:rsidR="0025438A">
              <w:rPr>
                <w:noProof/>
                <w:webHidden/>
              </w:rPr>
              <w:fldChar w:fldCharType="end"/>
            </w:r>
          </w:hyperlink>
        </w:p>
        <w:p w14:paraId="339F19D4" w14:textId="53F2F83E" w:rsidR="0025438A" w:rsidRDefault="00000000">
          <w:pPr>
            <w:pStyle w:val="Sommario2"/>
            <w:rPr>
              <w:rFonts w:asciiTheme="minorHAnsi" w:eastAsiaTheme="minorEastAsia" w:hAnsiTheme="minorHAnsi" w:cstheme="minorBidi"/>
              <w:bCs w:val="0"/>
              <w:noProof/>
              <w:kern w:val="2"/>
              <w:sz w:val="22"/>
              <w:lang w:eastAsia="en-GB"/>
              <w14:ligatures w14:val="standardContextual"/>
            </w:rPr>
          </w:pPr>
          <w:hyperlink w:anchor="_Toc135137715" w:history="1">
            <w:r w:rsidR="0025438A" w:rsidRPr="00D84AFF">
              <w:rPr>
                <w:rStyle w:val="Collegamentoipertestuale"/>
                <w:noProof/>
                <w:lang w:val="en-US"/>
              </w:rPr>
              <w:t>5.5</w:t>
            </w:r>
            <w:r w:rsidR="0025438A">
              <w:rPr>
                <w:rFonts w:asciiTheme="minorHAnsi" w:eastAsiaTheme="minorEastAsia" w:hAnsiTheme="minorHAnsi" w:cstheme="minorBidi"/>
                <w:bCs w:val="0"/>
                <w:noProof/>
                <w:kern w:val="2"/>
                <w:sz w:val="22"/>
                <w:lang w:eastAsia="en-GB"/>
                <w14:ligatures w14:val="standardContextual"/>
              </w:rPr>
              <w:tab/>
            </w:r>
            <w:r w:rsidR="0025438A" w:rsidRPr="00D84AFF">
              <w:rPr>
                <w:rStyle w:val="Collegamentoipertestuale"/>
                <w:noProof/>
                <w:lang w:val="en-US"/>
              </w:rPr>
              <w:t>Verification of AIH data access</w:t>
            </w:r>
            <w:r w:rsidR="0025438A">
              <w:rPr>
                <w:noProof/>
                <w:webHidden/>
              </w:rPr>
              <w:tab/>
            </w:r>
            <w:r w:rsidR="0025438A">
              <w:rPr>
                <w:noProof/>
                <w:webHidden/>
              </w:rPr>
              <w:fldChar w:fldCharType="begin"/>
            </w:r>
            <w:r w:rsidR="0025438A">
              <w:rPr>
                <w:noProof/>
                <w:webHidden/>
              </w:rPr>
              <w:instrText xml:space="preserve"> PAGEREF _Toc135137715 \h </w:instrText>
            </w:r>
            <w:r w:rsidR="0025438A">
              <w:rPr>
                <w:noProof/>
                <w:webHidden/>
              </w:rPr>
            </w:r>
            <w:r w:rsidR="0025438A">
              <w:rPr>
                <w:noProof/>
                <w:webHidden/>
              </w:rPr>
              <w:fldChar w:fldCharType="separate"/>
            </w:r>
            <w:r w:rsidR="0025438A">
              <w:rPr>
                <w:noProof/>
                <w:webHidden/>
              </w:rPr>
              <w:t>12</w:t>
            </w:r>
            <w:r w:rsidR="0025438A">
              <w:rPr>
                <w:noProof/>
                <w:webHidden/>
              </w:rPr>
              <w:fldChar w:fldCharType="end"/>
            </w:r>
          </w:hyperlink>
        </w:p>
        <w:p w14:paraId="79AEB473" w14:textId="64208BBA" w:rsidR="0025438A" w:rsidRDefault="00000000">
          <w:pPr>
            <w:pStyle w:val="Sommario1"/>
            <w:rPr>
              <w:rFonts w:asciiTheme="minorHAnsi" w:eastAsiaTheme="minorEastAsia" w:hAnsiTheme="minorHAnsi" w:cstheme="minorBidi"/>
              <w:kern w:val="2"/>
              <w:sz w:val="22"/>
              <w:szCs w:val="22"/>
              <w:lang w:eastAsia="en-GB"/>
              <w14:ligatures w14:val="standardContextual"/>
            </w:rPr>
          </w:pPr>
          <w:hyperlink w:anchor="_Toc135137716" w:history="1">
            <w:r w:rsidR="0025438A" w:rsidRPr="00D84AFF">
              <w:rPr>
                <w:rStyle w:val="Collegamentoipertestuale"/>
                <w:lang w:val="en-US"/>
              </w:rPr>
              <w:t>6</w:t>
            </w:r>
            <w:r w:rsidR="0025438A">
              <w:rPr>
                <w:rFonts w:asciiTheme="minorHAnsi" w:eastAsiaTheme="minorEastAsia" w:hAnsiTheme="minorHAnsi" w:cstheme="minorBidi"/>
                <w:kern w:val="2"/>
                <w:sz w:val="22"/>
                <w:szCs w:val="22"/>
                <w:lang w:eastAsia="en-GB"/>
                <w14:ligatures w14:val="standardContextual"/>
              </w:rPr>
              <w:tab/>
            </w:r>
            <w:r w:rsidR="0025438A" w:rsidRPr="00D84AFF">
              <w:rPr>
                <w:rStyle w:val="Collegamentoipertestuale"/>
                <w:lang w:val="en-US"/>
              </w:rPr>
              <w:t>AIH FLS - Intelligent Computational Service Organization</w:t>
            </w:r>
            <w:r w:rsidR="0025438A">
              <w:rPr>
                <w:webHidden/>
              </w:rPr>
              <w:tab/>
            </w:r>
            <w:r w:rsidR="0025438A">
              <w:rPr>
                <w:webHidden/>
              </w:rPr>
              <w:fldChar w:fldCharType="begin"/>
            </w:r>
            <w:r w:rsidR="0025438A">
              <w:rPr>
                <w:webHidden/>
              </w:rPr>
              <w:instrText xml:space="preserve"> PAGEREF _Toc135137716 \h </w:instrText>
            </w:r>
            <w:r w:rsidR="0025438A">
              <w:rPr>
                <w:webHidden/>
              </w:rPr>
            </w:r>
            <w:r w:rsidR="0025438A">
              <w:rPr>
                <w:webHidden/>
              </w:rPr>
              <w:fldChar w:fldCharType="separate"/>
            </w:r>
            <w:r w:rsidR="0025438A">
              <w:rPr>
                <w:webHidden/>
              </w:rPr>
              <w:t>12</w:t>
            </w:r>
            <w:r w:rsidR="0025438A">
              <w:rPr>
                <w:webHidden/>
              </w:rPr>
              <w:fldChar w:fldCharType="end"/>
            </w:r>
          </w:hyperlink>
        </w:p>
        <w:p w14:paraId="3E4DA932" w14:textId="62B72B69" w:rsidR="0025438A" w:rsidRDefault="00000000">
          <w:pPr>
            <w:pStyle w:val="Sommario2"/>
            <w:rPr>
              <w:rFonts w:asciiTheme="minorHAnsi" w:eastAsiaTheme="minorEastAsia" w:hAnsiTheme="minorHAnsi" w:cstheme="minorBidi"/>
              <w:bCs w:val="0"/>
              <w:noProof/>
              <w:kern w:val="2"/>
              <w:sz w:val="22"/>
              <w:lang w:eastAsia="en-GB"/>
              <w14:ligatures w14:val="standardContextual"/>
            </w:rPr>
          </w:pPr>
          <w:hyperlink w:anchor="_Toc135137717" w:history="1">
            <w:r w:rsidR="0025438A" w:rsidRPr="00D84AFF">
              <w:rPr>
                <w:rStyle w:val="Collegamentoipertestuale"/>
                <w:noProof/>
              </w:rPr>
              <w:t>6.1</w:t>
            </w:r>
            <w:r w:rsidR="0025438A">
              <w:rPr>
                <w:rFonts w:asciiTheme="minorHAnsi" w:eastAsiaTheme="minorEastAsia" w:hAnsiTheme="minorHAnsi" w:cstheme="minorBidi"/>
                <w:bCs w:val="0"/>
                <w:noProof/>
                <w:kern w:val="2"/>
                <w:sz w:val="22"/>
                <w:lang w:eastAsia="en-GB"/>
                <w14:ligatures w14:val="standardContextual"/>
              </w:rPr>
              <w:tab/>
            </w:r>
            <w:r w:rsidR="0025438A" w:rsidRPr="00D84AFF">
              <w:rPr>
                <w:rStyle w:val="Collegamentoipertestuale"/>
                <w:noProof/>
              </w:rPr>
              <w:t>Introduction</w:t>
            </w:r>
            <w:r w:rsidR="0025438A">
              <w:rPr>
                <w:noProof/>
                <w:webHidden/>
              </w:rPr>
              <w:tab/>
            </w:r>
            <w:r w:rsidR="0025438A">
              <w:rPr>
                <w:noProof/>
                <w:webHidden/>
              </w:rPr>
              <w:fldChar w:fldCharType="begin"/>
            </w:r>
            <w:r w:rsidR="0025438A">
              <w:rPr>
                <w:noProof/>
                <w:webHidden/>
              </w:rPr>
              <w:instrText xml:space="preserve"> PAGEREF _Toc135137717 \h </w:instrText>
            </w:r>
            <w:r w:rsidR="0025438A">
              <w:rPr>
                <w:noProof/>
                <w:webHidden/>
              </w:rPr>
            </w:r>
            <w:r w:rsidR="0025438A">
              <w:rPr>
                <w:noProof/>
                <w:webHidden/>
              </w:rPr>
              <w:fldChar w:fldCharType="separate"/>
            </w:r>
            <w:r w:rsidR="0025438A">
              <w:rPr>
                <w:noProof/>
                <w:webHidden/>
              </w:rPr>
              <w:t>12</w:t>
            </w:r>
            <w:r w:rsidR="0025438A">
              <w:rPr>
                <w:noProof/>
                <w:webHidden/>
              </w:rPr>
              <w:fldChar w:fldCharType="end"/>
            </w:r>
          </w:hyperlink>
        </w:p>
        <w:p w14:paraId="4460C219" w14:textId="66D7212B" w:rsidR="0025438A" w:rsidRDefault="00000000">
          <w:pPr>
            <w:pStyle w:val="Sommario2"/>
            <w:rPr>
              <w:rFonts w:asciiTheme="minorHAnsi" w:eastAsiaTheme="minorEastAsia" w:hAnsiTheme="minorHAnsi" w:cstheme="minorBidi"/>
              <w:bCs w:val="0"/>
              <w:noProof/>
              <w:kern w:val="2"/>
              <w:sz w:val="22"/>
              <w:lang w:eastAsia="en-GB"/>
              <w14:ligatures w14:val="standardContextual"/>
            </w:rPr>
          </w:pPr>
          <w:hyperlink w:anchor="_Toc135137718" w:history="1">
            <w:r w:rsidR="0025438A" w:rsidRPr="00D84AFF">
              <w:rPr>
                <w:rStyle w:val="Collegamentoipertestuale"/>
                <w:rFonts w:eastAsia="Times New Roman"/>
                <w:noProof/>
              </w:rPr>
              <w:t>6.2</w:t>
            </w:r>
            <w:r w:rsidR="0025438A">
              <w:rPr>
                <w:rFonts w:asciiTheme="minorHAnsi" w:eastAsiaTheme="minorEastAsia" w:hAnsiTheme="minorHAnsi" w:cstheme="minorBidi"/>
                <w:bCs w:val="0"/>
                <w:noProof/>
                <w:kern w:val="2"/>
                <w:sz w:val="22"/>
                <w:lang w:eastAsia="en-GB"/>
                <w14:ligatures w14:val="standardContextual"/>
              </w:rPr>
              <w:tab/>
            </w:r>
            <w:r w:rsidR="0025438A" w:rsidRPr="00D84AFF">
              <w:rPr>
                <w:rStyle w:val="Collegamentoipertestuale"/>
                <w:noProof/>
              </w:rPr>
              <w:t>Centralized Services</w:t>
            </w:r>
            <w:r w:rsidR="0025438A">
              <w:rPr>
                <w:noProof/>
                <w:webHidden/>
              </w:rPr>
              <w:tab/>
            </w:r>
            <w:r w:rsidR="0025438A">
              <w:rPr>
                <w:noProof/>
                <w:webHidden/>
              </w:rPr>
              <w:fldChar w:fldCharType="begin"/>
            </w:r>
            <w:r w:rsidR="0025438A">
              <w:rPr>
                <w:noProof/>
                <w:webHidden/>
              </w:rPr>
              <w:instrText xml:space="preserve"> PAGEREF _Toc135137718 \h </w:instrText>
            </w:r>
            <w:r w:rsidR="0025438A">
              <w:rPr>
                <w:noProof/>
                <w:webHidden/>
              </w:rPr>
            </w:r>
            <w:r w:rsidR="0025438A">
              <w:rPr>
                <w:noProof/>
                <w:webHidden/>
              </w:rPr>
              <w:fldChar w:fldCharType="separate"/>
            </w:r>
            <w:r w:rsidR="0025438A">
              <w:rPr>
                <w:noProof/>
                <w:webHidden/>
              </w:rPr>
              <w:t>13</w:t>
            </w:r>
            <w:r w:rsidR="0025438A">
              <w:rPr>
                <w:noProof/>
                <w:webHidden/>
              </w:rPr>
              <w:fldChar w:fldCharType="end"/>
            </w:r>
          </w:hyperlink>
        </w:p>
        <w:p w14:paraId="4F03183E" w14:textId="35D6C29B" w:rsidR="0025438A" w:rsidRDefault="00000000">
          <w:pPr>
            <w:pStyle w:val="Sommario2"/>
            <w:rPr>
              <w:rFonts w:asciiTheme="minorHAnsi" w:eastAsiaTheme="minorEastAsia" w:hAnsiTheme="minorHAnsi" w:cstheme="minorBidi"/>
              <w:bCs w:val="0"/>
              <w:noProof/>
              <w:kern w:val="2"/>
              <w:sz w:val="22"/>
              <w:lang w:eastAsia="en-GB"/>
              <w14:ligatures w14:val="standardContextual"/>
            </w:rPr>
          </w:pPr>
          <w:hyperlink w:anchor="_Toc135137719" w:history="1">
            <w:r w:rsidR="0025438A" w:rsidRPr="00D84AFF">
              <w:rPr>
                <w:rStyle w:val="Collegamentoipertestuale"/>
                <w:noProof/>
                <w:lang w:val="en-US"/>
              </w:rPr>
              <w:t>6.3</w:t>
            </w:r>
            <w:r w:rsidR="0025438A">
              <w:rPr>
                <w:rFonts w:asciiTheme="minorHAnsi" w:eastAsiaTheme="minorEastAsia" w:hAnsiTheme="minorHAnsi" w:cstheme="minorBidi"/>
                <w:bCs w:val="0"/>
                <w:noProof/>
                <w:kern w:val="2"/>
                <w:sz w:val="22"/>
                <w:lang w:eastAsia="en-GB"/>
                <w14:ligatures w14:val="standardContextual"/>
              </w:rPr>
              <w:tab/>
            </w:r>
            <w:r w:rsidR="0025438A" w:rsidRPr="00D84AFF">
              <w:rPr>
                <w:rStyle w:val="Collegamentoipertestuale"/>
                <w:noProof/>
                <w:lang w:val="en-US"/>
              </w:rPr>
              <w:t>Federated Learning Mobile applications</w:t>
            </w:r>
            <w:r w:rsidR="0025438A">
              <w:rPr>
                <w:noProof/>
                <w:webHidden/>
              </w:rPr>
              <w:tab/>
            </w:r>
            <w:r w:rsidR="0025438A">
              <w:rPr>
                <w:noProof/>
                <w:webHidden/>
              </w:rPr>
              <w:fldChar w:fldCharType="begin"/>
            </w:r>
            <w:r w:rsidR="0025438A">
              <w:rPr>
                <w:noProof/>
                <w:webHidden/>
              </w:rPr>
              <w:instrText xml:space="preserve"> PAGEREF _Toc135137719 \h </w:instrText>
            </w:r>
            <w:r w:rsidR="0025438A">
              <w:rPr>
                <w:noProof/>
                <w:webHidden/>
              </w:rPr>
            </w:r>
            <w:r w:rsidR="0025438A">
              <w:rPr>
                <w:noProof/>
                <w:webHidden/>
              </w:rPr>
              <w:fldChar w:fldCharType="separate"/>
            </w:r>
            <w:r w:rsidR="0025438A">
              <w:rPr>
                <w:noProof/>
                <w:webHidden/>
              </w:rPr>
              <w:t>13</w:t>
            </w:r>
            <w:r w:rsidR="0025438A">
              <w:rPr>
                <w:noProof/>
                <w:webHidden/>
              </w:rPr>
              <w:fldChar w:fldCharType="end"/>
            </w:r>
          </w:hyperlink>
        </w:p>
        <w:p w14:paraId="44C5D039" w14:textId="360030F7" w:rsidR="0025438A" w:rsidRDefault="00000000">
          <w:pPr>
            <w:pStyle w:val="Sommario3"/>
            <w:rPr>
              <w:rFonts w:asciiTheme="minorHAnsi" w:eastAsiaTheme="minorEastAsia" w:hAnsiTheme="minorHAnsi" w:cstheme="minorBidi"/>
              <w:noProof/>
              <w:kern w:val="2"/>
              <w:sz w:val="22"/>
              <w:szCs w:val="22"/>
              <w:lang w:eastAsia="en-GB"/>
              <w14:ligatures w14:val="standardContextual"/>
            </w:rPr>
          </w:pPr>
          <w:hyperlink w:anchor="_Toc135137720" w:history="1">
            <w:r w:rsidR="0025438A" w:rsidRPr="00D84AFF">
              <w:rPr>
                <w:rStyle w:val="Collegamentoipertestuale"/>
                <w:rFonts w:eastAsia="Times New Roman"/>
                <w:noProof/>
                <w:lang w:val="en-US"/>
              </w:rPr>
              <w:t>6.3.1</w:t>
            </w:r>
            <w:r w:rsidR="0025438A">
              <w:rPr>
                <w:rFonts w:asciiTheme="minorHAnsi" w:eastAsiaTheme="minorEastAsia" w:hAnsiTheme="minorHAnsi" w:cstheme="minorBidi"/>
                <w:noProof/>
                <w:kern w:val="2"/>
                <w:sz w:val="22"/>
                <w:szCs w:val="22"/>
                <w:lang w:eastAsia="en-GB"/>
                <w14:ligatures w14:val="standardContextual"/>
              </w:rPr>
              <w:tab/>
            </w:r>
            <w:r w:rsidR="0025438A" w:rsidRPr="00D84AFF">
              <w:rPr>
                <w:rStyle w:val="Collegamentoipertestuale"/>
                <w:noProof/>
                <w:lang w:val="en-US"/>
              </w:rPr>
              <w:t>Federated Learning in the Healthcare Application Use Case</w:t>
            </w:r>
            <w:r w:rsidR="0025438A">
              <w:rPr>
                <w:noProof/>
                <w:webHidden/>
              </w:rPr>
              <w:tab/>
            </w:r>
            <w:r w:rsidR="0025438A">
              <w:rPr>
                <w:noProof/>
                <w:webHidden/>
              </w:rPr>
              <w:fldChar w:fldCharType="begin"/>
            </w:r>
            <w:r w:rsidR="0025438A">
              <w:rPr>
                <w:noProof/>
                <w:webHidden/>
              </w:rPr>
              <w:instrText xml:space="preserve"> PAGEREF _Toc135137720 \h </w:instrText>
            </w:r>
            <w:r w:rsidR="0025438A">
              <w:rPr>
                <w:noProof/>
                <w:webHidden/>
              </w:rPr>
            </w:r>
            <w:r w:rsidR="0025438A">
              <w:rPr>
                <w:noProof/>
                <w:webHidden/>
              </w:rPr>
              <w:fldChar w:fldCharType="separate"/>
            </w:r>
            <w:r w:rsidR="0025438A">
              <w:rPr>
                <w:noProof/>
                <w:webHidden/>
              </w:rPr>
              <w:t>13</w:t>
            </w:r>
            <w:r w:rsidR="0025438A">
              <w:rPr>
                <w:noProof/>
                <w:webHidden/>
              </w:rPr>
              <w:fldChar w:fldCharType="end"/>
            </w:r>
          </w:hyperlink>
        </w:p>
        <w:p w14:paraId="73D20268" w14:textId="70245CC8" w:rsidR="0025438A" w:rsidRDefault="00000000">
          <w:pPr>
            <w:pStyle w:val="Sommario3"/>
            <w:rPr>
              <w:rFonts w:asciiTheme="minorHAnsi" w:eastAsiaTheme="minorEastAsia" w:hAnsiTheme="minorHAnsi" w:cstheme="minorBidi"/>
              <w:noProof/>
              <w:kern w:val="2"/>
              <w:sz w:val="22"/>
              <w:szCs w:val="22"/>
              <w:lang w:eastAsia="en-GB"/>
              <w14:ligatures w14:val="standardContextual"/>
            </w:rPr>
          </w:pPr>
          <w:hyperlink w:anchor="_Toc135137721" w:history="1">
            <w:r w:rsidR="0025438A" w:rsidRPr="00D84AFF">
              <w:rPr>
                <w:rStyle w:val="Collegamentoipertestuale"/>
                <w:rFonts w:eastAsia="Times New Roman"/>
                <w:noProof/>
              </w:rPr>
              <w:t>6.3.2</w:t>
            </w:r>
            <w:r w:rsidR="0025438A">
              <w:rPr>
                <w:rFonts w:asciiTheme="minorHAnsi" w:eastAsiaTheme="minorEastAsia" w:hAnsiTheme="minorHAnsi" w:cstheme="minorBidi"/>
                <w:noProof/>
                <w:kern w:val="2"/>
                <w:sz w:val="22"/>
                <w:szCs w:val="22"/>
                <w:lang w:eastAsia="en-GB"/>
                <w14:ligatures w14:val="standardContextual"/>
              </w:rPr>
              <w:tab/>
            </w:r>
            <w:r w:rsidR="0025438A" w:rsidRPr="00D84AFF">
              <w:rPr>
                <w:rStyle w:val="Collegamentoipertestuale"/>
                <w:noProof/>
              </w:rPr>
              <w:t>Federated Learning Processes</w:t>
            </w:r>
            <w:r w:rsidR="0025438A">
              <w:rPr>
                <w:noProof/>
                <w:webHidden/>
              </w:rPr>
              <w:tab/>
            </w:r>
            <w:r w:rsidR="0025438A">
              <w:rPr>
                <w:noProof/>
                <w:webHidden/>
              </w:rPr>
              <w:fldChar w:fldCharType="begin"/>
            </w:r>
            <w:r w:rsidR="0025438A">
              <w:rPr>
                <w:noProof/>
                <w:webHidden/>
              </w:rPr>
              <w:instrText xml:space="preserve"> PAGEREF _Toc135137721 \h </w:instrText>
            </w:r>
            <w:r w:rsidR="0025438A">
              <w:rPr>
                <w:noProof/>
                <w:webHidden/>
              </w:rPr>
            </w:r>
            <w:r w:rsidR="0025438A">
              <w:rPr>
                <w:noProof/>
                <w:webHidden/>
              </w:rPr>
              <w:fldChar w:fldCharType="separate"/>
            </w:r>
            <w:r w:rsidR="0025438A">
              <w:rPr>
                <w:noProof/>
                <w:webHidden/>
              </w:rPr>
              <w:t>13</w:t>
            </w:r>
            <w:r w:rsidR="0025438A">
              <w:rPr>
                <w:noProof/>
                <w:webHidden/>
              </w:rPr>
              <w:fldChar w:fldCharType="end"/>
            </w:r>
          </w:hyperlink>
        </w:p>
        <w:p w14:paraId="5AB3389B" w14:textId="1BF72BB5" w:rsidR="0025438A" w:rsidRDefault="00000000">
          <w:pPr>
            <w:pStyle w:val="Sommario2"/>
            <w:rPr>
              <w:rFonts w:asciiTheme="minorHAnsi" w:eastAsiaTheme="minorEastAsia" w:hAnsiTheme="minorHAnsi" w:cstheme="minorBidi"/>
              <w:bCs w:val="0"/>
              <w:noProof/>
              <w:kern w:val="2"/>
              <w:sz w:val="22"/>
              <w:lang w:eastAsia="en-GB"/>
              <w14:ligatures w14:val="standardContextual"/>
            </w:rPr>
          </w:pPr>
          <w:hyperlink w:anchor="_Toc135137722" w:history="1">
            <w:r w:rsidR="0025438A" w:rsidRPr="00D84AFF">
              <w:rPr>
                <w:rStyle w:val="Collegamentoipertestuale"/>
                <w:noProof/>
                <w:lang w:val="en-US"/>
              </w:rPr>
              <w:t>6.4</w:t>
            </w:r>
            <w:r w:rsidR="0025438A">
              <w:rPr>
                <w:rFonts w:asciiTheme="minorHAnsi" w:eastAsiaTheme="minorEastAsia" w:hAnsiTheme="minorHAnsi" w:cstheme="minorBidi"/>
                <w:bCs w:val="0"/>
                <w:noProof/>
                <w:kern w:val="2"/>
                <w:sz w:val="22"/>
                <w:lang w:eastAsia="en-GB"/>
                <w14:ligatures w14:val="standardContextual"/>
              </w:rPr>
              <w:tab/>
            </w:r>
            <w:r w:rsidR="0025438A" w:rsidRPr="00D84AFF">
              <w:rPr>
                <w:rStyle w:val="Collegamentoipertestuale"/>
                <w:noProof/>
                <w:lang w:val="en-US"/>
              </w:rPr>
              <w:t>MPAI-AIH Federated Components</w:t>
            </w:r>
            <w:r w:rsidR="0025438A">
              <w:rPr>
                <w:noProof/>
                <w:webHidden/>
              </w:rPr>
              <w:tab/>
            </w:r>
            <w:r w:rsidR="0025438A">
              <w:rPr>
                <w:noProof/>
                <w:webHidden/>
              </w:rPr>
              <w:fldChar w:fldCharType="begin"/>
            </w:r>
            <w:r w:rsidR="0025438A">
              <w:rPr>
                <w:noProof/>
                <w:webHidden/>
              </w:rPr>
              <w:instrText xml:space="preserve"> PAGEREF _Toc135137722 \h </w:instrText>
            </w:r>
            <w:r w:rsidR="0025438A">
              <w:rPr>
                <w:noProof/>
                <w:webHidden/>
              </w:rPr>
            </w:r>
            <w:r w:rsidR="0025438A">
              <w:rPr>
                <w:noProof/>
                <w:webHidden/>
              </w:rPr>
              <w:fldChar w:fldCharType="separate"/>
            </w:r>
            <w:r w:rsidR="0025438A">
              <w:rPr>
                <w:noProof/>
                <w:webHidden/>
              </w:rPr>
              <w:t>14</w:t>
            </w:r>
            <w:r w:rsidR="0025438A">
              <w:rPr>
                <w:noProof/>
                <w:webHidden/>
              </w:rPr>
              <w:fldChar w:fldCharType="end"/>
            </w:r>
          </w:hyperlink>
        </w:p>
        <w:p w14:paraId="288F70A5" w14:textId="76D90AFC" w:rsidR="0025438A" w:rsidRDefault="00000000">
          <w:pPr>
            <w:pStyle w:val="Sommario1"/>
            <w:rPr>
              <w:rFonts w:asciiTheme="minorHAnsi" w:eastAsiaTheme="minorEastAsia" w:hAnsiTheme="minorHAnsi" w:cstheme="minorBidi"/>
              <w:kern w:val="2"/>
              <w:sz w:val="22"/>
              <w:szCs w:val="22"/>
              <w:lang w:eastAsia="en-GB"/>
              <w14:ligatures w14:val="standardContextual"/>
            </w:rPr>
          </w:pPr>
          <w:hyperlink w:anchor="_Toc135137723" w:history="1">
            <w:r w:rsidR="0025438A" w:rsidRPr="00D84AFF">
              <w:rPr>
                <w:rStyle w:val="Collegamentoipertestuale"/>
                <w:lang w:val="en-US"/>
              </w:rPr>
              <w:t>7</w:t>
            </w:r>
            <w:r w:rsidR="0025438A">
              <w:rPr>
                <w:rFonts w:asciiTheme="minorHAnsi" w:eastAsiaTheme="minorEastAsia" w:hAnsiTheme="minorHAnsi" w:cstheme="minorBidi"/>
                <w:kern w:val="2"/>
                <w:sz w:val="22"/>
                <w:szCs w:val="22"/>
                <w:lang w:eastAsia="en-GB"/>
                <w14:ligatures w14:val="standardContextual"/>
              </w:rPr>
              <w:tab/>
            </w:r>
            <w:r w:rsidR="0025438A" w:rsidRPr="00D84AFF">
              <w:rPr>
                <w:rStyle w:val="Collegamentoipertestuale"/>
                <w:lang w:val="en-US"/>
              </w:rPr>
              <w:t>MPAI-AIH Requirements</w:t>
            </w:r>
            <w:r w:rsidR="0025438A">
              <w:rPr>
                <w:webHidden/>
              </w:rPr>
              <w:tab/>
            </w:r>
            <w:r w:rsidR="0025438A">
              <w:rPr>
                <w:webHidden/>
              </w:rPr>
              <w:fldChar w:fldCharType="begin"/>
            </w:r>
            <w:r w:rsidR="0025438A">
              <w:rPr>
                <w:webHidden/>
              </w:rPr>
              <w:instrText xml:space="preserve"> PAGEREF _Toc135137723 \h </w:instrText>
            </w:r>
            <w:r w:rsidR="0025438A">
              <w:rPr>
                <w:webHidden/>
              </w:rPr>
            </w:r>
            <w:r w:rsidR="0025438A">
              <w:rPr>
                <w:webHidden/>
              </w:rPr>
              <w:fldChar w:fldCharType="separate"/>
            </w:r>
            <w:r w:rsidR="0025438A">
              <w:rPr>
                <w:webHidden/>
              </w:rPr>
              <w:t>14</w:t>
            </w:r>
            <w:r w:rsidR="0025438A">
              <w:rPr>
                <w:webHidden/>
              </w:rPr>
              <w:fldChar w:fldCharType="end"/>
            </w:r>
          </w:hyperlink>
        </w:p>
        <w:p w14:paraId="21E137B8" w14:textId="100B7D4B" w:rsidR="0025438A" w:rsidRDefault="00000000">
          <w:pPr>
            <w:pStyle w:val="Sommario2"/>
            <w:rPr>
              <w:rFonts w:asciiTheme="minorHAnsi" w:eastAsiaTheme="minorEastAsia" w:hAnsiTheme="minorHAnsi" w:cstheme="minorBidi"/>
              <w:bCs w:val="0"/>
              <w:noProof/>
              <w:kern w:val="2"/>
              <w:sz w:val="22"/>
              <w:lang w:eastAsia="en-GB"/>
              <w14:ligatures w14:val="standardContextual"/>
            </w:rPr>
          </w:pPr>
          <w:hyperlink w:anchor="_Toc135137724" w:history="1">
            <w:r w:rsidR="0025438A" w:rsidRPr="00D84AFF">
              <w:rPr>
                <w:rStyle w:val="Collegamentoipertestuale"/>
                <w:noProof/>
              </w:rPr>
              <w:t>7.1</w:t>
            </w:r>
            <w:r w:rsidR="0025438A">
              <w:rPr>
                <w:rFonts w:asciiTheme="minorHAnsi" w:eastAsiaTheme="minorEastAsia" w:hAnsiTheme="minorHAnsi" w:cstheme="minorBidi"/>
                <w:bCs w:val="0"/>
                <w:noProof/>
                <w:kern w:val="2"/>
                <w:sz w:val="22"/>
                <w:lang w:eastAsia="en-GB"/>
                <w14:ligatures w14:val="standardContextual"/>
              </w:rPr>
              <w:tab/>
            </w:r>
            <w:r w:rsidR="0025438A" w:rsidRPr="00D84AFF">
              <w:rPr>
                <w:rStyle w:val="Collegamentoipertestuale"/>
                <w:noProof/>
              </w:rPr>
              <w:t>Methodology</w:t>
            </w:r>
            <w:r w:rsidR="0025438A">
              <w:rPr>
                <w:noProof/>
                <w:webHidden/>
              </w:rPr>
              <w:tab/>
            </w:r>
            <w:r w:rsidR="0025438A">
              <w:rPr>
                <w:noProof/>
                <w:webHidden/>
              </w:rPr>
              <w:fldChar w:fldCharType="begin"/>
            </w:r>
            <w:r w:rsidR="0025438A">
              <w:rPr>
                <w:noProof/>
                <w:webHidden/>
              </w:rPr>
              <w:instrText xml:space="preserve"> PAGEREF _Toc135137724 \h </w:instrText>
            </w:r>
            <w:r w:rsidR="0025438A">
              <w:rPr>
                <w:noProof/>
                <w:webHidden/>
              </w:rPr>
            </w:r>
            <w:r w:rsidR="0025438A">
              <w:rPr>
                <w:noProof/>
                <w:webHidden/>
              </w:rPr>
              <w:fldChar w:fldCharType="separate"/>
            </w:r>
            <w:r w:rsidR="0025438A">
              <w:rPr>
                <w:noProof/>
                <w:webHidden/>
              </w:rPr>
              <w:t>14</w:t>
            </w:r>
            <w:r w:rsidR="0025438A">
              <w:rPr>
                <w:noProof/>
                <w:webHidden/>
              </w:rPr>
              <w:fldChar w:fldCharType="end"/>
            </w:r>
          </w:hyperlink>
        </w:p>
        <w:p w14:paraId="58235626" w14:textId="39FF8740" w:rsidR="0025438A" w:rsidRDefault="00000000">
          <w:pPr>
            <w:pStyle w:val="Sommario2"/>
            <w:rPr>
              <w:rFonts w:asciiTheme="minorHAnsi" w:eastAsiaTheme="minorEastAsia" w:hAnsiTheme="minorHAnsi" w:cstheme="minorBidi"/>
              <w:bCs w:val="0"/>
              <w:noProof/>
              <w:kern w:val="2"/>
              <w:sz w:val="22"/>
              <w:lang w:eastAsia="en-GB"/>
              <w14:ligatures w14:val="standardContextual"/>
            </w:rPr>
          </w:pPr>
          <w:hyperlink w:anchor="_Toc135137725" w:history="1">
            <w:r w:rsidR="0025438A" w:rsidRPr="00D84AFF">
              <w:rPr>
                <w:rStyle w:val="Collegamentoipertestuale"/>
                <w:noProof/>
              </w:rPr>
              <w:t>7.2</w:t>
            </w:r>
            <w:r w:rsidR="0025438A">
              <w:rPr>
                <w:rFonts w:asciiTheme="minorHAnsi" w:eastAsiaTheme="minorEastAsia" w:hAnsiTheme="minorHAnsi" w:cstheme="minorBidi"/>
                <w:bCs w:val="0"/>
                <w:noProof/>
                <w:kern w:val="2"/>
                <w:sz w:val="22"/>
                <w:lang w:eastAsia="en-GB"/>
                <w14:ligatures w14:val="standardContextual"/>
              </w:rPr>
              <w:tab/>
            </w:r>
            <w:r w:rsidR="0025438A" w:rsidRPr="00D84AFF">
              <w:rPr>
                <w:rStyle w:val="Collegamentoipertestuale"/>
                <w:noProof/>
              </w:rPr>
              <w:t>Legal Requirements</w:t>
            </w:r>
            <w:r w:rsidR="0025438A">
              <w:rPr>
                <w:noProof/>
                <w:webHidden/>
              </w:rPr>
              <w:tab/>
            </w:r>
            <w:r w:rsidR="0025438A">
              <w:rPr>
                <w:noProof/>
                <w:webHidden/>
              </w:rPr>
              <w:fldChar w:fldCharType="begin"/>
            </w:r>
            <w:r w:rsidR="0025438A">
              <w:rPr>
                <w:noProof/>
                <w:webHidden/>
              </w:rPr>
              <w:instrText xml:space="preserve"> PAGEREF _Toc135137725 \h </w:instrText>
            </w:r>
            <w:r w:rsidR="0025438A">
              <w:rPr>
                <w:noProof/>
                <w:webHidden/>
              </w:rPr>
            </w:r>
            <w:r w:rsidR="0025438A">
              <w:rPr>
                <w:noProof/>
                <w:webHidden/>
              </w:rPr>
              <w:fldChar w:fldCharType="separate"/>
            </w:r>
            <w:r w:rsidR="0025438A">
              <w:rPr>
                <w:noProof/>
                <w:webHidden/>
              </w:rPr>
              <w:t>15</w:t>
            </w:r>
            <w:r w:rsidR="0025438A">
              <w:rPr>
                <w:noProof/>
                <w:webHidden/>
              </w:rPr>
              <w:fldChar w:fldCharType="end"/>
            </w:r>
          </w:hyperlink>
        </w:p>
        <w:p w14:paraId="5EACD482" w14:textId="2D28406E" w:rsidR="0025438A" w:rsidRDefault="00000000">
          <w:pPr>
            <w:pStyle w:val="Sommario2"/>
            <w:rPr>
              <w:rFonts w:asciiTheme="minorHAnsi" w:eastAsiaTheme="minorEastAsia" w:hAnsiTheme="minorHAnsi" w:cstheme="minorBidi"/>
              <w:bCs w:val="0"/>
              <w:noProof/>
              <w:kern w:val="2"/>
              <w:sz w:val="22"/>
              <w:lang w:eastAsia="en-GB"/>
              <w14:ligatures w14:val="standardContextual"/>
            </w:rPr>
          </w:pPr>
          <w:hyperlink w:anchor="_Toc135137726" w:history="1">
            <w:r w:rsidR="0025438A" w:rsidRPr="00D84AFF">
              <w:rPr>
                <w:rStyle w:val="Collegamentoipertestuale"/>
                <w:noProof/>
              </w:rPr>
              <w:t>7.3</w:t>
            </w:r>
            <w:r w:rsidR="0025438A">
              <w:rPr>
                <w:rFonts w:asciiTheme="minorHAnsi" w:eastAsiaTheme="minorEastAsia" w:hAnsiTheme="minorHAnsi" w:cstheme="minorBidi"/>
                <w:bCs w:val="0"/>
                <w:noProof/>
                <w:kern w:val="2"/>
                <w:sz w:val="22"/>
                <w:lang w:eastAsia="en-GB"/>
                <w14:ligatures w14:val="standardContextual"/>
              </w:rPr>
              <w:tab/>
            </w:r>
            <w:r w:rsidR="0025438A" w:rsidRPr="00D84AFF">
              <w:rPr>
                <w:rStyle w:val="Collegamentoipertestuale"/>
                <w:noProof/>
              </w:rPr>
              <w:t>Functional requirements</w:t>
            </w:r>
            <w:r w:rsidR="0025438A">
              <w:rPr>
                <w:noProof/>
                <w:webHidden/>
              </w:rPr>
              <w:tab/>
            </w:r>
            <w:r w:rsidR="0025438A">
              <w:rPr>
                <w:noProof/>
                <w:webHidden/>
              </w:rPr>
              <w:fldChar w:fldCharType="begin"/>
            </w:r>
            <w:r w:rsidR="0025438A">
              <w:rPr>
                <w:noProof/>
                <w:webHidden/>
              </w:rPr>
              <w:instrText xml:space="preserve"> PAGEREF _Toc135137726 \h </w:instrText>
            </w:r>
            <w:r w:rsidR="0025438A">
              <w:rPr>
                <w:noProof/>
                <w:webHidden/>
              </w:rPr>
            </w:r>
            <w:r w:rsidR="0025438A">
              <w:rPr>
                <w:noProof/>
                <w:webHidden/>
              </w:rPr>
              <w:fldChar w:fldCharType="separate"/>
            </w:r>
            <w:r w:rsidR="0025438A">
              <w:rPr>
                <w:noProof/>
                <w:webHidden/>
              </w:rPr>
              <w:t>15</w:t>
            </w:r>
            <w:r w:rsidR="0025438A">
              <w:rPr>
                <w:noProof/>
                <w:webHidden/>
              </w:rPr>
              <w:fldChar w:fldCharType="end"/>
            </w:r>
          </w:hyperlink>
        </w:p>
        <w:p w14:paraId="27615DDD" w14:textId="651CA35A" w:rsidR="0025438A" w:rsidRDefault="00000000">
          <w:pPr>
            <w:pStyle w:val="Sommario3"/>
            <w:rPr>
              <w:rFonts w:asciiTheme="minorHAnsi" w:eastAsiaTheme="minorEastAsia" w:hAnsiTheme="minorHAnsi" w:cstheme="minorBidi"/>
              <w:noProof/>
              <w:kern w:val="2"/>
              <w:sz w:val="22"/>
              <w:szCs w:val="22"/>
              <w:lang w:eastAsia="en-GB"/>
              <w14:ligatures w14:val="standardContextual"/>
            </w:rPr>
          </w:pPr>
          <w:hyperlink w:anchor="_Toc135137727" w:history="1">
            <w:r w:rsidR="0025438A" w:rsidRPr="00D84AFF">
              <w:rPr>
                <w:rStyle w:val="Collegamentoipertestuale"/>
                <w:noProof/>
              </w:rPr>
              <w:t>7.3.1</w:t>
            </w:r>
            <w:r w:rsidR="0025438A">
              <w:rPr>
                <w:rFonts w:asciiTheme="minorHAnsi" w:eastAsiaTheme="minorEastAsia" w:hAnsiTheme="minorHAnsi" w:cstheme="minorBidi"/>
                <w:noProof/>
                <w:kern w:val="2"/>
                <w:sz w:val="22"/>
                <w:szCs w:val="22"/>
                <w:lang w:eastAsia="en-GB"/>
                <w14:ligatures w14:val="standardContextual"/>
              </w:rPr>
              <w:tab/>
            </w:r>
            <w:r w:rsidR="0025438A" w:rsidRPr="00D84AFF">
              <w:rPr>
                <w:rStyle w:val="Collegamentoipertestuale"/>
                <w:noProof/>
              </w:rPr>
              <w:t>List of specific functional requirement areas</w:t>
            </w:r>
            <w:r w:rsidR="0025438A">
              <w:rPr>
                <w:noProof/>
                <w:webHidden/>
              </w:rPr>
              <w:tab/>
            </w:r>
            <w:r w:rsidR="0025438A">
              <w:rPr>
                <w:noProof/>
                <w:webHidden/>
              </w:rPr>
              <w:fldChar w:fldCharType="begin"/>
            </w:r>
            <w:r w:rsidR="0025438A">
              <w:rPr>
                <w:noProof/>
                <w:webHidden/>
              </w:rPr>
              <w:instrText xml:space="preserve"> PAGEREF _Toc135137727 \h </w:instrText>
            </w:r>
            <w:r w:rsidR="0025438A">
              <w:rPr>
                <w:noProof/>
                <w:webHidden/>
              </w:rPr>
            </w:r>
            <w:r w:rsidR="0025438A">
              <w:rPr>
                <w:noProof/>
                <w:webHidden/>
              </w:rPr>
              <w:fldChar w:fldCharType="separate"/>
            </w:r>
            <w:r w:rsidR="0025438A">
              <w:rPr>
                <w:noProof/>
                <w:webHidden/>
              </w:rPr>
              <w:t>15</w:t>
            </w:r>
            <w:r w:rsidR="0025438A">
              <w:rPr>
                <w:noProof/>
                <w:webHidden/>
              </w:rPr>
              <w:fldChar w:fldCharType="end"/>
            </w:r>
          </w:hyperlink>
        </w:p>
        <w:p w14:paraId="5D5AAA92" w14:textId="77F55A7F" w:rsidR="0025438A" w:rsidRDefault="00000000">
          <w:pPr>
            <w:pStyle w:val="Sommario3"/>
            <w:rPr>
              <w:rFonts w:asciiTheme="minorHAnsi" w:eastAsiaTheme="minorEastAsia" w:hAnsiTheme="minorHAnsi" w:cstheme="minorBidi"/>
              <w:noProof/>
              <w:kern w:val="2"/>
              <w:sz w:val="22"/>
              <w:szCs w:val="22"/>
              <w:lang w:eastAsia="en-GB"/>
              <w14:ligatures w14:val="standardContextual"/>
            </w:rPr>
          </w:pPr>
          <w:hyperlink w:anchor="_Toc135137728" w:history="1">
            <w:r w:rsidR="0025438A" w:rsidRPr="00D84AFF">
              <w:rPr>
                <w:rStyle w:val="Collegamentoipertestuale"/>
                <w:noProof/>
                <w:lang w:val="en-US"/>
              </w:rPr>
              <w:t>7.3.2</w:t>
            </w:r>
            <w:r w:rsidR="0025438A">
              <w:rPr>
                <w:rFonts w:asciiTheme="minorHAnsi" w:eastAsiaTheme="minorEastAsia" w:hAnsiTheme="minorHAnsi" w:cstheme="minorBidi"/>
                <w:noProof/>
                <w:kern w:val="2"/>
                <w:sz w:val="22"/>
                <w:szCs w:val="22"/>
                <w:lang w:eastAsia="en-GB"/>
                <w14:ligatures w14:val="standardContextual"/>
              </w:rPr>
              <w:tab/>
            </w:r>
            <w:r w:rsidR="0025438A" w:rsidRPr="00D84AFF">
              <w:rPr>
                <w:rStyle w:val="Collegamentoipertestuale"/>
                <w:noProof/>
                <w:lang w:val="en-US"/>
              </w:rPr>
              <w:t>Federated Learning requirements</w:t>
            </w:r>
            <w:r w:rsidR="0025438A">
              <w:rPr>
                <w:noProof/>
                <w:webHidden/>
              </w:rPr>
              <w:tab/>
            </w:r>
            <w:r w:rsidR="0025438A">
              <w:rPr>
                <w:noProof/>
                <w:webHidden/>
              </w:rPr>
              <w:fldChar w:fldCharType="begin"/>
            </w:r>
            <w:r w:rsidR="0025438A">
              <w:rPr>
                <w:noProof/>
                <w:webHidden/>
              </w:rPr>
              <w:instrText xml:space="preserve"> PAGEREF _Toc135137728 \h </w:instrText>
            </w:r>
            <w:r w:rsidR="0025438A">
              <w:rPr>
                <w:noProof/>
                <w:webHidden/>
              </w:rPr>
            </w:r>
            <w:r w:rsidR="0025438A">
              <w:rPr>
                <w:noProof/>
                <w:webHidden/>
              </w:rPr>
              <w:fldChar w:fldCharType="separate"/>
            </w:r>
            <w:r w:rsidR="0025438A">
              <w:rPr>
                <w:noProof/>
                <w:webHidden/>
              </w:rPr>
              <w:t>15</w:t>
            </w:r>
            <w:r w:rsidR="0025438A">
              <w:rPr>
                <w:noProof/>
                <w:webHidden/>
              </w:rPr>
              <w:fldChar w:fldCharType="end"/>
            </w:r>
          </w:hyperlink>
        </w:p>
        <w:p w14:paraId="7A4E8138" w14:textId="5C44293E" w:rsidR="0025438A" w:rsidRDefault="00000000">
          <w:pPr>
            <w:pStyle w:val="Sommario3"/>
            <w:rPr>
              <w:rFonts w:asciiTheme="minorHAnsi" w:eastAsiaTheme="minorEastAsia" w:hAnsiTheme="minorHAnsi" w:cstheme="minorBidi"/>
              <w:noProof/>
              <w:kern w:val="2"/>
              <w:sz w:val="22"/>
              <w:szCs w:val="22"/>
              <w:lang w:eastAsia="en-GB"/>
              <w14:ligatures w14:val="standardContextual"/>
            </w:rPr>
          </w:pPr>
          <w:hyperlink w:anchor="_Toc135137729" w:history="1">
            <w:r w:rsidR="0025438A" w:rsidRPr="00D84AFF">
              <w:rPr>
                <w:rStyle w:val="Collegamentoipertestuale"/>
                <w:noProof/>
              </w:rPr>
              <w:t>7.3.3</w:t>
            </w:r>
            <w:r w:rsidR="0025438A">
              <w:rPr>
                <w:rFonts w:asciiTheme="minorHAnsi" w:eastAsiaTheme="minorEastAsia" w:hAnsiTheme="minorHAnsi" w:cstheme="minorBidi"/>
                <w:noProof/>
                <w:kern w:val="2"/>
                <w:sz w:val="22"/>
                <w:szCs w:val="22"/>
                <w:lang w:eastAsia="en-GB"/>
                <w14:ligatures w14:val="standardContextual"/>
              </w:rPr>
              <w:tab/>
            </w:r>
            <w:r w:rsidR="0025438A" w:rsidRPr="00D84AFF">
              <w:rPr>
                <w:rStyle w:val="Collegamentoipertestuale"/>
                <w:noProof/>
                <w:lang w:val="en-US"/>
              </w:rPr>
              <w:t>User</w:t>
            </w:r>
            <w:r w:rsidR="0025438A" w:rsidRPr="00D84AFF">
              <w:rPr>
                <w:rStyle w:val="Collegamentoipertestuale"/>
                <w:noProof/>
              </w:rPr>
              <w:t>-oriented requirements</w:t>
            </w:r>
            <w:r w:rsidR="0025438A">
              <w:rPr>
                <w:noProof/>
                <w:webHidden/>
              </w:rPr>
              <w:tab/>
            </w:r>
            <w:r w:rsidR="0025438A">
              <w:rPr>
                <w:noProof/>
                <w:webHidden/>
              </w:rPr>
              <w:fldChar w:fldCharType="begin"/>
            </w:r>
            <w:r w:rsidR="0025438A">
              <w:rPr>
                <w:noProof/>
                <w:webHidden/>
              </w:rPr>
              <w:instrText xml:space="preserve"> PAGEREF _Toc135137729 \h </w:instrText>
            </w:r>
            <w:r w:rsidR="0025438A">
              <w:rPr>
                <w:noProof/>
                <w:webHidden/>
              </w:rPr>
            </w:r>
            <w:r w:rsidR="0025438A">
              <w:rPr>
                <w:noProof/>
                <w:webHidden/>
              </w:rPr>
              <w:fldChar w:fldCharType="separate"/>
            </w:r>
            <w:r w:rsidR="0025438A">
              <w:rPr>
                <w:noProof/>
                <w:webHidden/>
              </w:rPr>
              <w:t>16</w:t>
            </w:r>
            <w:r w:rsidR="0025438A">
              <w:rPr>
                <w:noProof/>
                <w:webHidden/>
              </w:rPr>
              <w:fldChar w:fldCharType="end"/>
            </w:r>
          </w:hyperlink>
        </w:p>
        <w:p w14:paraId="30C04DE9" w14:textId="0C8FB2CE" w:rsidR="0025438A" w:rsidRDefault="00000000">
          <w:pPr>
            <w:pStyle w:val="Sommario3"/>
            <w:rPr>
              <w:rFonts w:asciiTheme="minorHAnsi" w:eastAsiaTheme="minorEastAsia" w:hAnsiTheme="minorHAnsi" w:cstheme="minorBidi"/>
              <w:noProof/>
              <w:kern w:val="2"/>
              <w:sz w:val="22"/>
              <w:szCs w:val="22"/>
              <w:lang w:eastAsia="en-GB"/>
              <w14:ligatures w14:val="standardContextual"/>
            </w:rPr>
          </w:pPr>
          <w:hyperlink w:anchor="_Toc135137730" w:history="1">
            <w:r w:rsidR="0025438A" w:rsidRPr="00D84AFF">
              <w:rPr>
                <w:rStyle w:val="Collegamentoipertestuale"/>
                <w:noProof/>
                <w:highlight w:val="yellow"/>
              </w:rPr>
              <w:t>7.3.4</w:t>
            </w:r>
            <w:r w:rsidR="0025438A">
              <w:rPr>
                <w:rFonts w:asciiTheme="minorHAnsi" w:eastAsiaTheme="minorEastAsia" w:hAnsiTheme="minorHAnsi" w:cstheme="minorBidi"/>
                <w:noProof/>
                <w:kern w:val="2"/>
                <w:sz w:val="22"/>
                <w:szCs w:val="22"/>
                <w:lang w:eastAsia="en-GB"/>
                <w14:ligatures w14:val="standardContextual"/>
              </w:rPr>
              <w:tab/>
            </w:r>
            <w:r w:rsidR="0025438A" w:rsidRPr="00D84AFF">
              <w:rPr>
                <w:rStyle w:val="Collegamentoipertestuale"/>
                <w:noProof/>
                <w:highlight w:val="yellow"/>
              </w:rPr>
              <w:t>Third-Party requirements</w:t>
            </w:r>
            <w:r w:rsidR="0025438A">
              <w:rPr>
                <w:noProof/>
                <w:webHidden/>
              </w:rPr>
              <w:tab/>
            </w:r>
            <w:r w:rsidR="0025438A">
              <w:rPr>
                <w:noProof/>
                <w:webHidden/>
              </w:rPr>
              <w:fldChar w:fldCharType="begin"/>
            </w:r>
            <w:r w:rsidR="0025438A">
              <w:rPr>
                <w:noProof/>
                <w:webHidden/>
              </w:rPr>
              <w:instrText xml:space="preserve"> PAGEREF _Toc135137730 \h </w:instrText>
            </w:r>
            <w:r w:rsidR="0025438A">
              <w:rPr>
                <w:noProof/>
                <w:webHidden/>
              </w:rPr>
            </w:r>
            <w:r w:rsidR="0025438A">
              <w:rPr>
                <w:noProof/>
                <w:webHidden/>
              </w:rPr>
              <w:fldChar w:fldCharType="separate"/>
            </w:r>
            <w:r w:rsidR="0025438A">
              <w:rPr>
                <w:noProof/>
                <w:webHidden/>
              </w:rPr>
              <w:t>16</w:t>
            </w:r>
            <w:r w:rsidR="0025438A">
              <w:rPr>
                <w:noProof/>
                <w:webHidden/>
              </w:rPr>
              <w:fldChar w:fldCharType="end"/>
            </w:r>
          </w:hyperlink>
        </w:p>
        <w:p w14:paraId="5C79B431" w14:textId="0CBC893F" w:rsidR="0025438A" w:rsidRDefault="00000000">
          <w:pPr>
            <w:pStyle w:val="Sommario2"/>
            <w:rPr>
              <w:rFonts w:asciiTheme="minorHAnsi" w:eastAsiaTheme="minorEastAsia" w:hAnsiTheme="minorHAnsi" w:cstheme="minorBidi"/>
              <w:bCs w:val="0"/>
              <w:noProof/>
              <w:kern w:val="2"/>
              <w:sz w:val="22"/>
              <w:lang w:eastAsia="en-GB"/>
              <w14:ligatures w14:val="standardContextual"/>
            </w:rPr>
          </w:pPr>
          <w:hyperlink w:anchor="_Toc135137731" w:history="1">
            <w:r w:rsidR="0025438A" w:rsidRPr="00D84AFF">
              <w:rPr>
                <w:rStyle w:val="Collegamentoipertestuale"/>
                <w:noProof/>
                <w:highlight w:val="cyan"/>
              </w:rPr>
              <w:t>7.4</w:t>
            </w:r>
            <w:r w:rsidR="0025438A">
              <w:rPr>
                <w:rFonts w:asciiTheme="minorHAnsi" w:eastAsiaTheme="minorEastAsia" w:hAnsiTheme="minorHAnsi" w:cstheme="minorBidi"/>
                <w:bCs w:val="0"/>
                <w:noProof/>
                <w:kern w:val="2"/>
                <w:sz w:val="22"/>
                <w:lang w:eastAsia="en-GB"/>
                <w14:ligatures w14:val="standardContextual"/>
              </w:rPr>
              <w:tab/>
            </w:r>
            <w:r w:rsidR="0025438A" w:rsidRPr="00D84AFF">
              <w:rPr>
                <w:rStyle w:val="Collegamentoipertestuale"/>
                <w:noProof/>
                <w:highlight w:val="cyan"/>
              </w:rPr>
              <w:t>API Requirements</w:t>
            </w:r>
            <w:r w:rsidR="0025438A">
              <w:rPr>
                <w:noProof/>
                <w:webHidden/>
              </w:rPr>
              <w:tab/>
            </w:r>
            <w:r w:rsidR="0025438A">
              <w:rPr>
                <w:noProof/>
                <w:webHidden/>
              </w:rPr>
              <w:fldChar w:fldCharType="begin"/>
            </w:r>
            <w:r w:rsidR="0025438A">
              <w:rPr>
                <w:noProof/>
                <w:webHidden/>
              </w:rPr>
              <w:instrText xml:space="preserve"> PAGEREF _Toc135137731 \h </w:instrText>
            </w:r>
            <w:r w:rsidR="0025438A">
              <w:rPr>
                <w:noProof/>
                <w:webHidden/>
              </w:rPr>
            </w:r>
            <w:r w:rsidR="0025438A">
              <w:rPr>
                <w:noProof/>
                <w:webHidden/>
              </w:rPr>
              <w:fldChar w:fldCharType="separate"/>
            </w:r>
            <w:r w:rsidR="0025438A">
              <w:rPr>
                <w:noProof/>
                <w:webHidden/>
              </w:rPr>
              <w:t>16</w:t>
            </w:r>
            <w:r w:rsidR="0025438A">
              <w:rPr>
                <w:noProof/>
                <w:webHidden/>
              </w:rPr>
              <w:fldChar w:fldCharType="end"/>
            </w:r>
          </w:hyperlink>
        </w:p>
        <w:p w14:paraId="44029FC1" w14:textId="0C886A19" w:rsidR="0025438A" w:rsidRDefault="00000000">
          <w:pPr>
            <w:pStyle w:val="Sommario3"/>
            <w:rPr>
              <w:rFonts w:asciiTheme="minorHAnsi" w:eastAsiaTheme="minorEastAsia" w:hAnsiTheme="minorHAnsi" w:cstheme="minorBidi"/>
              <w:noProof/>
              <w:kern w:val="2"/>
              <w:sz w:val="22"/>
              <w:szCs w:val="22"/>
              <w:lang w:eastAsia="en-GB"/>
              <w14:ligatures w14:val="standardContextual"/>
            </w:rPr>
          </w:pPr>
          <w:hyperlink w:anchor="_Toc135137732" w:history="1">
            <w:r w:rsidR="0025438A" w:rsidRPr="00D84AFF">
              <w:rPr>
                <w:rStyle w:val="Collegamentoipertestuale"/>
                <w:noProof/>
              </w:rPr>
              <w:t>7.4.1</w:t>
            </w:r>
            <w:r w:rsidR="0025438A">
              <w:rPr>
                <w:rFonts w:asciiTheme="minorHAnsi" w:eastAsiaTheme="minorEastAsia" w:hAnsiTheme="minorHAnsi" w:cstheme="minorBidi"/>
                <w:noProof/>
                <w:kern w:val="2"/>
                <w:sz w:val="22"/>
                <w:szCs w:val="22"/>
                <w:lang w:eastAsia="en-GB"/>
                <w14:ligatures w14:val="standardContextual"/>
              </w:rPr>
              <w:tab/>
            </w:r>
            <w:r w:rsidR="0025438A" w:rsidRPr="00D84AFF">
              <w:rPr>
                <w:rStyle w:val="Collegamentoipertestuale"/>
                <w:noProof/>
              </w:rPr>
              <w:t>API: AIH Platform Back-end &lt;-&gt; Platform Front-end</w:t>
            </w:r>
            <w:r w:rsidR="0025438A">
              <w:rPr>
                <w:noProof/>
                <w:webHidden/>
              </w:rPr>
              <w:tab/>
            </w:r>
            <w:r w:rsidR="0025438A">
              <w:rPr>
                <w:noProof/>
                <w:webHidden/>
              </w:rPr>
              <w:fldChar w:fldCharType="begin"/>
            </w:r>
            <w:r w:rsidR="0025438A">
              <w:rPr>
                <w:noProof/>
                <w:webHidden/>
              </w:rPr>
              <w:instrText xml:space="preserve"> PAGEREF _Toc135137732 \h </w:instrText>
            </w:r>
            <w:r w:rsidR="0025438A">
              <w:rPr>
                <w:noProof/>
                <w:webHidden/>
              </w:rPr>
            </w:r>
            <w:r w:rsidR="0025438A">
              <w:rPr>
                <w:noProof/>
                <w:webHidden/>
              </w:rPr>
              <w:fldChar w:fldCharType="separate"/>
            </w:r>
            <w:r w:rsidR="0025438A">
              <w:rPr>
                <w:noProof/>
                <w:webHidden/>
              </w:rPr>
              <w:t>16</w:t>
            </w:r>
            <w:r w:rsidR="0025438A">
              <w:rPr>
                <w:noProof/>
                <w:webHidden/>
              </w:rPr>
              <w:fldChar w:fldCharType="end"/>
            </w:r>
          </w:hyperlink>
        </w:p>
        <w:p w14:paraId="33B794CB" w14:textId="6C89B21E" w:rsidR="0025438A" w:rsidRDefault="00000000">
          <w:pPr>
            <w:pStyle w:val="Sommario3"/>
            <w:rPr>
              <w:rFonts w:asciiTheme="minorHAnsi" w:eastAsiaTheme="minorEastAsia" w:hAnsiTheme="minorHAnsi" w:cstheme="minorBidi"/>
              <w:noProof/>
              <w:kern w:val="2"/>
              <w:sz w:val="22"/>
              <w:szCs w:val="22"/>
              <w:lang w:eastAsia="en-GB"/>
              <w14:ligatures w14:val="standardContextual"/>
            </w:rPr>
          </w:pPr>
          <w:hyperlink w:anchor="_Toc135137733" w:history="1">
            <w:r w:rsidR="0025438A" w:rsidRPr="00D84AFF">
              <w:rPr>
                <w:rStyle w:val="Collegamentoipertestuale"/>
                <w:noProof/>
              </w:rPr>
              <w:t>7.4.2</w:t>
            </w:r>
            <w:r w:rsidR="0025438A">
              <w:rPr>
                <w:rFonts w:asciiTheme="minorHAnsi" w:eastAsiaTheme="minorEastAsia" w:hAnsiTheme="minorHAnsi" w:cstheme="minorBidi"/>
                <w:noProof/>
                <w:kern w:val="2"/>
                <w:sz w:val="22"/>
                <w:szCs w:val="22"/>
                <w:lang w:eastAsia="en-GB"/>
                <w14:ligatures w14:val="standardContextual"/>
              </w:rPr>
              <w:tab/>
            </w:r>
            <w:r w:rsidR="0025438A" w:rsidRPr="00D84AFF">
              <w:rPr>
                <w:rStyle w:val="Collegamentoipertestuale"/>
                <w:noProof/>
              </w:rPr>
              <w:t>API: AIH Platform Back-end (Federated Learning) &lt;--&gt; AIH Platform Back-End</w:t>
            </w:r>
            <w:r w:rsidR="0025438A">
              <w:rPr>
                <w:noProof/>
                <w:webHidden/>
              </w:rPr>
              <w:tab/>
            </w:r>
            <w:r w:rsidR="0025438A">
              <w:rPr>
                <w:noProof/>
                <w:webHidden/>
              </w:rPr>
              <w:fldChar w:fldCharType="begin"/>
            </w:r>
            <w:r w:rsidR="0025438A">
              <w:rPr>
                <w:noProof/>
                <w:webHidden/>
              </w:rPr>
              <w:instrText xml:space="preserve"> PAGEREF _Toc135137733 \h </w:instrText>
            </w:r>
            <w:r w:rsidR="0025438A">
              <w:rPr>
                <w:noProof/>
                <w:webHidden/>
              </w:rPr>
            </w:r>
            <w:r w:rsidR="0025438A">
              <w:rPr>
                <w:noProof/>
                <w:webHidden/>
              </w:rPr>
              <w:fldChar w:fldCharType="separate"/>
            </w:r>
            <w:r w:rsidR="0025438A">
              <w:rPr>
                <w:noProof/>
                <w:webHidden/>
              </w:rPr>
              <w:t>16</w:t>
            </w:r>
            <w:r w:rsidR="0025438A">
              <w:rPr>
                <w:noProof/>
                <w:webHidden/>
              </w:rPr>
              <w:fldChar w:fldCharType="end"/>
            </w:r>
          </w:hyperlink>
        </w:p>
        <w:p w14:paraId="24D3F5E2" w14:textId="36306CE5" w:rsidR="0025438A" w:rsidRDefault="00000000">
          <w:pPr>
            <w:pStyle w:val="Sommario3"/>
            <w:rPr>
              <w:rFonts w:asciiTheme="minorHAnsi" w:eastAsiaTheme="minorEastAsia" w:hAnsiTheme="minorHAnsi" w:cstheme="minorBidi"/>
              <w:noProof/>
              <w:kern w:val="2"/>
              <w:sz w:val="22"/>
              <w:szCs w:val="22"/>
              <w:lang w:eastAsia="en-GB"/>
              <w14:ligatures w14:val="standardContextual"/>
            </w:rPr>
          </w:pPr>
          <w:hyperlink w:anchor="_Toc135137734" w:history="1">
            <w:r w:rsidR="0025438A" w:rsidRPr="00D84AFF">
              <w:rPr>
                <w:rStyle w:val="Collegamentoipertestuale"/>
                <w:noProof/>
              </w:rPr>
              <w:t>7.4.3</w:t>
            </w:r>
            <w:r w:rsidR="0025438A">
              <w:rPr>
                <w:rFonts w:asciiTheme="minorHAnsi" w:eastAsiaTheme="minorEastAsia" w:hAnsiTheme="minorHAnsi" w:cstheme="minorBidi"/>
                <w:noProof/>
                <w:kern w:val="2"/>
                <w:sz w:val="22"/>
                <w:szCs w:val="22"/>
                <w:lang w:eastAsia="en-GB"/>
                <w14:ligatures w14:val="standardContextual"/>
              </w:rPr>
              <w:tab/>
            </w:r>
            <w:r w:rsidR="0025438A" w:rsidRPr="00D84AFF">
              <w:rPr>
                <w:rStyle w:val="Collegamentoipertestuale"/>
                <w:noProof/>
              </w:rPr>
              <w:t>API: AIH Platform Back-end &lt;-&gt; Third Party</w:t>
            </w:r>
            <w:r w:rsidR="0025438A">
              <w:rPr>
                <w:noProof/>
                <w:webHidden/>
              </w:rPr>
              <w:tab/>
            </w:r>
            <w:r w:rsidR="0025438A">
              <w:rPr>
                <w:noProof/>
                <w:webHidden/>
              </w:rPr>
              <w:fldChar w:fldCharType="begin"/>
            </w:r>
            <w:r w:rsidR="0025438A">
              <w:rPr>
                <w:noProof/>
                <w:webHidden/>
              </w:rPr>
              <w:instrText xml:space="preserve"> PAGEREF _Toc135137734 \h </w:instrText>
            </w:r>
            <w:r w:rsidR="0025438A">
              <w:rPr>
                <w:noProof/>
                <w:webHidden/>
              </w:rPr>
            </w:r>
            <w:r w:rsidR="0025438A">
              <w:rPr>
                <w:noProof/>
                <w:webHidden/>
              </w:rPr>
              <w:fldChar w:fldCharType="separate"/>
            </w:r>
            <w:r w:rsidR="0025438A">
              <w:rPr>
                <w:noProof/>
                <w:webHidden/>
              </w:rPr>
              <w:t>16</w:t>
            </w:r>
            <w:r w:rsidR="0025438A">
              <w:rPr>
                <w:noProof/>
                <w:webHidden/>
              </w:rPr>
              <w:fldChar w:fldCharType="end"/>
            </w:r>
          </w:hyperlink>
        </w:p>
        <w:p w14:paraId="728C932D" w14:textId="7E541102" w:rsidR="0025438A" w:rsidRDefault="00000000">
          <w:pPr>
            <w:pStyle w:val="Sommario3"/>
            <w:rPr>
              <w:rFonts w:asciiTheme="minorHAnsi" w:eastAsiaTheme="minorEastAsia" w:hAnsiTheme="minorHAnsi" w:cstheme="minorBidi"/>
              <w:noProof/>
              <w:kern w:val="2"/>
              <w:sz w:val="22"/>
              <w:szCs w:val="22"/>
              <w:lang w:eastAsia="en-GB"/>
              <w14:ligatures w14:val="standardContextual"/>
            </w:rPr>
          </w:pPr>
          <w:hyperlink w:anchor="_Toc135137735" w:history="1">
            <w:r w:rsidR="0025438A" w:rsidRPr="00D84AFF">
              <w:rPr>
                <w:rStyle w:val="Collegamentoipertestuale"/>
                <w:noProof/>
                <w:lang w:val="en-US"/>
              </w:rPr>
              <w:t>7.4.4</w:t>
            </w:r>
            <w:r w:rsidR="0025438A">
              <w:rPr>
                <w:rFonts w:asciiTheme="minorHAnsi" w:eastAsiaTheme="minorEastAsia" w:hAnsiTheme="minorHAnsi" w:cstheme="minorBidi"/>
                <w:noProof/>
                <w:kern w:val="2"/>
                <w:sz w:val="22"/>
                <w:szCs w:val="22"/>
                <w:lang w:eastAsia="en-GB"/>
                <w14:ligatures w14:val="standardContextual"/>
              </w:rPr>
              <w:tab/>
            </w:r>
            <w:r w:rsidR="0025438A" w:rsidRPr="00D84AFF">
              <w:rPr>
                <w:rStyle w:val="Collegamentoipertestuale"/>
                <w:noProof/>
              </w:rPr>
              <w:t xml:space="preserve">API: AIH Platform Back-end &lt;-&gt; </w:t>
            </w:r>
            <w:r w:rsidR="0025438A" w:rsidRPr="00D84AFF">
              <w:rPr>
                <w:rStyle w:val="Collegamentoipertestuale"/>
                <w:noProof/>
                <w:lang w:val="en-US"/>
              </w:rPr>
              <w:t>Blockchain</w:t>
            </w:r>
            <w:r w:rsidR="0025438A">
              <w:rPr>
                <w:noProof/>
                <w:webHidden/>
              </w:rPr>
              <w:tab/>
            </w:r>
            <w:r w:rsidR="0025438A">
              <w:rPr>
                <w:noProof/>
                <w:webHidden/>
              </w:rPr>
              <w:fldChar w:fldCharType="begin"/>
            </w:r>
            <w:r w:rsidR="0025438A">
              <w:rPr>
                <w:noProof/>
                <w:webHidden/>
              </w:rPr>
              <w:instrText xml:space="preserve"> PAGEREF _Toc135137735 \h </w:instrText>
            </w:r>
            <w:r w:rsidR="0025438A">
              <w:rPr>
                <w:noProof/>
                <w:webHidden/>
              </w:rPr>
            </w:r>
            <w:r w:rsidR="0025438A">
              <w:rPr>
                <w:noProof/>
                <w:webHidden/>
              </w:rPr>
              <w:fldChar w:fldCharType="separate"/>
            </w:r>
            <w:r w:rsidR="0025438A">
              <w:rPr>
                <w:noProof/>
                <w:webHidden/>
              </w:rPr>
              <w:t>16</w:t>
            </w:r>
            <w:r w:rsidR="0025438A">
              <w:rPr>
                <w:noProof/>
                <w:webHidden/>
              </w:rPr>
              <w:fldChar w:fldCharType="end"/>
            </w:r>
          </w:hyperlink>
        </w:p>
        <w:p w14:paraId="15F70868" w14:textId="37D80B96" w:rsidR="0025438A" w:rsidRDefault="00000000">
          <w:pPr>
            <w:pStyle w:val="Sommario2"/>
            <w:rPr>
              <w:rFonts w:asciiTheme="minorHAnsi" w:eastAsiaTheme="minorEastAsia" w:hAnsiTheme="minorHAnsi" w:cstheme="minorBidi"/>
              <w:bCs w:val="0"/>
              <w:noProof/>
              <w:kern w:val="2"/>
              <w:sz w:val="22"/>
              <w:lang w:eastAsia="en-GB"/>
              <w14:ligatures w14:val="standardContextual"/>
            </w:rPr>
          </w:pPr>
          <w:hyperlink w:anchor="_Toc135137736" w:history="1">
            <w:r w:rsidR="0025438A" w:rsidRPr="00D84AFF">
              <w:rPr>
                <w:rStyle w:val="Collegamentoipertestuale"/>
                <w:noProof/>
                <w:highlight w:val="yellow"/>
              </w:rPr>
              <w:t>7.5</w:t>
            </w:r>
            <w:r w:rsidR="0025438A">
              <w:rPr>
                <w:rFonts w:asciiTheme="minorHAnsi" w:eastAsiaTheme="minorEastAsia" w:hAnsiTheme="minorHAnsi" w:cstheme="minorBidi"/>
                <w:bCs w:val="0"/>
                <w:noProof/>
                <w:kern w:val="2"/>
                <w:sz w:val="22"/>
                <w:lang w:eastAsia="en-GB"/>
                <w14:ligatures w14:val="standardContextual"/>
              </w:rPr>
              <w:tab/>
            </w:r>
            <w:r w:rsidR="0025438A" w:rsidRPr="00D84AFF">
              <w:rPr>
                <w:rStyle w:val="Collegamentoipertestuale"/>
                <w:noProof/>
              </w:rPr>
              <w:t>D</w:t>
            </w:r>
            <w:r w:rsidR="0025438A" w:rsidRPr="00D84AFF">
              <w:rPr>
                <w:rStyle w:val="Collegamentoipertestuale"/>
                <w:noProof/>
                <w:highlight w:val="yellow"/>
              </w:rPr>
              <w:t>ata Management</w:t>
            </w:r>
            <w:r w:rsidR="0025438A">
              <w:rPr>
                <w:noProof/>
                <w:webHidden/>
              </w:rPr>
              <w:tab/>
            </w:r>
            <w:r w:rsidR="0025438A">
              <w:rPr>
                <w:noProof/>
                <w:webHidden/>
              </w:rPr>
              <w:fldChar w:fldCharType="begin"/>
            </w:r>
            <w:r w:rsidR="0025438A">
              <w:rPr>
                <w:noProof/>
                <w:webHidden/>
              </w:rPr>
              <w:instrText xml:space="preserve"> PAGEREF _Toc135137736 \h </w:instrText>
            </w:r>
            <w:r w:rsidR="0025438A">
              <w:rPr>
                <w:noProof/>
                <w:webHidden/>
              </w:rPr>
            </w:r>
            <w:r w:rsidR="0025438A">
              <w:rPr>
                <w:noProof/>
                <w:webHidden/>
              </w:rPr>
              <w:fldChar w:fldCharType="separate"/>
            </w:r>
            <w:r w:rsidR="0025438A">
              <w:rPr>
                <w:noProof/>
                <w:webHidden/>
              </w:rPr>
              <w:t>16</w:t>
            </w:r>
            <w:r w:rsidR="0025438A">
              <w:rPr>
                <w:noProof/>
                <w:webHidden/>
              </w:rPr>
              <w:fldChar w:fldCharType="end"/>
            </w:r>
          </w:hyperlink>
        </w:p>
        <w:p w14:paraId="410A365A" w14:textId="19968E4D" w:rsidR="0025438A" w:rsidRDefault="00000000">
          <w:pPr>
            <w:pStyle w:val="Sommario3"/>
            <w:rPr>
              <w:rFonts w:asciiTheme="minorHAnsi" w:eastAsiaTheme="minorEastAsia" w:hAnsiTheme="minorHAnsi" w:cstheme="minorBidi"/>
              <w:noProof/>
              <w:kern w:val="2"/>
              <w:sz w:val="22"/>
              <w:szCs w:val="22"/>
              <w:lang w:eastAsia="en-GB"/>
              <w14:ligatures w14:val="standardContextual"/>
            </w:rPr>
          </w:pPr>
          <w:hyperlink w:anchor="_Toc135137737" w:history="1">
            <w:r w:rsidR="0025438A" w:rsidRPr="00D84AFF">
              <w:rPr>
                <w:rStyle w:val="Collegamentoipertestuale"/>
                <w:noProof/>
              </w:rPr>
              <w:t>7.5.1</w:t>
            </w:r>
            <w:r w:rsidR="0025438A">
              <w:rPr>
                <w:rFonts w:asciiTheme="minorHAnsi" w:eastAsiaTheme="minorEastAsia" w:hAnsiTheme="minorHAnsi" w:cstheme="minorBidi"/>
                <w:noProof/>
                <w:kern w:val="2"/>
                <w:sz w:val="22"/>
                <w:szCs w:val="22"/>
                <w:lang w:eastAsia="en-GB"/>
                <w14:ligatures w14:val="standardContextual"/>
              </w:rPr>
              <w:tab/>
            </w:r>
            <w:r w:rsidR="0025438A" w:rsidRPr="00D84AFF">
              <w:rPr>
                <w:rStyle w:val="Collegamentoipertestuale"/>
                <w:noProof/>
              </w:rPr>
              <w:t>Data definition</w:t>
            </w:r>
            <w:r w:rsidR="0025438A">
              <w:rPr>
                <w:noProof/>
                <w:webHidden/>
              </w:rPr>
              <w:tab/>
            </w:r>
            <w:r w:rsidR="0025438A">
              <w:rPr>
                <w:noProof/>
                <w:webHidden/>
              </w:rPr>
              <w:fldChar w:fldCharType="begin"/>
            </w:r>
            <w:r w:rsidR="0025438A">
              <w:rPr>
                <w:noProof/>
                <w:webHidden/>
              </w:rPr>
              <w:instrText xml:space="preserve"> PAGEREF _Toc135137737 \h </w:instrText>
            </w:r>
            <w:r w:rsidR="0025438A">
              <w:rPr>
                <w:noProof/>
                <w:webHidden/>
              </w:rPr>
            </w:r>
            <w:r w:rsidR="0025438A">
              <w:rPr>
                <w:noProof/>
                <w:webHidden/>
              </w:rPr>
              <w:fldChar w:fldCharType="separate"/>
            </w:r>
            <w:r w:rsidR="0025438A">
              <w:rPr>
                <w:noProof/>
                <w:webHidden/>
              </w:rPr>
              <w:t>16</w:t>
            </w:r>
            <w:r w:rsidR="0025438A">
              <w:rPr>
                <w:noProof/>
                <w:webHidden/>
              </w:rPr>
              <w:fldChar w:fldCharType="end"/>
            </w:r>
          </w:hyperlink>
        </w:p>
        <w:p w14:paraId="3FD3F9DB" w14:textId="517CF0FF" w:rsidR="0025438A" w:rsidRDefault="00000000">
          <w:pPr>
            <w:pStyle w:val="Sommario3"/>
            <w:rPr>
              <w:rFonts w:asciiTheme="minorHAnsi" w:eastAsiaTheme="minorEastAsia" w:hAnsiTheme="minorHAnsi" w:cstheme="minorBidi"/>
              <w:noProof/>
              <w:kern w:val="2"/>
              <w:sz w:val="22"/>
              <w:szCs w:val="22"/>
              <w:lang w:eastAsia="en-GB"/>
              <w14:ligatures w14:val="standardContextual"/>
            </w:rPr>
          </w:pPr>
          <w:hyperlink w:anchor="_Toc135137738" w:history="1">
            <w:r w:rsidR="0025438A" w:rsidRPr="00D84AFF">
              <w:rPr>
                <w:rStyle w:val="Collegamentoipertestuale"/>
                <w:noProof/>
              </w:rPr>
              <w:t>7.5.2</w:t>
            </w:r>
            <w:r w:rsidR="0025438A">
              <w:rPr>
                <w:rFonts w:asciiTheme="minorHAnsi" w:eastAsiaTheme="minorEastAsia" w:hAnsiTheme="minorHAnsi" w:cstheme="minorBidi"/>
                <w:noProof/>
                <w:kern w:val="2"/>
                <w:sz w:val="22"/>
                <w:szCs w:val="22"/>
                <w:lang w:eastAsia="en-GB"/>
                <w14:ligatures w14:val="standardContextual"/>
              </w:rPr>
              <w:tab/>
            </w:r>
            <w:r w:rsidR="0025438A" w:rsidRPr="00D84AFF">
              <w:rPr>
                <w:rStyle w:val="Collegamentoipertestuale"/>
                <w:noProof/>
              </w:rPr>
              <w:t>Data collection:</w:t>
            </w:r>
            <w:r w:rsidR="0025438A">
              <w:rPr>
                <w:noProof/>
                <w:webHidden/>
              </w:rPr>
              <w:tab/>
            </w:r>
            <w:r w:rsidR="0025438A">
              <w:rPr>
                <w:noProof/>
                <w:webHidden/>
              </w:rPr>
              <w:fldChar w:fldCharType="begin"/>
            </w:r>
            <w:r w:rsidR="0025438A">
              <w:rPr>
                <w:noProof/>
                <w:webHidden/>
              </w:rPr>
              <w:instrText xml:space="preserve"> PAGEREF _Toc135137738 \h </w:instrText>
            </w:r>
            <w:r w:rsidR="0025438A">
              <w:rPr>
                <w:noProof/>
                <w:webHidden/>
              </w:rPr>
            </w:r>
            <w:r w:rsidR="0025438A">
              <w:rPr>
                <w:noProof/>
                <w:webHidden/>
              </w:rPr>
              <w:fldChar w:fldCharType="separate"/>
            </w:r>
            <w:r w:rsidR="0025438A">
              <w:rPr>
                <w:noProof/>
                <w:webHidden/>
              </w:rPr>
              <w:t>17</w:t>
            </w:r>
            <w:r w:rsidR="0025438A">
              <w:rPr>
                <w:noProof/>
                <w:webHidden/>
              </w:rPr>
              <w:fldChar w:fldCharType="end"/>
            </w:r>
          </w:hyperlink>
        </w:p>
        <w:p w14:paraId="42251442" w14:textId="1D5178C5" w:rsidR="0025438A" w:rsidRDefault="00000000">
          <w:pPr>
            <w:pStyle w:val="Sommario2"/>
            <w:rPr>
              <w:rFonts w:asciiTheme="minorHAnsi" w:eastAsiaTheme="minorEastAsia" w:hAnsiTheme="minorHAnsi" w:cstheme="minorBidi"/>
              <w:bCs w:val="0"/>
              <w:noProof/>
              <w:kern w:val="2"/>
              <w:sz w:val="22"/>
              <w:lang w:eastAsia="en-GB"/>
              <w14:ligatures w14:val="standardContextual"/>
            </w:rPr>
          </w:pPr>
          <w:hyperlink w:anchor="_Toc135137739" w:history="1">
            <w:r w:rsidR="0025438A" w:rsidRPr="00D84AFF">
              <w:rPr>
                <w:rStyle w:val="Collegamentoipertestuale"/>
                <w:noProof/>
              </w:rPr>
              <w:t>7.6</w:t>
            </w:r>
            <w:r w:rsidR="0025438A">
              <w:rPr>
                <w:rFonts w:asciiTheme="minorHAnsi" w:eastAsiaTheme="minorEastAsia" w:hAnsiTheme="minorHAnsi" w:cstheme="minorBidi"/>
                <w:bCs w:val="0"/>
                <w:noProof/>
                <w:kern w:val="2"/>
                <w:sz w:val="22"/>
                <w:lang w:eastAsia="en-GB"/>
                <w14:ligatures w14:val="standardContextual"/>
              </w:rPr>
              <w:tab/>
            </w:r>
            <w:r w:rsidR="0025438A" w:rsidRPr="00D84AFF">
              <w:rPr>
                <w:rStyle w:val="Collegamentoipertestuale"/>
                <w:noProof/>
              </w:rPr>
              <w:t>Data Requirements</w:t>
            </w:r>
            <w:r w:rsidR="0025438A">
              <w:rPr>
                <w:noProof/>
                <w:webHidden/>
              </w:rPr>
              <w:tab/>
            </w:r>
            <w:r w:rsidR="0025438A">
              <w:rPr>
                <w:noProof/>
                <w:webHidden/>
              </w:rPr>
              <w:fldChar w:fldCharType="begin"/>
            </w:r>
            <w:r w:rsidR="0025438A">
              <w:rPr>
                <w:noProof/>
                <w:webHidden/>
              </w:rPr>
              <w:instrText xml:space="preserve"> PAGEREF _Toc135137739 \h </w:instrText>
            </w:r>
            <w:r w:rsidR="0025438A">
              <w:rPr>
                <w:noProof/>
                <w:webHidden/>
              </w:rPr>
            </w:r>
            <w:r w:rsidR="0025438A">
              <w:rPr>
                <w:noProof/>
                <w:webHidden/>
              </w:rPr>
              <w:fldChar w:fldCharType="separate"/>
            </w:r>
            <w:r w:rsidR="0025438A">
              <w:rPr>
                <w:noProof/>
                <w:webHidden/>
              </w:rPr>
              <w:t>17</w:t>
            </w:r>
            <w:r w:rsidR="0025438A">
              <w:rPr>
                <w:noProof/>
                <w:webHidden/>
              </w:rPr>
              <w:fldChar w:fldCharType="end"/>
            </w:r>
          </w:hyperlink>
        </w:p>
        <w:p w14:paraId="23870FAE" w14:textId="0CB042F3" w:rsidR="0025438A" w:rsidRDefault="00000000">
          <w:pPr>
            <w:pStyle w:val="Sommario3"/>
            <w:rPr>
              <w:rFonts w:asciiTheme="minorHAnsi" w:eastAsiaTheme="minorEastAsia" w:hAnsiTheme="minorHAnsi" w:cstheme="minorBidi"/>
              <w:noProof/>
              <w:kern w:val="2"/>
              <w:sz w:val="22"/>
              <w:szCs w:val="22"/>
              <w:lang w:eastAsia="en-GB"/>
              <w14:ligatures w14:val="standardContextual"/>
            </w:rPr>
          </w:pPr>
          <w:hyperlink w:anchor="_Toc135137740" w:history="1">
            <w:r w:rsidR="0025438A" w:rsidRPr="00D84AFF">
              <w:rPr>
                <w:rStyle w:val="Collegamentoipertestuale"/>
                <w:noProof/>
              </w:rPr>
              <w:t>7.6.1</w:t>
            </w:r>
            <w:r w:rsidR="0025438A">
              <w:rPr>
                <w:rFonts w:asciiTheme="minorHAnsi" w:eastAsiaTheme="minorEastAsia" w:hAnsiTheme="minorHAnsi" w:cstheme="minorBidi"/>
                <w:noProof/>
                <w:kern w:val="2"/>
                <w:sz w:val="22"/>
                <w:szCs w:val="22"/>
                <w:lang w:eastAsia="en-GB"/>
                <w14:ligatures w14:val="standardContextual"/>
              </w:rPr>
              <w:tab/>
            </w:r>
            <w:r w:rsidR="0025438A" w:rsidRPr="00D84AFF">
              <w:rPr>
                <w:rStyle w:val="Collegamentoipertestuale"/>
                <w:noProof/>
              </w:rPr>
              <w:t>Data accessibility:</w:t>
            </w:r>
            <w:r w:rsidR="0025438A">
              <w:rPr>
                <w:noProof/>
                <w:webHidden/>
              </w:rPr>
              <w:tab/>
            </w:r>
            <w:r w:rsidR="0025438A">
              <w:rPr>
                <w:noProof/>
                <w:webHidden/>
              </w:rPr>
              <w:fldChar w:fldCharType="begin"/>
            </w:r>
            <w:r w:rsidR="0025438A">
              <w:rPr>
                <w:noProof/>
                <w:webHidden/>
              </w:rPr>
              <w:instrText xml:space="preserve"> PAGEREF _Toc135137740 \h </w:instrText>
            </w:r>
            <w:r w:rsidR="0025438A">
              <w:rPr>
                <w:noProof/>
                <w:webHidden/>
              </w:rPr>
            </w:r>
            <w:r w:rsidR="0025438A">
              <w:rPr>
                <w:noProof/>
                <w:webHidden/>
              </w:rPr>
              <w:fldChar w:fldCharType="separate"/>
            </w:r>
            <w:r w:rsidR="0025438A">
              <w:rPr>
                <w:noProof/>
                <w:webHidden/>
              </w:rPr>
              <w:t>18</w:t>
            </w:r>
            <w:r w:rsidR="0025438A">
              <w:rPr>
                <w:noProof/>
                <w:webHidden/>
              </w:rPr>
              <w:fldChar w:fldCharType="end"/>
            </w:r>
          </w:hyperlink>
        </w:p>
        <w:p w14:paraId="0F7148AD" w14:textId="6878867A" w:rsidR="0025438A" w:rsidRDefault="00000000">
          <w:pPr>
            <w:pStyle w:val="Sommario3"/>
            <w:rPr>
              <w:rFonts w:asciiTheme="minorHAnsi" w:eastAsiaTheme="minorEastAsia" w:hAnsiTheme="minorHAnsi" w:cstheme="minorBidi"/>
              <w:noProof/>
              <w:kern w:val="2"/>
              <w:sz w:val="22"/>
              <w:szCs w:val="22"/>
              <w:lang w:eastAsia="en-GB"/>
              <w14:ligatures w14:val="standardContextual"/>
            </w:rPr>
          </w:pPr>
          <w:hyperlink w:anchor="_Toc135137741" w:history="1">
            <w:r w:rsidR="0025438A" w:rsidRPr="00D84AFF">
              <w:rPr>
                <w:rStyle w:val="Collegamentoipertestuale"/>
                <w:noProof/>
              </w:rPr>
              <w:t>7.6.2</w:t>
            </w:r>
            <w:r w:rsidR="0025438A">
              <w:rPr>
                <w:rFonts w:asciiTheme="minorHAnsi" w:eastAsiaTheme="minorEastAsia" w:hAnsiTheme="minorHAnsi" w:cstheme="minorBidi"/>
                <w:noProof/>
                <w:kern w:val="2"/>
                <w:sz w:val="22"/>
                <w:szCs w:val="22"/>
                <w:lang w:eastAsia="en-GB"/>
                <w14:ligatures w14:val="standardContextual"/>
              </w:rPr>
              <w:tab/>
            </w:r>
            <w:r w:rsidR="0025438A" w:rsidRPr="00D84AFF">
              <w:rPr>
                <w:rStyle w:val="Collegamentoipertestuale"/>
                <w:noProof/>
              </w:rPr>
              <w:t>Data findability:</w:t>
            </w:r>
            <w:r w:rsidR="0025438A">
              <w:rPr>
                <w:noProof/>
                <w:webHidden/>
              </w:rPr>
              <w:tab/>
            </w:r>
            <w:r w:rsidR="0025438A">
              <w:rPr>
                <w:noProof/>
                <w:webHidden/>
              </w:rPr>
              <w:fldChar w:fldCharType="begin"/>
            </w:r>
            <w:r w:rsidR="0025438A">
              <w:rPr>
                <w:noProof/>
                <w:webHidden/>
              </w:rPr>
              <w:instrText xml:space="preserve"> PAGEREF _Toc135137741 \h </w:instrText>
            </w:r>
            <w:r w:rsidR="0025438A">
              <w:rPr>
                <w:noProof/>
                <w:webHidden/>
              </w:rPr>
            </w:r>
            <w:r w:rsidR="0025438A">
              <w:rPr>
                <w:noProof/>
                <w:webHidden/>
              </w:rPr>
              <w:fldChar w:fldCharType="separate"/>
            </w:r>
            <w:r w:rsidR="0025438A">
              <w:rPr>
                <w:noProof/>
                <w:webHidden/>
              </w:rPr>
              <w:t>18</w:t>
            </w:r>
            <w:r w:rsidR="0025438A">
              <w:rPr>
                <w:noProof/>
                <w:webHidden/>
              </w:rPr>
              <w:fldChar w:fldCharType="end"/>
            </w:r>
          </w:hyperlink>
        </w:p>
        <w:p w14:paraId="07FDCCBF" w14:textId="74358B69" w:rsidR="0025438A" w:rsidRDefault="00000000">
          <w:pPr>
            <w:pStyle w:val="Sommario3"/>
            <w:rPr>
              <w:rFonts w:asciiTheme="minorHAnsi" w:eastAsiaTheme="minorEastAsia" w:hAnsiTheme="minorHAnsi" w:cstheme="minorBidi"/>
              <w:noProof/>
              <w:kern w:val="2"/>
              <w:sz w:val="22"/>
              <w:szCs w:val="22"/>
              <w:lang w:eastAsia="en-GB"/>
              <w14:ligatures w14:val="standardContextual"/>
            </w:rPr>
          </w:pPr>
          <w:hyperlink w:anchor="_Toc135137742" w:history="1">
            <w:r w:rsidR="0025438A" w:rsidRPr="00D84AFF">
              <w:rPr>
                <w:rStyle w:val="Collegamentoipertestuale"/>
                <w:noProof/>
              </w:rPr>
              <w:t>7.6.3</w:t>
            </w:r>
            <w:r w:rsidR="0025438A">
              <w:rPr>
                <w:rFonts w:asciiTheme="minorHAnsi" w:eastAsiaTheme="minorEastAsia" w:hAnsiTheme="minorHAnsi" w:cstheme="minorBidi"/>
                <w:noProof/>
                <w:kern w:val="2"/>
                <w:sz w:val="22"/>
                <w:szCs w:val="22"/>
                <w:lang w:eastAsia="en-GB"/>
                <w14:ligatures w14:val="standardContextual"/>
              </w:rPr>
              <w:tab/>
            </w:r>
            <w:r w:rsidR="0025438A" w:rsidRPr="00D84AFF">
              <w:rPr>
                <w:rStyle w:val="Collegamentoipertestuale"/>
                <w:noProof/>
              </w:rPr>
              <w:t>Data reusability:</w:t>
            </w:r>
            <w:r w:rsidR="0025438A">
              <w:rPr>
                <w:noProof/>
                <w:webHidden/>
              </w:rPr>
              <w:tab/>
            </w:r>
            <w:r w:rsidR="0025438A">
              <w:rPr>
                <w:noProof/>
                <w:webHidden/>
              </w:rPr>
              <w:fldChar w:fldCharType="begin"/>
            </w:r>
            <w:r w:rsidR="0025438A">
              <w:rPr>
                <w:noProof/>
                <w:webHidden/>
              </w:rPr>
              <w:instrText xml:space="preserve"> PAGEREF _Toc135137742 \h </w:instrText>
            </w:r>
            <w:r w:rsidR="0025438A">
              <w:rPr>
                <w:noProof/>
                <w:webHidden/>
              </w:rPr>
            </w:r>
            <w:r w:rsidR="0025438A">
              <w:rPr>
                <w:noProof/>
                <w:webHidden/>
              </w:rPr>
              <w:fldChar w:fldCharType="separate"/>
            </w:r>
            <w:r w:rsidR="0025438A">
              <w:rPr>
                <w:noProof/>
                <w:webHidden/>
              </w:rPr>
              <w:t>18</w:t>
            </w:r>
            <w:r w:rsidR="0025438A">
              <w:rPr>
                <w:noProof/>
                <w:webHidden/>
              </w:rPr>
              <w:fldChar w:fldCharType="end"/>
            </w:r>
          </w:hyperlink>
        </w:p>
        <w:p w14:paraId="2EA48232" w14:textId="7E37D396" w:rsidR="0025438A" w:rsidRDefault="00000000">
          <w:pPr>
            <w:pStyle w:val="Sommario3"/>
            <w:rPr>
              <w:rFonts w:asciiTheme="minorHAnsi" w:eastAsiaTheme="minorEastAsia" w:hAnsiTheme="minorHAnsi" w:cstheme="minorBidi"/>
              <w:noProof/>
              <w:kern w:val="2"/>
              <w:sz w:val="22"/>
              <w:szCs w:val="22"/>
              <w:lang w:eastAsia="en-GB"/>
              <w14:ligatures w14:val="standardContextual"/>
            </w:rPr>
          </w:pPr>
          <w:hyperlink w:anchor="_Toc135137743" w:history="1">
            <w:r w:rsidR="0025438A" w:rsidRPr="00D84AFF">
              <w:rPr>
                <w:rStyle w:val="Collegamentoipertestuale"/>
                <w:noProof/>
              </w:rPr>
              <w:t>7.6.4</w:t>
            </w:r>
            <w:r w:rsidR="0025438A">
              <w:rPr>
                <w:rFonts w:asciiTheme="minorHAnsi" w:eastAsiaTheme="minorEastAsia" w:hAnsiTheme="minorHAnsi" w:cstheme="minorBidi"/>
                <w:noProof/>
                <w:kern w:val="2"/>
                <w:sz w:val="22"/>
                <w:szCs w:val="22"/>
                <w:lang w:eastAsia="en-GB"/>
                <w14:ligatures w14:val="standardContextual"/>
              </w:rPr>
              <w:tab/>
            </w:r>
            <w:r w:rsidR="0025438A" w:rsidRPr="00D84AFF">
              <w:rPr>
                <w:rStyle w:val="Collegamentoipertestuale"/>
                <w:noProof/>
              </w:rPr>
              <w:t>Data interoperability:</w:t>
            </w:r>
            <w:r w:rsidR="0025438A">
              <w:rPr>
                <w:noProof/>
                <w:webHidden/>
              </w:rPr>
              <w:tab/>
            </w:r>
            <w:r w:rsidR="0025438A">
              <w:rPr>
                <w:noProof/>
                <w:webHidden/>
              </w:rPr>
              <w:fldChar w:fldCharType="begin"/>
            </w:r>
            <w:r w:rsidR="0025438A">
              <w:rPr>
                <w:noProof/>
                <w:webHidden/>
              </w:rPr>
              <w:instrText xml:space="preserve"> PAGEREF _Toc135137743 \h </w:instrText>
            </w:r>
            <w:r w:rsidR="0025438A">
              <w:rPr>
                <w:noProof/>
                <w:webHidden/>
              </w:rPr>
            </w:r>
            <w:r w:rsidR="0025438A">
              <w:rPr>
                <w:noProof/>
                <w:webHidden/>
              </w:rPr>
              <w:fldChar w:fldCharType="separate"/>
            </w:r>
            <w:r w:rsidR="0025438A">
              <w:rPr>
                <w:noProof/>
                <w:webHidden/>
              </w:rPr>
              <w:t>18</w:t>
            </w:r>
            <w:r w:rsidR="0025438A">
              <w:rPr>
                <w:noProof/>
                <w:webHidden/>
              </w:rPr>
              <w:fldChar w:fldCharType="end"/>
            </w:r>
          </w:hyperlink>
        </w:p>
        <w:p w14:paraId="78238496" w14:textId="04FAEC0B" w:rsidR="0025438A" w:rsidRDefault="00000000">
          <w:pPr>
            <w:pStyle w:val="Sommario2"/>
            <w:rPr>
              <w:rFonts w:asciiTheme="minorHAnsi" w:eastAsiaTheme="minorEastAsia" w:hAnsiTheme="minorHAnsi" w:cstheme="minorBidi"/>
              <w:bCs w:val="0"/>
              <w:noProof/>
              <w:kern w:val="2"/>
              <w:sz w:val="22"/>
              <w:lang w:eastAsia="en-GB"/>
              <w14:ligatures w14:val="standardContextual"/>
            </w:rPr>
          </w:pPr>
          <w:hyperlink w:anchor="_Toc135137744" w:history="1">
            <w:r w:rsidR="0025438A" w:rsidRPr="00D84AFF">
              <w:rPr>
                <w:rStyle w:val="Collegamentoipertestuale"/>
                <w:noProof/>
                <w:highlight w:val="yellow"/>
              </w:rPr>
              <w:t>7.7</w:t>
            </w:r>
            <w:r w:rsidR="0025438A">
              <w:rPr>
                <w:rFonts w:asciiTheme="minorHAnsi" w:eastAsiaTheme="minorEastAsia" w:hAnsiTheme="minorHAnsi" w:cstheme="minorBidi"/>
                <w:bCs w:val="0"/>
                <w:noProof/>
                <w:kern w:val="2"/>
                <w:sz w:val="22"/>
                <w:lang w:eastAsia="en-GB"/>
                <w14:ligatures w14:val="standardContextual"/>
              </w:rPr>
              <w:tab/>
            </w:r>
            <w:r w:rsidR="0025438A" w:rsidRPr="00D84AFF">
              <w:rPr>
                <w:rStyle w:val="Collegamentoipertestuale"/>
                <w:noProof/>
                <w:highlight w:val="yellow"/>
              </w:rPr>
              <w:t>Data Types and Usage</w:t>
            </w:r>
            <w:r w:rsidR="0025438A">
              <w:rPr>
                <w:noProof/>
                <w:webHidden/>
              </w:rPr>
              <w:tab/>
            </w:r>
            <w:r w:rsidR="0025438A">
              <w:rPr>
                <w:noProof/>
                <w:webHidden/>
              </w:rPr>
              <w:fldChar w:fldCharType="begin"/>
            </w:r>
            <w:r w:rsidR="0025438A">
              <w:rPr>
                <w:noProof/>
                <w:webHidden/>
              </w:rPr>
              <w:instrText xml:space="preserve"> PAGEREF _Toc135137744 \h </w:instrText>
            </w:r>
            <w:r w:rsidR="0025438A">
              <w:rPr>
                <w:noProof/>
                <w:webHidden/>
              </w:rPr>
            </w:r>
            <w:r w:rsidR="0025438A">
              <w:rPr>
                <w:noProof/>
                <w:webHidden/>
              </w:rPr>
              <w:fldChar w:fldCharType="separate"/>
            </w:r>
            <w:r w:rsidR="0025438A">
              <w:rPr>
                <w:noProof/>
                <w:webHidden/>
              </w:rPr>
              <w:t>18</w:t>
            </w:r>
            <w:r w:rsidR="0025438A">
              <w:rPr>
                <w:noProof/>
                <w:webHidden/>
              </w:rPr>
              <w:fldChar w:fldCharType="end"/>
            </w:r>
          </w:hyperlink>
        </w:p>
        <w:p w14:paraId="05A27930" w14:textId="4DEA3B82" w:rsidR="0025438A" w:rsidRDefault="00000000">
          <w:pPr>
            <w:pStyle w:val="Sommario2"/>
            <w:rPr>
              <w:rFonts w:asciiTheme="minorHAnsi" w:eastAsiaTheme="minorEastAsia" w:hAnsiTheme="minorHAnsi" w:cstheme="minorBidi"/>
              <w:bCs w:val="0"/>
              <w:noProof/>
              <w:kern w:val="2"/>
              <w:sz w:val="22"/>
              <w:lang w:eastAsia="en-GB"/>
              <w14:ligatures w14:val="standardContextual"/>
            </w:rPr>
          </w:pPr>
          <w:hyperlink w:anchor="_Toc135137745" w:history="1">
            <w:r w:rsidR="0025438A" w:rsidRPr="00D84AFF">
              <w:rPr>
                <w:rStyle w:val="Collegamentoipertestuale"/>
                <w:noProof/>
                <w:highlight w:val="yellow"/>
              </w:rPr>
              <w:t>7.8</w:t>
            </w:r>
            <w:r w:rsidR="0025438A">
              <w:rPr>
                <w:rFonts w:asciiTheme="minorHAnsi" w:eastAsiaTheme="minorEastAsia" w:hAnsiTheme="minorHAnsi" w:cstheme="minorBidi"/>
                <w:bCs w:val="0"/>
                <w:noProof/>
                <w:kern w:val="2"/>
                <w:sz w:val="22"/>
                <w:lang w:eastAsia="en-GB"/>
                <w14:ligatures w14:val="standardContextual"/>
              </w:rPr>
              <w:tab/>
            </w:r>
            <w:r w:rsidR="0025438A" w:rsidRPr="00D84AFF">
              <w:rPr>
                <w:rStyle w:val="Collegamentoipertestuale"/>
                <w:noProof/>
                <w:highlight w:val="yellow"/>
              </w:rPr>
              <w:t>Example Case</w:t>
            </w:r>
            <w:r w:rsidR="0025438A" w:rsidRPr="00D84AFF">
              <w:rPr>
                <w:rStyle w:val="Collegamentoipertestuale"/>
                <w:noProof/>
                <w:highlight w:val="yellow"/>
                <w:lang w:val="pt-PT"/>
              </w:rPr>
              <w:t xml:space="preserve"> – UNDER WORK</w:t>
            </w:r>
            <w:r w:rsidR="0025438A">
              <w:rPr>
                <w:noProof/>
                <w:webHidden/>
              </w:rPr>
              <w:tab/>
            </w:r>
            <w:r w:rsidR="0025438A">
              <w:rPr>
                <w:noProof/>
                <w:webHidden/>
              </w:rPr>
              <w:fldChar w:fldCharType="begin"/>
            </w:r>
            <w:r w:rsidR="0025438A">
              <w:rPr>
                <w:noProof/>
                <w:webHidden/>
              </w:rPr>
              <w:instrText xml:space="preserve"> PAGEREF _Toc135137745 \h </w:instrText>
            </w:r>
            <w:r w:rsidR="0025438A">
              <w:rPr>
                <w:noProof/>
                <w:webHidden/>
              </w:rPr>
            </w:r>
            <w:r w:rsidR="0025438A">
              <w:rPr>
                <w:noProof/>
                <w:webHidden/>
              </w:rPr>
              <w:fldChar w:fldCharType="separate"/>
            </w:r>
            <w:r w:rsidR="0025438A">
              <w:rPr>
                <w:noProof/>
                <w:webHidden/>
              </w:rPr>
              <w:t>19</w:t>
            </w:r>
            <w:r w:rsidR="0025438A">
              <w:rPr>
                <w:noProof/>
                <w:webHidden/>
              </w:rPr>
              <w:fldChar w:fldCharType="end"/>
            </w:r>
          </w:hyperlink>
        </w:p>
        <w:p w14:paraId="450FE24E" w14:textId="77F49A4E" w:rsidR="0025438A" w:rsidRDefault="00000000">
          <w:pPr>
            <w:pStyle w:val="Sommario3"/>
            <w:rPr>
              <w:rFonts w:asciiTheme="minorHAnsi" w:eastAsiaTheme="minorEastAsia" w:hAnsiTheme="minorHAnsi" w:cstheme="minorBidi"/>
              <w:noProof/>
              <w:kern w:val="2"/>
              <w:sz w:val="22"/>
              <w:szCs w:val="22"/>
              <w:lang w:eastAsia="en-GB"/>
              <w14:ligatures w14:val="standardContextual"/>
            </w:rPr>
          </w:pPr>
          <w:hyperlink w:anchor="_Toc135137746" w:history="1">
            <w:r w:rsidR="0025438A" w:rsidRPr="00D84AFF">
              <w:rPr>
                <w:rStyle w:val="Collegamentoipertestuale"/>
                <w:noProof/>
              </w:rPr>
              <w:t>7.8.1</w:t>
            </w:r>
            <w:r w:rsidR="0025438A">
              <w:rPr>
                <w:rFonts w:asciiTheme="minorHAnsi" w:eastAsiaTheme="minorEastAsia" w:hAnsiTheme="minorHAnsi" w:cstheme="minorBidi"/>
                <w:noProof/>
                <w:kern w:val="2"/>
                <w:sz w:val="22"/>
                <w:szCs w:val="22"/>
                <w:lang w:eastAsia="en-GB"/>
                <w14:ligatures w14:val="standardContextual"/>
              </w:rPr>
              <w:tab/>
            </w:r>
            <w:r w:rsidR="0025438A" w:rsidRPr="00D84AFF">
              <w:rPr>
                <w:rStyle w:val="Collegamentoipertestuale"/>
                <w:noProof/>
              </w:rPr>
              <w:t>COVID-19 prediction using sensor data</w:t>
            </w:r>
            <w:r w:rsidR="0025438A">
              <w:rPr>
                <w:noProof/>
                <w:webHidden/>
              </w:rPr>
              <w:tab/>
            </w:r>
            <w:r w:rsidR="0025438A">
              <w:rPr>
                <w:noProof/>
                <w:webHidden/>
              </w:rPr>
              <w:fldChar w:fldCharType="begin"/>
            </w:r>
            <w:r w:rsidR="0025438A">
              <w:rPr>
                <w:noProof/>
                <w:webHidden/>
              </w:rPr>
              <w:instrText xml:space="preserve"> PAGEREF _Toc135137746 \h </w:instrText>
            </w:r>
            <w:r w:rsidR="0025438A">
              <w:rPr>
                <w:noProof/>
                <w:webHidden/>
              </w:rPr>
            </w:r>
            <w:r w:rsidR="0025438A">
              <w:rPr>
                <w:noProof/>
                <w:webHidden/>
              </w:rPr>
              <w:fldChar w:fldCharType="separate"/>
            </w:r>
            <w:r w:rsidR="0025438A">
              <w:rPr>
                <w:noProof/>
                <w:webHidden/>
              </w:rPr>
              <w:t>19</w:t>
            </w:r>
            <w:r w:rsidR="0025438A">
              <w:rPr>
                <w:noProof/>
                <w:webHidden/>
              </w:rPr>
              <w:fldChar w:fldCharType="end"/>
            </w:r>
          </w:hyperlink>
        </w:p>
        <w:p w14:paraId="0D69A933" w14:textId="5B3F0B80" w:rsidR="0025438A" w:rsidRDefault="00000000">
          <w:pPr>
            <w:pStyle w:val="Sommario1"/>
            <w:rPr>
              <w:rFonts w:asciiTheme="minorHAnsi" w:eastAsiaTheme="minorEastAsia" w:hAnsiTheme="minorHAnsi" w:cstheme="minorBidi"/>
              <w:kern w:val="2"/>
              <w:sz w:val="22"/>
              <w:szCs w:val="22"/>
              <w:lang w:eastAsia="en-GB"/>
              <w14:ligatures w14:val="standardContextual"/>
            </w:rPr>
          </w:pPr>
          <w:hyperlink w:anchor="_Toc135137747" w:history="1">
            <w:r w:rsidR="0025438A" w:rsidRPr="00D84AFF">
              <w:rPr>
                <w:rStyle w:val="Collegamentoipertestuale"/>
                <w:lang w:val="en-US"/>
              </w:rPr>
              <w:t>8</w:t>
            </w:r>
            <w:r w:rsidR="0025438A">
              <w:rPr>
                <w:rFonts w:asciiTheme="minorHAnsi" w:eastAsiaTheme="minorEastAsia" w:hAnsiTheme="minorHAnsi" w:cstheme="minorBidi"/>
                <w:kern w:val="2"/>
                <w:sz w:val="22"/>
                <w:szCs w:val="22"/>
                <w:lang w:eastAsia="en-GB"/>
                <w14:ligatures w14:val="standardContextual"/>
              </w:rPr>
              <w:tab/>
            </w:r>
            <w:r w:rsidR="0025438A" w:rsidRPr="00D84AFF">
              <w:rPr>
                <w:rStyle w:val="Collegamentoipertestuale"/>
                <w:lang w:val="en-US"/>
              </w:rPr>
              <w:t>References</w:t>
            </w:r>
            <w:r w:rsidR="0025438A">
              <w:rPr>
                <w:webHidden/>
              </w:rPr>
              <w:tab/>
            </w:r>
            <w:r w:rsidR="0025438A">
              <w:rPr>
                <w:webHidden/>
              </w:rPr>
              <w:fldChar w:fldCharType="begin"/>
            </w:r>
            <w:r w:rsidR="0025438A">
              <w:rPr>
                <w:webHidden/>
              </w:rPr>
              <w:instrText xml:space="preserve"> PAGEREF _Toc135137747 \h </w:instrText>
            </w:r>
            <w:r w:rsidR="0025438A">
              <w:rPr>
                <w:webHidden/>
              </w:rPr>
            </w:r>
            <w:r w:rsidR="0025438A">
              <w:rPr>
                <w:webHidden/>
              </w:rPr>
              <w:fldChar w:fldCharType="separate"/>
            </w:r>
            <w:r w:rsidR="0025438A">
              <w:rPr>
                <w:webHidden/>
              </w:rPr>
              <w:t>19</w:t>
            </w:r>
            <w:r w:rsidR="0025438A">
              <w:rPr>
                <w:webHidden/>
              </w:rPr>
              <w:fldChar w:fldCharType="end"/>
            </w:r>
          </w:hyperlink>
        </w:p>
        <w:p w14:paraId="298CBB5B" w14:textId="4F2ADDB6" w:rsidR="0025438A" w:rsidRDefault="00000000">
          <w:pPr>
            <w:pStyle w:val="Sommario1"/>
            <w:rPr>
              <w:rFonts w:asciiTheme="minorHAnsi" w:eastAsiaTheme="minorEastAsia" w:hAnsiTheme="minorHAnsi" w:cstheme="minorBidi"/>
              <w:kern w:val="2"/>
              <w:sz w:val="22"/>
              <w:szCs w:val="22"/>
              <w:lang w:eastAsia="en-GB"/>
              <w14:ligatures w14:val="standardContextual"/>
            </w:rPr>
          </w:pPr>
          <w:hyperlink w:anchor="_Toc135137748" w:history="1">
            <w:r w:rsidR="0025438A" w:rsidRPr="00D84AFF">
              <w:rPr>
                <w:rStyle w:val="Collegamentoipertestuale"/>
              </w:rPr>
              <w:t>Annex 1 - MPAI-wide terms and definitions</w:t>
            </w:r>
            <w:r w:rsidR="0025438A">
              <w:rPr>
                <w:webHidden/>
              </w:rPr>
              <w:tab/>
            </w:r>
            <w:r w:rsidR="0025438A">
              <w:rPr>
                <w:webHidden/>
              </w:rPr>
              <w:fldChar w:fldCharType="begin"/>
            </w:r>
            <w:r w:rsidR="0025438A">
              <w:rPr>
                <w:webHidden/>
              </w:rPr>
              <w:instrText xml:space="preserve"> PAGEREF _Toc135137748 \h </w:instrText>
            </w:r>
            <w:r w:rsidR="0025438A">
              <w:rPr>
                <w:webHidden/>
              </w:rPr>
            </w:r>
            <w:r w:rsidR="0025438A">
              <w:rPr>
                <w:webHidden/>
              </w:rPr>
              <w:fldChar w:fldCharType="separate"/>
            </w:r>
            <w:r w:rsidR="0025438A">
              <w:rPr>
                <w:webHidden/>
              </w:rPr>
              <w:t>21</w:t>
            </w:r>
            <w:r w:rsidR="0025438A">
              <w:rPr>
                <w:webHidden/>
              </w:rPr>
              <w:fldChar w:fldCharType="end"/>
            </w:r>
          </w:hyperlink>
        </w:p>
        <w:p w14:paraId="16FC63E2" w14:textId="3391FDC6" w:rsidR="0025438A" w:rsidRDefault="00000000">
          <w:pPr>
            <w:pStyle w:val="Sommario1"/>
            <w:rPr>
              <w:rFonts w:asciiTheme="minorHAnsi" w:eastAsiaTheme="minorEastAsia" w:hAnsiTheme="minorHAnsi" w:cstheme="minorBidi"/>
              <w:kern w:val="2"/>
              <w:sz w:val="22"/>
              <w:szCs w:val="22"/>
              <w:lang w:eastAsia="en-GB"/>
              <w14:ligatures w14:val="standardContextual"/>
            </w:rPr>
          </w:pPr>
          <w:hyperlink w:anchor="_Toc135137749" w:history="1">
            <w:r w:rsidR="0025438A" w:rsidRPr="00D84AFF">
              <w:rPr>
                <w:rStyle w:val="Collegamentoipertestuale"/>
              </w:rPr>
              <w:t>Annex 2 - Notices and Disclaimers Concerning MPAI Standards (Informative)</w:t>
            </w:r>
            <w:r w:rsidR="0025438A">
              <w:rPr>
                <w:webHidden/>
              </w:rPr>
              <w:tab/>
            </w:r>
            <w:r w:rsidR="0025438A">
              <w:rPr>
                <w:webHidden/>
              </w:rPr>
              <w:fldChar w:fldCharType="begin"/>
            </w:r>
            <w:r w:rsidR="0025438A">
              <w:rPr>
                <w:webHidden/>
              </w:rPr>
              <w:instrText xml:space="preserve"> PAGEREF _Toc135137749 \h </w:instrText>
            </w:r>
            <w:r w:rsidR="0025438A">
              <w:rPr>
                <w:webHidden/>
              </w:rPr>
            </w:r>
            <w:r w:rsidR="0025438A">
              <w:rPr>
                <w:webHidden/>
              </w:rPr>
              <w:fldChar w:fldCharType="separate"/>
            </w:r>
            <w:r w:rsidR="0025438A">
              <w:rPr>
                <w:webHidden/>
              </w:rPr>
              <w:t>24</w:t>
            </w:r>
            <w:r w:rsidR="0025438A">
              <w:rPr>
                <w:webHidden/>
              </w:rPr>
              <w:fldChar w:fldCharType="end"/>
            </w:r>
          </w:hyperlink>
        </w:p>
        <w:p w14:paraId="6B909610" w14:textId="03C8D729" w:rsidR="0025438A" w:rsidRDefault="00000000">
          <w:pPr>
            <w:pStyle w:val="Sommario1"/>
            <w:rPr>
              <w:rFonts w:asciiTheme="minorHAnsi" w:eastAsiaTheme="minorEastAsia" w:hAnsiTheme="minorHAnsi" w:cstheme="minorBidi"/>
              <w:kern w:val="2"/>
              <w:sz w:val="22"/>
              <w:szCs w:val="22"/>
              <w:lang w:eastAsia="en-GB"/>
              <w14:ligatures w14:val="standardContextual"/>
            </w:rPr>
          </w:pPr>
          <w:hyperlink w:anchor="_Toc135137750" w:history="1">
            <w:r w:rsidR="0025438A" w:rsidRPr="00D84AFF">
              <w:rPr>
                <w:rStyle w:val="Collegamentoipertestuale"/>
              </w:rPr>
              <w:t>Annex 3 - The Governance of the MPAI Ecosystem (Informative)</w:t>
            </w:r>
            <w:r w:rsidR="0025438A">
              <w:rPr>
                <w:webHidden/>
              </w:rPr>
              <w:tab/>
            </w:r>
            <w:r w:rsidR="0025438A">
              <w:rPr>
                <w:webHidden/>
              </w:rPr>
              <w:fldChar w:fldCharType="begin"/>
            </w:r>
            <w:r w:rsidR="0025438A">
              <w:rPr>
                <w:webHidden/>
              </w:rPr>
              <w:instrText xml:space="preserve"> PAGEREF _Toc135137750 \h </w:instrText>
            </w:r>
            <w:r w:rsidR="0025438A">
              <w:rPr>
                <w:webHidden/>
              </w:rPr>
            </w:r>
            <w:r w:rsidR="0025438A">
              <w:rPr>
                <w:webHidden/>
              </w:rPr>
              <w:fldChar w:fldCharType="separate"/>
            </w:r>
            <w:r w:rsidR="0025438A">
              <w:rPr>
                <w:webHidden/>
              </w:rPr>
              <w:t>26</w:t>
            </w:r>
            <w:r w:rsidR="0025438A">
              <w:rPr>
                <w:webHidden/>
              </w:rPr>
              <w:fldChar w:fldCharType="end"/>
            </w:r>
          </w:hyperlink>
        </w:p>
        <w:p w14:paraId="24D9D029" w14:textId="165FCFE5" w:rsidR="0025438A" w:rsidRDefault="00000000">
          <w:pPr>
            <w:pStyle w:val="Sommario1"/>
            <w:rPr>
              <w:rFonts w:asciiTheme="minorHAnsi" w:eastAsiaTheme="minorEastAsia" w:hAnsiTheme="minorHAnsi" w:cstheme="minorBidi"/>
              <w:kern w:val="2"/>
              <w:sz w:val="22"/>
              <w:szCs w:val="22"/>
              <w:lang w:eastAsia="en-GB"/>
              <w14:ligatures w14:val="standardContextual"/>
            </w:rPr>
          </w:pPr>
          <w:hyperlink w:anchor="_Toc135137751" w:history="1">
            <w:r w:rsidR="0025438A" w:rsidRPr="00D84AFF">
              <w:rPr>
                <w:rStyle w:val="Collegamentoipertestuale"/>
                <w:lang w:val="en-US"/>
              </w:rPr>
              <w:t>Annex 4 - API Requirements</w:t>
            </w:r>
            <w:r w:rsidR="0025438A">
              <w:rPr>
                <w:webHidden/>
              </w:rPr>
              <w:tab/>
            </w:r>
            <w:r w:rsidR="0025438A">
              <w:rPr>
                <w:webHidden/>
              </w:rPr>
              <w:fldChar w:fldCharType="begin"/>
            </w:r>
            <w:r w:rsidR="0025438A">
              <w:rPr>
                <w:webHidden/>
              </w:rPr>
              <w:instrText xml:space="preserve"> PAGEREF _Toc135137751 \h </w:instrText>
            </w:r>
            <w:r w:rsidR="0025438A">
              <w:rPr>
                <w:webHidden/>
              </w:rPr>
            </w:r>
            <w:r w:rsidR="0025438A">
              <w:rPr>
                <w:webHidden/>
              </w:rPr>
              <w:fldChar w:fldCharType="separate"/>
            </w:r>
            <w:r w:rsidR="0025438A">
              <w:rPr>
                <w:webHidden/>
              </w:rPr>
              <w:t>28</w:t>
            </w:r>
            <w:r w:rsidR="0025438A">
              <w:rPr>
                <w:webHidden/>
              </w:rPr>
              <w:fldChar w:fldCharType="end"/>
            </w:r>
          </w:hyperlink>
        </w:p>
        <w:p w14:paraId="5313818C" w14:textId="5413D05B" w:rsidR="0025438A" w:rsidRDefault="00000000">
          <w:pPr>
            <w:pStyle w:val="Sommario2"/>
            <w:rPr>
              <w:rFonts w:asciiTheme="minorHAnsi" w:eastAsiaTheme="minorEastAsia" w:hAnsiTheme="minorHAnsi" w:cstheme="minorBidi"/>
              <w:bCs w:val="0"/>
              <w:noProof/>
              <w:kern w:val="2"/>
              <w:sz w:val="22"/>
              <w:lang w:eastAsia="en-GB"/>
              <w14:ligatures w14:val="standardContextual"/>
            </w:rPr>
          </w:pPr>
          <w:hyperlink w:anchor="_Toc135137752" w:history="1">
            <w:r w:rsidR="0025438A" w:rsidRPr="00D84AFF">
              <w:rPr>
                <w:rStyle w:val="Collegamentoipertestuale"/>
                <w:noProof/>
              </w:rPr>
              <w:t>4.1</w:t>
            </w:r>
            <w:r w:rsidR="0025438A">
              <w:rPr>
                <w:rFonts w:asciiTheme="minorHAnsi" w:eastAsiaTheme="minorEastAsia" w:hAnsiTheme="minorHAnsi" w:cstheme="minorBidi"/>
                <w:bCs w:val="0"/>
                <w:noProof/>
                <w:kern w:val="2"/>
                <w:sz w:val="22"/>
                <w:lang w:eastAsia="en-GB"/>
                <w14:ligatures w14:val="standardContextual"/>
              </w:rPr>
              <w:tab/>
            </w:r>
            <w:r w:rsidR="0025438A" w:rsidRPr="00D84AFF">
              <w:rPr>
                <w:rStyle w:val="Collegamentoipertestuale"/>
                <w:noProof/>
              </w:rPr>
              <w:t>API: AIH Platform Back-end &lt;-&gt; Platform Front-end</w:t>
            </w:r>
            <w:r w:rsidR="0025438A">
              <w:rPr>
                <w:noProof/>
                <w:webHidden/>
              </w:rPr>
              <w:tab/>
            </w:r>
            <w:r w:rsidR="0025438A">
              <w:rPr>
                <w:noProof/>
                <w:webHidden/>
              </w:rPr>
              <w:fldChar w:fldCharType="begin"/>
            </w:r>
            <w:r w:rsidR="0025438A">
              <w:rPr>
                <w:noProof/>
                <w:webHidden/>
              </w:rPr>
              <w:instrText xml:space="preserve"> PAGEREF _Toc135137752 \h </w:instrText>
            </w:r>
            <w:r w:rsidR="0025438A">
              <w:rPr>
                <w:noProof/>
                <w:webHidden/>
              </w:rPr>
            </w:r>
            <w:r w:rsidR="0025438A">
              <w:rPr>
                <w:noProof/>
                <w:webHidden/>
              </w:rPr>
              <w:fldChar w:fldCharType="separate"/>
            </w:r>
            <w:r w:rsidR="0025438A">
              <w:rPr>
                <w:noProof/>
                <w:webHidden/>
              </w:rPr>
              <w:t>28</w:t>
            </w:r>
            <w:r w:rsidR="0025438A">
              <w:rPr>
                <w:noProof/>
                <w:webHidden/>
              </w:rPr>
              <w:fldChar w:fldCharType="end"/>
            </w:r>
          </w:hyperlink>
        </w:p>
        <w:p w14:paraId="2E5DAABB" w14:textId="3AC24963" w:rsidR="0025438A" w:rsidRDefault="00000000">
          <w:pPr>
            <w:pStyle w:val="Sommario2"/>
            <w:rPr>
              <w:rFonts w:asciiTheme="minorHAnsi" w:eastAsiaTheme="minorEastAsia" w:hAnsiTheme="minorHAnsi" w:cstheme="minorBidi"/>
              <w:bCs w:val="0"/>
              <w:noProof/>
              <w:kern w:val="2"/>
              <w:sz w:val="22"/>
              <w:lang w:eastAsia="en-GB"/>
              <w14:ligatures w14:val="standardContextual"/>
            </w:rPr>
          </w:pPr>
          <w:hyperlink w:anchor="_Toc135137753" w:history="1">
            <w:r w:rsidR="0025438A" w:rsidRPr="00D84AFF">
              <w:rPr>
                <w:rStyle w:val="Collegamentoipertestuale"/>
                <w:noProof/>
                <w:highlight w:val="yellow"/>
              </w:rPr>
              <w:t>4.2</w:t>
            </w:r>
            <w:r w:rsidR="0025438A">
              <w:rPr>
                <w:rFonts w:asciiTheme="minorHAnsi" w:eastAsiaTheme="minorEastAsia" w:hAnsiTheme="minorHAnsi" w:cstheme="minorBidi"/>
                <w:bCs w:val="0"/>
                <w:noProof/>
                <w:kern w:val="2"/>
                <w:sz w:val="22"/>
                <w:lang w:eastAsia="en-GB"/>
                <w14:ligatures w14:val="standardContextual"/>
              </w:rPr>
              <w:tab/>
            </w:r>
            <w:r w:rsidR="0025438A" w:rsidRPr="00D84AFF">
              <w:rPr>
                <w:rStyle w:val="Collegamentoipertestuale"/>
                <w:noProof/>
                <w:highlight w:val="yellow"/>
              </w:rPr>
              <w:t>API: AIH Platform Back-end (Federated Learning) &lt;--&gt; AIH Platform Back-end</w:t>
            </w:r>
            <w:r w:rsidR="0025438A">
              <w:rPr>
                <w:noProof/>
                <w:webHidden/>
              </w:rPr>
              <w:tab/>
            </w:r>
            <w:r w:rsidR="0025438A">
              <w:rPr>
                <w:noProof/>
                <w:webHidden/>
              </w:rPr>
              <w:fldChar w:fldCharType="begin"/>
            </w:r>
            <w:r w:rsidR="0025438A">
              <w:rPr>
                <w:noProof/>
                <w:webHidden/>
              </w:rPr>
              <w:instrText xml:space="preserve"> PAGEREF _Toc135137753 \h </w:instrText>
            </w:r>
            <w:r w:rsidR="0025438A">
              <w:rPr>
                <w:noProof/>
                <w:webHidden/>
              </w:rPr>
            </w:r>
            <w:r w:rsidR="0025438A">
              <w:rPr>
                <w:noProof/>
                <w:webHidden/>
              </w:rPr>
              <w:fldChar w:fldCharType="separate"/>
            </w:r>
            <w:r w:rsidR="0025438A">
              <w:rPr>
                <w:noProof/>
                <w:webHidden/>
              </w:rPr>
              <w:t>29</w:t>
            </w:r>
            <w:r w:rsidR="0025438A">
              <w:rPr>
                <w:noProof/>
                <w:webHidden/>
              </w:rPr>
              <w:fldChar w:fldCharType="end"/>
            </w:r>
          </w:hyperlink>
        </w:p>
        <w:p w14:paraId="5A6B9DBA" w14:textId="2496392F" w:rsidR="0025438A" w:rsidRDefault="00000000">
          <w:pPr>
            <w:pStyle w:val="Sommario2"/>
            <w:rPr>
              <w:rFonts w:asciiTheme="minorHAnsi" w:eastAsiaTheme="minorEastAsia" w:hAnsiTheme="minorHAnsi" w:cstheme="minorBidi"/>
              <w:bCs w:val="0"/>
              <w:noProof/>
              <w:kern w:val="2"/>
              <w:sz w:val="22"/>
              <w:lang w:eastAsia="en-GB"/>
              <w14:ligatures w14:val="standardContextual"/>
            </w:rPr>
          </w:pPr>
          <w:hyperlink w:anchor="_Toc135137754" w:history="1">
            <w:r w:rsidR="0025438A" w:rsidRPr="00D84AFF">
              <w:rPr>
                <w:rStyle w:val="Collegamentoipertestuale"/>
                <w:noProof/>
              </w:rPr>
              <w:t>4.3</w:t>
            </w:r>
            <w:r w:rsidR="0025438A">
              <w:rPr>
                <w:rFonts w:asciiTheme="minorHAnsi" w:eastAsiaTheme="minorEastAsia" w:hAnsiTheme="minorHAnsi" w:cstheme="minorBidi"/>
                <w:bCs w:val="0"/>
                <w:noProof/>
                <w:kern w:val="2"/>
                <w:sz w:val="22"/>
                <w:lang w:eastAsia="en-GB"/>
                <w14:ligatures w14:val="standardContextual"/>
              </w:rPr>
              <w:tab/>
            </w:r>
            <w:r w:rsidR="0025438A" w:rsidRPr="00D84AFF">
              <w:rPr>
                <w:rStyle w:val="Collegamentoipertestuale"/>
                <w:noProof/>
              </w:rPr>
              <w:t>API: AIH Platform Back-end System &lt;-&gt; Third Parties</w:t>
            </w:r>
            <w:r w:rsidR="0025438A">
              <w:rPr>
                <w:noProof/>
                <w:webHidden/>
              </w:rPr>
              <w:tab/>
            </w:r>
            <w:r w:rsidR="0025438A">
              <w:rPr>
                <w:noProof/>
                <w:webHidden/>
              </w:rPr>
              <w:fldChar w:fldCharType="begin"/>
            </w:r>
            <w:r w:rsidR="0025438A">
              <w:rPr>
                <w:noProof/>
                <w:webHidden/>
              </w:rPr>
              <w:instrText xml:space="preserve"> PAGEREF _Toc135137754 \h </w:instrText>
            </w:r>
            <w:r w:rsidR="0025438A">
              <w:rPr>
                <w:noProof/>
                <w:webHidden/>
              </w:rPr>
            </w:r>
            <w:r w:rsidR="0025438A">
              <w:rPr>
                <w:noProof/>
                <w:webHidden/>
              </w:rPr>
              <w:fldChar w:fldCharType="separate"/>
            </w:r>
            <w:r w:rsidR="0025438A">
              <w:rPr>
                <w:noProof/>
                <w:webHidden/>
              </w:rPr>
              <w:t>29</w:t>
            </w:r>
            <w:r w:rsidR="0025438A">
              <w:rPr>
                <w:noProof/>
                <w:webHidden/>
              </w:rPr>
              <w:fldChar w:fldCharType="end"/>
            </w:r>
          </w:hyperlink>
        </w:p>
        <w:p w14:paraId="6D8EC195" w14:textId="578FE55A" w:rsidR="0025438A" w:rsidRDefault="00000000">
          <w:pPr>
            <w:pStyle w:val="Sommario2"/>
            <w:rPr>
              <w:rFonts w:asciiTheme="minorHAnsi" w:eastAsiaTheme="minorEastAsia" w:hAnsiTheme="minorHAnsi" w:cstheme="minorBidi"/>
              <w:bCs w:val="0"/>
              <w:noProof/>
              <w:kern w:val="2"/>
              <w:sz w:val="22"/>
              <w:lang w:eastAsia="en-GB"/>
              <w14:ligatures w14:val="standardContextual"/>
            </w:rPr>
          </w:pPr>
          <w:hyperlink w:anchor="_Toc135137755" w:history="1">
            <w:r w:rsidR="0025438A" w:rsidRPr="00D84AFF">
              <w:rPr>
                <w:rStyle w:val="Collegamentoipertestuale"/>
                <w:noProof/>
                <w:lang w:val="en-US"/>
              </w:rPr>
              <w:t>4.4</w:t>
            </w:r>
            <w:r w:rsidR="0025438A">
              <w:rPr>
                <w:rFonts w:asciiTheme="minorHAnsi" w:eastAsiaTheme="minorEastAsia" w:hAnsiTheme="minorHAnsi" w:cstheme="minorBidi"/>
                <w:bCs w:val="0"/>
                <w:noProof/>
                <w:kern w:val="2"/>
                <w:sz w:val="22"/>
                <w:lang w:eastAsia="en-GB"/>
                <w14:ligatures w14:val="standardContextual"/>
              </w:rPr>
              <w:tab/>
            </w:r>
            <w:r w:rsidR="0025438A" w:rsidRPr="00D84AFF">
              <w:rPr>
                <w:rStyle w:val="Collegamentoipertestuale"/>
                <w:noProof/>
              </w:rPr>
              <w:t>API: AIH Platform Back-end System &lt;-&gt; Blockchain</w:t>
            </w:r>
            <w:r w:rsidR="0025438A">
              <w:rPr>
                <w:noProof/>
                <w:webHidden/>
              </w:rPr>
              <w:tab/>
            </w:r>
            <w:r w:rsidR="0025438A">
              <w:rPr>
                <w:noProof/>
                <w:webHidden/>
              </w:rPr>
              <w:fldChar w:fldCharType="begin"/>
            </w:r>
            <w:r w:rsidR="0025438A">
              <w:rPr>
                <w:noProof/>
                <w:webHidden/>
              </w:rPr>
              <w:instrText xml:space="preserve"> PAGEREF _Toc135137755 \h </w:instrText>
            </w:r>
            <w:r w:rsidR="0025438A">
              <w:rPr>
                <w:noProof/>
                <w:webHidden/>
              </w:rPr>
            </w:r>
            <w:r w:rsidR="0025438A">
              <w:rPr>
                <w:noProof/>
                <w:webHidden/>
              </w:rPr>
              <w:fldChar w:fldCharType="separate"/>
            </w:r>
            <w:r w:rsidR="0025438A">
              <w:rPr>
                <w:noProof/>
                <w:webHidden/>
              </w:rPr>
              <w:t>30</w:t>
            </w:r>
            <w:r w:rsidR="0025438A">
              <w:rPr>
                <w:noProof/>
                <w:webHidden/>
              </w:rPr>
              <w:fldChar w:fldCharType="end"/>
            </w:r>
          </w:hyperlink>
        </w:p>
        <w:p w14:paraId="18A5693E" w14:textId="4F4AD43B" w:rsidR="0025438A" w:rsidRDefault="00000000">
          <w:pPr>
            <w:pStyle w:val="Sommario1"/>
            <w:rPr>
              <w:rFonts w:asciiTheme="minorHAnsi" w:eastAsiaTheme="minorEastAsia" w:hAnsiTheme="minorHAnsi" w:cstheme="minorBidi"/>
              <w:kern w:val="2"/>
              <w:sz w:val="22"/>
              <w:szCs w:val="22"/>
              <w:lang w:eastAsia="en-GB"/>
              <w14:ligatures w14:val="standardContextual"/>
            </w:rPr>
          </w:pPr>
          <w:hyperlink w:anchor="_Toc135137756" w:history="1">
            <w:r w:rsidR="0025438A" w:rsidRPr="00D84AFF">
              <w:rPr>
                <w:rStyle w:val="Collegamentoipertestuale"/>
              </w:rPr>
              <w:t>Annex 5 - Data Types</w:t>
            </w:r>
            <w:r w:rsidR="0025438A">
              <w:rPr>
                <w:webHidden/>
              </w:rPr>
              <w:tab/>
            </w:r>
            <w:r w:rsidR="0025438A">
              <w:rPr>
                <w:webHidden/>
              </w:rPr>
              <w:fldChar w:fldCharType="begin"/>
            </w:r>
            <w:r w:rsidR="0025438A">
              <w:rPr>
                <w:webHidden/>
              </w:rPr>
              <w:instrText xml:space="preserve"> PAGEREF _Toc135137756 \h </w:instrText>
            </w:r>
            <w:r w:rsidR="0025438A">
              <w:rPr>
                <w:webHidden/>
              </w:rPr>
            </w:r>
            <w:r w:rsidR="0025438A">
              <w:rPr>
                <w:webHidden/>
              </w:rPr>
              <w:fldChar w:fldCharType="separate"/>
            </w:r>
            <w:r w:rsidR="0025438A">
              <w:rPr>
                <w:webHidden/>
              </w:rPr>
              <w:t>31</w:t>
            </w:r>
            <w:r w:rsidR="0025438A">
              <w:rPr>
                <w:webHidden/>
              </w:rPr>
              <w:fldChar w:fldCharType="end"/>
            </w:r>
          </w:hyperlink>
        </w:p>
        <w:p w14:paraId="1CC32998" w14:textId="4D9578B3" w:rsidR="0025438A" w:rsidRDefault="00000000">
          <w:pPr>
            <w:pStyle w:val="Sommario2"/>
            <w:rPr>
              <w:rFonts w:asciiTheme="minorHAnsi" w:eastAsiaTheme="minorEastAsia" w:hAnsiTheme="minorHAnsi" w:cstheme="minorBidi"/>
              <w:bCs w:val="0"/>
              <w:noProof/>
              <w:kern w:val="2"/>
              <w:sz w:val="22"/>
              <w:lang w:eastAsia="en-GB"/>
              <w14:ligatures w14:val="standardContextual"/>
            </w:rPr>
          </w:pPr>
          <w:hyperlink w:anchor="_Toc135137757" w:history="1">
            <w:r w:rsidR="0025438A" w:rsidRPr="00D84AFF">
              <w:rPr>
                <w:rStyle w:val="Collegamentoipertestuale"/>
                <w:noProof/>
                <w:highlight w:val="yellow"/>
              </w:rPr>
              <w:t>5.1</w:t>
            </w:r>
            <w:r w:rsidR="0025438A">
              <w:rPr>
                <w:rFonts w:asciiTheme="minorHAnsi" w:eastAsiaTheme="minorEastAsia" w:hAnsiTheme="minorHAnsi" w:cstheme="minorBidi"/>
                <w:bCs w:val="0"/>
                <w:noProof/>
                <w:kern w:val="2"/>
                <w:sz w:val="22"/>
                <w:lang w:eastAsia="en-GB"/>
                <w14:ligatures w14:val="standardContextual"/>
              </w:rPr>
              <w:tab/>
            </w:r>
            <w:r w:rsidR="0025438A" w:rsidRPr="00D84AFF">
              <w:rPr>
                <w:rStyle w:val="Collegamentoipertestuale"/>
                <w:noProof/>
                <w:highlight w:val="yellow"/>
              </w:rPr>
              <w:t>Aggregated Health Data Format</w:t>
            </w:r>
            <w:r w:rsidR="0025438A">
              <w:rPr>
                <w:noProof/>
                <w:webHidden/>
              </w:rPr>
              <w:tab/>
            </w:r>
            <w:r w:rsidR="0025438A">
              <w:rPr>
                <w:noProof/>
                <w:webHidden/>
              </w:rPr>
              <w:fldChar w:fldCharType="begin"/>
            </w:r>
            <w:r w:rsidR="0025438A">
              <w:rPr>
                <w:noProof/>
                <w:webHidden/>
              </w:rPr>
              <w:instrText xml:space="preserve"> PAGEREF _Toc135137757 \h </w:instrText>
            </w:r>
            <w:r w:rsidR="0025438A">
              <w:rPr>
                <w:noProof/>
                <w:webHidden/>
              </w:rPr>
            </w:r>
            <w:r w:rsidR="0025438A">
              <w:rPr>
                <w:noProof/>
                <w:webHidden/>
              </w:rPr>
              <w:fldChar w:fldCharType="separate"/>
            </w:r>
            <w:r w:rsidR="0025438A">
              <w:rPr>
                <w:noProof/>
                <w:webHidden/>
              </w:rPr>
              <w:t>31</w:t>
            </w:r>
            <w:r w:rsidR="0025438A">
              <w:rPr>
                <w:noProof/>
                <w:webHidden/>
              </w:rPr>
              <w:fldChar w:fldCharType="end"/>
            </w:r>
          </w:hyperlink>
        </w:p>
        <w:p w14:paraId="061F7D4C" w14:textId="351A3193" w:rsidR="0025438A" w:rsidRDefault="00000000">
          <w:pPr>
            <w:pStyle w:val="Sommario3"/>
            <w:rPr>
              <w:rFonts w:asciiTheme="minorHAnsi" w:eastAsiaTheme="minorEastAsia" w:hAnsiTheme="minorHAnsi" w:cstheme="minorBidi"/>
              <w:noProof/>
              <w:kern w:val="2"/>
              <w:sz w:val="22"/>
              <w:szCs w:val="22"/>
              <w:lang w:eastAsia="en-GB"/>
              <w14:ligatures w14:val="standardContextual"/>
            </w:rPr>
          </w:pPr>
          <w:hyperlink w:anchor="_Toc135137758" w:history="1">
            <w:r w:rsidR="0025438A" w:rsidRPr="00D84AFF">
              <w:rPr>
                <w:rStyle w:val="Collegamentoipertestuale"/>
                <w:noProof/>
              </w:rPr>
              <w:t>5.1.1</w:t>
            </w:r>
            <w:r w:rsidR="0025438A">
              <w:rPr>
                <w:rFonts w:asciiTheme="minorHAnsi" w:eastAsiaTheme="minorEastAsia" w:hAnsiTheme="minorHAnsi" w:cstheme="minorBidi"/>
                <w:noProof/>
                <w:kern w:val="2"/>
                <w:sz w:val="22"/>
                <w:szCs w:val="22"/>
                <w:lang w:eastAsia="en-GB"/>
                <w14:ligatures w14:val="standardContextual"/>
              </w:rPr>
              <w:tab/>
            </w:r>
            <w:r w:rsidR="0025438A" w:rsidRPr="00D84AFF">
              <w:rPr>
                <w:rStyle w:val="Collegamentoipertestuale"/>
                <w:noProof/>
              </w:rPr>
              <w:t>Time-Series data</w:t>
            </w:r>
            <w:r w:rsidR="0025438A">
              <w:rPr>
                <w:noProof/>
                <w:webHidden/>
              </w:rPr>
              <w:tab/>
            </w:r>
            <w:r w:rsidR="0025438A">
              <w:rPr>
                <w:noProof/>
                <w:webHidden/>
              </w:rPr>
              <w:fldChar w:fldCharType="begin"/>
            </w:r>
            <w:r w:rsidR="0025438A">
              <w:rPr>
                <w:noProof/>
                <w:webHidden/>
              </w:rPr>
              <w:instrText xml:space="preserve"> PAGEREF _Toc135137758 \h </w:instrText>
            </w:r>
            <w:r w:rsidR="0025438A">
              <w:rPr>
                <w:noProof/>
                <w:webHidden/>
              </w:rPr>
            </w:r>
            <w:r w:rsidR="0025438A">
              <w:rPr>
                <w:noProof/>
                <w:webHidden/>
              </w:rPr>
              <w:fldChar w:fldCharType="separate"/>
            </w:r>
            <w:r w:rsidR="0025438A">
              <w:rPr>
                <w:noProof/>
                <w:webHidden/>
              </w:rPr>
              <w:t>31</w:t>
            </w:r>
            <w:r w:rsidR="0025438A">
              <w:rPr>
                <w:noProof/>
                <w:webHidden/>
              </w:rPr>
              <w:fldChar w:fldCharType="end"/>
            </w:r>
          </w:hyperlink>
        </w:p>
        <w:p w14:paraId="7970CC58" w14:textId="01166E42" w:rsidR="002F101E" w:rsidRDefault="002F101E" w:rsidP="1A104D89">
          <w:pPr>
            <w:pStyle w:val="Sommario3"/>
            <w:rPr>
              <w:rStyle w:val="Collegamentoipertestuale"/>
              <w:noProof/>
              <w:lang w:val="en-US" w:eastAsia="ja-JP"/>
            </w:rPr>
          </w:pPr>
          <w:r>
            <w:fldChar w:fldCharType="end"/>
          </w:r>
        </w:p>
      </w:sdtContent>
    </w:sdt>
    <w:p w14:paraId="05937730" w14:textId="775C35EA" w:rsidR="64ECE741" w:rsidRDefault="64ECE741" w:rsidP="64ECE741">
      <w:pPr>
        <w:pStyle w:val="Sommario3"/>
        <w:rPr>
          <w:rStyle w:val="Collegamentoipertestuale"/>
        </w:rPr>
      </w:pPr>
    </w:p>
    <w:p w14:paraId="174F60F9" w14:textId="3670FD7F" w:rsidR="00923851" w:rsidRDefault="00923851" w:rsidP="00923851">
      <w:pPr>
        <w:pStyle w:val="Sommario2"/>
        <w:tabs>
          <w:tab w:val="left" w:pos="720"/>
        </w:tabs>
        <w:rPr>
          <w:rStyle w:val="Collegamentoipertestuale"/>
        </w:rPr>
      </w:pPr>
    </w:p>
    <w:p w14:paraId="5B47F7A3" w14:textId="77777777" w:rsidR="00923851" w:rsidRDefault="00923851" w:rsidP="00923851"/>
    <w:p w14:paraId="72F4177B" w14:textId="77777777" w:rsidR="00923851" w:rsidRPr="0076325D" w:rsidRDefault="00923851" w:rsidP="00923851">
      <w:pPr>
        <w:pStyle w:val="Titolo1"/>
      </w:pPr>
      <w:bookmarkStart w:id="1" w:name="_Toc120087533"/>
      <w:bookmarkStart w:id="2" w:name="_Toc135137704"/>
      <w:r>
        <w:t>Introduction</w:t>
      </w:r>
      <w:bookmarkEnd w:id="1"/>
      <w:bookmarkEnd w:id="2"/>
    </w:p>
    <w:p w14:paraId="1935BFC6" w14:textId="77777777" w:rsidR="00923851" w:rsidRPr="0076325D" w:rsidRDefault="00923851" w:rsidP="00923851">
      <w:pPr>
        <w:jc w:val="both"/>
      </w:pPr>
      <w:bookmarkStart w:id="3" w:name="_Hlk80607885"/>
      <w:r w:rsidRPr="0076325D">
        <w:t xml:space="preserve">In recent years, Artificial Intelligence (AI) and related technologies have been applied to a broad range of applications, have started affecting the life of millions of people and are expected to do so even more in the future. As digital media standards have positively influenced industry and billions of people, so AI-based data coding standards are expected to have a similar positive impact. Indeed, research has shown that data coding with AI-based technologies is generally </w:t>
      </w:r>
      <w:r w:rsidRPr="0076325D">
        <w:rPr>
          <w:i/>
          <w:iCs/>
        </w:rPr>
        <w:t xml:space="preserve">more efficient </w:t>
      </w:r>
      <w:r w:rsidRPr="0076325D">
        <w:t>than with existing technologies for, e.g., compression and feature-based description.</w:t>
      </w:r>
    </w:p>
    <w:p w14:paraId="3E0ACC99" w14:textId="77777777" w:rsidR="00923851" w:rsidRPr="0076325D" w:rsidRDefault="00923851" w:rsidP="00923851">
      <w:pPr>
        <w:jc w:val="both"/>
      </w:pPr>
      <w:r w:rsidRPr="0076325D">
        <w:t xml:space="preserve">However, some AI technologies may carry inherent risks, e.g., in terms of bias toward some classes of </w:t>
      </w:r>
      <w:r>
        <w:t>users</w:t>
      </w:r>
      <w:r w:rsidRPr="0076325D">
        <w:t>. Therefore, the need for standardisation is more important and urgent than ever.</w:t>
      </w:r>
    </w:p>
    <w:p w14:paraId="3F57CFDD" w14:textId="77777777" w:rsidR="00923851" w:rsidRPr="0076325D" w:rsidRDefault="00923851" w:rsidP="00923851">
      <w:pPr>
        <w:jc w:val="both"/>
      </w:pPr>
      <w:r w:rsidRPr="0076325D">
        <w:t xml:space="preserve">The international, unaffiliated, not-for-profit MPAI – Moving Picture, Audio and Data Coding by Artificial Intelligence Standards Developing Organisation has the mission to develop </w:t>
      </w:r>
      <w:r w:rsidRPr="0076325D">
        <w:rPr>
          <w:i/>
          <w:iCs/>
        </w:rPr>
        <w:t>AI-enabled data coding standards</w:t>
      </w:r>
      <w:r w:rsidRPr="0076325D">
        <w:t>. MPAI Application Standards enable the development of AI-based products, applications, and services.</w:t>
      </w:r>
    </w:p>
    <w:p w14:paraId="26CE39AA" w14:textId="77777777" w:rsidR="00923851" w:rsidRPr="0076325D" w:rsidRDefault="00923851" w:rsidP="00923851">
      <w:pPr>
        <w:jc w:val="both"/>
      </w:pPr>
      <w:r w:rsidRPr="0076325D">
        <w:t>As a part of its mission, MPAI has developed standard operating procedures to enable users of MPAI implementations to make informed decision about their applicability. Central to this is the notion of Performance, defined as a set of attributes characterising a reliable</w:t>
      </w:r>
      <w:r>
        <w:t>,</w:t>
      </w:r>
      <w:r w:rsidRPr="0076325D">
        <w:t xml:space="preserve"> trustworthy</w:t>
      </w:r>
      <w:r>
        <w:t>, and ethical</w:t>
      </w:r>
      <w:r w:rsidRPr="0076325D">
        <w:t xml:space="preserve"> implementation. </w:t>
      </w:r>
    </w:p>
    <w:p w14:paraId="5086E335" w14:textId="77777777" w:rsidR="00923851" w:rsidRPr="0076325D" w:rsidRDefault="00923851" w:rsidP="00923851">
      <w:pPr>
        <w:jc w:val="both"/>
      </w:pPr>
      <w:r>
        <w:t xml:space="preserve">For the </w:t>
      </w:r>
      <w:bookmarkStart w:id="4" w:name="_Int_ixf0iP5H"/>
      <w:r>
        <w:t>aforementioned reasons</w:t>
      </w:r>
      <w:bookmarkEnd w:id="4"/>
      <w:r>
        <w:t xml:space="preserve">, to fully achieve the MPAI mission, Technical Specifications must be complemented by an ecosystem designed, created and managed to underpin the life cycle of MPAI standards through the steps of specification, technical testing, assessment of product safety and security, and distribution. </w:t>
      </w:r>
    </w:p>
    <w:p w14:paraId="61C747C9" w14:textId="64DDC2DE" w:rsidR="00923851" w:rsidRPr="0076325D" w:rsidRDefault="00923851" w:rsidP="00923851">
      <w:pPr>
        <w:jc w:val="both"/>
      </w:pPr>
      <w:r w:rsidRPr="0076325D">
        <w:t>In the following, Terms beginning with a capital letter are defined in</w:t>
      </w:r>
      <w:r>
        <w:t xml:space="preserve"> </w:t>
      </w:r>
      <w:r w:rsidR="00641ACC">
        <w:fldChar w:fldCharType="begin"/>
      </w:r>
      <w:r w:rsidR="00641ACC">
        <w:instrText xml:space="preserve"> REF _Ref133587869 \h </w:instrText>
      </w:r>
      <w:r w:rsidR="00641ACC">
        <w:fldChar w:fldCharType="separate"/>
      </w:r>
      <w:r w:rsidR="0025438A" w:rsidRPr="009455D4">
        <w:t xml:space="preserve">Table </w:t>
      </w:r>
      <w:r w:rsidR="0025438A">
        <w:rPr>
          <w:noProof/>
        </w:rPr>
        <w:t>1</w:t>
      </w:r>
      <w:r w:rsidR="00641ACC">
        <w:fldChar w:fldCharType="end"/>
      </w:r>
      <w:r w:rsidRPr="000D44CD">
        <w:t>i</w:t>
      </w:r>
      <w:r w:rsidRPr="0076325D">
        <w:t xml:space="preserve">f they are specific to this project and in </w:t>
      </w:r>
      <w:r w:rsidR="00641ACC">
        <w:fldChar w:fldCharType="begin"/>
      </w:r>
      <w:r w:rsidR="00641ACC">
        <w:instrText xml:space="preserve"> REF _Ref79761075 \h </w:instrText>
      </w:r>
      <w:r w:rsidR="00641ACC">
        <w:fldChar w:fldCharType="separate"/>
      </w:r>
      <w:r w:rsidR="0025438A" w:rsidRPr="00EA46FD">
        <w:rPr>
          <w:i/>
          <w:iCs/>
        </w:rPr>
        <w:t xml:space="preserve">Table </w:t>
      </w:r>
      <w:r w:rsidR="0025438A">
        <w:rPr>
          <w:i/>
          <w:iCs/>
          <w:noProof/>
        </w:rPr>
        <w:t>2</w:t>
      </w:r>
      <w:r w:rsidR="00641ACC">
        <w:fldChar w:fldCharType="end"/>
      </w:r>
      <w:r w:rsidR="00641ACC">
        <w:t xml:space="preserve"> </w:t>
      </w:r>
      <w:r w:rsidRPr="0076325D">
        <w:t>if they are common to all MPAI Standards.</w:t>
      </w:r>
    </w:p>
    <w:p w14:paraId="3519DA90" w14:textId="7F8E5855" w:rsidR="00923851" w:rsidRPr="0076325D" w:rsidRDefault="00923851" w:rsidP="00923851">
      <w:pPr>
        <w:jc w:val="both"/>
      </w:pPr>
      <w:r w:rsidRPr="0076325D">
        <w:t>The MPAI Ecosystem is fully specified in</w:t>
      </w:r>
      <w:r w:rsidR="00641ACC">
        <w:t xml:space="preserve"> </w:t>
      </w:r>
      <w:r w:rsidR="00112CAA">
        <w:t>[</w:t>
      </w:r>
      <w:r w:rsidR="00112CAA">
        <w:fldChar w:fldCharType="begin"/>
      </w:r>
      <w:r w:rsidR="00112CAA">
        <w:instrText xml:space="preserve"> REF _Ref133588605 \r \h </w:instrText>
      </w:r>
      <w:r w:rsidR="00112CAA">
        <w:fldChar w:fldCharType="separate"/>
      </w:r>
      <w:r w:rsidR="0025438A">
        <w:t>1</w:t>
      </w:r>
      <w:r w:rsidR="00112CAA">
        <w:fldChar w:fldCharType="end"/>
      </w:r>
      <w:r w:rsidR="00112CAA">
        <w:t>]</w:t>
      </w:r>
      <w:r w:rsidRPr="0076325D">
        <w:t xml:space="preserve">. It is composed of: </w:t>
      </w:r>
    </w:p>
    <w:p w14:paraId="3BE29969" w14:textId="77777777" w:rsidR="00923851" w:rsidRPr="0076325D" w:rsidRDefault="00923851" w:rsidP="00A52331">
      <w:pPr>
        <w:pStyle w:val="Paragrafoelenco"/>
        <w:numPr>
          <w:ilvl w:val="0"/>
          <w:numId w:val="12"/>
        </w:numPr>
        <w:jc w:val="both"/>
      </w:pPr>
      <w:r w:rsidRPr="0076325D">
        <w:t>MPAI as provider of Technical, Conformance and Performance Specifications.</w:t>
      </w:r>
    </w:p>
    <w:p w14:paraId="7F24157A" w14:textId="77777777" w:rsidR="00923851" w:rsidRPr="0076325D" w:rsidRDefault="00923851" w:rsidP="00A52331">
      <w:pPr>
        <w:pStyle w:val="Paragrafoelenco"/>
        <w:numPr>
          <w:ilvl w:val="0"/>
          <w:numId w:val="12"/>
        </w:numPr>
        <w:jc w:val="both"/>
      </w:pPr>
      <w:r w:rsidRPr="0076325D">
        <w:t>Implementers of MPAI standards.</w:t>
      </w:r>
    </w:p>
    <w:p w14:paraId="2658DC56" w14:textId="77777777" w:rsidR="00923851" w:rsidRPr="0076325D" w:rsidRDefault="00923851" w:rsidP="00A52331">
      <w:pPr>
        <w:pStyle w:val="Paragrafoelenco"/>
        <w:numPr>
          <w:ilvl w:val="0"/>
          <w:numId w:val="12"/>
        </w:numPr>
        <w:jc w:val="both"/>
      </w:pPr>
      <w:r w:rsidRPr="0076325D">
        <w:lastRenderedPageBreak/>
        <w:t>MPAI-appointed Performance Assessors.</w:t>
      </w:r>
    </w:p>
    <w:p w14:paraId="3A09A230" w14:textId="77777777" w:rsidR="00923851" w:rsidRDefault="00923851" w:rsidP="00A52331">
      <w:pPr>
        <w:pStyle w:val="Paragrafoelenco"/>
        <w:numPr>
          <w:ilvl w:val="0"/>
          <w:numId w:val="12"/>
        </w:numPr>
        <w:jc w:val="both"/>
      </w:pPr>
      <w:r w:rsidRPr="0076325D">
        <w:t>The MPAI Store which takes care of secure distribution of validated Implementations.</w:t>
      </w:r>
    </w:p>
    <w:p w14:paraId="1E9FE833" w14:textId="77777777" w:rsidR="00923851" w:rsidRPr="0076325D" w:rsidRDefault="00923851" w:rsidP="00A52331">
      <w:pPr>
        <w:pStyle w:val="Paragrafoelenco"/>
        <w:numPr>
          <w:ilvl w:val="0"/>
          <w:numId w:val="12"/>
        </w:numPr>
        <w:jc w:val="both"/>
      </w:pPr>
      <w:r>
        <w:t>End-users who use Implementations from the MPAI Store.</w:t>
      </w:r>
    </w:p>
    <w:p w14:paraId="779BC16B" w14:textId="671C5E34" w:rsidR="00923851" w:rsidRPr="0076325D" w:rsidRDefault="00923851" w:rsidP="00923851">
      <w:pPr>
        <w:jc w:val="both"/>
      </w:pPr>
      <w:r w:rsidRPr="0076325D">
        <w:rPr>
          <w:i/>
          <w:iCs/>
        </w:rPr>
        <w:fldChar w:fldCharType="begin"/>
      </w:r>
      <w:r w:rsidRPr="0076325D">
        <w:rPr>
          <w:i/>
          <w:iCs/>
        </w:rPr>
        <w:instrText xml:space="preserve"> REF _Ref106566452 \h  \* MERGEFORMAT </w:instrText>
      </w:r>
      <w:r w:rsidRPr="0076325D">
        <w:rPr>
          <w:i/>
          <w:iCs/>
        </w:rPr>
      </w:r>
      <w:r w:rsidRPr="0076325D">
        <w:rPr>
          <w:i/>
          <w:iCs/>
        </w:rPr>
        <w:fldChar w:fldCharType="separate"/>
      </w:r>
      <w:r w:rsidR="0025438A" w:rsidRPr="0025438A">
        <w:rPr>
          <w:i/>
          <w:iCs/>
        </w:rPr>
        <w:t xml:space="preserve">Figure </w:t>
      </w:r>
      <w:r w:rsidR="0025438A" w:rsidRPr="0025438A">
        <w:rPr>
          <w:i/>
          <w:iCs/>
          <w:noProof/>
        </w:rPr>
        <w:t>1</w:t>
      </w:r>
      <w:r w:rsidRPr="0076325D">
        <w:rPr>
          <w:i/>
          <w:iCs/>
        </w:rPr>
        <w:fldChar w:fldCharType="end"/>
      </w:r>
      <w:r w:rsidRPr="0076325D">
        <w:t xml:space="preserve"> depicts the MPAI-AIF Reference Model under which Implementations of MPAI Application Standards and user-defined MPAI-AIF conforming applications operate</w:t>
      </w:r>
      <w:r w:rsidR="00112CAA">
        <w:t xml:space="preserve"> [</w:t>
      </w:r>
      <w:r w:rsidR="00112CAA">
        <w:fldChar w:fldCharType="begin"/>
      </w:r>
      <w:r w:rsidR="00112CAA">
        <w:instrText xml:space="preserve"> REF _Ref133588611 \r \h </w:instrText>
      </w:r>
      <w:r w:rsidR="00112CAA">
        <w:fldChar w:fldCharType="separate"/>
      </w:r>
      <w:r w:rsidR="0025438A">
        <w:t>2</w:t>
      </w:r>
      <w:r w:rsidR="00112CAA">
        <w:fldChar w:fldCharType="end"/>
      </w:r>
      <w:r w:rsidR="00112CAA">
        <w:t>]</w:t>
      </w:r>
      <w:r w:rsidRPr="0076325D">
        <w:t xml:space="preserve">. </w:t>
      </w:r>
    </w:p>
    <w:p w14:paraId="2D581E5B" w14:textId="77777777" w:rsidR="00923851" w:rsidRPr="0076325D" w:rsidRDefault="00923851" w:rsidP="00923851">
      <w:pPr>
        <w:jc w:val="both"/>
      </w:pPr>
      <w:r w:rsidRPr="0076325D">
        <w:t>An AIF Implementation allows execution of AI Workflows (AIW), composed of basic processing elements called AI Modules (AIM).</w:t>
      </w:r>
    </w:p>
    <w:p w14:paraId="289165E6" w14:textId="77777777" w:rsidR="00923851" w:rsidRPr="0076325D" w:rsidRDefault="00923851" w:rsidP="00923851">
      <w:pPr>
        <w:jc w:val="both"/>
      </w:pPr>
      <w:r w:rsidRPr="0076325D">
        <w:t>MPAI Application Standards normatively specify Syntax and Semantics of the input and output data and the Function of the AIW and the AIMs, and the Connections between and among the AIMs of an AIW.</w:t>
      </w:r>
    </w:p>
    <w:p w14:paraId="6CFEDE0D" w14:textId="77777777" w:rsidR="00923851" w:rsidRPr="0076325D" w:rsidRDefault="00923851" w:rsidP="00923851">
      <w:pPr>
        <w:jc w:val="both"/>
      </w:pPr>
      <w:r w:rsidRPr="0076325D">
        <w:t>In particular, an AIM is defined by its Function and data, but not by its internal architecture, which may be based on AI or data processing, and implemented in software, hardware or hybrid software and hardware technologies.</w:t>
      </w:r>
    </w:p>
    <w:p w14:paraId="08998D17" w14:textId="77777777" w:rsidR="00923851" w:rsidRPr="0076325D" w:rsidRDefault="00923851" w:rsidP="00923851">
      <w:pPr>
        <w:jc w:val="both"/>
      </w:pPr>
    </w:p>
    <w:p w14:paraId="05C66248" w14:textId="31BA4B03" w:rsidR="00923851" w:rsidRPr="0076325D" w:rsidRDefault="00923851" w:rsidP="00923851">
      <w:pPr>
        <w:jc w:val="center"/>
      </w:pPr>
      <w:r w:rsidRPr="00E35BE8">
        <w:rPr>
          <w:noProof/>
        </w:rPr>
        <w:drawing>
          <wp:inline distT="0" distB="0" distL="0" distR="0" wp14:anchorId="2C33FB72" wp14:editId="61420899">
            <wp:extent cx="4750435" cy="2506154"/>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4498" cy="2508297"/>
                    </a:xfrm>
                    <a:prstGeom prst="rect">
                      <a:avLst/>
                    </a:prstGeom>
                    <a:noFill/>
                    <a:ln>
                      <a:noFill/>
                    </a:ln>
                  </pic:spPr>
                </pic:pic>
              </a:graphicData>
            </a:graphic>
          </wp:inline>
        </w:drawing>
      </w:r>
    </w:p>
    <w:p w14:paraId="26B51D1B" w14:textId="752CC43E" w:rsidR="00923851" w:rsidRPr="0076325D" w:rsidRDefault="00923851" w:rsidP="00923851">
      <w:pPr>
        <w:pStyle w:val="Didascalia"/>
        <w:jc w:val="center"/>
        <w:rPr>
          <w:sz w:val="24"/>
          <w:szCs w:val="24"/>
        </w:rPr>
      </w:pPr>
      <w:bookmarkStart w:id="5" w:name="_Ref106566452"/>
      <w:r w:rsidRPr="0076325D">
        <w:rPr>
          <w:color w:val="auto"/>
          <w:sz w:val="24"/>
          <w:szCs w:val="24"/>
        </w:rPr>
        <w:t xml:space="preserve">Figure </w:t>
      </w:r>
      <w:r w:rsidRPr="0076325D">
        <w:rPr>
          <w:color w:val="auto"/>
          <w:sz w:val="24"/>
          <w:szCs w:val="24"/>
        </w:rPr>
        <w:fldChar w:fldCharType="begin"/>
      </w:r>
      <w:r w:rsidRPr="0076325D">
        <w:rPr>
          <w:color w:val="auto"/>
          <w:sz w:val="24"/>
          <w:szCs w:val="24"/>
        </w:rPr>
        <w:instrText xml:space="preserve"> SEQ Figure \* ARABIC </w:instrText>
      </w:r>
      <w:r w:rsidRPr="0076325D">
        <w:rPr>
          <w:color w:val="auto"/>
          <w:sz w:val="24"/>
          <w:szCs w:val="24"/>
        </w:rPr>
        <w:fldChar w:fldCharType="separate"/>
      </w:r>
      <w:r w:rsidR="0025438A">
        <w:rPr>
          <w:noProof/>
          <w:color w:val="auto"/>
          <w:sz w:val="24"/>
          <w:szCs w:val="24"/>
        </w:rPr>
        <w:t>1</w:t>
      </w:r>
      <w:r w:rsidRPr="0076325D">
        <w:rPr>
          <w:color w:val="auto"/>
          <w:sz w:val="24"/>
          <w:szCs w:val="24"/>
        </w:rPr>
        <w:fldChar w:fldCharType="end"/>
      </w:r>
      <w:bookmarkEnd w:id="5"/>
      <w:r w:rsidRPr="0076325D">
        <w:rPr>
          <w:color w:val="auto"/>
          <w:sz w:val="24"/>
          <w:szCs w:val="24"/>
        </w:rPr>
        <w:t xml:space="preserve"> - The AI Framework (AIF) Reference Model and its Components</w:t>
      </w:r>
    </w:p>
    <w:bookmarkEnd w:id="3"/>
    <w:p w14:paraId="0D2A4A16" w14:textId="77777777" w:rsidR="00923851" w:rsidRPr="0076325D" w:rsidRDefault="00923851" w:rsidP="00923851">
      <w:pPr>
        <w:jc w:val="both"/>
      </w:pPr>
      <w:r w:rsidRPr="0076325D">
        <w:t>MPAI defines Interoperability as the ability to replace an AIW or an AIM Implementation with a functionally equivalent Implementation. MPAI also defines 3 Interoperability Levels of an AIW executed in an AIF:</w:t>
      </w:r>
    </w:p>
    <w:p w14:paraId="2A68E717" w14:textId="77777777" w:rsidR="00923851" w:rsidRPr="0076325D" w:rsidRDefault="00923851" w:rsidP="00923851">
      <w:pPr>
        <w:jc w:val="both"/>
      </w:pPr>
      <w:r w:rsidRPr="0076325D">
        <w:rPr>
          <w:i/>
          <w:iCs/>
        </w:rPr>
        <w:t>Level 1</w:t>
      </w:r>
      <w:r w:rsidRPr="007C666B">
        <w:t xml:space="preserve"> – </w:t>
      </w:r>
      <w:r>
        <w:t>Conforming to</w:t>
      </w:r>
      <w:r>
        <w:rPr>
          <w:i/>
          <w:iCs/>
        </w:rPr>
        <w:t xml:space="preserve"> </w:t>
      </w:r>
      <w:r w:rsidRPr="0076325D">
        <w:t>the MPAI-AIF Standard.</w:t>
      </w:r>
    </w:p>
    <w:p w14:paraId="15762092" w14:textId="77777777" w:rsidR="00923851" w:rsidRPr="0076325D" w:rsidRDefault="00923851" w:rsidP="00923851">
      <w:pPr>
        <w:jc w:val="both"/>
      </w:pPr>
      <w:r w:rsidRPr="0076325D">
        <w:rPr>
          <w:i/>
          <w:iCs/>
        </w:rPr>
        <w:t>Level 2</w:t>
      </w:r>
      <w:r w:rsidRPr="007C666B">
        <w:t xml:space="preserve"> – Conforming to </w:t>
      </w:r>
      <w:r w:rsidRPr="0076325D">
        <w:t>an MPAI Application Standard.</w:t>
      </w:r>
    </w:p>
    <w:p w14:paraId="6FCC31E4" w14:textId="77777777" w:rsidR="00923851" w:rsidRPr="0076325D" w:rsidRDefault="00923851" w:rsidP="00923851">
      <w:pPr>
        <w:jc w:val="both"/>
      </w:pPr>
      <w:r w:rsidRPr="0076325D">
        <w:rPr>
          <w:i/>
          <w:iCs/>
        </w:rPr>
        <w:t>Level 3</w:t>
      </w:r>
      <w:r w:rsidRPr="007C666B">
        <w:t xml:space="preserve"> – Assessed by </w:t>
      </w:r>
      <w:r w:rsidRPr="0076325D">
        <w:t>a Performance Assessor.</w:t>
      </w:r>
    </w:p>
    <w:p w14:paraId="07A2E228" w14:textId="55C3D6E6" w:rsidR="00923851" w:rsidRPr="0076325D" w:rsidRDefault="00923851" w:rsidP="00923851">
      <w:pPr>
        <w:jc w:val="both"/>
      </w:pPr>
      <w:r w:rsidRPr="0076325D">
        <w:t>MPAI offers Users access to the promised benefits of AI with a guarantee of increased transparency, trust and reliability as the Interoperability Level of an Implementation moves from 1 to 3.</w:t>
      </w:r>
    </w:p>
    <w:p w14:paraId="0ECAC26B" w14:textId="77777777" w:rsidR="00923851" w:rsidRPr="0076325D" w:rsidRDefault="00923851" w:rsidP="00923851"/>
    <w:p w14:paraId="13914AF5" w14:textId="77777777" w:rsidR="00923851" w:rsidRDefault="00923851" w:rsidP="00923851">
      <w:pPr>
        <w:pStyle w:val="Titolo1"/>
      </w:pPr>
      <w:bookmarkStart w:id="6" w:name="_Toc120087534"/>
      <w:bookmarkStart w:id="7" w:name="_Toc135137705"/>
      <w:r>
        <w:t>Scope</w:t>
      </w:r>
      <w:bookmarkEnd w:id="6"/>
      <w:bookmarkEnd w:id="7"/>
    </w:p>
    <w:p w14:paraId="47F54270" w14:textId="463391C8" w:rsidR="00923851" w:rsidRDefault="00923851" w:rsidP="00923851">
      <w:pPr>
        <w:jc w:val="both"/>
        <w:rPr>
          <w:lang w:val="en-US"/>
        </w:rPr>
      </w:pPr>
      <w:r w:rsidRPr="658B2E5C">
        <w:rPr>
          <w:lang w:val="en-US"/>
        </w:rPr>
        <w:t xml:space="preserve">Artificial Intelligence for Health data (MPAI-AIH) is an MPAI project supporting collection, AI-based processing, federated learning, access to health data, and distribution of updated AI Models. The functionalities of the project are </w:t>
      </w:r>
      <w:r w:rsidRPr="00A340DE">
        <w:rPr>
          <w:lang w:val="en-US"/>
        </w:rPr>
        <w:t>enabled</w:t>
      </w:r>
      <w:r w:rsidRPr="658B2E5C">
        <w:rPr>
          <w:lang w:val="en-US"/>
        </w:rPr>
        <w:t xml:space="preserve"> by the AI Health Secure Platform whose technical characteristics </w:t>
      </w:r>
      <w:r w:rsidR="004E0046">
        <w:rPr>
          <w:lang w:val="en-US"/>
        </w:rPr>
        <w:t>should comply with</w:t>
      </w:r>
      <w:r w:rsidRPr="658B2E5C">
        <w:rPr>
          <w:lang w:val="en-US"/>
        </w:rPr>
        <w:t xml:space="preserve"> generally applicable </w:t>
      </w:r>
      <w:r w:rsidRPr="004E0046">
        <w:rPr>
          <w:lang w:val="en-US"/>
        </w:rPr>
        <w:t>legal</w:t>
      </w:r>
      <w:r w:rsidRPr="658B2E5C">
        <w:rPr>
          <w:lang w:val="en-US"/>
        </w:rPr>
        <w:t xml:space="preserve"> concerns such as the European GDPR. </w:t>
      </w:r>
    </w:p>
    <w:p w14:paraId="2702ADB0" w14:textId="4806AA87" w:rsidR="00923851" w:rsidRDefault="00923851" w:rsidP="00923851">
      <w:pPr>
        <w:jc w:val="both"/>
        <w:rPr>
          <w:lang w:val="en-US"/>
        </w:rPr>
      </w:pPr>
      <w:r w:rsidRPr="00C82EF6">
        <w:rPr>
          <w:lang w:val="en-US"/>
        </w:rPr>
        <w:t>The motivation for the development of this standard comes from the AIM Health Portuguese project.</w:t>
      </w:r>
      <w:r w:rsidRPr="40B047F7">
        <w:rPr>
          <w:lang w:val="en-US"/>
        </w:rPr>
        <w:t xml:space="preserve"> </w:t>
      </w:r>
    </w:p>
    <w:p w14:paraId="2CCDFB1A" w14:textId="77777777" w:rsidR="00923851" w:rsidRDefault="00923851" w:rsidP="00923851">
      <w:pPr>
        <w:jc w:val="both"/>
        <w:rPr>
          <w:lang w:val="en-US"/>
        </w:rPr>
      </w:pPr>
    </w:p>
    <w:p w14:paraId="397F2132" w14:textId="77777777" w:rsidR="00013F41" w:rsidRDefault="00013F41" w:rsidP="00923851">
      <w:pPr>
        <w:jc w:val="both"/>
        <w:rPr>
          <w:lang w:val="en-US"/>
        </w:rPr>
      </w:pPr>
    </w:p>
    <w:p w14:paraId="7526D6D4" w14:textId="77777777" w:rsidR="00923851" w:rsidRDefault="00923851" w:rsidP="00923851">
      <w:pPr>
        <w:pStyle w:val="Titolo1"/>
      </w:pPr>
      <w:bookmarkStart w:id="8" w:name="_Toc135137706"/>
      <w:r>
        <w:t>Definition of Terms</w:t>
      </w:r>
      <w:bookmarkEnd w:id="8"/>
    </w:p>
    <w:p w14:paraId="6E0C80AB" w14:textId="77777777" w:rsidR="00923851" w:rsidRDefault="00923851" w:rsidP="00923851"/>
    <w:p w14:paraId="70B1117C" w14:textId="77F5BF5C" w:rsidR="00923851" w:rsidRPr="009455D4" w:rsidRDefault="00923851" w:rsidP="00923851">
      <w:pPr>
        <w:pStyle w:val="Didascalia"/>
        <w:keepNext/>
        <w:jc w:val="center"/>
        <w:rPr>
          <w:color w:val="auto"/>
          <w:sz w:val="24"/>
          <w:szCs w:val="24"/>
        </w:rPr>
      </w:pPr>
      <w:bookmarkStart w:id="9" w:name="_Ref133587869"/>
      <w:r w:rsidRPr="009455D4">
        <w:rPr>
          <w:color w:val="auto"/>
          <w:sz w:val="24"/>
          <w:szCs w:val="24"/>
        </w:rPr>
        <w:t xml:space="preserve">Table </w:t>
      </w:r>
      <w:r w:rsidRPr="009455D4">
        <w:rPr>
          <w:color w:val="auto"/>
          <w:sz w:val="24"/>
          <w:szCs w:val="24"/>
        </w:rPr>
        <w:fldChar w:fldCharType="begin"/>
      </w:r>
      <w:r w:rsidRPr="009455D4">
        <w:rPr>
          <w:color w:val="auto"/>
          <w:sz w:val="24"/>
          <w:szCs w:val="24"/>
        </w:rPr>
        <w:instrText xml:space="preserve"> SEQ Table \* ARABIC </w:instrText>
      </w:r>
      <w:r w:rsidRPr="009455D4">
        <w:rPr>
          <w:color w:val="auto"/>
          <w:sz w:val="24"/>
          <w:szCs w:val="24"/>
        </w:rPr>
        <w:fldChar w:fldCharType="separate"/>
      </w:r>
      <w:r w:rsidR="0025438A">
        <w:rPr>
          <w:noProof/>
          <w:color w:val="auto"/>
          <w:sz w:val="24"/>
          <w:szCs w:val="24"/>
        </w:rPr>
        <w:t>1</w:t>
      </w:r>
      <w:r w:rsidRPr="009455D4">
        <w:rPr>
          <w:color w:val="auto"/>
          <w:sz w:val="24"/>
          <w:szCs w:val="24"/>
        </w:rPr>
        <w:fldChar w:fldCharType="end"/>
      </w:r>
      <w:bookmarkEnd w:id="9"/>
      <w:r w:rsidRPr="009455D4">
        <w:rPr>
          <w:color w:val="auto"/>
          <w:sz w:val="24"/>
          <w:szCs w:val="24"/>
        </w:rPr>
        <w:t xml:space="preserve"> - MPAI-AIH Terms</w:t>
      </w:r>
    </w:p>
    <w:tbl>
      <w:tblPr>
        <w:tblStyle w:val="Grigliatabella"/>
        <w:tblW w:w="0" w:type="auto"/>
        <w:tblLayout w:type="fixed"/>
        <w:tblLook w:val="04A0" w:firstRow="1" w:lastRow="0" w:firstColumn="1" w:lastColumn="0" w:noHBand="0" w:noVBand="1"/>
      </w:tblPr>
      <w:tblGrid>
        <w:gridCol w:w="1696"/>
        <w:gridCol w:w="7648"/>
      </w:tblGrid>
      <w:tr w:rsidR="00923851" w14:paraId="548FF6D5" w14:textId="77777777" w:rsidTr="0064047C">
        <w:tc>
          <w:tcPr>
            <w:tcW w:w="1696" w:type="dxa"/>
          </w:tcPr>
          <w:p w14:paraId="53F8BB81" w14:textId="77777777" w:rsidR="00923851" w:rsidRDefault="00923851" w:rsidP="0064047C">
            <w:pPr>
              <w:jc w:val="center"/>
              <w:rPr>
                <w:b/>
                <w:bCs/>
              </w:rPr>
            </w:pPr>
            <w:r>
              <w:rPr>
                <w:b/>
                <w:bCs/>
              </w:rPr>
              <w:t>Term</w:t>
            </w:r>
          </w:p>
        </w:tc>
        <w:tc>
          <w:tcPr>
            <w:tcW w:w="7648" w:type="dxa"/>
          </w:tcPr>
          <w:p w14:paraId="083E2EA4" w14:textId="77777777" w:rsidR="00923851" w:rsidRDefault="00923851" w:rsidP="0064047C">
            <w:pPr>
              <w:jc w:val="center"/>
              <w:rPr>
                <w:b/>
                <w:bCs/>
              </w:rPr>
            </w:pPr>
            <w:r>
              <w:rPr>
                <w:b/>
                <w:bCs/>
              </w:rPr>
              <w:t>Definition</w:t>
            </w:r>
          </w:p>
        </w:tc>
      </w:tr>
      <w:tr w:rsidR="00923851" w14:paraId="237C1C0C" w14:textId="77777777" w:rsidTr="0064047C">
        <w:tc>
          <w:tcPr>
            <w:tcW w:w="1696" w:type="dxa"/>
          </w:tcPr>
          <w:p w14:paraId="31FD3E7E" w14:textId="77777777" w:rsidR="00923851" w:rsidRDefault="00923851" w:rsidP="0064047C">
            <w:pPr>
              <w:rPr>
                <w:b/>
                <w:bCs/>
              </w:rPr>
            </w:pPr>
            <w:r>
              <w:t>AI Framework (AIF)</w:t>
            </w:r>
          </w:p>
        </w:tc>
        <w:tc>
          <w:tcPr>
            <w:tcW w:w="7648" w:type="dxa"/>
          </w:tcPr>
          <w:p w14:paraId="5B533DF1" w14:textId="77777777" w:rsidR="00923851" w:rsidRDefault="00923851" w:rsidP="0064047C">
            <w:pPr>
              <w:rPr>
                <w:b/>
                <w:bCs/>
              </w:rPr>
            </w:pPr>
            <w:r>
              <w:t>The environment where AIWs are executed.</w:t>
            </w:r>
          </w:p>
        </w:tc>
      </w:tr>
      <w:tr w:rsidR="00923851" w14:paraId="2409D1DF" w14:textId="77777777" w:rsidTr="0064047C">
        <w:tc>
          <w:tcPr>
            <w:tcW w:w="1696" w:type="dxa"/>
          </w:tcPr>
          <w:p w14:paraId="6B4CB580" w14:textId="77777777" w:rsidR="00923851" w:rsidRPr="0076325D" w:rsidRDefault="00923851" w:rsidP="0064047C">
            <w:r>
              <w:t>AIH) Data</w:t>
            </w:r>
          </w:p>
        </w:tc>
        <w:tc>
          <w:tcPr>
            <w:tcW w:w="7648" w:type="dxa"/>
          </w:tcPr>
          <w:p w14:paraId="78DBD1BA" w14:textId="77777777" w:rsidR="00923851" w:rsidRPr="0076325D" w:rsidRDefault="00923851" w:rsidP="0064047C">
            <w:r>
              <w:t>Health-related data entering the AIH Platform.</w:t>
            </w:r>
          </w:p>
        </w:tc>
      </w:tr>
      <w:tr w:rsidR="00923851" w14:paraId="1016A326" w14:textId="77777777" w:rsidTr="0064047C">
        <w:tc>
          <w:tcPr>
            <w:tcW w:w="1696" w:type="dxa"/>
          </w:tcPr>
          <w:p w14:paraId="27C510E2" w14:textId="77777777" w:rsidR="00923851" w:rsidRDefault="00923851" w:rsidP="0064047C">
            <w:r w:rsidRPr="0076325D">
              <w:t>AI Module (AIM)</w:t>
            </w:r>
          </w:p>
        </w:tc>
        <w:tc>
          <w:tcPr>
            <w:tcW w:w="7648" w:type="dxa"/>
          </w:tcPr>
          <w:p w14:paraId="4E2582C5" w14:textId="77777777" w:rsidR="00923851" w:rsidRDefault="00923851" w:rsidP="0064047C">
            <w:bookmarkStart w:id="10" w:name="_Hlk84684841"/>
            <w:r w:rsidRPr="0076325D">
              <w:t>A processing element receiving AIM-specific Inputs and producing AIM-specific Outputs according to according to its Function. An AIM may be an aggregation of AIMs.</w:t>
            </w:r>
            <w:bookmarkEnd w:id="10"/>
          </w:p>
        </w:tc>
      </w:tr>
      <w:tr w:rsidR="00923851" w14:paraId="4BF034FE" w14:textId="77777777" w:rsidTr="0064047C">
        <w:trPr>
          <w:trHeight w:val="300"/>
        </w:trPr>
        <w:tc>
          <w:tcPr>
            <w:tcW w:w="1696" w:type="dxa"/>
          </w:tcPr>
          <w:p w14:paraId="4F7DABA4" w14:textId="37CFC682" w:rsidR="00923851" w:rsidRPr="00747C25" w:rsidRDefault="00923851" w:rsidP="0064047C">
            <w:r w:rsidRPr="00747C25">
              <w:t xml:space="preserve">AIH </w:t>
            </w:r>
            <w:r w:rsidR="00014E9F" w:rsidRPr="00747C25">
              <w:t xml:space="preserve">Model </w:t>
            </w:r>
            <w:r w:rsidRPr="00747C25">
              <w:t>Instance</w:t>
            </w:r>
          </w:p>
        </w:tc>
        <w:tc>
          <w:tcPr>
            <w:tcW w:w="7648" w:type="dxa"/>
          </w:tcPr>
          <w:p w14:paraId="232E8D52" w14:textId="77777777" w:rsidR="00923851" w:rsidRPr="00747C25" w:rsidRDefault="00923851" w:rsidP="0064047C">
            <w:r w:rsidRPr="00747C25">
              <w:t>A local End-User instance of the AIH model.</w:t>
            </w:r>
          </w:p>
        </w:tc>
      </w:tr>
      <w:tr w:rsidR="00923851" w14:paraId="2E3E177C" w14:textId="77777777" w:rsidTr="0064047C">
        <w:trPr>
          <w:trHeight w:val="300"/>
        </w:trPr>
        <w:tc>
          <w:tcPr>
            <w:tcW w:w="1696" w:type="dxa"/>
          </w:tcPr>
          <w:p w14:paraId="592DC293" w14:textId="4DD95AB6" w:rsidR="00923851" w:rsidRPr="009222A4" w:rsidRDefault="009222A4" w:rsidP="0064047C">
            <w:pPr>
              <w:spacing w:line="259" w:lineRule="auto"/>
            </w:pPr>
            <w:r w:rsidRPr="009222A4">
              <w:t>AIH Federated Learning System (</w:t>
            </w:r>
            <w:r w:rsidR="00923851" w:rsidRPr="009222A4">
              <w:t>FLS</w:t>
            </w:r>
            <w:r w:rsidRPr="009222A4">
              <w:t>)</w:t>
            </w:r>
          </w:p>
        </w:tc>
        <w:tc>
          <w:tcPr>
            <w:tcW w:w="7648" w:type="dxa"/>
          </w:tcPr>
          <w:p w14:paraId="4B8E541F" w14:textId="0F19161F" w:rsidR="00923851" w:rsidRPr="00BA56A0" w:rsidRDefault="0002468B" w:rsidP="00BA56A0">
            <w:pPr>
              <w:jc w:val="both"/>
            </w:pPr>
            <w:r w:rsidRPr="00BA56A0">
              <w:t>The system aggregating the</w:t>
            </w:r>
            <w:r w:rsidR="00844380" w:rsidRPr="00BA56A0">
              <w:t xml:space="preserve"> </w:t>
            </w:r>
            <w:r w:rsidR="00BA56A0" w:rsidRPr="00BA56A0">
              <w:t xml:space="preserve">data describing each </w:t>
            </w:r>
            <w:r w:rsidR="00844380" w:rsidRPr="00BA56A0">
              <w:t>of the</w:t>
            </w:r>
            <w:r w:rsidRPr="00BA56A0">
              <w:t xml:space="preserve"> AIH Model Instances</w:t>
            </w:r>
            <w:r w:rsidR="00276908">
              <w:t xml:space="preserve"> </w:t>
            </w:r>
            <w:r w:rsidR="00486BFC">
              <w:t>for the</w:t>
            </w:r>
            <w:r w:rsidR="00276908">
              <w:t xml:space="preserve"> creati</w:t>
            </w:r>
            <w:r w:rsidR="00486BFC">
              <w:t>o</w:t>
            </w:r>
            <w:r w:rsidR="00276908">
              <w:t>n t</w:t>
            </w:r>
            <w:r w:rsidR="00486BFC">
              <w:t>he data describing a global Model for AIH System-wide distribution.</w:t>
            </w:r>
          </w:p>
        </w:tc>
      </w:tr>
      <w:tr w:rsidR="00923851" w14:paraId="7752D242" w14:textId="77777777" w:rsidTr="0064047C">
        <w:tc>
          <w:tcPr>
            <w:tcW w:w="1696" w:type="dxa"/>
          </w:tcPr>
          <w:p w14:paraId="1F17AAF1" w14:textId="77777777" w:rsidR="00923851" w:rsidRDefault="00923851" w:rsidP="0064047C">
            <w:r w:rsidRPr="0076325D">
              <w:t>AI Workflow (AIW)</w:t>
            </w:r>
          </w:p>
        </w:tc>
        <w:tc>
          <w:tcPr>
            <w:tcW w:w="7648" w:type="dxa"/>
          </w:tcPr>
          <w:p w14:paraId="6A05B08C" w14:textId="77777777" w:rsidR="00923851" w:rsidRDefault="00923851" w:rsidP="0064047C">
            <w:r w:rsidRPr="0076325D">
              <w:t>A structured aggregation of AIMs implementing a Use Case receiving AIW-specific inputs and producing AIW-specific inputs according to its Function.</w:t>
            </w:r>
          </w:p>
        </w:tc>
      </w:tr>
      <w:tr w:rsidR="00923851" w14:paraId="2CF77FAB" w14:textId="77777777" w:rsidTr="0064047C">
        <w:tc>
          <w:tcPr>
            <w:tcW w:w="1696" w:type="dxa"/>
          </w:tcPr>
          <w:p w14:paraId="3F59214B" w14:textId="77777777" w:rsidR="00923851" w:rsidRDefault="00923851" w:rsidP="0064047C">
            <w:r>
              <w:t>AIH Platform</w:t>
            </w:r>
          </w:p>
        </w:tc>
        <w:tc>
          <w:tcPr>
            <w:tcW w:w="7648" w:type="dxa"/>
          </w:tcPr>
          <w:p w14:paraId="595F02B3" w14:textId="77777777" w:rsidR="00923851" w:rsidRDefault="00923851" w:rsidP="0064047C">
            <w:r>
              <w:t>The ICT platform offering AIH services.</w:t>
            </w:r>
          </w:p>
        </w:tc>
      </w:tr>
      <w:tr w:rsidR="00923851" w14:paraId="7405610D" w14:textId="77777777" w:rsidTr="0064047C">
        <w:tc>
          <w:tcPr>
            <w:tcW w:w="1696" w:type="dxa"/>
          </w:tcPr>
          <w:p w14:paraId="2DE99984" w14:textId="77777777" w:rsidR="00923851" w:rsidRDefault="00923851" w:rsidP="0064047C">
            <w:r>
              <w:t>AIH Platform Back-end</w:t>
            </w:r>
          </w:p>
        </w:tc>
        <w:tc>
          <w:tcPr>
            <w:tcW w:w="7648" w:type="dxa"/>
          </w:tcPr>
          <w:p w14:paraId="75B320FC" w14:textId="77777777" w:rsidR="00923851" w:rsidRDefault="00923851" w:rsidP="0064047C">
            <w:r>
              <w:t>The part of the AIH Platform collecting, storing, and processing health data, and carrying out Federated Learning functions on the AI Models from the Front-end.</w:t>
            </w:r>
          </w:p>
        </w:tc>
      </w:tr>
      <w:tr w:rsidR="00923851" w14:paraId="7F0430CF" w14:textId="77777777" w:rsidTr="0064047C">
        <w:tc>
          <w:tcPr>
            <w:tcW w:w="1696" w:type="dxa"/>
          </w:tcPr>
          <w:p w14:paraId="0D691328" w14:textId="77777777" w:rsidR="00923851" w:rsidRDefault="00923851" w:rsidP="0064047C">
            <w:r>
              <w:t>AIH Platform Front-end</w:t>
            </w:r>
          </w:p>
        </w:tc>
        <w:tc>
          <w:tcPr>
            <w:tcW w:w="7648" w:type="dxa"/>
          </w:tcPr>
          <w:p w14:paraId="13109A82" w14:textId="77777777" w:rsidR="00923851" w:rsidRDefault="00923851" w:rsidP="0064047C">
            <w:r>
              <w:t>The end-user devices collecting and processing personal health data and updating the AI Models received from the AIH Platform Back-end.</w:t>
            </w:r>
          </w:p>
        </w:tc>
      </w:tr>
      <w:tr w:rsidR="00923851" w14:paraId="3444BA95" w14:textId="77777777" w:rsidTr="0064047C">
        <w:tc>
          <w:tcPr>
            <w:tcW w:w="1696" w:type="dxa"/>
          </w:tcPr>
          <w:p w14:paraId="5ED16F41" w14:textId="77777777" w:rsidR="00923851" w:rsidRDefault="00923851" w:rsidP="0064047C">
            <w:pPr>
              <w:rPr>
                <w:lang w:val="en-US"/>
              </w:rPr>
            </w:pPr>
            <w:r w:rsidRPr="29D27D30">
              <w:rPr>
                <w:lang w:val="en-US"/>
              </w:rPr>
              <w:t>AIH Processing Taxonomy</w:t>
            </w:r>
          </w:p>
        </w:tc>
        <w:tc>
          <w:tcPr>
            <w:tcW w:w="7648" w:type="dxa"/>
          </w:tcPr>
          <w:p w14:paraId="23A60CC6" w14:textId="77777777" w:rsidR="00923851" w:rsidRDefault="00923851" w:rsidP="0064047C">
            <w:r>
              <w:t>The recognised set of processing that the AIH Platform Back-end can execute.</w:t>
            </w:r>
          </w:p>
        </w:tc>
      </w:tr>
      <w:tr w:rsidR="00923851" w14:paraId="405EB267" w14:textId="77777777" w:rsidTr="0064047C">
        <w:tc>
          <w:tcPr>
            <w:tcW w:w="1696" w:type="dxa"/>
          </w:tcPr>
          <w:p w14:paraId="4BB6B7E0" w14:textId="77777777" w:rsidR="00923851" w:rsidRDefault="00923851" w:rsidP="0064047C">
            <w:r>
              <w:t>Blockchain</w:t>
            </w:r>
          </w:p>
        </w:tc>
        <w:tc>
          <w:tcPr>
            <w:tcW w:w="7648" w:type="dxa"/>
          </w:tcPr>
          <w:p w14:paraId="3BB8ECBC" w14:textId="77777777" w:rsidR="00923851" w:rsidRDefault="00923851" w:rsidP="0064047C">
            <w:r>
              <w:t>A shared immutable ledger stored on a peer-to-peer network of computers.</w:t>
            </w:r>
          </w:p>
        </w:tc>
      </w:tr>
      <w:tr w:rsidR="00923851" w14:paraId="11F193B5" w14:textId="77777777" w:rsidTr="0064047C">
        <w:tc>
          <w:tcPr>
            <w:tcW w:w="1696" w:type="dxa"/>
          </w:tcPr>
          <w:p w14:paraId="0BEEE58C" w14:textId="77777777" w:rsidR="00923851" w:rsidRPr="00CF0489" w:rsidRDefault="00923851" w:rsidP="0064047C">
            <w:r w:rsidRPr="00CF0489">
              <w:t>Data Anonymisation</w:t>
            </w:r>
          </w:p>
        </w:tc>
        <w:tc>
          <w:tcPr>
            <w:tcW w:w="7648" w:type="dxa"/>
          </w:tcPr>
          <w:p w14:paraId="66E8F450" w14:textId="77777777" w:rsidR="00923851" w:rsidRPr="00BF5493" w:rsidRDefault="00923851" w:rsidP="0064047C">
            <w:r>
              <w:t>A mechanism that protects private or sensitive data by erasing or encrypting identifiers that connect an individual to stored data.</w:t>
            </w:r>
          </w:p>
        </w:tc>
      </w:tr>
      <w:tr w:rsidR="00923851" w14:paraId="3BF9CD3A" w14:textId="77777777" w:rsidTr="0064047C">
        <w:tc>
          <w:tcPr>
            <w:tcW w:w="1696" w:type="dxa"/>
          </w:tcPr>
          <w:p w14:paraId="7BBC36C8" w14:textId="77777777" w:rsidR="00923851" w:rsidRPr="00CF0489" w:rsidRDefault="00923851" w:rsidP="0064047C">
            <w:r w:rsidRPr="00CF0489">
              <w:t>Data De-identification</w:t>
            </w:r>
          </w:p>
        </w:tc>
        <w:tc>
          <w:tcPr>
            <w:tcW w:w="7648" w:type="dxa"/>
          </w:tcPr>
          <w:p w14:paraId="7E8E810D" w14:textId="77777777" w:rsidR="00923851" w:rsidRPr="00BF5493" w:rsidRDefault="00923851" w:rsidP="0064047C">
            <w:r>
              <w:t>A mechanism that breaks the link between data and the individual with whom the data is initially associated. It is a type of data anonymization.</w:t>
            </w:r>
          </w:p>
        </w:tc>
      </w:tr>
      <w:tr w:rsidR="00923851" w14:paraId="206195F9" w14:textId="77777777" w:rsidTr="0064047C">
        <w:tc>
          <w:tcPr>
            <w:tcW w:w="1696" w:type="dxa"/>
          </w:tcPr>
          <w:p w14:paraId="79430D7F" w14:textId="77777777" w:rsidR="00923851" w:rsidRDefault="00923851" w:rsidP="0064047C">
            <w:r>
              <w:t>End User</w:t>
            </w:r>
          </w:p>
        </w:tc>
        <w:tc>
          <w:tcPr>
            <w:tcW w:w="7648" w:type="dxa"/>
          </w:tcPr>
          <w:p w14:paraId="1C69C2C4" w14:textId="77777777" w:rsidR="00923851" w:rsidRDefault="00923851" w:rsidP="0064047C">
            <w:r>
              <w:t>The holder of an AIH Platform Front-end instance.</w:t>
            </w:r>
          </w:p>
        </w:tc>
      </w:tr>
      <w:tr w:rsidR="00923851" w14:paraId="625DC424" w14:textId="77777777" w:rsidTr="0064047C">
        <w:tc>
          <w:tcPr>
            <w:tcW w:w="1696" w:type="dxa"/>
          </w:tcPr>
          <w:p w14:paraId="5AC330D8" w14:textId="77777777" w:rsidR="00923851" w:rsidRDefault="00923851" w:rsidP="0064047C">
            <w:r>
              <w:t>External Source</w:t>
            </w:r>
          </w:p>
        </w:tc>
        <w:tc>
          <w:tcPr>
            <w:tcW w:w="7648" w:type="dxa"/>
          </w:tcPr>
          <w:p w14:paraId="0D35C1F0" w14:textId="77777777" w:rsidR="00923851" w:rsidRDefault="00923851" w:rsidP="0064047C">
            <w:r w:rsidRPr="29D27D30">
              <w:rPr>
                <w:lang w:val="en-US"/>
              </w:rPr>
              <w:t>A platform other than the AIH Platform from which the AIH Platform Back-end may collect subsidiary data for the integration of relevant information for health-related predictions.</w:t>
            </w:r>
          </w:p>
        </w:tc>
      </w:tr>
      <w:tr w:rsidR="00923851" w14:paraId="741A3863" w14:textId="77777777" w:rsidTr="0064047C">
        <w:tc>
          <w:tcPr>
            <w:tcW w:w="1696" w:type="dxa"/>
          </w:tcPr>
          <w:p w14:paraId="423A7C82" w14:textId="77777777" w:rsidR="00923851" w:rsidRPr="00525F2E" w:rsidRDefault="00923851" w:rsidP="0064047C">
            <w:pPr>
              <w:rPr>
                <w:highlight w:val="yellow"/>
              </w:rPr>
            </w:pPr>
            <w:r w:rsidRPr="00CF0489">
              <w:rPr>
                <w:lang w:val="en-US"/>
              </w:rPr>
              <w:t>Secure Data Vault</w:t>
            </w:r>
          </w:p>
        </w:tc>
        <w:tc>
          <w:tcPr>
            <w:tcW w:w="7648" w:type="dxa"/>
          </w:tcPr>
          <w:p w14:paraId="58C7627D" w14:textId="77777777" w:rsidR="00923851" w:rsidRDefault="00923851" w:rsidP="0064047C">
            <w:pPr>
              <w:rPr>
                <w:lang w:val="en-US"/>
              </w:rPr>
            </w:pPr>
            <w:r>
              <w:rPr>
                <w:lang w:val="en-US"/>
              </w:rPr>
              <w:t>A repository that holds several types of data in a encrypted format. Access to the data is controlled by the user through the presentation of appropriate credentials.</w:t>
            </w:r>
          </w:p>
        </w:tc>
      </w:tr>
      <w:tr w:rsidR="00923851" w14:paraId="13B86097" w14:textId="77777777" w:rsidTr="0064047C">
        <w:tc>
          <w:tcPr>
            <w:tcW w:w="1696" w:type="dxa"/>
          </w:tcPr>
          <w:p w14:paraId="2CF22C25" w14:textId="77777777" w:rsidR="00923851" w:rsidRDefault="00923851" w:rsidP="0064047C">
            <w:r>
              <w:t>Smart Contract</w:t>
            </w:r>
          </w:p>
        </w:tc>
        <w:tc>
          <w:tcPr>
            <w:tcW w:w="7648" w:type="dxa"/>
          </w:tcPr>
          <w:p w14:paraId="61945CC8" w14:textId="77777777" w:rsidR="00923851" w:rsidRDefault="00923851" w:rsidP="0064047C">
            <w:r w:rsidRPr="00867C9A">
              <w:t>A Program stored on a Blockchain that runs when activated by an external entity, e.g., a User or another Smart Contract.</w:t>
            </w:r>
          </w:p>
        </w:tc>
      </w:tr>
      <w:tr w:rsidR="00923851" w14:paraId="7CE93856" w14:textId="77777777" w:rsidTr="0064047C">
        <w:tc>
          <w:tcPr>
            <w:tcW w:w="1696" w:type="dxa"/>
          </w:tcPr>
          <w:p w14:paraId="235E44F8" w14:textId="77777777" w:rsidR="00923851" w:rsidRPr="0006649F" w:rsidRDefault="00923851" w:rsidP="0064047C">
            <w:r w:rsidRPr="0006649F">
              <w:t>Provenance</w:t>
            </w:r>
          </w:p>
        </w:tc>
        <w:tc>
          <w:tcPr>
            <w:tcW w:w="7648" w:type="dxa"/>
          </w:tcPr>
          <w:p w14:paraId="728895D6" w14:textId="195AED1D" w:rsidR="00923851" w:rsidRPr="00BF5493" w:rsidRDefault="00923851" w:rsidP="0064047C">
            <w:pPr>
              <w:rPr>
                <w:rFonts w:eastAsia="Times New Roman"/>
                <w:lang w:val="en"/>
              </w:rPr>
            </w:pPr>
            <w:r w:rsidRPr="60909D26">
              <w:rPr>
                <w:rFonts w:eastAsia="Times New Roman"/>
                <w:lang w:val="en"/>
              </w:rPr>
              <w:t>A record trail that accounts for the origin of a piece of data (in a database, document</w:t>
            </w:r>
            <w:r w:rsidR="00112CAA">
              <w:rPr>
                <w:rFonts w:eastAsia="Times New Roman"/>
                <w:lang w:val="en"/>
              </w:rPr>
              <w:t>,</w:t>
            </w:r>
            <w:r w:rsidRPr="60909D26">
              <w:rPr>
                <w:rFonts w:eastAsia="Times New Roman"/>
                <w:lang w:val="en"/>
              </w:rPr>
              <w:t xml:space="preserve"> or repository) together with an explanation of how and why it got to the present place</w:t>
            </w:r>
          </w:p>
        </w:tc>
      </w:tr>
      <w:tr w:rsidR="00923851" w14:paraId="27BE22B0" w14:textId="77777777" w:rsidTr="0064047C">
        <w:tc>
          <w:tcPr>
            <w:tcW w:w="1696" w:type="dxa"/>
          </w:tcPr>
          <w:p w14:paraId="1A23365A" w14:textId="77777777" w:rsidR="00923851" w:rsidRDefault="00923851" w:rsidP="0064047C">
            <w:r>
              <w:t>Third Party Entity</w:t>
            </w:r>
          </w:p>
        </w:tc>
        <w:tc>
          <w:tcPr>
            <w:tcW w:w="7648" w:type="dxa"/>
          </w:tcPr>
          <w:p w14:paraId="53E8DEF4" w14:textId="77777777" w:rsidR="00923851" w:rsidRDefault="00923851" w:rsidP="0064047C">
            <w:r>
              <w:t>An Entity – excluding the AIH System and the End-User – accessing the AIH Platform Back-end to process some stored AIH data.</w:t>
            </w:r>
          </w:p>
        </w:tc>
      </w:tr>
      <w:tr w:rsidR="00923851" w14:paraId="1494C747" w14:textId="77777777" w:rsidTr="0064047C">
        <w:tc>
          <w:tcPr>
            <w:tcW w:w="1696" w:type="dxa"/>
          </w:tcPr>
          <w:p w14:paraId="444590EE" w14:textId="77777777" w:rsidR="00923851" w:rsidRDefault="00923851" w:rsidP="0064047C">
            <w:r>
              <w:t>User</w:t>
            </w:r>
          </w:p>
        </w:tc>
        <w:tc>
          <w:tcPr>
            <w:tcW w:w="7648" w:type="dxa"/>
          </w:tcPr>
          <w:p w14:paraId="3BD5CFE1" w14:textId="77777777" w:rsidR="00923851" w:rsidRDefault="00923851" w:rsidP="0064047C">
            <w:r>
              <w:t>Any entity involved in or accessing the AIH Platform.</w:t>
            </w:r>
          </w:p>
        </w:tc>
      </w:tr>
    </w:tbl>
    <w:p w14:paraId="2AADAEC9" w14:textId="77777777" w:rsidR="00923851" w:rsidRDefault="00923851" w:rsidP="00923851">
      <w:pPr>
        <w:jc w:val="both"/>
        <w:rPr>
          <w:lang w:val="en-US"/>
        </w:rPr>
      </w:pPr>
    </w:p>
    <w:p w14:paraId="64170D24" w14:textId="77777777" w:rsidR="00923851" w:rsidRDefault="00923851" w:rsidP="00923851">
      <w:pPr>
        <w:pStyle w:val="Titolo1"/>
        <w:rPr>
          <w:lang w:val="en-US"/>
        </w:rPr>
      </w:pPr>
      <w:bookmarkStart w:id="11" w:name="_Toc118832523"/>
      <w:bookmarkStart w:id="12" w:name="_Toc135137707"/>
      <w:r w:rsidRPr="1A104D89">
        <w:rPr>
          <w:lang w:val="en-US"/>
        </w:rPr>
        <w:t>Architecture of the AI Health Secure Platform</w:t>
      </w:r>
      <w:bookmarkEnd w:id="11"/>
      <w:bookmarkEnd w:id="12"/>
    </w:p>
    <w:p w14:paraId="635FF9CA" w14:textId="41BED39F" w:rsidR="00923851" w:rsidRDefault="00923851" w:rsidP="00923851">
      <w:pPr>
        <w:jc w:val="both"/>
        <w:rPr>
          <w:lang w:val="en-US"/>
        </w:rPr>
      </w:pPr>
      <w:r>
        <w:rPr>
          <w:lang w:val="en-US"/>
        </w:rPr>
        <w:t xml:space="preserve">The overall architecture of the </w:t>
      </w:r>
      <w:r w:rsidRPr="29D27D30">
        <w:rPr>
          <w:lang w:val="en-US"/>
        </w:rPr>
        <w:t>AI Health Secure Platform</w:t>
      </w:r>
      <w:r>
        <w:rPr>
          <w:lang w:val="en-US"/>
        </w:rPr>
        <w:t xml:space="preserve"> comprises a set of different systems, specific distributed services and APIs as depicted in </w:t>
      </w:r>
      <w:r>
        <w:rPr>
          <w:lang w:val="en-US"/>
        </w:rPr>
        <w:fldChar w:fldCharType="begin"/>
      </w:r>
      <w:r>
        <w:rPr>
          <w:lang w:val="en-US"/>
        </w:rPr>
        <w:instrText xml:space="preserve"> REF _Ref106381400 \h </w:instrText>
      </w:r>
      <w:r>
        <w:rPr>
          <w:lang w:val="en-US"/>
        </w:rPr>
      </w:r>
      <w:r>
        <w:rPr>
          <w:lang w:val="en-US"/>
        </w:rPr>
        <w:fldChar w:fldCharType="separate"/>
      </w:r>
      <w:r w:rsidR="0025438A">
        <w:rPr>
          <w:lang w:val="en-US"/>
        </w:rPr>
        <w:t xml:space="preserve">Figure </w:t>
      </w:r>
      <w:r w:rsidR="0025438A">
        <w:rPr>
          <w:noProof/>
          <w:lang w:val="en-US"/>
        </w:rPr>
        <w:t>2</w:t>
      </w:r>
      <w:r>
        <w:rPr>
          <w:lang w:val="en-US"/>
        </w:rPr>
        <w:fldChar w:fldCharType="end"/>
      </w:r>
      <w:r>
        <w:rPr>
          <w:lang w:val="en-US"/>
        </w:rPr>
        <w:t>.</w:t>
      </w:r>
    </w:p>
    <w:p w14:paraId="73FEA0CF" w14:textId="20F88216" w:rsidR="00923851" w:rsidRDefault="00923851" w:rsidP="00923851">
      <w:pPr>
        <w:keepNext/>
        <w:jc w:val="both"/>
      </w:pPr>
      <w:r>
        <w:t xml:space="preserve"> </w:t>
      </w:r>
      <w:r w:rsidR="00DB2EC5">
        <w:rPr>
          <w:noProof/>
        </w:rPr>
        <w:drawing>
          <wp:inline distT="0" distB="0" distL="0" distR="0" wp14:anchorId="254DCBBD" wp14:editId="42891BB3">
            <wp:extent cx="5932805" cy="35966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2805" cy="3596640"/>
                    </a:xfrm>
                    <a:prstGeom prst="rect">
                      <a:avLst/>
                    </a:prstGeom>
                    <a:noFill/>
                    <a:ln>
                      <a:noFill/>
                    </a:ln>
                  </pic:spPr>
                </pic:pic>
              </a:graphicData>
            </a:graphic>
          </wp:inline>
        </w:drawing>
      </w:r>
    </w:p>
    <w:p w14:paraId="0A6C0AA8" w14:textId="25A4DD83" w:rsidR="00923851" w:rsidRDefault="00923851" w:rsidP="00923851">
      <w:pPr>
        <w:pStyle w:val="Didascalia"/>
        <w:jc w:val="center"/>
        <w:rPr>
          <w:color w:val="auto"/>
          <w:sz w:val="24"/>
          <w:szCs w:val="24"/>
          <w:lang w:val="en-US"/>
        </w:rPr>
      </w:pPr>
      <w:bookmarkStart w:id="13" w:name="_Ref106381400"/>
      <w:r>
        <w:rPr>
          <w:color w:val="auto"/>
          <w:sz w:val="24"/>
          <w:szCs w:val="24"/>
          <w:lang w:val="en-US"/>
        </w:rPr>
        <w:t xml:space="preserve">Figure </w:t>
      </w:r>
      <w:r>
        <w:rPr>
          <w:color w:val="auto"/>
          <w:sz w:val="24"/>
          <w:szCs w:val="24"/>
          <w:lang w:val="en-US"/>
        </w:rPr>
        <w:fldChar w:fldCharType="begin"/>
      </w:r>
      <w:r>
        <w:rPr>
          <w:color w:val="auto"/>
          <w:sz w:val="24"/>
          <w:szCs w:val="24"/>
          <w:lang w:val="en-US"/>
        </w:rPr>
        <w:instrText xml:space="preserve"> SEQ Figure \* ARABIC </w:instrText>
      </w:r>
      <w:r>
        <w:rPr>
          <w:color w:val="auto"/>
          <w:sz w:val="24"/>
          <w:szCs w:val="24"/>
          <w:lang w:val="en-US"/>
        </w:rPr>
        <w:fldChar w:fldCharType="separate"/>
      </w:r>
      <w:r w:rsidR="0025438A">
        <w:rPr>
          <w:noProof/>
          <w:color w:val="auto"/>
          <w:sz w:val="24"/>
          <w:szCs w:val="24"/>
          <w:lang w:val="en-US"/>
        </w:rPr>
        <w:t>2</w:t>
      </w:r>
      <w:r>
        <w:rPr>
          <w:color w:val="auto"/>
          <w:sz w:val="24"/>
          <w:szCs w:val="24"/>
          <w:lang w:val="en-US"/>
        </w:rPr>
        <w:fldChar w:fldCharType="end"/>
      </w:r>
      <w:bookmarkEnd w:id="13"/>
      <w:r>
        <w:rPr>
          <w:color w:val="auto"/>
          <w:sz w:val="24"/>
          <w:szCs w:val="24"/>
          <w:lang w:val="en-US"/>
        </w:rPr>
        <w:t xml:space="preserve"> - Reference Model of MPAI-AIH Secure Platform</w:t>
      </w:r>
    </w:p>
    <w:p w14:paraId="6DE18068" w14:textId="77777777" w:rsidR="00923851" w:rsidRDefault="00923851" w:rsidP="00923851">
      <w:pPr>
        <w:pStyle w:val="Titolo2"/>
      </w:pPr>
      <w:bookmarkStart w:id="14" w:name="_Toc1813746978"/>
      <w:bookmarkStart w:id="15" w:name="_Toc135137708"/>
      <w:r>
        <w:t>Actors</w:t>
      </w:r>
      <w:bookmarkEnd w:id="14"/>
      <w:bookmarkEnd w:id="15"/>
    </w:p>
    <w:p w14:paraId="7F080A84" w14:textId="77777777" w:rsidR="00923851" w:rsidRDefault="00923851" w:rsidP="00923851">
      <w:pPr>
        <w:jc w:val="both"/>
        <w:rPr>
          <w:lang w:val="en-US"/>
        </w:rPr>
      </w:pPr>
      <w:r w:rsidRPr="29D27D30">
        <w:rPr>
          <w:lang w:val="en-US"/>
        </w:rPr>
        <w:t xml:space="preserve">The AI for Health data system identifies and recognizes the following different </w:t>
      </w:r>
      <w:r>
        <w:rPr>
          <w:lang w:val="en-US"/>
        </w:rPr>
        <w:t>u</w:t>
      </w:r>
      <w:r w:rsidRPr="29D27D30">
        <w:rPr>
          <w:lang w:val="en-US"/>
        </w:rPr>
        <w:t xml:space="preserve">sers/systems. </w:t>
      </w:r>
    </w:p>
    <w:p w14:paraId="72886A27" w14:textId="77777777" w:rsidR="00923851" w:rsidRDefault="00923851" w:rsidP="00A52331">
      <w:pPr>
        <w:pStyle w:val="Paragrafoelenco"/>
        <w:numPr>
          <w:ilvl w:val="0"/>
          <w:numId w:val="66"/>
        </w:numPr>
        <w:suppressAutoHyphens/>
        <w:autoSpaceDN/>
        <w:jc w:val="both"/>
        <w:rPr>
          <w:lang w:val="en-US"/>
        </w:rPr>
      </w:pPr>
      <w:r w:rsidRPr="29D27D30">
        <w:rPr>
          <w:i/>
          <w:iCs/>
          <w:lang w:val="en-US"/>
        </w:rPr>
        <w:t>End-User</w:t>
      </w:r>
      <w:r w:rsidRPr="29D27D30">
        <w:rPr>
          <w:lang w:val="en-US"/>
        </w:rPr>
        <w:t xml:space="preserve">: a user for which his/her health-related data is going to be collected by the system. This end-user will control and audit the access of any third party to his/her health-related data according to the terms of a smart contract issued at the time a “third party” entity requires access and gets user approval to do so. </w:t>
      </w:r>
    </w:p>
    <w:p w14:paraId="765D5246" w14:textId="77777777" w:rsidR="00923851" w:rsidRDefault="00923851" w:rsidP="00A52331">
      <w:pPr>
        <w:pStyle w:val="Paragrafoelenco"/>
        <w:numPr>
          <w:ilvl w:val="0"/>
          <w:numId w:val="66"/>
        </w:numPr>
        <w:suppressAutoHyphens/>
        <w:autoSpaceDN/>
        <w:jc w:val="both"/>
        <w:rPr>
          <w:lang w:val="en-US"/>
        </w:rPr>
      </w:pPr>
      <w:r w:rsidRPr="29D27D30">
        <w:rPr>
          <w:i/>
          <w:iCs/>
          <w:lang w:val="en-US"/>
        </w:rPr>
        <w:t>Third-party User</w:t>
      </w:r>
      <w:r w:rsidRPr="29D27D30">
        <w:rPr>
          <w:lang w:val="en-US"/>
        </w:rPr>
        <w:t xml:space="preserve">: any </w:t>
      </w:r>
      <w:r>
        <w:rPr>
          <w:lang w:val="en-US"/>
        </w:rPr>
        <w:t>Third-part</w:t>
      </w:r>
      <w:r w:rsidRPr="29D27D30">
        <w:rPr>
          <w:lang w:val="en-US"/>
        </w:rPr>
        <w:t xml:space="preserve">y entity requiring access to the data on the system or to process that data and extract knowledge through the usage of some artificial intelligence mechanism (or through the orchestration of multiple intelligence mechanisms). This includes hospitals, clinics, research centers, caretakers, and others. Access is granted according to the smart contract between that third party and the end-user. </w:t>
      </w:r>
      <w:r>
        <w:rPr>
          <w:lang w:val="en-US"/>
        </w:rPr>
        <w:t>The smart contracts used are based on approved templates that are verified for legal compliance before release.</w:t>
      </w:r>
    </w:p>
    <w:p w14:paraId="752A4E39" w14:textId="77777777" w:rsidR="00923851" w:rsidRPr="00D93AB3" w:rsidRDefault="00923851" w:rsidP="00A52331">
      <w:pPr>
        <w:pStyle w:val="Paragrafoelenco"/>
        <w:numPr>
          <w:ilvl w:val="0"/>
          <w:numId w:val="66"/>
        </w:numPr>
        <w:suppressAutoHyphens/>
        <w:autoSpaceDN/>
        <w:jc w:val="both"/>
        <w:rPr>
          <w:lang w:val="en-US"/>
        </w:rPr>
      </w:pPr>
      <w:r w:rsidRPr="29D27D30">
        <w:rPr>
          <w:i/>
          <w:iCs/>
          <w:lang w:val="en-US"/>
        </w:rPr>
        <w:t>External Data Sources</w:t>
      </w:r>
      <w:r w:rsidRPr="29D27D30">
        <w:rPr>
          <w:lang w:val="en-US"/>
        </w:rPr>
        <w:t>: represent platforms other than the AIH Platform from which the AIH Platform Back-end may collect subsidiary data for the integration of relevant information for health-related predictions.  Access and Provenance of External Data Sources are regulated via Smart Contracts.</w:t>
      </w:r>
    </w:p>
    <w:p w14:paraId="7307D837" w14:textId="77777777" w:rsidR="00923851" w:rsidRDefault="00923851" w:rsidP="00923851">
      <w:pPr>
        <w:pStyle w:val="Titolo2"/>
      </w:pPr>
      <w:bookmarkStart w:id="16" w:name="_Toc1464304988"/>
      <w:bookmarkStart w:id="17" w:name="_Toc135137709"/>
      <w:r>
        <w:t>Services</w:t>
      </w:r>
      <w:bookmarkEnd w:id="16"/>
      <w:bookmarkEnd w:id="17"/>
    </w:p>
    <w:p w14:paraId="0EFEAB65" w14:textId="73D342DC" w:rsidR="00923851" w:rsidRDefault="00923851" w:rsidP="00923851">
      <w:pPr>
        <w:tabs>
          <w:tab w:val="left" w:pos="2835"/>
        </w:tabs>
        <w:jc w:val="both"/>
        <w:rPr>
          <w:lang w:val="en-US"/>
        </w:rPr>
      </w:pPr>
      <w:r>
        <w:rPr>
          <w:lang w:val="en-US"/>
        </w:rPr>
        <w:t xml:space="preserve">The AI Health data system is composed of a set of distributed components and services that are depicted in </w:t>
      </w:r>
      <w:r>
        <w:rPr>
          <w:lang w:val="en-US"/>
        </w:rPr>
        <w:fldChar w:fldCharType="begin"/>
      </w:r>
      <w:r>
        <w:rPr>
          <w:lang w:val="en-US"/>
        </w:rPr>
        <w:instrText xml:space="preserve"> REF _Ref106381400 \h </w:instrText>
      </w:r>
      <w:r>
        <w:rPr>
          <w:lang w:val="en-US"/>
        </w:rPr>
      </w:r>
      <w:r>
        <w:rPr>
          <w:lang w:val="en-US"/>
        </w:rPr>
        <w:fldChar w:fldCharType="separate"/>
      </w:r>
      <w:r w:rsidR="0025438A">
        <w:rPr>
          <w:lang w:val="en-US"/>
        </w:rPr>
        <w:t xml:space="preserve">Figure </w:t>
      </w:r>
      <w:r w:rsidR="0025438A">
        <w:rPr>
          <w:noProof/>
          <w:lang w:val="en-US"/>
        </w:rPr>
        <w:t>2</w:t>
      </w:r>
      <w:r>
        <w:rPr>
          <w:lang w:val="en-US"/>
        </w:rPr>
        <w:fldChar w:fldCharType="end"/>
      </w:r>
      <w:r>
        <w:rPr>
          <w:lang w:val="en-US"/>
        </w:rPr>
        <w:t>. These are:</w:t>
      </w:r>
    </w:p>
    <w:p w14:paraId="5B020D71" w14:textId="1E661DCC" w:rsidR="00923851" w:rsidRDefault="00923851" w:rsidP="00A52331">
      <w:pPr>
        <w:pStyle w:val="Paragrafoelenco"/>
        <w:numPr>
          <w:ilvl w:val="0"/>
          <w:numId w:val="68"/>
        </w:numPr>
        <w:suppressAutoHyphens/>
        <w:autoSpaceDN/>
        <w:jc w:val="both"/>
        <w:rPr>
          <w:lang w:val="en-US"/>
        </w:rPr>
      </w:pPr>
      <w:r>
        <w:rPr>
          <w:lang w:val="en-US"/>
        </w:rPr>
        <w:lastRenderedPageBreak/>
        <w:t xml:space="preserve">The </w:t>
      </w:r>
      <w:r w:rsidRPr="5170EBD5">
        <w:rPr>
          <w:i/>
          <w:iCs/>
          <w:lang w:val="en-US"/>
        </w:rPr>
        <w:t>front-end system</w:t>
      </w:r>
      <w:r>
        <w:rPr>
          <w:lang w:val="en-US"/>
        </w:rPr>
        <w:t>, a smart device (e.g., a smartphone) application (AI-Health app) that is capable of capturing, storing, and processing health-related data from the End-User. The user</w:t>
      </w:r>
      <w:r w:rsidR="00282590">
        <w:rPr>
          <w:lang w:val="en-US"/>
        </w:rPr>
        <w:t>’s</w:t>
      </w:r>
      <w:r>
        <w:rPr>
          <w:lang w:val="en-US"/>
        </w:rPr>
        <w:t xml:space="preserve"> smart device represents the personal gateway to the user-data. This data can be collected directly using the device sensors and applications installed in the smartphone, such as Google Fit and Apple Health. The smartphone can also act as communication gateway for any external biometric sensors that capture health-related data from the End User. All the collected data will be securely stored in the End User’s smartphone using a “Secure Data Vault” whose access is controlled by the End-User (</w:t>
      </w:r>
      <w:r>
        <w:rPr>
          <w:lang w:val="en-US"/>
        </w:rPr>
        <w:fldChar w:fldCharType="begin"/>
      </w:r>
      <w:r>
        <w:rPr>
          <w:lang w:val="en-US"/>
        </w:rPr>
        <w:instrText xml:space="preserve"> REF _Ref107505948 \h </w:instrText>
      </w:r>
      <w:r>
        <w:rPr>
          <w:lang w:val="en-US"/>
        </w:rPr>
      </w:r>
      <w:r>
        <w:rPr>
          <w:lang w:val="en-US"/>
        </w:rPr>
        <w:fldChar w:fldCharType="separate"/>
      </w:r>
      <w:r w:rsidR="0025438A" w:rsidRPr="29D27D30">
        <w:rPr>
          <w:szCs w:val="24"/>
        </w:rPr>
        <w:t xml:space="preserve">Figure </w:t>
      </w:r>
      <w:r w:rsidR="0025438A">
        <w:rPr>
          <w:noProof/>
          <w:szCs w:val="24"/>
        </w:rPr>
        <w:t>3</w:t>
      </w:r>
      <w:r>
        <w:rPr>
          <w:lang w:val="en-US"/>
        </w:rPr>
        <w:fldChar w:fldCharType="end"/>
      </w:r>
      <w:r>
        <w:rPr>
          <w:lang w:val="en-US"/>
        </w:rPr>
        <w:t xml:space="preserve">). </w:t>
      </w:r>
      <w:r w:rsidR="00505725">
        <w:rPr>
          <w:lang w:val="en-US"/>
        </w:rPr>
        <w:t xml:space="preserve">The AI-Health processes </w:t>
      </w:r>
      <w:r w:rsidR="00B63793">
        <w:rPr>
          <w:lang w:val="en-US"/>
        </w:rPr>
        <w:t>End User’s health data</w:t>
      </w:r>
      <w:r w:rsidR="00C054F9">
        <w:rPr>
          <w:lang w:val="en-US"/>
        </w:rPr>
        <w:t xml:space="preserve"> using standard AIMs and AIWs</w:t>
      </w:r>
      <w:r w:rsidR="00C054F9" w:rsidRPr="03A31712">
        <w:rPr>
          <w:lang w:val="en-US"/>
        </w:rPr>
        <w:t xml:space="preserve"> which are responsible for performing the computational operations, including transformations, training, and inferences.</w:t>
      </w:r>
      <w:r w:rsidR="00F20606">
        <w:rPr>
          <w:lang w:val="en-US"/>
        </w:rPr>
        <w:t xml:space="preserve"> </w:t>
      </w:r>
      <w:r>
        <w:rPr>
          <w:lang w:val="en-US"/>
        </w:rPr>
        <w:t xml:space="preserve">The smartphone will also alert the End-User about any deviation </w:t>
      </w:r>
      <w:r w:rsidR="00952929">
        <w:rPr>
          <w:lang w:val="en-US"/>
        </w:rPr>
        <w:t xml:space="preserve">of the value of the captured data </w:t>
      </w:r>
      <w:r>
        <w:rPr>
          <w:lang w:val="en-US"/>
        </w:rPr>
        <w:t xml:space="preserve">that may be </w:t>
      </w:r>
      <w:r w:rsidR="00952929">
        <w:rPr>
          <w:lang w:val="en-US"/>
        </w:rPr>
        <w:t>caused by disease</w:t>
      </w:r>
      <w:r>
        <w:rPr>
          <w:lang w:val="en-US"/>
        </w:rPr>
        <w:t>.</w:t>
      </w:r>
    </w:p>
    <w:p w14:paraId="78CA9A63" w14:textId="77777777" w:rsidR="00923851" w:rsidRDefault="00923851" w:rsidP="00923851">
      <w:pPr>
        <w:rPr>
          <w:lang w:val="en-US"/>
        </w:rPr>
      </w:pPr>
    </w:p>
    <w:p w14:paraId="0F91CF37" w14:textId="77777777" w:rsidR="00923851" w:rsidRDefault="00923851" w:rsidP="00923851">
      <w:pPr>
        <w:keepNext/>
        <w:jc w:val="center"/>
      </w:pPr>
      <w:r>
        <w:rPr>
          <w:noProof/>
        </w:rPr>
        <w:drawing>
          <wp:inline distT="0" distB="0" distL="0" distR="0" wp14:anchorId="4B862B38" wp14:editId="7534DFF4">
            <wp:extent cx="4284175" cy="2538431"/>
            <wp:effectExtent l="0" t="0" r="254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84175" cy="2538431"/>
                    </a:xfrm>
                    <a:prstGeom prst="rect">
                      <a:avLst/>
                    </a:prstGeom>
                    <a:noFill/>
                    <a:ln>
                      <a:noFill/>
                    </a:ln>
                  </pic:spPr>
                </pic:pic>
              </a:graphicData>
            </a:graphic>
          </wp:inline>
        </w:drawing>
      </w:r>
      <w:r>
        <w:t xml:space="preserve"> </w:t>
      </w:r>
    </w:p>
    <w:p w14:paraId="67C71F36" w14:textId="15211268" w:rsidR="00923851" w:rsidRPr="008075E9" w:rsidRDefault="00923851" w:rsidP="00923851">
      <w:pPr>
        <w:pStyle w:val="Didascalia"/>
        <w:jc w:val="center"/>
        <w:rPr>
          <w:color w:val="auto"/>
          <w:sz w:val="24"/>
          <w:szCs w:val="24"/>
          <w:lang w:val="en-US"/>
        </w:rPr>
      </w:pPr>
      <w:bookmarkStart w:id="18" w:name="_Ref107505948"/>
      <w:r w:rsidRPr="29D27D30">
        <w:rPr>
          <w:color w:val="auto"/>
          <w:sz w:val="24"/>
          <w:szCs w:val="24"/>
        </w:rPr>
        <w:t xml:space="preserve">Figure </w:t>
      </w:r>
      <w:r w:rsidRPr="29D27D30">
        <w:rPr>
          <w:color w:val="auto"/>
          <w:sz w:val="24"/>
          <w:szCs w:val="24"/>
        </w:rPr>
        <w:fldChar w:fldCharType="begin"/>
      </w:r>
      <w:r w:rsidRPr="29D27D30">
        <w:rPr>
          <w:color w:val="auto"/>
          <w:sz w:val="24"/>
          <w:szCs w:val="24"/>
        </w:rPr>
        <w:instrText xml:space="preserve"> SEQ Figure \* ARABIC </w:instrText>
      </w:r>
      <w:r w:rsidRPr="29D27D30">
        <w:rPr>
          <w:color w:val="auto"/>
          <w:sz w:val="24"/>
          <w:szCs w:val="24"/>
        </w:rPr>
        <w:fldChar w:fldCharType="separate"/>
      </w:r>
      <w:r w:rsidR="0025438A">
        <w:rPr>
          <w:noProof/>
          <w:color w:val="auto"/>
          <w:sz w:val="24"/>
          <w:szCs w:val="24"/>
        </w:rPr>
        <w:t>3</w:t>
      </w:r>
      <w:r w:rsidRPr="29D27D30">
        <w:rPr>
          <w:noProof/>
          <w:color w:val="auto"/>
          <w:sz w:val="24"/>
          <w:szCs w:val="24"/>
        </w:rPr>
        <w:fldChar w:fldCharType="end"/>
      </w:r>
      <w:bookmarkEnd w:id="18"/>
      <w:r w:rsidRPr="29D27D30">
        <w:rPr>
          <w:color w:val="auto"/>
          <w:sz w:val="24"/>
          <w:szCs w:val="24"/>
        </w:rPr>
        <w:t xml:space="preserve"> – Front-end architecture of the MPAI-AIH Secure Platform</w:t>
      </w:r>
    </w:p>
    <w:p w14:paraId="5D05373A" w14:textId="77777777" w:rsidR="00923851" w:rsidRDefault="00923851" w:rsidP="00A52331">
      <w:pPr>
        <w:pStyle w:val="Paragrafoelenco"/>
        <w:numPr>
          <w:ilvl w:val="0"/>
          <w:numId w:val="68"/>
        </w:numPr>
        <w:suppressAutoHyphens/>
        <w:autoSpaceDN/>
        <w:jc w:val="both"/>
        <w:rPr>
          <w:lang w:val="en-US"/>
        </w:rPr>
      </w:pPr>
      <w:r w:rsidRPr="5860D00F">
        <w:rPr>
          <w:lang w:val="en-US"/>
        </w:rPr>
        <w:t xml:space="preserve">The </w:t>
      </w:r>
      <w:r w:rsidRPr="5860D00F">
        <w:rPr>
          <w:i/>
          <w:iCs/>
          <w:lang w:val="en-US"/>
        </w:rPr>
        <w:t>back-end system</w:t>
      </w:r>
      <w:r w:rsidRPr="5860D00F">
        <w:rPr>
          <w:lang w:val="en-US"/>
        </w:rPr>
        <w:t xml:space="preserve">, composed by a set of tools that implement the necessary services to securely store, de-identify and anonymize data, control entity authentication and access control to data, and license and audit the access to AIH data on the </w:t>
      </w:r>
      <w:r>
        <w:t>AIH Platform Back-end</w:t>
      </w:r>
      <w:r w:rsidRPr="5860D00F">
        <w:rPr>
          <w:lang w:val="en-US"/>
        </w:rPr>
        <w:t xml:space="preserve">. This system gathers anonymized data from all the various sources (the </w:t>
      </w:r>
      <w:r>
        <w:rPr>
          <w:lang w:val="en-US"/>
        </w:rPr>
        <w:t>End-users</w:t>
      </w:r>
      <w:r w:rsidRPr="5860D00F">
        <w:rPr>
          <w:lang w:val="en-US"/>
        </w:rPr>
        <w:t xml:space="preserve"> providing it and other External Sources) and acts as a broker gateway between the entities requesting access to the AIH data and those who will provide it. The backend grants the rights without referring to the identity of the </w:t>
      </w:r>
      <w:r>
        <w:rPr>
          <w:lang w:val="en-US"/>
        </w:rPr>
        <w:t>End-users</w:t>
      </w:r>
      <w:r w:rsidRPr="5860D00F">
        <w:rPr>
          <w:lang w:val="en-US"/>
        </w:rPr>
        <w:t xml:space="preserve"> who have provided the data. Of course, the backend may not grant the entity the right to make processing that the End User did not grant to the backend.</w:t>
      </w:r>
    </w:p>
    <w:p w14:paraId="2C249964" w14:textId="77777777" w:rsidR="00923851" w:rsidRPr="000F547C" w:rsidRDefault="00923851" w:rsidP="00A52331">
      <w:pPr>
        <w:pStyle w:val="Paragrafoelenco"/>
        <w:numPr>
          <w:ilvl w:val="0"/>
          <w:numId w:val="68"/>
        </w:numPr>
        <w:jc w:val="both"/>
        <w:rPr>
          <w:lang w:val="en-US"/>
        </w:rPr>
      </w:pPr>
      <w:r w:rsidRPr="00630EEC">
        <w:rPr>
          <w:i/>
          <w:iCs/>
          <w:lang w:val="en-US"/>
        </w:rPr>
        <w:t>Blockchain and Distributed Ledgers</w:t>
      </w:r>
      <w:r w:rsidRPr="000F547C">
        <w:rPr>
          <w:lang w:val="en-US"/>
        </w:rPr>
        <w:t xml:space="preserve"> (B&amp;DLT) enable the transparency and auditability of the system. Every provision of and access to health-related data will require the emission of a license in the form of a Smart Contract that will be stored on the B&amp;DLT. This smart contract will contain information about </w:t>
      </w:r>
    </w:p>
    <w:p w14:paraId="131D6BB2" w14:textId="77777777" w:rsidR="00923851" w:rsidRPr="004D66E0" w:rsidRDefault="00923851" w:rsidP="00A52331">
      <w:pPr>
        <w:pStyle w:val="Paragrafoelenco"/>
        <w:numPr>
          <w:ilvl w:val="1"/>
          <w:numId w:val="68"/>
        </w:numPr>
        <w:jc w:val="both"/>
        <w:rPr>
          <w:lang w:val="en-US"/>
        </w:rPr>
      </w:pPr>
      <w:r w:rsidRPr="29D27D30">
        <w:rPr>
          <w:lang w:val="en-US"/>
        </w:rPr>
        <w:t xml:space="preserve">The parties, e.g., the End-User storing AIH data and the </w:t>
      </w:r>
      <w:r w:rsidRPr="000F547C">
        <w:rPr>
          <w:lang w:val="en-US"/>
        </w:rPr>
        <w:t>AIH Platform Back-end.</w:t>
      </w:r>
    </w:p>
    <w:p w14:paraId="6AB94163" w14:textId="77777777" w:rsidR="00923851" w:rsidRDefault="00923851" w:rsidP="00A52331">
      <w:pPr>
        <w:pStyle w:val="Paragrafoelenco"/>
        <w:numPr>
          <w:ilvl w:val="1"/>
          <w:numId w:val="68"/>
        </w:numPr>
        <w:jc w:val="both"/>
        <w:rPr>
          <w:lang w:val="en-US"/>
        </w:rPr>
      </w:pPr>
      <w:r w:rsidRPr="000F547C">
        <w:rPr>
          <w:lang w:val="en-US"/>
        </w:rPr>
        <w:t>The AIH data involved (to be stored or accessed</w:t>
      </w:r>
      <w:r w:rsidRPr="29D27D30">
        <w:rPr>
          <w:lang w:val="en-US"/>
        </w:rPr>
        <w:t>).</w:t>
      </w:r>
    </w:p>
    <w:p w14:paraId="600E55DE" w14:textId="77777777" w:rsidR="00923851" w:rsidRDefault="00923851" w:rsidP="00A52331">
      <w:pPr>
        <w:pStyle w:val="Paragrafoelenco"/>
        <w:numPr>
          <w:ilvl w:val="1"/>
          <w:numId w:val="68"/>
        </w:numPr>
        <w:jc w:val="both"/>
        <w:rPr>
          <w:lang w:val="en-US"/>
        </w:rPr>
      </w:pPr>
      <w:r w:rsidRPr="29D27D30">
        <w:rPr>
          <w:lang w:val="en-US"/>
        </w:rPr>
        <w:t>The type of processing present in the AIH Processing Taxonomy performed.</w:t>
      </w:r>
    </w:p>
    <w:p w14:paraId="21011CDD" w14:textId="77777777" w:rsidR="00923851" w:rsidRPr="00C63537" w:rsidRDefault="00923851" w:rsidP="00A52331">
      <w:pPr>
        <w:pStyle w:val="Paragrafoelenco"/>
        <w:numPr>
          <w:ilvl w:val="1"/>
          <w:numId w:val="68"/>
        </w:numPr>
        <w:jc w:val="both"/>
        <w:rPr>
          <w:lang w:val="en-US"/>
        </w:rPr>
      </w:pPr>
      <w:r w:rsidRPr="00C63537">
        <w:rPr>
          <w:lang w:val="en-US"/>
        </w:rPr>
        <w:t>The access conditions (e.g., timeframe and the End-User’s permission</w:t>
      </w:r>
      <w:r>
        <w:rPr>
          <w:lang w:val="en-US"/>
        </w:rPr>
        <w:t>s</w:t>
      </w:r>
      <w:r w:rsidRPr="00C63537">
        <w:rPr>
          <w:lang w:val="en-US"/>
        </w:rPr>
        <w:t xml:space="preserve">). </w:t>
      </w:r>
    </w:p>
    <w:p w14:paraId="42BCFD63" w14:textId="77777777" w:rsidR="00923851" w:rsidRPr="005C6A10" w:rsidRDefault="00923851" w:rsidP="00A52331">
      <w:pPr>
        <w:pStyle w:val="Paragrafoelenco"/>
        <w:numPr>
          <w:ilvl w:val="0"/>
          <w:numId w:val="68"/>
        </w:numPr>
        <w:jc w:val="both"/>
        <w:rPr>
          <w:lang w:val="en-US"/>
        </w:rPr>
      </w:pPr>
      <w:r w:rsidRPr="005C6A10">
        <w:rPr>
          <w:lang w:val="en-US"/>
        </w:rPr>
        <w:t xml:space="preserve">The </w:t>
      </w:r>
      <w:r w:rsidRPr="005C6A10">
        <w:rPr>
          <w:i/>
          <w:iCs/>
          <w:lang w:val="en-US"/>
        </w:rPr>
        <w:t>AI services</w:t>
      </w:r>
      <w:r w:rsidRPr="005C6A10">
        <w:rPr>
          <w:lang w:val="en-US"/>
        </w:rPr>
        <w:t xml:space="preserve"> displayed by the AIH Platform Back-end can be used to directly treat and process the data on the device to extract the specific knowledge sought by the End-User or third parties with contracted rights. These services are selected from the ones available from the MPAI Store and may be orchestrated to produce specific analyses for the entities that request access to health-related data. AI services through data processing enable specific and </w:t>
      </w:r>
      <w:r w:rsidRPr="005C6A10">
        <w:rPr>
          <w:lang w:val="en-US"/>
        </w:rPr>
        <w:lastRenderedPageBreak/>
        <w:t>customized training of machine learning models to identify and assist in the identification of medical diagnosis and prognosis.</w:t>
      </w:r>
    </w:p>
    <w:p w14:paraId="67519428" w14:textId="77777777" w:rsidR="00923851" w:rsidRDefault="00923851" w:rsidP="00923851">
      <w:pPr>
        <w:jc w:val="both"/>
        <w:rPr>
          <w:lang w:val="en-US"/>
        </w:rPr>
      </w:pPr>
    </w:p>
    <w:p w14:paraId="3FADB087" w14:textId="77777777" w:rsidR="00923851" w:rsidRDefault="00923851" w:rsidP="00923851">
      <w:pPr>
        <w:pStyle w:val="Titolo1"/>
        <w:rPr>
          <w:lang w:val="en-US"/>
        </w:rPr>
      </w:pPr>
      <w:bookmarkStart w:id="19" w:name="_Toc1293068479"/>
      <w:bookmarkStart w:id="20" w:name="_Toc135137710"/>
      <w:r w:rsidRPr="1A104D89">
        <w:rPr>
          <w:lang w:val="en-US"/>
        </w:rPr>
        <w:t>Healthcare use case</w:t>
      </w:r>
      <w:bookmarkEnd w:id="19"/>
      <w:bookmarkEnd w:id="20"/>
    </w:p>
    <w:p w14:paraId="0559F766" w14:textId="6BD3EB87" w:rsidR="00923851" w:rsidRDefault="00923851" w:rsidP="00756314">
      <w:pPr>
        <w:jc w:val="both"/>
        <w:rPr>
          <w:lang w:val="en-US"/>
        </w:rPr>
      </w:pPr>
      <w:r w:rsidRPr="00756314">
        <w:rPr>
          <w:lang w:val="en-US"/>
        </w:rPr>
        <w:t xml:space="preserve">This section describes the AI Health Secure Platform of </w:t>
      </w:r>
      <w:r w:rsidRPr="00756314">
        <w:rPr>
          <w:lang w:val="en-US"/>
        </w:rPr>
        <w:fldChar w:fldCharType="begin"/>
      </w:r>
      <w:r w:rsidRPr="00756314">
        <w:rPr>
          <w:lang w:val="en-US"/>
        </w:rPr>
        <w:instrText xml:space="preserve"> REF _Ref106381400 \h </w:instrText>
      </w:r>
      <w:r w:rsidR="009B2697" w:rsidRPr="00756314">
        <w:rPr>
          <w:lang w:val="en-US"/>
        </w:rPr>
        <w:instrText xml:space="preserve"> \* MERGEFORMAT </w:instrText>
      </w:r>
      <w:r w:rsidRPr="00756314">
        <w:rPr>
          <w:lang w:val="en-US"/>
        </w:rPr>
      </w:r>
      <w:r w:rsidRPr="00756314">
        <w:rPr>
          <w:lang w:val="en-US"/>
        </w:rPr>
        <w:fldChar w:fldCharType="separate"/>
      </w:r>
      <w:r w:rsidR="0025438A">
        <w:rPr>
          <w:lang w:val="en-US"/>
        </w:rPr>
        <w:t xml:space="preserve">Figure </w:t>
      </w:r>
      <w:r w:rsidR="0025438A">
        <w:rPr>
          <w:noProof/>
          <w:lang w:val="en-US"/>
        </w:rPr>
        <w:t>2</w:t>
      </w:r>
      <w:r w:rsidRPr="00756314">
        <w:rPr>
          <w:lang w:val="en-US"/>
        </w:rPr>
        <w:fldChar w:fldCharType="end"/>
      </w:r>
      <w:r w:rsidRPr="00756314">
        <w:rPr>
          <w:lang w:val="en-US"/>
        </w:rPr>
        <w:t xml:space="preserve"> and its usage</w:t>
      </w:r>
      <w:r w:rsidR="009B2697" w:rsidRPr="00756314">
        <w:rPr>
          <w:lang w:val="en-US"/>
        </w:rPr>
        <w:t xml:space="preserve"> as </w:t>
      </w:r>
      <w:r w:rsidR="00756314" w:rsidRPr="00756314">
        <w:rPr>
          <w:lang w:val="en-US"/>
        </w:rPr>
        <w:t xml:space="preserve">a </w:t>
      </w:r>
      <w:r w:rsidR="009B2697" w:rsidRPr="00756314">
        <w:rPr>
          <w:lang w:val="en-US"/>
        </w:rPr>
        <w:t>use case of MPAI-AIH</w:t>
      </w:r>
      <w:r w:rsidRPr="00756314">
        <w:rPr>
          <w:lang w:val="en-US"/>
        </w:rPr>
        <w:t>.</w:t>
      </w:r>
    </w:p>
    <w:p w14:paraId="6774BB0D" w14:textId="77777777" w:rsidR="00923851" w:rsidRDefault="00923851" w:rsidP="00923851">
      <w:pPr>
        <w:pStyle w:val="Titolo2"/>
      </w:pPr>
      <w:bookmarkStart w:id="21" w:name="_Toc1067776676"/>
      <w:bookmarkStart w:id="22" w:name="_Toc135137711"/>
      <w:r>
        <w:t>User health data collection</w:t>
      </w:r>
      <w:bookmarkEnd w:id="21"/>
      <w:bookmarkEnd w:id="22"/>
    </w:p>
    <w:p w14:paraId="0438C801" w14:textId="77777777" w:rsidR="00923851" w:rsidRDefault="00923851" w:rsidP="00A52331">
      <w:pPr>
        <w:pStyle w:val="Paragrafoelenco"/>
        <w:numPr>
          <w:ilvl w:val="0"/>
          <w:numId w:val="63"/>
        </w:numPr>
        <w:suppressAutoHyphens/>
        <w:autoSpaceDN/>
        <w:spacing w:after="120"/>
        <w:jc w:val="both"/>
        <w:textAlignment w:val="auto"/>
        <w:rPr>
          <w:lang w:val="en-US"/>
        </w:rPr>
      </w:pPr>
      <w:r>
        <w:rPr>
          <w:lang w:val="en-US"/>
        </w:rPr>
        <w:t xml:space="preserve">The End User signs into the </w:t>
      </w:r>
      <w:r>
        <w:t>AIH Platform</w:t>
      </w:r>
      <w:r>
        <w:rPr>
          <w:lang w:val="en-US"/>
        </w:rPr>
        <w:t>, which is equipped with the necessary security features and initializes the End-User Secure Data Vault.</w:t>
      </w:r>
    </w:p>
    <w:p w14:paraId="115D7F85" w14:textId="77777777" w:rsidR="00923851" w:rsidRDefault="00923851" w:rsidP="00A52331">
      <w:pPr>
        <w:pStyle w:val="Paragrafoelenco"/>
        <w:numPr>
          <w:ilvl w:val="0"/>
          <w:numId w:val="63"/>
        </w:numPr>
        <w:suppressAutoHyphens/>
        <w:autoSpaceDN/>
        <w:spacing w:after="120"/>
        <w:jc w:val="both"/>
        <w:textAlignment w:val="auto"/>
        <w:rPr>
          <w:lang w:val="en-US"/>
        </w:rPr>
      </w:pPr>
      <w:r>
        <w:rPr>
          <w:lang w:val="en-US"/>
        </w:rPr>
        <w:t>The End User configures the AIH App to connect to the different data sources (either external sensors or internal installed apps).</w:t>
      </w:r>
    </w:p>
    <w:p w14:paraId="4AF1CAC9" w14:textId="77777777" w:rsidR="00923851" w:rsidRDefault="00923851" w:rsidP="00A52331">
      <w:pPr>
        <w:pStyle w:val="Paragrafoelenco"/>
        <w:numPr>
          <w:ilvl w:val="0"/>
          <w:numId w:val="63"/>
        </w:numPr>
        <w:suppressAutoHyphens/>
        <w:autoSpaceDN/>
        <w:spacing w:after="120"/>
        <w:jc w:val="both"/>
        <w:rPr>
          <w:lang w:val="en-US"/>
        </w:rPr>
      </w:pPr>
      <w:r w:rsidRPr="658B2E5C">
        <w:rPr>
          <w:lang w:val="en-US"/>
        </w:rPr>
        <w:t>The user configures needed personal or special data (age, weight, specific health conditions, etc.) and her preferences.</w:t>
      </w:r>
    </w:p>
    <w:p w14:paraId="38FD6713" w14:textId="77777777" w:rsidR="00923851" w:rsidRDefault="00923851" w:rsidP="00A52331">
      <w:pPr>
        <w:pStyle w:val="Paragrafoelenco"/>
        <w:numPr>
          <w:ilvl w:val="0"/>
          <w:numId w:val="63"/>
        </w:numPr>
        <w:suppressAutoHyphens/>
        <w:autoSpaceDN/>
        <w:spacing w:after="120"/>
        <w:jc w:val="both"/>
        <w:textAlignment w:val="auto"/>
        <w:rPr>
          <w:lang w:val="en-US"/>
        </w:rPr>
      </w:pPr>
      <w:r>
        <w:rPr>
          <w:lang w:val="en-US"/>
        </w:rPr>
        <w:t>The AIH app starts collecting relevant data from the End User and securely stores it locally on the Secure Data Vault.</w:t>
      </w:r>
    </w:p>
    <w:p w14:paraId="6C680683" w14:textId="77777777" w:rsidR="00923851" w:rsidRDefault="00923851" w:rsidP="00A52331">
      <w:pPr>
        <w:pStyle w:val="Paragrafoelenco"/>
        <w:numPr>
          <w:ilvl w:val="0"/>
          <w:numId w:val="63"/>
        </w:numPr>
        <w:suppressAutoHyphens/>
        <w:autoSpaceDN/>
        <w:spacing w:after="120"/>
        <w:jc w:val="both"/>
        <w:textAlignment w:val="auto"/>
        <w:rPr>
          <w:lang w:val="en-US"/>
        </w:rPr>
      </w:pPr>
      <w:r>
        <w:rPr>
          <w:lang w:val="en-US"/>
        </w:rPr>
        <w:t>End-users</w:t>
      </w:r>
      <w:r w:rsidRPr="658B2E5C">
        <w:rPr>
          <w:lang w:val="en-US"/>
        </w:rPr>
        <w:t xml:space="preserve"> are requested for permission to export specific subsets of their AIH data to the </w:t>
      </w:r>
      <w:r>
        <w:t>AIH Platform and potentially to other Third-Party Users</w:t>
      </w:r>
      <w:r w:rsidRPr="658B2E5C">
        <w:rPr>
          <w:lang w:val="en-US"/>
        </w:rPr>
        <w:t>. The End-User analyses the request and decides about permission for such an AIH data export. If the End User grants permission to access her data, the Back-end will create a Smart Contract and AIH data will be collected via an API.</w:t>
      </w:r>
    </w:p>
    <w:p w14:paraId="6DCEBBC9" w14:textId="77777777" w:rsidR="00923851" w:rsidRDefault="00923851" w:rsidP="00A52331">
      <w:pPr>
        <w:pStyle w:val="Paragrafoelenco"/>
        <w:numPr>
          <w:ilvl w:val="0"/>
          <w:numId w:val="63"/>
        </w:numPr>
        <w:suppressAutoHyphens/>
        <w:autoSpaceDN/>
        <w:spacing w:after="120"/>
        <w:jc w:val="both"/>
        <w:textAlignment w:val="auto"/>
        <w:rPr>
          <w:lang w:val="en-US"/>
        </w:rPr>
      </w:pPr>
      <w:r w:rsidRPr="658B2E5C">
        <w:rPr>
          <w:lang w:val="en-US"/>
        </w:rPr>
        <w:t xml:space="preserve">All the AIH data with granted permission   are collected into the </w:t>
      </w:r>
      <w:r>
        <w:t xml:space="preserve">AIH Platform </w:t>
      </w:r>
      <w:r w:rsidRPr="658B2E5C">
        <w:rPr>
          <w:lang w:val="en-US"/>
        </w:rPr>
        <w:t>Back-end where it will be De-identified and Anonymized.</w:t>
      </w:r>
    </w:p>
    <w:p w14:paraId="2F06F2F3" w14:textId="77777777" w:rsidR="00923851" w:rsidRDefault="00923851" w:rsidP="00923851">
      <w:pPr>
        <w:pStyle w:val="Titolo2"/>
        <w:rPr>
          <w:lang w:val="en-US"/>
        </w:rPr>
      </w:pPr>
      <w:bookmarkStart w:id="23" w:name="_Toc135137712"/>
      <w:r w:rsidRPr="1A104D89">
        <w:rPr>
          <w:lang w:val="en-US"/>
        </w:rPr>
        <w:t>Background process</w:t>
      </w:r>
      <w:bookmarkEnd w:id="23"/>
    </w:p>
    <w:p w14:paraId="38A32187" w14:textId="77777777" w:rsidR="00923851" w:rsidRDefault="00923851" w:rsidP="00923851">
      <w:pPr>
        <w:rPr>
          <w:lang w:val="en-US"/>
        </w:rPr>
      </w:pPr>
      <w:r w:rsidRPr="40B047F7">
        <w:rPr>
          <w:lang w:val="en-US"/>
        </w:rPr>
        <w:t xml:space="preserve">Background processes may take place in the </w:t>
      </w:r>
      <w:r>
        <w:t xml:space="preserve">AIH Platform </w:t>
      </w:r>
      <w:r w:rsidRPr="40B047F7">
        <w:rPr>
          <w:lang w:val="en-US"/>
        </w:rPr>
        <w:t xml:space="preserve">Front-end and in the </w:t>
      </w:r>
      <w:r>
        <w:t xml:space="preserve">AIH Platform </w:t>
      </w:r>
      <w:r w:rsidRPr="40B047F7">
        <w:rPr>
          <w:lang w:val="en-US"/>
        </w:rPr>
        <w:t>Back-end. They include:</w:t>
      </w:r>
    </w:p>
    <w:p w14:paraId="654A1C4C" w14:textId="77777777" w:rsidR="00923851" w:rsidRDefault="00923851" w:rsidP="00A52331">
      <w:pPr>
        <w:pStyle w:val="Paragrafoelenco"/>
        <w:numPr>
          <w:ilvl w:val="0"/>
          <w:numId w:val="67"/>
        </w:numPr>
        <w:suppressAutoHyphens/>
        <w:autoSpaceDN/>
        <w:rPr>
          <w:lang w:val="en-US"/>
        </w:rPr>
      </w:pPr>
      <w:r w:rsidRPr="40B047F7">
        <w:rPr>
          <w:lang w:val="en-US"/>
        </w:rPr>
        <w:t>Housekeeping services: a set of ancillary processes tasked with the proper functioning of the system internals. Those include scheduling, communications (messaging, file transfer), security, hardware and software diagnosis, calibration, as well as resource allocation (memory, storage, data bandwidth allocation).</w:t>
      </w:r>
    </w:p>
    <w:p w14:paraId="672C6ACC" w14:textId="77777777" w:rsidR="00923851" w:rsidRDefault="00923851" w:rsidP="00A52331">
      <w:pPr>
        <w:pStyle w:val="Paragrafoelenco"/>
        <w:numPr>
          <w:ilvl w:val="0"/>
          <w:numId w:val="67"/>
        </w:numPr>
        <w:suppressAutoHyphens/>
        <w:autoSpaceDN/>
        <w:rPr>
          <w:lang w:val="en-US"/>
        </w:rPr>
      </w:pPr>
      <w:r w:rsidRPr="5170EBD5">
        <w:rPr>
          <w:lang w:val="en-US"/>
        </w:rPr>
        <w:t>Inference services: a set of services processing data and using machine learning models producing results for use by External Parties.</w:t>
      </w:r>
    </w:p>
    <w:p w14:paraId="2E09F01F" w14:textId="77777777" w:rsidR="00923851" w:rsidRDefault="00923851" w:rsidP="00923851">
      <w:pPr>
        <w:pStyle w:val="Titolo2"/>
        <w:rPr>
          <w:lang w:val="en-US"/>
        </w:rPr>
      </w:pPr>
      <w:bookmarkStart w:id="24" w:name="_Toc610494042"/>
      <w:bookmarkStart w:id="25" w:name="_Toc135137713"/>
      <w:r w:rsidRPr="1A104D89">
        <w:rPr>
          <w:lang w:val="en-US"/>
        </w:rPr>
        <w:t>Access to healthcare data</w:t>
      </w:r>
      <w:bookmarkEnd w:id="24"/>
      <w:bookmarkEnd w:id="25"/>
    </w:p>
    <w:p w14:paraId="4E4DB133" w14:textId="77777777" w:rsidR="00923851" w:rsidRDefault="00923851" w:rsidP="00923851">
      <w:pPr>
        <w:jc w:val="both"/>
        <w:rPr>
          <w:lang w:val="en-US"/>
        </w:rPr>
      </w:pPr>
      <w:r w:rsidRPr="40B047F7">
        <w:rPr>
          <w:lang w:val="en-US"/>
        </w:rPr>
        <w:t xml:space="preserve">This section deals with processing done by the </w:t>
      </w:r>
      <w:r>
        <w:rPr>
          <w:lang w:val="en-US"/>
        </w:rPr>
        <w:t>AIH Platform B</w:t>
      </w:r>
      <w:r w:rsidRPr="40B047F7">
        <w:rPr>
          <w:lang w:val="en-US"/>
        </w:rPr>
        <w:t xml:space="preserve">ack-end based on the AIH </w:t>
      </w:r>
      <w:r>
        <w:rPr>
          <w:lang w:val="en-US"/>
        </w:rPr>
        <w:t>Platform</w:t>
      </w:r>
      <w:r w:rsidRPr="40B047F7">
        <w:rPr>
          <w:lang w:val="en-US"/>
        </w:rPr>
        <w:t xml:space="preserve"> </w:t>
      </w:r>
      <w:r>
        <w:rPr>
          <w:lang w:val="en-US"/>
        </w:rPr>
        <w:t xml:space="preserve">Back-end </w:t>
      </w:r>
      <w:r w:rsidRPr="40B047F7">
        <w:rPr>
          <w:lang w:val="en-US"/>
        </w:rPr>
        <w:t>policy and on-demand processing of health data requested by External Parties. A demand may involve a huge amount of data transfer and processing. However, the project does not currently consider the associated cost, latency, payment, etc.</w:t>
      </w:r>
    </w:p>
    <w:p w14:paraId="1593C680" w14:textId="77777777" w:rsidR="00923851" w:rsidRDefault="00923851" w:rsidP="00A52331">
      <w:pPr>
        <w:pStyle w:val="Paragrafoelenco"/>
        <w:numPr>
          <w:ilvl w:val="0"/>
          <w:numId w:val="64"/>
        </w:numPr>
        <w:suppressAutoHyphens/>
        <w:autoSpaceDN/>
        <w:spacing w:after="120"/>
        <w:jc w:val="both"/>
        <w:textAlignment w:val="auto"/>
        <w:rPr>
          <w:lang w:val="en-US"/>
        </w:rPr>
      </w:pPr>
      <w:r w:rsidRPr="40B047F7">
        <w:rPr>
          <w:lang w:val="en-US"/>
        </w:rPr>
        <w:t xml:space="preserve">Any authorized and authenticated </w:t>
      </w:r>
      <w:r>
        <w:rPr>
          <w:lang w:val="en-US"/>
        </w:rPr>
        <w:t>External Party</w:t>
      </w:r>
      <w:r w:rsidRPr="40B047F7">
        <w:rPr>
          <w:lang w:val="en-US"/>
        </w:rPr>
        <w:t xml:space="preserve"> entity may request data access. This External Party needs to be properly registered and authenticated on the system to be able to access the proper APIs to request access to data.</w:t>
      </w:r>
    </w:p>
    <w:p w14:paraId="6132CF3A" w14:textId="77777777" w:rsidR="00923851" w:rsidRDefault="00923851" w:rsidP="00A52331">
      <w:pPr>
        <w:pStyle w:val="Paragrafoelenco"/>
        <w:numPr>
          <w:ilvl w:val="0"/>
          <w:numId w:val="64"/>
        </w:numPr>
        <w:suppressAutoHyphens/>
        <w:autoSpaceDN/>
        <w:spacing w:after="120"/>
        <w:jc w:val="both"/>
        <w:textAlignment w:val="auto"/>
        <w:rPr>
          <w:lang w:val="en-US"/>
        </w:rPr>
      </w:pPr>
      <w:r w:rsidRPr="40B047F7">
        <w:rPr>
          <w:lang w:val="en-US"/>
        </w:rPr>
        <w:t xml:space="preserve">The External Party requests access to the data catalogue existing on the system using a query interface. The catalogue provides the metadata with the appropriate level of detail. </w:t>
      </w:r>
    </w:p>
    <w:p w14:paraId="7544BCC8" w14:textId="77777777" w:rsidR="00923851" w:rsidRDefault="00923851" w:rsidP="00A52331">
      <w:pPr>
        <w:pStyle w:val="Paragrafoelenco"/>
        <w:numPr>
          <w:ilvl w:val="0"/>
          <w:numId w:val="64"/>
        </w:numPr>
        <w:suppressAutoHyphens/>
        <w:autoSpaceDN/>
        <w:spacing w:after="120"/>
        <w:jc w:val="both"/>
        <w:textAlignment w:val="auto"/>
        <w:rPr>
          <w:lang w:val="en-US"/>
        </w:rPr>
      </w:pPr>
      <w:r w:rsidRPr="5170EBD5">
        <w:rPr>
          <w:lang w:val="en-US"/>
        </w:rPr>
        <w:t>The External Party optionally selects the intelligent mechanisms that exist to process the data and extract some type of results and intelligence from the data.</w:t>
      </w:r>
    </w:p>
    <w:p w14:paraId="690B4741" w14:textId="77777777" w:rsidR="00923851" w:rsidRDefault="00923851" w:rsidP="00A52331">
      <w:pPr>
        <w:pStyle w:val="Paragrafoelenco"/>
        <w:numPr>
          <w:ilvl w:val="0"/>
          <w:numId w:val="64"/>
        </w:numPr>
        <w:suppressAutoHyphens/>
        <w:autoSpaceDN/>
        <w:spacing w:after="120"/>
        <w:jc w:val="both"/>
        <w:textAlignment w:val="auto"/>
        <w:rPr>
          <w:lang w:val="en-US"/>
        </w:rPr>
      </w:pPr>
      <w:r w:rsidRPr="40B047F7">
        <w:rPr>
          <w:lang w:val="en-US"/>
        </w:rPr>
        <w:t xml:space="preserve">Data may be processed inside the front-end and there shall be no need for an SC to process the data inside the smart phone. </w:t>
      </w:r>
    </w:p>
    <w:p w14:paraId="70B97987" w14:textId="048DC5AF" w:rsidR="00923851" w:rsidRDefault="00923851" w:rsidP="00A52331">
      <w:pPr>
        <w:pStyle w:val="Paragrafoelenco"/>
        <w:numPr>
          <w:ilvl w:val="0"/>
          <w:numId w:val="64"/>
        </w:numPr>
        <w:suppressAutoHyphens/>
        <w:autoSpaceDN/>
        <w:spacing w:after="120"/>
        <w:jc w:val="both"/>
        <w:textAlignment w:val="auto"/>
        <w:rPr>
          <w:lang w:val="en-US"/>
        </w:rPr>
      </w:pPr>
      <w:r w:rsidRPr="60909D26">
        <w:rPr>
          <w:lang w:val="en-US"/>
        </w:rPr>
        <w:lastRenderedPageBreak/>
        <w:t>There is a need for an SC to process the data in the AIH Platform Back-end to serve a request by an External Party. T</w:t>
      </w:r>
      <w:r w:rsidRPr="60909D26">
        <w:rPr>
          <w:rFonts w:eastAsia="Times New Roman"/>
          <w:szCs w:val="24"/>
          <w:lang w:val="en-US"/>
        </w:rPr>
        <w:t>he following assertion</w:t>
      </w:r>
      <w:r w:rsidRPr="60909D26">
        <w:rPr>
          <w:lang w:val="en-US"/>
        </w:rPr>
        <w:t xml:space="preserve"> acts as a paradigm for what is specified in the SC: the backend grants the External Party the right to process the designated data with proc1, proc2, etc.</w:t>
      </w:r>
    </w:p>
    <w:p w14:paraId="167825FC" w14:textId="77777777" w:rsidR="00923851" w:rsidRDefault="00923851" w:rsidP="00A52331">
      <w:pPr>
        <w:pStyle w:val="Paragrafoelenco"/>
        <w:numPr>
          <w:ilvl w:val="0"/>
          <w:numId w:val="64"/>
        </w:numPr>
        <w:suppressAutoHyphens/>
        <w:autoSpaceDN/>
        <w:spacing w:after="120"/>
        <w:jc w:val="both"/>
        <w:textAlignment w:val="auto"/>
        <w:rPr>
          <w:lang w:val="en-US"/>
        </w:rPr>
      </w:pPr>
      <w:r w:rsidRPr="40B047F7">
        <w:rPr>
          <w:lang w:val="en-US"/>
        </w:rPr>
        <w:t>This involves the selection of the specific services to process the data (one service, or multiple services properly orchestrated) that can access the system’s data and perform some treatment. The existing services to process data will be selected and instantiated for this processing. Access to the service is based on a choice made from a service taxonomy, likely to be compatible with the taxonomy used in SCs.</w:t>
      </w:r>
    </w:p>
    <w:p w14:paraId="1A55E46E" w14:textId="75500ADA" w:rsidR="00923851" w:rsidRDefault="00923851" w:rsidP="00A52331">
      <w:pPr>
        <w:pStyle w:val="Paragrafoelenco"/>
        <w:keepNext/>
        <w:numPr>
          <w:ilvl w:val="0"/>
          <w:numId w:val="64"/>
        </w:numPr>
        <w:suppressAutoHyphens/>
        <w:autoSpaceDN/>
        <w:spacing w:after="120"/>
        <w:jc w:val="both"/>
        <w:rPr>
          <w:lang w:val="en-US"/>
        </w:rPr>
      </w:pPr>
      <w:r>
        <w:rPr>
          <w:lang w:val="en-US"/>
        </w:rPr>
        <w:t xml:space="preserve">The entity accepts a smart contract created by the B&amp;DLT End-users. Access to data is permitted </w:t>
      </w:r>
      <w:r w:rsidR="009B2697">
        <w:rPr>
          <w:lang w:val="en-US"/>
        </w:rPr>
        <w:t>if</w:t>
      </w:r>
      <w:r>
        <w:rPr>
          <w:lang w:val="en-US"/>
        </w:rPr>
        <w:t xml:space="preserve"> the smart contract is valid.</w:t>
      </w:r>
    </w:p>
    <w:p w14:paraId="7CDA4CD4" w14:textId="77777777" w:rsidR="00923851" w:rsidRPr="00E93BBA" w:rsidRDefault="00923851" w:rsidP="00923851">
      <w:pPr>
        <w:pStyle w:val="Titolo2"/>
        <w:rPr>
          <w:lang w:val="en-US"/>
        </w:rPr>
      </w:pPr>
      <w:bookmarkStart w:id="26" w:name="_Toc135137714"/>
      <w:bookmarkStart w:id="27" w:name="_Toc463083680"/>
      <w:r w:rsidRPr="1A104D89">
        <w:rPr>
          <w:lang w:val="en-US"/>
        </w:rPr>
        <w:t>User stories</w:t>
      </w:r>
      <w:bookmarkEnd w:id="26"/>
    </w:p>
    <w:p w14:paraId="5DC26A0F" w14:textId="3AC0812C" w:rsidR="00923851" w:rsidRPr="003358E3" w:rsidRDefault="007B0F71" w:rsidP="00923851">
      <w:pPr>
        <w:jc w:val="both"/>
        <w:textAlignment w:val="baseline"/>
        <w:rPr>
          <w:rFonts w:eastAsia="Times New Roman"/>
          <w:lang w:eastAsia="en-GB"/>
        </w:rPr>
      </w:pPr>
      <w:r>
        <w:rPr>
          <w:rFonts w:eastAsia="Times New Roman"/>
          <w:lang w:val="en-US" w:eastAsia="en-GB"/>
        </w:rPr>
        <w:t xml:space="preserve">This section presents a collection of </w:t>
      </w:r>
      <w:r w:rsidR="009C133A">
        <w:rPr>
          <w:rFonts w:eastAsia="Times New Roman"/>
          <w:lang w:val="en-US" w:eastAsia="en-GB"/>
        </w:rPr>
        <w:t xml:space="preserve">stories illustrating the interaction between the </w:t>
      </w:r>
      <w:r w:rsidR="004A4785">
        <w:rPr>
          <w:rFonts w:eastAsia="Times New Roman"/>
          <w:lang w:val="en-US" w:eastAsia="en-GB"/>
        </w:rPr>
        <w:t xml:space="preserve">end </w:t>
      </w:r>
      <w:r w:rsidR="009C133A">
        <w:rPr>
          <w:rFonts w:eastAsia="Times New Roman"/>
          <w:lang w:val="en-US" w:eastAsia="en-GB"/>
        </w:rPr>
        <w:t>user</w:t>
      </w:r>
      <w:r w:rsidR="004A4785">
        <w:rPr>
          <w:rFonts w:eastAsia="Times New Roman"/>
          <w:lang w:val="en-US" w:eastAsia="en-GB"/>
        </w:rPr>
        <w:t>s and third-party users with the AIH System</w:t>
      </w:r>
      <w:r w:rsidR="00E93BBA">
        <w:rPr>
          <w:rFonts w:eastAsia="Times New Roman"/>
          <w:lang w:val="en-US" w:eastAsia="en-GB"/>
        </w:rPr>
        <w:t>.</w:t>
      </w:r>
      <w:r w:rsidR="00923851" w:rsidRPr="69C207E9">
        <w:rPr>
          <w:rFonts w:eastAsia="Times New Roman"/>
          <w:lang w:eastAsia="en-GB"/>
        </w:rPr>
        <w:t xml:space="preserve"> These user-stories are expressed </w:t>
      </w:r>
      <w:r w:rsidR="00923851" w:rsidRPr="69C207E9">
        <w:rPr>
          <w:rFonts w:eastAsia="Times New Roman"/>
          <w:lang w:val="en-US" w:eastAsia="en-GB"/>
        </w:rPr>
        <w:t>in terms of</w:t>
      </w:r>
      <w:r w:rsidR="00923851" w:rsidRPr="69C207E9">
        <w:rPr>
          <w:rFonts w:eastAsia="Times New Roman"/>
          <w:lang w:eastAsia="en-GB"/>
        </w:rPr>
        <w:t xml:space="preserve"> a</w:t>
      </w:r>
      <w:r w:rsidR="00923851" w:rsidRPr="69C207E9">
        <w:rPr>
          <w:rFonts w:eastAsia="Times New Roman"/>
          <w:lang w:val="en-US" w:eastAsia="en-GB"/>
        </w:rPr>
        <w:t>n actor</w:t>
      </w:r>
      <w:r w:rsidR="00923851" w:rsidRPr="69C207E9">
        <w:rPr>
          <w:rFonts w:eastAsia="Times New Roman"/>
          <w:lang w:eastAsia="en-GB"/>
        </w:rPr>
        <w:t xml:space="preserve"> that interact</w:t>
      </w:r>
      <w:r w:rsidR="00923851" w:rsidRPr="69C207E9">
        <w:rPr>
          <w:rFonts w:eastAsia="Times New Roman"/>
          <w:lang w:val="en-US" w:eastAsia="en-GB"/>
        </w:rPr>
        <w:t>s</w:t>
      </w:r>
      <w:r w:rsidR="00923851" w:rsidRPr="69C207E9">
        <w:rPr>
          <w:rFonts w:eastAsia="Times New Roman"/>
          <w:lang w:eastAsia="en-GB"/>
        </w:rPr>
        <w:t xml:space="preserve"> with the system. The way these user</w:t>
      </w:r>
      <w:r w:rsidR="00923851" w:rsidRPr="69C207E9">
        <w:rPr>
          <w:rFonts w:eastAsia="Times New Roman"/>
          <w:lang w:val="en-US" w:eastAsia="en-GB"/>
        </w:rPr>
        <w:t xml:space="preserve"> </w:t>
      </w:r>
      <w:r w:rsidR="00923851" w:rsidRPr="69C207E9">
        <w:rPr>
          <w:rFonts w:eastAsia="Times New Roman"/>
          <w:lang w:eastAsia="en-GB"/>
        </w:rPr>
        <w:t>stories are expressed obeys the following template: “As a</w:t>
      </w:r>
      <w:r w:rsidR="00923851" w:rsidRPr="69C207E9">
        <w:rPr>
          <w:rFonts w:eastAsia="Times New Roman"/>
          <w:lang w:val="en-US" w:eastAsia="en-GB"/>
        </w:rPr>
        <w:t>n</w:t>
      </w:r>
      <w:r w:rsidR="00923851" w:rsidRPr="69C207E9">
        <w:rPr>
          <w:rFonts w:eastAsia="Times New Roman"/>
          <w:lang w:eastAsia="en-GB"/>
        </w:rPr>
        <w:t xml:space="preserve"> &lt;ACTOR&gt; I want to do &lt;ACTION&gt; to &lt;RESULT&gt;”. Each of the expressed user</w:t>
      </w:r>
      <w:r w:rsidR="00923851" w:rsidRPr="69C207E9">
        <w:rPr>
          <w:rFonts w:eastAsia="Times New Roman"/>
          <w:lang w:val="en-US" w:eastAsia="en-GB"/>
        </w:rPr>
        <w:t xml:space="preserve"> </w:t>
      </w:r>
      <w:r w:rsidR="00923851" w:rsidRPr="69C207E9">
        <w:rPr>
          <w:rFonts w:eastAsia="Times New Roman"/>
          <w:lang w:eastAsia="en-GB"/>
        </w:rPr>
        <w:t>stories also contain</w:t>
      </w:r>
      <w:r w:rsidR="00923851" w:rsidRPr="69C207E9">
        <w:rPr>
          <w:rFonts w:eastAsia="Times New Roman"/>
          <w:lang w:val="en-US" w:eastAsia="en-GB"/>
        </w:rPr>
        <w:t>s</w:t>
      </w:r>
      <w:r w:rsidR="00923851" w:rsidRPr="69C207E9">
        <w:rPr>
          <w:rFonts w:eastAsia="Times New Roman"/>
          <w:lang w:eastAsia="en-GB"/>
        </w:rPr>
        <w:t xml:space="preserve"> an acceptance criterion defined to specify how the user</w:t>
      </w:r>
      <w:r w:rsidR="00923851" w:rsidRPr="69C207E9">
        <w:rPr>
          <w:rFonts w:eastAsia="Times New Roman"/>
          <w:lang w:val="en-US" w:eastAsia="en-GB"/>
        </w:rPr>
        <w:t xml:space="preserve"> </w:t>
      </w:r>
      <w:r w:rsidR="00923851" w:rsidRPr="69C207E9">
        <w:rPr>
          <w:rFonts w:eastAsia="Times New Roman"/>
          <w:lang w:eastAsia="en-GB"/>
        </w:rPr>
        <w:t>story should be validated. </w:t>
      </w:r>
    </w:p>
    <w:p w14:paraId="066BA3D5" w14:textId="77777777" w:rsidR="00923851" w:rsidRDefault="00923851" w:rsidP="00923851">
      <w:pPr>
        <w:jc w:val="both"/>
        <w:rPr>
          <w:rFonts w:ascii="Calibri" w:eastAsia="Times New Roman" w:hAnsi="Calibri" w:cs="Calibri"/>
          <w:lang w:eastAsia="en-GB"/>
        </w:rPr>
      </w:pPr>
    </w:p>
    <w:p w14:paraId="6A78E8CF" w14:textId="77777777" w:rsidR="00923851" w:rsidRPr="00453F8C" w:rsidRDefault="00923851" w:rsidP="00923851">
      <w:pPr>
        <w:jc w:val="center"/>
        <w:textAlignment w:val="baseline"/>
        <w:rPr>
          <w:rFonts w:eastAsia="Times New Roman"/>
          <w:i/>
          <w:iCs/>
          <w:lang w:eastAsia="en-GB"/>
        </w:rPr>
      </w:pPr>
      <w:r w:rsidRPr="69C207E9">
        <w:rPr>
          <w:rFonts w:eastAsia="Times New Roman"/>
          <w:i/>
          <w:iCs/>
          <w:lang w:eastAsia="en-GB"/>
        </w:rPr>
        <w:t xml:space="preserve">Table </w:t>
      </w:r>
      <w:r w:rsidRPr="69C207E9">
        <w:rPr>
          <w:rFonts w:eastAsia="Times New Roman"/>
          <w:i/>
          <w:iCs/>
          <w:shd w:val="clear" w:color="auto" w:fill="E1E3E6"/>
          <w:lang w:eastAsia="en-GB"/>
        </w:rPr>
        <w:t>1</w:t>
      </w:r>
      <w:r w:rsidRPr="69C207E9">
        <w:rPr>
          <w:rFonts w:eastAsia="Times New Roman"/>
          <w:i/>
          <w:iCs/>
          <w:lang w:eastAsia="en-GB"/>
        </w:rPr>
        <w:t>. List of user-stories for the End-User AIM-Health Data Vault App </w:t>
      </w:r>
    </w:p>
    <w:tbl>
      <w:tblPr>
        <w:tblW w:w="0" w:type="auto"/>
        <w:tblLayout w:type="fixed"/>
        <w:tblLook w:val="04A0" w:firstRow="1" w:lastRow="0" w:firstColumn="1" w:lastColumn="0" w:noHBand="0" w:noVBand="1"/>
      </w:tblPr>
      <w:tblGrid>
        <w:gridCol w:w="1305"/>
        <w:gridCol w:w="2760"/>
        <w:gridCol w:w="2445"/>
        <w:gridCol w:w="2820"/>
      </w:tblGrid>
      <w:tr w:rsidR="00923851" w14:paraId="68DADBEB" w14:textId="77777777" w:rsidTr="0064047C">
        <w:trPr>
          <w:trHeight w:val="300"/>
        </w:trPr>
        <w:tc>
          <w:tcPr>
            <w:tcW w:w="1305" w:type="dxa"/>
            <w:tcBorders>
              <w:top w:val="single" w:sz="6" w:space="0" w:color="auto"/>
              <w:left w:val="single" w:sz="6" w:space="0" w:color="auto"/>
              <w:bottom w:val="single" w:sz="6" w:space="0" w:color="auto"/>
              <w:right w:val="single" w:sz="6" w:space="0" w:color="auto"/>
            </w:tcBorders>
          </w:tcPr>
          <w:p w14:paraId="3B884383" w14:textId="77777777" w:rsidR="00923851" w:rsidRDefault="00923851" w:rsidP="0064047C">
            <w:pPr>
              <w:jc w:val="center"/>
              <w:rPr>
                <w:rFonts w:eastAsia="Times New Roman"/>
                <w:color w:val="000000" w:themeColor="text1"/>
              </w:rPr>
            </w:pPr>
            <w:r w:rsidRPr="69C207E9">
              <w:rPr>
                <w:rFonts w:eastAsia="Times New Roman"/>
                <w:b/>
                <w:bCs/>
                <w:color w:val="000000" w:themeColor="text1"/>
              </w:rPr>
              <w:t>User-Story</w:t>
            </w:r>
          </w:p>
        </w:tc>
        <w:tc>
          <w:tcPr>
            <w:tcW w:w="2760" w:type="dxa"/>
            <w:tcBorders>
              <w:top w:val="single" w:sz="6" w:space="0" w:color="auto"/>
              <w:left w:val="single" w:sz="6" w:space="0" w:color="auto"/>
              <w:bottom w:val="single" w:sz="6" w:space="0" w:color="auto"/>
              <w:right w:val="single" w:sz="6" w:space="0" w:color="auto"/>
            </w:tcBorders>
          </w:tcPr>
          <w:p w14:paraId="7592CB28" w14:textId="77777777" w:rsidR="00923851" w:rsidRDefault="00923851" w:rsidP="0064047C">
            <w:pPr>
              <w:rPr>
                <w:rFonts w:eastAsia="Times New Roman"/>
                <w:color w:val="000000" w:themeColor="text1"/>
              </w:rPr>
            </w:pPr>
            <w:r w:rsidRPr="69C207E9">
              <w:rPr>
                <w:rFonts w:eastAsia="Times New Roman"/>
                <w:b/>
                <w:bCs/>
                <w:color w:val="000000" w:themeColor="text1"/>
              </w:rPr>
              <w:t xml:space="preserve">As a </w:t>
            </w:r>
          </w:p>
        </w:tc>
        <w:tc>
          <w:tcPr>
            <w:tcW w:w="5265"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tcPr>
          <w:p w14:paraId="1B88C42E" w14:textId="77777777" w:rsidR="00923851" w:rsidRDefault="00923851" w:rsidP="0064047C">
            <w:pPr>
              <w:rPr>
                <w:rFonts w:eastAsia="Times New Roman"/>
                <w:color w:val="FFFFFF" w:themeColor="background1"/>
              </w:rPr>
            </w:pPr>
            <w:r w:rsidRPr="69C207E9">
              <w:rPr>
                <w:rFonts w:eastAsia="Times New Roman"/>
                <w:b/>
                <w:bCs/>
                <w:color w:val="FFFFFF" w:themeColor="background1"/>
              </w:rPr>
              <w:t>End-User</w:t>
            </w:r>
            <w:r w:rsidRPr="69C207E9">
              <w:rPr>
                <w:rFonts w:eastAsia="Times New Roman"/>
                <w:color w:val="FFFFFF" w:themeColor="background1"/>
              </w:rPr>
              <w:t> </w:t>
            </w:r>
          </w:p>
        </w:tc>
      </w:tr>
      <w:tr w:rsidR="00923851" w14:paraId="7A66DF88" w14:textId="77777777" w:rsidTr="0064047C">
        <w:trPr>
          <w:trHeight w:val="300"/>
        </w:trPr>
        <w:tc>
          <w:tcPr>
            <w:tcW w:w="1305" w:type="dxa"/>
            <w:tcBorders>
              <w:top w:val="single" w:sz="6" w:space="0" w:color="auto"/>
              <w:left w:val="single" w:sz="6" w:space="0" w:color="auto"/>
              <w:bottom w:val="single" w:sz="6" w:space="0" w:color="auto"/>
              <w:right w:val="single" w:sz="6" w:space="0" w:color="auto"/>
            </w:tcBorders>
          </w:tcPr>
          <w:p w14:paraId="2F33C3F4" w14:textId="77777777" w:rsidR="00923851" w:rsidRDefault="00923851" w:rsidP="0064047C">
            <w:pPr>
              <w:jc w:val="center"/>
              <w:rPr>
                <w:rFonts w:eastAsia="Times New Roman"/>
                <w:color w:val="000000" w:themeColor="text1"/>
              </w:rPr>
            </w:pPr>
            <w:r w:rsidRPr="69C207E9">
              <w:rPr>
                <w:rFonts w:eastAsia="Times New Roman"/>
                <w:b/>
                <w:bCs/>
                <w:color w:val="000000" w:themeColor="text1"/>
              </w:rPr>
              <w:t>Number</w:t>
            </w:r>
          </w:p>
        </w:tc>
        <w:tc>
          <w:tcPr>
            <w:tcW w:w="2760" w:type="dxa"/>
            <w:tcBorders>
              <w:top w:val="single" w:sz="6" w:space="0" w:color="auto"/>
              <w:left w:val="single" w:sz="6" w:space="0" w:color="auto"/>
              <w:bottom w:val="single" w:sz="6" w:space="0" w:color="auto"/>
              <w:right w:val="single" w:sz="6" w:space="0" w:color="auto"/>
            </w:tcBorders>
          </w:tcPr>
          <w:p w14:paraId="6FF12B99" w14:textId="77777777" w:rsidR="00923851" w:rsidRDefault="00923851" w:rsidP="0064047C">
            <w:pPr>
              <w:rPr>
                <w:rFonts w:eastAsia="Times New Roman"/>
                <w:color w:val="000000" w:themeColor="text1"/>
              </w:rPr>
            </w:pPr>
            <w:r w:rsidRPr="69C207E9">
              <w:rPr>
                <w:rFonts w:eastAsia="Times New Roman"/>
                <w:b/>
                <w:bCs/>
                <w:color w:val="000000" w:themeColor="text1"/>
              </w:rPr>
              <w:t>I want to…</w:t>
            </w:r>
            <w:r w:rsidRPr="69C207E9">
              <w:rPr>
                <w:rFonts w:eastAsia="Times New Roman"/>
                <w:color w:val="000000" w:themeColor="text1"/>
              </w:rPr>
              <w:t> </w:t>
            </w:r>
          </w:p>
        </w:tc>
        <w:tc>
          <w:tcPr>
            <w:tcW w:w="2445" w:type="dxa"/>
            <w:tcBorders>
              <w:top w:val="single" w:sz="6" w:space="0" w:color="auto"/>
              <w:left w:val="single" w:sz="6" w:space="0" w:color="auto"/>
              <w:bottom w:val="single" w:sz="6" w:space="0" w:color="auto"/>
              <w:right w:val="single" w:sz="6" w:space="0" w:color="auto"/>
            </w:tcBorders>
          </w:tcPr>
          <w:p w14:paraId="1222831F" w14:textId="77777777" w:rsidR="00923851" w:rsidRDefault="00923851" w:rsidP="0064047C">
            <w:pPr>
              <w:rPr>
                <w:rFonts w:eastAsia="Times New Roman"/>
                <w:color w:val="000000" w:themeColor="text1"/>
              </w:rPr>
            </w:pPr>
            <w:r w:rsidRPr="69C207E9">
              <w:rPr>
                <w:rFonts w:eastAsia="Times New Roman"/>
                <w:b/>
                <w:bCs/>
                <w:color w:val="000000" w:themeColor="text1"/>
              </w:rPr>
              <w:t>To…</w:t>
            </w:r>
            <w:r w:rsidRPr="69C207E9">
              <w:rPr>
                <w:rFonts w:eastAsia="Times New Roman"/>
                <w:color w:val="000000" w:themeColor="text1"/>
              </w:rPr>
              <w:t> </w:t>
            </w:r>
          </w:p>
        </w:tc>
        <w:tc>
          <w:tcPr>
            <w:tcW w:w="2820" w:type="dxa"/>
            <w:tcBorders>
              <w:top w:val="single" w:sz="6" w:space="0" w:color="auto"/>
              <w:left w:val="single" w:sz="6" w:space="0" w:color="auto"/>
              <w:bottom w:val="single" w:sz="6" w:space="0" w:color="auto"/>
              <w:right w:val="single" w:sz="6" w:space="0" w:color="auto"/>
            </w:tcBorders>
          </w:tcPr>
          <w:p w14:paraId="510CFD86" w14:textId="77777777" w:rsidR="00923851" w:rsidRDefault="00923851" w:rsidP="0064047C">
            <w:pPr>
              <w:ind w:left="169"/>
              <w:rPr>
                <w:rFonts w:eastAsia="Times New Roman"/>
                <w:color w:val="000000" w:themeColor="text1"/>
              </w:rPr>
            </w:pPr>
            <w:r w:rsidRPr="69C207E9">
              <w:rPr>
                <w:rFonts w:eastAsia="Times New Roman"/>
                <w:b/>
                <w:bCs/>
                <w:color w:val="000000" w:themeColor="text1"/>
              </w:rPr>
              <w:t>Acceptance Criteria</w:t>
            </w:r>
            <w:r w:rsidRPr="69C207E9">
              <w:rPr>
                <w:rFonts w:eastAsia="Times New Roman"/>
                <w:color w:val="000000" w:themeColor="text1"/>
              </w:rPr>
              <w:t> </w:t>
            </w:r>
          </w:p>
        </w:tc>
      </w:tr>
      <w:tr w:rsidR="00923851" w14:paraId="4DB1AC69" w14:textId="77777777" w:rsidTr="0064047C">
        <w:trPr>
          <w:trHeight w:val="300"/>
        </w:trPr>
        <w:tc>
          <w:tcPr>
            <w:tcW w:w="1305" w:type="dxa"/>
            <w:tcBorders>
              <w:top w:val="single" w:sz="6" w:space="0" w:color="auto"/>
              <w:left w:val="single" w:sz="6" w:space="0" w:color="auto"/>
              <w:bottom w:val="single" w:sz="6" w:space="0" w:color="auto"/>
              <w:right w:val="single" w:sz="6" w:space="0" w:color="auto"/>
            </w:tcBorders>
          </w:tcPr>
          <w:p w14:paraId="579A6D26" w14:textId="77777777" w:rsidR="00923851" w:rsidRDefault="00923851" w:rsidP="0064047C">
            <w:pPr>
              <w:jc w:val="center"/>
              <w:rPr>
                <w:rFonts w:eastAsia="Times New Roman"/>
                <w:color w:val="000000" w:themeColor="text1"/>
              </w:rPr>
            </w:pPr>
            <w:r w:rsidRPr="69C207E9">
              <w:rPr>
                <w:rFonts w:eastAsia="Times New Roman"/>
                <w:color w:val="000000" w:themeColor="text1"/>
              </w:rPr>
              <w:t>1.1</w:t>
            </w:r>
          </w:p>
        </w:tc>
        <w:tc>
          <w:tcPr>
            <w:tcW w:w="2760" w:type="dxa"/>
            <w:tcBorders>
              <w:top w:val="single" w:sz="6" w:space="0" w:color="auto"/>
              <w:left w:val="single" w:sz="6" w:space="0" w:color="auto"/>
              <w:bottom w:val="single" w:sz="6" w:space="0" w:color="auto"/>
              <w:right w:val="single" w:sz="6" w:space="0" w:color="auto"/>
            </w:tcBorders>
          </w:tcPr>
          <w:p w14:paraId="5A5A37AD" w14:textId="77777777" w:rsidR="00923851" w:rsidRDefault="00923851" w:rsidP="0064047C">
            <w:pPr>
              <w:rPr>
                <w:rFonts w:eastAsia="Times New Roman"/>
                <w:color w:val="000000" w:themeColor="text1"/>
              </w:rPr>
            </w:pPr>
            <w:r w:rsidRPr="69C207E9">
              <w:rPr>
                <w:rFonts w:eastAsia="Times New Roman"/>
                <w:color w:val="000000" w:themeColor="text1"/>
              </w:rPr>
              <w:t>Import health data from other health apps on my smartphone </w:t>
            </w:r>
          </w:p>
        </w:tc>
        <w:tc>
          <w:tcPr>
            <w:tcW w:w="2445" w:type="dxa"/>
            <w:tcBorders>
              <w:top w:val="single" w:sz="6" w:space="0" w:color="auto"/>
              <w:left w:val="single" w:sz="6" w:space="0" w:color="auto"/>
              <w:bottom w:val="single" w:sz="6" w:space="0" w:color="auto"/>
              <w:right w:val="single" w:sz="6" w:space="0" w:color="auto"/>
            </w:tcBorders>
          </w:tcPr>
          <w:p w14:paraId="5216BEC4" w14:textId="77777777" w:rsidR="00923851" w:rsidRDefault="00923851" w:rsidP="0064047C">
            <w:pPr>
              <w:rPr>
                <w:rFonts w:eastAsia="Times New Roman"/>
                <w:color w:val="000000" w:themeColor="text1"/>
              </w:rPr>
            </w:pPr>
            <w:r w:rsidRPr="69C207E9">
              <w:rPr>
                <w:rFonts w:eastAsia="Times New Roman"/>
                <w:color w:val="000000" w:themeColor="text1"/>
              </w:rPr>
              <w:t>Have the data in a single place </w:t>
            </w:r>
          </w:p>
        </w:tc>
        <w:tc>
          <w:tcPr>
            <w:tcW w:w="2820" w:type="dxa"/>
            <w:tcBorders>
              <w:top w:val="single" w:sz="6" w:space="0" w:color="auto"/>
              <w:left w:val="single" w:sz="6" w:space="0" w:color="auto"/>
              <w:bottom w:val="single" w:sz="6" w:space="0" w:color="auto"/>
              <w:right w:val="single" w:sz="6" w:space="0" w:color="auto"/>
            </w:tcBorders>
          </w:tcPr>
          <w:p w14:paraId="4DA133A7" w14:textId="77777777" w:rsidR="00923851" w:rsidRDefault="00923851" w:rsidP="0064047C">
            <w:pPr>
              <w:ind w:left="169"/>
              <w:rPr>
                <w:rFonts w:eastAsia="Times New Roman"/>
                <w:color w:val="000000" w:themeColor="text1"/>
              </w:rPr>
            </w:pPr>
            <w:r w:rsidRPr="69C207E9">
              <w:rPr>
                <w:rFonts w:eastAsia="Times New Roman"/>
                <w:color w:val="000000" w:themeColor="text1"/>
              </w:rPr>
              <w:t>Assure that user can: </w:t>
            </w:r>
          </w:p>
          <w:p w14:paraId="3C476E53" w14:textId="77777777" w:rsidR="00923851" w:rsidRDefault="00923851" w:rsidP="00A52331">
            <w:pPr>
              <w:pStyle w:val="Paragrafoelenco"/>
              <w:numPr>
                <w:ilvl w:val="0"/>
                <w:numId w:val="54"/>
              </w:numPr>
              <w:rPr>
                <w:rFonts w:eastAsia="Times New Roman"/>
                <w:color w:val="000000" w:themeColor="text1"/>
                <w:szCs w:val="24"/>
              </w:rPr>
            </w:pPr>
            <w:r w:rsidRPr="69C207E9">
              <w:rPr>
                <w:rFonts w:eastAsia="Times New Roman"/>
                <w:color w:val="000000" w:themeColor="text1"/>
                <w:szCs w:val="24"/>
              </w:rPr>
              <w:t>Enter the app </w:t>
            </w:r>
          </w:p>
          <w:p w14:paraId="1B604C22" w14:textId="77777777" w:rsidR="00923851" w:rsidRDefault="00923851" w:rsidP="00A52331">
            <w:pPr>
              <w:pStyle w:val="Paragrafoelenco"/>
              <w:numPr>
                <w:ilvl w:val="0"/>
                <w:numId w:val="54"/>
              </w:numPr>
              <w:rPr>
                <w:rFonts w:eastAsia="Times New Roman"/>
                <w:color w:val="000000" w:themeColor="text1"/>
                <w:szCs w:val="24"/>
              </w:rPr>
            </w:pPr>
            <w:r w:rsidRPr="69C207E9">
              <w:rPr>
                <w:rFonts w:eastAsia="Times New Roman"/>
                <w:color w:val="000000" w:themeColor="text1"/>
                <w:szCs w:val="24"/>
              </w:rPr>
              <w:t>Select the data source application </w:t>
            </w:r>
          </w:p>
          <w:p w14:paraId="58556FFE" w14:textId="77777777" w:rsidR="00923851" w:rsidRDefault="00923851" w:rsidP="00A52331">
            <w:pPr>
              <w:pStyle w:val="Paragrafoelenco"/>
              <w:numPr>
                <w:ilvl w:val="0"/>
                <w:numId w:val="54"/>
              </w:numPr>
              <w:rPr>
                <w:rFonts w:eastAsia="Times New Roman"/>
                <w:color w:val="000000" w:themeColor="text1"/>
                <w:szCs w:val="24"/>
              </w:rPr>
            </w:pPr>
            <w:r w:rsidRPr="69C207E9">
              <w:rPr>
                <w:rFonts w:eastAsia="Times New Roman"/>
                <w:color w:val="000000" w:themeColor="text1"/>
                <w:szCs w:val="24"/>
              </w:rPr>
              <w:t>Select the data import operation </w:t>
            </w:r>
          </w:p>
          <w:p w14:paraId="60B65397" w14:textId="77777777" w:rsidR="00923851" w:rsidRDefault="00923851" w:rsidP="00A52331">
            <w:pPr>
              <w:pStyle w:val="Paragrafoelenco"/>
              <w:numPr>
                <w:ilvl w:val="0"/>
                <w:numId w:val="54"/>
              </w:numPr>
              <w:rPr>
                <w:rFonts w:eastAsia="Times New Roman"/>
                <w:color w:val="000000" w:themeColor="text1"/>
                <w:szCs w:val="24"/>
              </w:rPr>
            </w:pPr>
            <w:r w:rsidRPr="69C207E9">
              <w:rPr>
                <w:rFonts w:eastAsia="Times New Roman"/>
                <w:color w:val="000000" w:themeColor="text1"/>
                <w:szCs w:val="24"/>
              </w:rPr>
              <w:t>Visualize the data that was imported with</w:t>
            </w:r>
            <w:r w:rsidRPr="69C207E9">
              <w:rPr>
                <w:rFonts w:eastAsia="Times New Roman"/>
                <w:color w:val="000000" w:themeColor="text1"/>
                <w:szCs w:val="24"/>
                <w:lang w:val="en-US"/>
              </w:rPr>
              <w:t xml:space="preserve"> </w:t>
            </w:r>
            <w:r w:rsidRPr="69C207E9">
              <w:rPr>
                <w:rFonts w:eastAsia="Times New Roman"/>
                <w:color w:val="000000" w:themeColor="text1"/>
                <w:szCs w:val="24"/>
              </w:rPr>
              <w:t>success </w:t>
            </w:r>
          </w:p>
        </w:tc>
      </w:tr>
      <w:tr w:rsidR="00923851" w14:paraId="7A3C6C59" w14:textId="77777777" w:rsidTr="0064047C">
        <w:trPr>
          <w:trHeight w:val="300"/>
        </w:trPr>
        <w:tc>
          <w:tcPr>
            <w:tcW w:w="1305" w:type="dxa"/>
            <w:tcBorders>
              <w:top w:val="single" w:sz="6" w:space="0" w:color="auto"/>
              <w:left w:val="single" w:sz="6" w:space="0" w:color="auto"/>
              <w:bottom w:val="single" w:sz="6" w:space="0" w:color="auto"/>
              <w:right w:val="single" w:sz="6" w:space="0" w:color="auto"/>
            </w:tcBorders>
          </w:tcPr>
          <w:p w14:paraId="343008D8" w14:textId="77777777" w:rsidR="00923851" w:rsidRDefault="00923851" w:rsidP="0064047C">
            <w:pPr>
              <w:jc w:val="center"/>
              <w:rPr>
                <w:rFonts w:eastAsia="Times New Roman"/>
                <w:color w:val="000000" w:themeColor="text1"/>
              </w:rPr>
            </w:pPr>
            <w:r w:rsidRPr="69C207E9">
              <w:rPr>
                <w:rFonts w:eastAsia="Times New Roman"/>
                <w:color w:val="000000" w:themeColor="text1"/>
              </w:rPr>
              <w:t>1.2</w:t>
            </w:r>
          </w:p>
        </w:tc>
        <w:tc>
          <w:tcPr>
            <w:tcW w:w="2760" w:type="dxa"/>
            <w:tcBorders>
              <w:top w:val="single" w:sz="6" w:space="0" w:color="auto"/>
              <w:left w:val="single" w:sz="6" w:space="0" w:color="auto"/>
              <w:bottom w:val="single" w:sz="6" w:space="0" w:color="auto"/>
              <w:right w:val="single" w:sz="6" w:space="0" w:color="auto"/>
            </w:tcBorders>
          </w:tcPr>
          <w:p w14:paraId="31D011FF" w14:textId="77777777" w:rsidR="00923851" w:rsidRDefault="00923851" w:rsidP="0064047C">
            <w:pPr>
              <w:rPr>
                <w:rFonts w:eastAsia="Times New Roman"/>
                <w:color w:val="000000" w:themeColor="text1"/>
              </w:rPr>
            </w:pPr>
            <w:r w:rsidRPr="69C207E9">
              <w:rPr>
                <w:rFonts w:eastAsia="Times New Roman"/>
                <w:color w:val="000000" w:themeColor="text1"/>
              </w:rPr>
              <w:t>Save my health data in a secure way </w:t>
            </w:r>
          </w:p>
        </w:tc>
        <w:tc>
          <w:tcPr>
            <w:tcW w:w="2445" w:type="dxa"/>
            <w:tcBorders>
              <w:top w:val="single" w:sz="6" w:space="0" w:color="auto"/>
              <w:left w:val="single" w:sz="6" w:space="0" w:color="auto"/>
              <w:bottom w:val="single" w:sz="6" w:space="0" w:color="auto"/>
              <w:right w:val="single" w:sz="6" w:space="0" w:color="auto"/>
            </w:tcBorders>
          </w:tcPr>
          <w:p w14:paraId="164F4113" w14:textId="77777777" w:rsidR="00923851" w:rsidRDefault="00923851" w:rsidP="0064047C">
            <w:pPr>
              <w:rPr>
                <w:rFonts w:eastAsia="Times New Roman"/>
                <w:color w:val="000000" w:themeColor="text1"/>
              </w:rPr>
            </w:pPr>
            <w:r w:rsidRPr="69C207E9">
              <w:rPr>
                <w:rFonts w:eastAsia="Times New Roman"/>
                <w:color w:val="000000" w:themeColor="text1"/>
              </w:rPr>
              <w:t>Avoid privacy breaches and non-authorized accesses </w:t>
            </w:r>
          </w:p>
        </w:tc>
        <w:tc>
          <w:tcPr>
            <w:tcW w:w="2820" w:type="dxa"/>
            <w:tcBorders>
              <w:top w:val="single" w:sz="6" w:space="0" w:color="auto"/>
              <w:left w:val="single" w:sz="6" w:space="0" w:color="auto"/>
              <w:bottom w:val="single" w:sz="6" w:space="0" w:color="auto"/>
              <w:right w:val="single" w:sz="6" w:space="0" w:color="auto"/>
            </w:tcBorders>
          </w:tcPr>
          <w:p w14:paraId="79803CC8" w14:textId="77777777" w:rsidR="00923851" w:rsidRDefault="00923851" w:rsidP="0064047C">
            <w:pPr>
              <w:ind w:left="169"/>
              <w:rPr>
                <w:rFonts w:eastAsia="Times New Roman"/>
                <w:color w:val="000000" w:themeColor="text1"/>
              </w:rPr>
            </w:pPr>
            <w:r w:rsidRPr="69C207E9">
              <w:rPr>
                <w:rFonts w:eastAsia="Times New Roman"/>
                <w:color w:val="000000" w:themeColor="text1"/>
              </w:rPr>
              <w:t>Assure that the user can: </w:t>
            </w:r>
          </w:p>
          <w:p w14:paraId="47A8BE6A" w14:textId="77777777" w:rsidR="00923851" w:rsidRDefault="00923851" w:rsidP="00A52331">
            <w:pPr>
              <w:pStyle w:val="Paragrafoelenco"/>
              <w:numPr>
                <w:ilvl w:val="0"/>
                <w:numId w:val="53"/>
              </w:numPr>
              <w:rPr>
                <w:rFonts w:eastAsia="Times New Roman"/>
                <w:color w:val="000000" w:themeColor="text1"/>
                <w:szCs w:val="24"/>
              </w:rPr>
            </w:pPr>
            <w:r w:rsidRPr="69C207E9">
              <w:rPr>
                <w:rFonts w:eastAsia="Times New Roman"/>
                <w:color w:val="000000" w:themeColor="text1"/>
                <w:szCs w:val="24"/>
              </w:rPr>
              <w:t>Enter the app according to an authentication mechanism </w:t>
            </w:r>
          </w:p>
          <w:p w14:paraId="2F9DC8CB" w14:textId="77777777" w:rsidR="00923851" w:rsidRDefault="00923851" w:rsidP="00A52331">
            <w:pPr>
              <w:pStyle w:val="Paragrafoelenco"/>
              <w:numPr>
                <w:ilvl w:val="0"/>
                <w:numId w:val="53"/>
              </w:numPr>
              <w:rPr>
                <w:rFonts w:eastAsia="Times New Roman"/>
                <w:color w:val="000000" w:themeColor="text1"/>
                <w:szCs w:val="24"/>
              </w:rPr>
            </w:pPr>
            <w:r w:rsidRPr="69C207E9">
              <w:rPr>
                <w:rFonts w:eastAsia="Times New Roman"/>
                <w:color w:val="000000" w:themeColor="text1"/>
                <w:szCs w:val="24"/>
              </w:rPr>
              <w:t>If the authentication credentials are appropriate the access is granted </w:t>
            </w:r>
          </w:p>
          <w:p w14:paraId="532CD6E2" w14:textId="77777777" w:rsidR="00923851" w:rsidRDefault="00923851" w:rsidP="00A52331">
            <w:pPr>
              <w:pStyle w:val="Paragrafoelenco"/>
              <w:numPr>
                <w:ilvl w:val="0"/>
                <w:numId w:val="53"/>
              </w:numPr>
              <w:rPr>
                <w:rFonts w:eastAsia="Times New Roman"/>
                <w:color w:val="000000" w:themeColor="text1"/>
                <w:szCs w:val="24"/>
              </w:rPr>
            </w:pPr>
            <w:r w:rsidRPr="69C207E9">
              <w:rPr>
                <w:rFonts w:eastAsia="Times New Roman"/>
                <w:color w:val="000000" w:themeColor="text1"/>
                <w:szCs w:val="24"/>
              </w:rPr>
              <w:t>If not, the access is denied </w:t>
            </w:r>
          </w:p>
        </w:tc>
      </w:tr>
      <w:tr w:rsidR="00923851" w14:paraId="68D31CA2" w14:textId="77777777" w:rsidTr="0064047C">
        <w:trPr>
          <w:trHeight w:val="300"/>
        </w:trPr>
        <w:tc>
          <w:tcPr>
            <w:tcW w:w="1305" w:type="dxa"/>
            <w:tcBorders>
              <w:top w:val="single" w:sz="6" w:space="0" w:color="auto"/>
              <w:left w:val="single" w:sz="6" w:space="0" w:color="auto"/>
              <w:bottom w:val="single" w:sz="6" w:space="0" w:color="auto"/>
              <w:right w:val="single" w:sz="6" w:space="0" w:color="auto"/>
            </w:tcBorders>
          </w:tcPr>
          <w:p w14:paraId="7B1580C6" w14:textId="77777777" w:rsidR="00923851" w:rsidRDefault="00923851" w:rsidP="0064047C">
            <w:pPr>
              <w:jc w:val="center"/>
              <w:rPr>
                <w:rFonts w:eastAsia="Times New Roman"/>
                <w:color w:val="000000" w:themeColor="text1"/>
              </w:rPr>
            </w:pPr>
            <w:r w:rsidRPr="69C207E9">
              <w:rPr>
                <w:rFonts w:eastAsia="Times New Roman"/>
                <w:color w:val="000000" w:themeColor="text1"/>
              </w:rPr>
              <w:t>1.3</w:t>
            </w:r>
          </w:p>
        </w:tc>
        <w:tc>
          <w:tcPr>
            <w:tcW w:w="2760" w:type="dxa"/>
            <w:tcBorders>
              <w:top w:val="single" w:sz="6" w:space="0" w:color="auto"/>
              <w:left w:val="single" w:sz="6" w:space="0" w:color="auto"/>
              <w:bottom w:val="single" w:sz="6" w:space="0" w:color="auto"/>
              <w:right w:val="single" w:sz="6" w:space="0" w:color="auto"/>
            </w:tcBorders>
          </w:tcPr>
          <w:p w14:paraId="02FA223F" w14:textId="77777777" w:rsidR="00923851" w:rsidRDefault="00923851" w:rsidP="0064047C">
            <w:pPr>
              <w:rPr>
                <w:rFonts w:eastAsia="Times New Roman"/>
                <w:color w:val="000000" w:themeColor="text1"/>
              </w:rPr>
            </w:pPr>
            <w:r w:rsidRPr="69C207E9">
              <w:rPr>
                <w:rFonts w:eastAsia="Times New Roman"/>
                <w:color w:val="000000" w:themeColor="text1"/>
              </w:rPr>
              <w:t>Preserve and protect his/her health data </w:t>
            </w:r>
          </w:p>
        </w:tc>
        <w:tc>
          <w:tcPr>
            <w:tcW w:w="2445" w:type="dxa"/>
            <w:tcBorders>
              <w:top w:val="single" w:sz="6" w:space="0" w:color="auto"/>
              <w:left w:val="single" w:sz="6" w:space="0" w:color="auto"/>
              <w:bottom w:val="single" w:sz="6" w:space="0" w:color="auto"/>
              <w:right w:val="single" w:sz="6" w:space="0" w:color="auto"/>
            </w:tcBorders>
          </w:tcPr>
          <w:p w14:paraId="5100772B" w14:textId="77777777" w:rsidR="00923851" w:rsidRDefault="00923851" w:rsidP="0064047C">
            <w:pPr>
              <w:rPr>
                <w:rFonts w:eastAsia="Times New Roman"/>
                <w:color w:val="000000" w:themeColor="text1"/>
              </w:rPr>
            </w:pPr>
            <w:r w:rsidRPr="69C207E9">
              <w:rPr>
                <w:rFonts w:eastAsia="Times New Roman"/>
                <w:color w:val="000000" w:themeColor="text1"/>
              </w:rPr>
              <w:t>Prevent non-authorized access </w:t>
            </w:r>
          </w:p>
        </w:tc>
        <w:tc>
          <w:tcPr>
            <w:tcW w:w="2820" w:type="dxa"/>
            <w:tcBorders>
              <w:top w:val="single" w:sz="6" w:space="0" w:color="auto"/>
              <w:left w:val="single" w:sz="6" w:space="0" w:color="auto"/>
              <w:bottom w:val="single" w:sz="6" w:space="0" w:color="auto"/>
              <w:right w:val="single" w:sz="6" w:space="0" w:color="auto"/>
            </w:tcBorders>
          </w:tcPr>
          <w:p w14:paraId="19E893E1" w14:textId="77777777" w:rsidR="00923851" w:rsidRDefault="00923851" w:rsidP="0064047C">
            <w:pPr>
              <w:ind w:left="169"/>
              <w:rPr>
                <w:rFonts w:eastAsia="Times New Roman"/>
                <w:color w:val="000000" w:themeColor="text1"/>
              </w:rPr>
            </w:pPr>
            <w:r w:rsidRPr="69C207E9">
              <w:rPr>
                <w:rFonts w:eastAsia="Times New Roman"/>
                <w:color w:val="000000" w:themeColor="text1"/>
              </w:rPr>
              <w:t>Assure that only the correct user can: </w:t>
            </w:r>
          </w:p>
          <w:p w14:paraId="0A7DCE65" w14:textId="77777777" w:rsidR="00923851" w:rsidRDefault="00923851" w:rsidP="00A52331">
            <w:pPr>
              <w:pStyle w:val="Paragrafoelenco"/>
              <w:numPr>
                <w:ilvl w:val="0"/>
                <w:numId w:val="52"/>
              </w:numPr>
              <w:rPr>
                <w:rFonts w:eastAsia="Times New Roman"/>
                <w:color w:val="000000" w:themeColor="text1"/>
                <w:szCs w:val="24"/>
              </w:rPr>
            </w:pPr>
            <w:r w:rsidRPr="69C207E9">
              <w:rPr>
                <w:rFonts w:eastAsia="Times New Roman"/>
                <w:color w:val="000000" w:themeColor="text1"/>
                <w:szCs w:val="24"/>
              </w:rPr>
              <w:t>Enter the app using the credentials </w:t>
            </w:r>
          </w:p>
          <w:p w14:paraId="1763C040" w14:textId="77777777" w:rsidR="00923851" w:rsidRDefault="00923851" w:rsidP="00A52331">
            <w:pPr>
              <w:pStyle w:val="Paragrafoelenco"/>
              <w:numPr>
                <w:ilvl w:val="0"/>
                <w:numId w:val="52"/>
              </w:numPr>
              <w:rPr>
                <w:rFonts w:eastAsia="Times New Roman"/>
                <w:color w:val="000000" w:themeColor="text1"/>
                <w:szCs w:val="24"/>
              </w:rPr>
            </w:pPr>
            <w:r w:rsidRPr="69C207E9">
              <w:rPr>
                <w:rFonts w:eastAsia="Times New Roman"/>
                <w:color w:val="000000" w:themeColor="text1"/>
                <w:szCs w:val="24"/>
              </w:rPr>
              <w:t>Access its data </w:t>
            </w:r>
          </w:p>
        </w:tc>
      </w:tr>
      <w:tr w:rsidR="00923851" w14:paraId="16407383" w14:textId="77777777" w:rsidTr="0064047C">
        <w:trPr>
          <w:trHeight w:val="300"/>
        </w:trPr>
        <w:tc>
          <w:tcPr>
            <w:tcW w:w="1305" w:type="dxa"/>
            <w:tcBorders>
              <w:top w:val="single" w:sz="6" w:space="0" w:color="auto"/>
              <w:left w:val="single" w:sz="6" w:space="0" w:color="auto"/>
              <w:bottom w:val="single" w:sz="6" w:space="0" w:color="auto"/>
              <w:right w:val="single" w:sz="6" w:space="0" w:color="auto"/>
            </w:tcBorders>
          </w:tcPr>
          <w:p w14:paraId="05FE5456" w14:textId="77777777" w:rsidR="00923851" w:rsidRDefault="00923851" w:rsidP="0064047C">
            <w:pPr>
              <w:jc w:val="center"/>
              <w:rPr>
                <w:rFonts w:eastAsia="Times New Roman"/>
                <w:color w:val="000000" w:themeColor="text1"/>
              </w:rPr>
            </w:pPr>
            <w:r w:rsidRPr="69C207E9">
              <w:rPr>
                <w:rFonts w:eastAsia="Times New Roman"/>
                <w:color w:val="000000" w:themeColor="text1"/>
              </w:rPr>
              <w:lastRenderedPageBreak/>
              <w:t>1.4</w:t>
            </w:r>
          </w:p>
        </w:tc>
        <w:tc>
          <w:tcPr>
            <w:tcW w:w="2760" w:type="dxa"/>
            <w:tcBorders>
              <w:top w:val="single" w:sz="6" w:space="0" w:color="auto"/>
              <w:left w:val="single" w:sz="6" w:space="0" w:color="auto"/>
              <w:bottom w:val="single" w:sz="6" w:space="0" w:color="auto"/>
              <w:right w:val="single" w:sz="6" w:space="0" w:color="auto"/>
            </w:tcBorders>
          </w:tcPr>
          <w:p w14:paraId="08F626C9" w14:textId="77777777" w:rsidR="00923851" w:rsidRDefault="00923851" w:rsidP="0064047C">
            <w:pPr>
              <w:rPr>
                <w:rFonts w:eastAsia="Times New Roman"/>
                <w:color w:val="000000" w:themeColor="text1"/>
              </w:rPr>
            </w:pPr>
            <w:r w:rsidRPr="69C207E9">
              <w:rPr>
                <w:rFonts w:eastAsia="Times New Roman"/>
                <w:color w:val="000000" w:themeColor="text1"/>
              </w:rPr>
              <w:t>Import health data from health sensors connected to the smartphone </w:t>
            </w:r>
          </w:p>
        </w:tc>
        <w:tc>
          <w:tcPr>
            <w:tcW w:w="2445" w:type="dxa"/>
            <w:tcBorders>
              <w:top w:val="single" w:sz="6" w:space="0" w:color="auto"/>
              <w:left w:val="single" w:sz="6" w:space="0" w:color="auto"/>
              <w:bottom w:val="single" w:sz="6" w:space="0" w:color="auto"/>
              <w:right w:val="single" w:sz="6" w:space="0" w:color="auto"/>
            </w:tcBorders>
          </w:tcPr>
          <w:p w14:paraId="663AA1B1" w14:textId="77777777" w:rsidR="00923851" w:rsidRDefault="00923851" w:rsidP="0064047C">
            <w:pPr>
              <w:rPr>
                <w:rFonts w:eastAsia="Times New Roman"/>
                <w:color w:val="000000" w:themeColor="text1"/>
              </w:rPr>
            </w:pPr>
            <w:r w:rsidRPr="69C207E9">
              <w:rPr>
                <w:rFonts w:eastAsia="Times New Roman"/>
                <w:color w:val="000000" w:themeColor="text1"/>
              </w:rPr>
              <w:t>Save health data in a secure repository </w:t>
            </w:r>
          </w:p>
        </w:tc>
        <w:tc>
          <w:tcPr>
            <w:tcW w:w="2820" w:type="dxa"/>
            <w:tcBorders>
              <w:top w:val="single" w:sz="6" w:space="0" w:color="auto"/>
              <w:left w:val="single" w:sz="6" w:space="0" w:color="auto"/>
              <w:bottom w:val="single" w:sz="6" w:space="0" w:color="auto"/>
              <w:right w:val="single" w:sz="6" w:space="0" w:color="auto"/>
            </w:tcBorders>
          </w:tcPr>
          <w:p w14:paraId="7259F7BD" w14:textId="77777777" w:rsidR="00923851" w:rsidRDefault="00923851" w:rsidP="0064047C">
            <w:pPr>
              <w:ind w:left="169"/>
              <w:rPr>
                <w:rFonts w:eastAsia="Times New Roman"/>
                <w:color w:val="000000" w:themeColor="text1"/>
              </w:rPr>
            </w:pPr>
            <w:r w:rsidRPr="69C207E9">
              <w:rPr>
                <w:rFonts w:eastAsia="Times New Roman"/>
                <w:color w:val="000000" w:themeColor="text1"/>
              </w:rPr>
              <w:t>Assure that the user can: </w:t>
            </w:r>
          </w:p>
          <w:p w14:paraId="0081F1D8" w14:textId="77777777" w:rsidR="00923851" w:rsidRDefault="00923851" w:rsidP="00A52331">
            <w:pPr>
              <w:pStyle w:val="Paragrafoelenco"/>
              <w:numPr>
                <w:ilvl w:val="0"/>
                <w:numId w:val="51"/>
              </w:numPr>
              <w:rPr>
                <w:rFonts w:eastAsia="Times New Roman"/>
                <w:color w:val="000000" w:themeColor="text1"/>
                <w:szCs w:val="24"/>
              </w:rPr>
            </w:pPr>
            <w:r w:rsidRPr="69C207E9">
              <w:rPr>
                <w:rFonts w:eastAsia="Times New Roman"/>
                <w:color w:val="000000" w:themeColor="text1"/>
                <w:szCs w:val="24"/>
              </w:rPr>
              <w:t>Select the connected sensors </w:t>
            </w:r>
          </w:p>
          <w:p w14:paraId="14279967" w14:textId="77777777" w:rsidR="00923851" w:rsidRDefault="00923851" w:rsidP="00A52331">
            <w:pPr>
              <w:pStyle w:val="Paragrafoelenco"/>
              <w:numPr>
                <w:ilvl w:val="0"/>
                <w:numId w:val="51"/>
              </w:numPr>
              <w:rPr>
                <w:rFonts w:eastAsia="Times New Roman"/>
                <w:color w:val="000000" w:themeColor="text1"/>
                <w:szCs w:val="24"/>
              </w:rPr>
            </w:pPr>
            <w:r w:rsidRPr="69C207E9">
              <w:rPr>
                <w:rFonts w:eastAsia="Times New Roman"/>
                <w:color w:val="000000" w:themeColor="text1"/>
                <w:szCs w:val="24"/>
              </w:rPr>
              <w:t>Establish the data flow with the sensors </w:t>
            </w:r>
          </w:p>
          <w:p w14:paraId="4E34C528" w14:textId="77777777" w:rsidR="00923851" w:rsidRDefault="00923851" w:rsidP="00A52331">
            <w:pPr>
              <w:pStyle w:val="Paragrafoelenco"/>
              <w:numPr>
                <w:ilvl w:val="0"/>
                <w:numId w:val="51"/>
              </w:numPr>
              <w:rPr>
                <w:rFonts w:eastAsia="Times New Roman"/>
                <w:color w:val="000000" w:themeColor="text1"/>
                <w:szCs w:val="24"/>
              </w:rPr>
            </w:pPr>
            <w:r w:rsidRPr="69C207E9">
              <w:rPr>
                <w:rFonts w:eastAsia="Times New Roman"/>
                <w:color w:val="000000" w:themeColor="text1"/>
                <w:szCs w:val="24"/>
              </w:rPr>
              <w:t>Select the data that is going to be imported from the sensors </w:t>
            </w:r>
          </w:p>
          <w:p w14:paraId="597C7279" w14:textId="77777777" w:rsidR="00923851" w:rsidRDefault="00923851" w:rsidP="00A52331">
            <w:pPr>
              <w:pStyle w:val="Paragrafoelenco"/>
              <w:numPr>
                <w:ilvl w:val="0"/>
                <w:numId w:val="51"/>
              </w:numPr>
              <w:rPr>
                <w:rFonts w:eastAsia="Times New Roman"/>
                <w:color w:val="000000" w:themeColor="text1"/>
                <w:szCs w:val="24"/>
              </w:rPr>
            </w:pPr>
            <w:r w:rsidRPr="69C207E9">
              <w:rPr>
                <w:rFonts w:eastAsia="Times New Roman"/>
                <w:color w:val="000000" w:themeColor="text1"/>
                <w:szCs w:val="24"/>
              </w:rPr>
              <w:t>Visualize the imported data </w:t>
            </w:r>
          </w:p>
        </w:tc>
      </w:tr>
      <w:tr w:rsidR="00923851" w14:paraId="44C32EB9" w14:textId="77777777" w:rsidTr="0064047C">
        <w:trPr>
          <w:trHeight w:val="300"/>
        </w:trPr>
        <w:tc>
          <w:tcPr>
            <w:tcW w:w="1305" w:type="dxa"/>
            <w:tcBorders>
              <w:top w:val="single" w:sz="6" w:space="0" w:color="auto"/>
              <w:left w:val="single" w:sz="6" w:space="0" w:color="auto"/>
              <w:bottom w:val="single" w:sz="6" w:space="0" w:color="auto"/>
              <w:right w:val="single" w:sz="6" w:space="0" w:color="auto"/>
            </w:tcBorders>
          </w:tcPr>
          <w:p w14:paraId="419C1D1D" w14:textId="77777777" w:rsidR="00923851" w:rsidRDefault="00923851" w:rsidP="0064047C">
            <w:pPr>
              <w:jc w:val="center"/>
              <w:rPr>
                <w:rFonts w:eastAsia="Times New Roman"/>
                <w:color w:val="000000" w:themeColor="text1"/>
              </w:rPr>
            </w:pPr>
            <w:r w:rsidRPr="69C207E9">
              <w:rPr>
                <w:rFonts w:eastAsia="Times New Roman"/>
                <w:color w:val="000000" w:themeColor="text1"/>
              </w:rPr>
              <w:t>1.5</w:t>
            </w:r>
          </w:p>
        </w:tc>
        <w:tc>
          <w:tcPr>
            <w:tcW w:w="2760" w:type="dxa"/>
            <w:tcBorders>
              <w:top w:val="single" w:sz="6" w:space="0" w:color="auto"/>
              <w:left w:val="single" w:sz="6" w:space="0" w:color="auto"/>
              <w:bottom w:val="single" w:sz="6" w:space="0" w:color="auto"/>
              <w:right w:val="single" w:sz="6" w:space="0" w:color="auto"/>
            </w:tcBorders>
          </w:tcPr>
          <w:p w14:paraId="1D15C80A" w14:textId="77777777" w:rsidR="00923851" w:rsidRDefault="00923851" w:rsidP="0064047C">
            <w:pPr>
              <w:rPr>
                <w:rFonts w:eastAsia="Times New Roman"/>
                <w:color w:val="000000" w:themeColor="text1"/>
              </w:rPr>
            </w:pPr>
            <w:r w:rsidRPr="69C207E9">
              <w:rPr>
                <w:rFonts w:eastAsia="Times New Roman"/>
                <w:color w:val="000000" w:themeColor="text1"/>
              </w:rPr>
              <w:t>Authorize the access to specific stored health data  </w:t>
            </w:r>
          </w:p>
        </w:tc>
        <w:tc>
          <w:tcPr>
            <w:tcW w:w="2445" w:type="dxa"/>
            <w:tcBorders>
              <w:top w:val="single" w:sz="6" w:space="0" w:color="auto"/>
              <w:left w:val="single" w:sz="6" w:space="0" w:color="auto"/>
              <w:bottom w:val="single" w:sz="6" w:space="0" w:color="auto"/>
              <w:right w:val="single" w:sz="6" w:space="0" w:color="auto"/>
            </w:tcBorders>
          </w:tcPr>
          <w:p w14:paraId="67A7EDB0" w14:textId="77777777" w:rsidR="00923851" w:rsidRDefault="00923851" w:rsidP="0064047C">
            <w:pPr>
              <w:rPr>
                <w:rFonts w:eastAsia="Times New Roman"/>
                <w:color w:val="000000" w:themeColor="text1"/>
              </w:rPr>
            </w:pPr>
            <w:r w:rsidRPr="69C207E9">
              <w:rPr>
                <w:rFonts w:eastAsia="Times New Roman"/>
                <w:color w:val="000000" w:themeColor="text1"/>
              </w:rPr>
              <w:t>Concede the anonymized access to health data </w:t>
            </w:r>
          </w:p>
        </w:tc>
        <w:tc>
          <w:tcPr>
            <w:tcW w:w="2820" w:type="dxa"/>
            <w:tcBorders>
              <w:top w:val="single" w:sz="6" w:space="0" w:color="auto"/>
              <w:left w:val="single" w:sz="6" w:space="0" w:color="auto"/>
              <w:bottom w:val="single" w:sz="6" w:space="0" w:color="auto"/>
              <w:right w:val="single" w:sz="6" w:space="0" w:color="auto"/>
            </w:tcBorders>
          </w:tcPr>
          <w:p w14:paraId="305672C6" w14:textId="77777777" w:rsidR="00923851" w:rsidRDefault="00923851" w:rsidP="0064047C">
            <w:pPr>
              <w:ind w:left="169"/>
              <w:rPr>
                <w:rFonts w:eastAsia="Times New Roman"/>
                <w:color w:val="000000" w:themeColor="text1"/>
              </w:rPr>
            </w:pPr>
            <w:r w:rsidRPr="69C207E9">
              <w:rPr>
                <w:rFonts w:eastAsia="Times New Roman"/>
                <w:color w:val="000000" w:themeColor="text1"/>
              </w:rPr>
              <w:t>The user: </w:t>
            </w:r>
          </w:p>
          <w:p w14:paraId="7F7DD6BD" w14:textId="77777777" w:rsidR="00923851" w:rsidRDefault="00923851" w:rsidP="00A52331">
            <w:pPr>
              <w:pStyle w:val="Paragrafoelenco"/>
              <w:numPr>
                <w:ilvl w:val="0"/>
                <w:numId w:val="50"/>
              </w:numPr>
              <w:rPr>
                <w:rFonts w:eastAsia="Times New Roman"/>
                <w:color w:val="000000" w:themeColor="text1"/>
                <w:szCs w:val="24"/>
              </w:rPr>
            </w:pPr>
            <w:r w:rsidRPr="69C207E9">
              <w:rPr>
                <w:rFonts w:eastAsia="Times New Roman"/>
                <w:color w:val="000000" w:themeColor="text1"/>
                <w:szCs w:val="24"/>
              </w:rPr>
              <w:t>Properly authenticated and authorized on the application </w:t>
            </w:r>
          </w:p>
          <w:p w14:paraId="19A41570" w14:textId="77777777" w:rsidR="00923851" w:rsidRDefault="00923851" w:rsidP="00A52331">
            <w:pPr>
              <w:pStyle w:val="Paragrafoelenco"/>
              <w:numPr>
                <w:ilvl w:val="0"/>
                <w:numId w:val="50"/>
              </w:numPr>
              <w:rPr>
                <w:rFonts w:eastAsia="Times New Roman"/>
                <w:color w:val="000000" w:themeColor="text1"/>
                <w:szCs w:val="24"/>
              </w:rPr>
            </w:pPr>
            <w:r w:rsidRPr="69C207E9">
              <w:rPr>
                <w:rFonts w:eastAsia="Times New Roman"/>
                <w:color w:val="000000" w:themeColor="text1"/>
                <w:szCs w:val="24"/>
              </w:rPr>
              <w:t>Receives access requests to its data repository </w:t>
            </w:r>
          </w:p>
          <w:p w14:paraId="46D71811" w14:textId="77777777" w:rsidR="00923851" w:rsidRDefault="00923851" w:rsidP="00A52331">
            <w:pPr>
              <w:pStyle w:val="Paragrafoelenco"/>
              <w:numPr>
                <w:ilvl w:val="0"/>
                <w:numId w:val="50"/>
              </w:numPr>
              <w:rPr>
                <w:rFonts w:eastAsia="Times New Roman"/>
                <w:color w:val="000000" w:themeColor="text1"/>
                <w:szCs w:val="24"/>
              </w:rPr>
            </w:pPr>
            <w:r w:rsidRPr="69C207E9">
              <w:rPr>
                <w:rFonts w:eastAsia="Times New Roman"/>
                <w:color w:val="000000" w:themeColor="text1"/>
                <w:szCs w:val="24"/>
              </w:rPr>
              <w:t>Accepts the requests and sends data </w:t>
            </w:r>
          </w:p>
        </w:tc>
      </w:tr>
      <w:tr w:rsidR="00923851" w14:paraId="726431DA" w14:textId="77777777" w:rsidTr="0064047C">
        <w:trPr>
          <w:trHeight w:val="300"/>
        </w:trPr>
        <w:tc>
          <w:tcPr>
            <w:tcW w:w="1305" w:type="dxa"/>
            <w:tcBorders>
              <w:top w:val="single" w:sz="6" w:space="0" w:color="auto"/>
              <w:left w:val="single" w:sz="6" w:space="0" w:color="auto"/>
              <w:bottom w:val="single" w:sz="6" w:space="0" w:color="auto"/>
              <w:right w:val="single" w:sz="6" w:space="0" w:color="auto"/>
            </w:tcBorders>
          </w:tcPr>
          <w:p w14:paraId="0EE4544A" w14:textId="77777777" w:rsidR="00923851" w:rsidRDefault="00923851" w:rsidP="0064047C">
            <w:pPr>
              <w:jc w:val="center"/>
              <w:rPr>
                <w:rFonts w:eastAsia="Times New Roman"/>
                <w:color w:val="000000" w:themeColor="text1"/>
              </w:rPr>
            </w:pPr>
            <w:r w:rsidRPr="69C207E9">
              <w:rPr>
                <w:rFonts w:eastAsia="Times New Roman"/>
                <w:color w:val="000000" w:themeColor="text1"/>
              </w:rPr>
              <w:t>1.6</w:t>
            </w:r>
          </w:p>
        </w:tc>
        <w:tc>
          <w:tcPr>
            <w:tcW w:w="2760" w:type="dxa"/>
            <w:tcBorders>
              <w:top w:val="single" w:sz="6" w:space="0" w:color="auto"/>
              <w:left w:val="single" w:sz="6" w:space="0" w:color="auto"/>
              <w:bottom w:val="single" w:sz="6" w:space="0" w:color="auto"/>
              <w:right w:val="single" w:sz="6" w:space="0" w:color="auto"/>
            </w:tcBorders>
          </w:tcPr>
          <w:p w14:paraId="68824FA1" w14:textId="77777777" w:rsidR="00923851" w:rsidRDefault="00923851" w:rsidP="0064047C">
            <w:pPr>
              <w:rPr>
                <w:rFonts w:eastAsia="Times New Roman"/>
                <w:color w:val="000000" w:themeColor="text1"/>
              </w:rPr>
            </w:pPr>
            <w:r w:rsidRPr="69C207E9">
              <w:rPr>
                <w:rFonts w:eastAsia="Times New Roman"/>
                <w:color w:val="000000" w:themeColor="text1"/>
              </w:rPr>
              <w:t>Establish temporary health data access contracts </w:t>
            </w:r>
          </w:p>
        </w:tc>
        <w:tc>
          <w:tcPr>
            <w:tcW w:w="2445" w:type="dxa"/>
            <w:tcBorders>
              <w:top w:val="single" w:sz="6" w:space="0" w:color="auto"/>
              <w:left w:val="single" w:sz="6" w:space="0" w:color="auto"/>
              <w:bottom w:val="single" w:sz="6" w:space="0" w:color="auto"/>
              <w:right w:val="single" w:sz="6" w:space="0" w:color="auto"/>
            </w:tcBorders>
          </w:tcPr>
          <w:p w14:paraId="6A35CEE5" w14:textId="77777777" w:rsidR="00923851" w:rsidRDefault="00923851" w:rsidP="0064047C">
            <w:pPr>
              <w:rPr>
                <w:rFonts w:eastAsia="Times New Roman"/>
                <w:color w:val="000000" w:themeColor="text1"/>
              </w:rPr>
            </w:pPr>
            <w:r w:rsidRPr="69C207E9">
              <w:rPr>
                <w:rFonts w:eastAsia="Times New Roman"/>
                <w:color w:val="000000" w:themeColor="text1"/>
              </w:rPr>
              <w:t>Authorize who can access my health data and under which conditions </w:t>
            </w:r>
          </w:p>
        </w:tc>
        <w:tc>
          <w:tcPr>
            <w:tcW w:w="2820" w:type="dxa"/>
            <w:tcBorders>
              <w:top w:val="single" w:sz="6" w:space="0" w:color="auto"/>
              <w:left w:val="single" w:sz="6" w:space="0" w:color="auto"/>
              <w:bottom w:val="single" w:sz="6" w:space="0" w:color="auto"/>
              <w:right w:val="single" w:sz="6" w:space="0" w:color="auto"/>
            </w:tcBorders>
          </w:tcPr>
          <w:p w14:paraId="2D4F0740" w14:textId="77777777" w:rsidR="00923851" w:rsidRDefault="00923851" w:rsidP="0064047C">
            <w:pPr>
              <w:ind w:left="169"/>
              <w:rPr>
                <w:rFonts w:eastAsia="Times New Roman"/>
                <w:color w:val="000000" w:themeColor="text1"/>
              </w:rPr>
            </w:pPr>
            <w:r w:rsidRPr="69C207E9">
              <w:rPr>
                <w:rFonts w:eastAsia="Times New Roman"/>
                <w:color w:val="000000" w:themeColor="text1"/>
              </w:rPr>
              <w:t>The user: </w:t>
            </w:r>
          </w:p>
          <w:p w14:paraId="4BD5F6D8" w14:textId="77777777" w:rsidR="00923851" w:rsidRDefault="00923851" w:rsidP="00A52331">
            <w:pPr>
              <w:pStyle w:val="Paragrafoelenco"/>
              <w:numPr>
                <w:ilvl w:val="0"/>
                <w:numId w:val="49"/>
              </w:numPr>
              <w:rPr>
                <w:rFonts w:eastAsia="Times New Roman"/>
                <w:color w:val="000000" w:themeColor="text1"/>
                <w:szCs w:val="24"/>
              </w:rPr>
            </w:pPr>
            <w:r w:rsidRPr="69C207E9">
              <w:rPr>
                <w:rFonts w:eastAsia="Times New Roman"/>
                <w:color w:val="000000" w:themeColor="text1"/>
                <w:szCs w:val="24"/>
              </w:rPr>
              <w:t>Properly authenticated and authorized on the application </w:t>
            </w:r>
          </w:p>
          <w:p w14:paraId="6A6B9914" w14:textId="77777777" w:rsidR="00923851" w:rsidRDefault="00923851" w:rsidP="00A52331">
            <w:pPr>
              <w:pStyle w:val="Paragrafoelenco"/>
              <w:numPr>
                <w:ilvl w:val="0"/>
                <w:numId w:val="49"/>
              </w:numPr>
              <w:rPr>
                <w:rFonts w:eastAsia="Times New Roman"/>
                <w:color w:val="000000" w:themeColor="text1"/>
                <w:szCs w:val="24"/>
              </w:rPr>
            </w:pPr>
            <w:r w:rsidRPr="69C207E9">
              <w:rPr>
                <w:rFonts w:eastAsia="Times New Roman"/>
                <w:color w:val="000000" w:themeColor="text1"/>
                <w:szCs w:val="24"/>
              </w:rPr>
              <w:t>Receives requests to access its health data, to perform a set of actions, for a given period of time, from some entity </w:t>
            </w:r>
          </w:p>
          <w:p w14:paraId="3CDC8196" w14:textId="77777777" w:rsidR="00923851" w:rsidRDefault="00923851" w:rsidP="00A52331">
            <w:pPr>
              <w:pStyle w:val="Paragrafoelenco"/>
              <w:numPr>
                <w:ilvl w:val="0"/>
                <w:numId w:val="49"/>
              </w:numPr>
              <w:rPr>
                <w:rFonts w:eastAsia="Times New Roman"/>
                <w:color w:val="000000" w:themeColor="text1"/>
                <w:szCs w:val="24"/>
              </w:rPr>
            </w:pPr>
            <w:r w:rsidRPr="69C207E9">
              <w:rPr>
                <w:rFonts w:eastAsia="Times New Roman"/>
                <w:color w:val="000000" w:themeColor="text1"/>
                <w:szCs w:val="24"/>
              </w:rPr>
              <w:t>The user, authorizes or not the access </w:t>
            </w:r>
          </w:p>
        </w:tc>
      </w:tr>
      <w:tr w:rsidR="00923851" w14:paraId="44B571D2" w14:textId="77777777" w:rsidTr="0064047C">
        <w:trPr>
          <w:trHeight w:val="300"/>
        </w:trPr>
        <w:tc>
          <w:tcPr>
            <w:tcW w:w="1305" w:type="dxa"/>
            <w:tcBorders>
              <w:top w:val="single" w:sz="6" w:space="0" w:color="auto"/>
              <w:left w:val="single" w:sz="6" w:space="0" w:color="auto"/>
              <w:bottom w:val="single" w:sz="6" w:space="0" w:color="auto"/>
              <w:right w:val="single" w:sz="6" w:space="0" w:color="auto"/>
            </w:tcBorders>
          </w:tcPr>
          <w:p w14:paraId="08D97AA6" w14:textId="77777777" w:rsidR="00923851" w:rsidRDefault="00923851" w:rsidP="0064047C">
            <w:pPr>
              <w:jc w:val="center"/>
              <w:rPr>
                <w:rFonts w:eastAsia="Times New Roman"/>
                <w:color w:val="000000" w:themeColor="text1"/>
              </w:rPr>
            </w:pPr>
            <w:r w:rsidRPr="69C207E9">
              <w:rPr>
                <w:rFonts w:eastAsia="Times New Roman"/>
                <w:color w:val="000000" w:themeColor="text1"/>
              </w:rPr>
              <w:t>1.7</w:t>
            </w:r>
          </w:p>
        </w:tc>
        <w:tc>
          <w:tcPr>
            <w:tcW w:w="2760" w:type="dxa"/>
            <w:tcBorders>
              <w:top w:val="single" w:sz="6" w:space="0" w:color="auto"/>
              <w:left w:val="single" w:sz="6" w:space="0" w:color="auto"/>
              <w:bottom w:val="single" w:sz="6" w:space="0" w:color="auto"/>
              <w:right w:val="single" w:sz="6" w:space="0" w:color="auto"/>
            </w:tcBorders>
          </w:tcPr>
          <w:p w14:paraId="1A42EEED" w14:textId="77777777" w:rsidR="00923851" w:rsidRDefault="00923851" w:rsidP="0064047C">
            <w:pPr>
              <w:rPr>
                <w:rFonts w:eastAsia="Times New Roman"/>
                <w:color w:val="000000" w:themeColor="text1"/>
              </w:rPr>
            </w:pPr>
            <w:r w:rsidRPr="69C207E9">
              <w:rPr>
                <w:rFonts w:eastAsia="Times New Roman"/>
                <w:color w:val="000000" w:themeColor="text1"/>
              </w:rPr>
              <w:t>Visualize who has access to my health data </w:t>
            </w:r>
          </w:p>
        </w:tc>
        <w:tc>
          <w:tcPr>
            <w:tcW w:w="2445" w:type="dxa"/>
            <w:tcBorders>
              <w:top w:val="single" w:sz="6" w:space="0" w:color="auto"/>
              <w:left w:val="single" w:sz="6" w:space="0" w:color="auto"/>
              <w:bottom w:val="single" w:sz="6" w:space="0" w:color="auto"/>
              <w:right w:val="single" w:sz="6" w:space="0" w:color="auto"/>
            </w:tcBorders>
          </w:tcPr>
          <w:p w14:paraId="14D4AB8E" w14:textId="77777777" w:rsidR="00923851" w:rsidRDefault="00923851" w:rsidP="0064047C">
            <w:pPr>
              <w:rPr>
                <w:rFonts w:eastAsia="Times New Roman"/>
                <w:color w:val="000000" w:themeColor="text1"/>
              </w:rPr>
            </w:pPr>
            <w:r w:rsidRPr="69C207E9">
              <w:rPr>
                <w:rFonts w:eastAsia="Times New Roman"/>
                <w:color w:val="000000" w:themeColor="text1"/>
                <w:lang w:val="en-US"/>
              </w:rPr>
              <w:t>A</w:t>
            </w:r>
            <w:r w:rsidRPr="69C207E9">
              <w:rPr>
                <w:rFonts w:eastAsia="Times New Roman"/>
                <w:color w:val="000000" w:themeColor="text1"/>
              </w:rPr>
              <w:t>udit the accesses conducted using a set of specific filters (entity name, date, type of data, among others) </w:t>
            </w:r>
          </w:p>
        </w:tc>
        <w:tc>
          <w:tcPr>
            <w:tcW w:w="2820" w:type="dxa"/>
            <w:tcBorders>
              <w:top w:val="single" w:sz="6" w:space="0" w:color="auto"/>
              <w:left w:val="single" w:sz="6" w:space="0" w:color="auto"/>
              <w:bottom w:val="single" w:sz="6" w:space="0" w:color="auto"/>
              <w:right w:val="single" w:sz="6" w:space="0" w:color="auto"/>
            </w:tcBorders>
          </w:tcPr>
          <w:p w14:paraId="3DC61591" w14:textId="77777777" w:rsidR="00923851" w:rsidRDefault="00923851" w:rsidP="0064047C">
            <w:pPr>
              <w:ind w:left="169"/>
              <w:rPr>
                <w:rFonts w:eastAsia="Times New Roman"/>
                <w:color w:val="000000" w:themeColor="text1"/>
              </w:rPr>
            </w:pPr>
            <w:r w:rsidRPr="69C207E9">
              <w:rPr>
                <w:rFonts w:eastAsia="Times New Roman"/>
                <w:color w:val="000000" w:themeColor="text1"/>
              </w:rPr>
              <w:t>The user: </w:t>
            </w:r>
          </w:p>
          <w:p w14:paraId="7336313E" w14:textId="77777777" w:rsidR="00923851" w:rsidRDefault="00923851" w:rsidP="00A52331">
            <w:pPr>
              <w:pStyle w:val="Paragrafoelenco"/>
              <w:numPr>
                <w:ilvl w:val="0"/>
                <w:numId w:val="48"/>
              </w:numPr>
              <w:rPr>
                <w:rFonts w:eastAsia="Times New Roman"/>
                <w:color w:val="000000" w:themeColor="text1"/>
                <w:szCs w:val="24"/>
              </w:rPr>
            </w:pPr>
            <w:r w:rsidRPr="69C207E9">
              <w:rPr>
                <w:rFonts w:eastAsia="Times New Roman"/>
                <w:color w:val="000000" w:themeColor="text1"/>
                <w:szCs w:val="24"/>
              </w:rPr>
              <w:t>Properly authenticated and authorized on the application </w:t>
            </w:r>
          </w:p>
          <w:p w14:paraId="010C0200" w14:textId="77777777" w:rsidR="00923851" w:rsidRDefault="00923851" w:rsidP="00A52331">
            <w:pPr>
              <w:pStyle w:val="Paragrafoelenco"/>
              <w:numPr>
                <w:ilvl w:val="0"/>
                <w:numId w:val="48"/>
              </w:numPr>
              <w:rPr>
                <w:rFonts w:eastAsia="Times New Roman"/>
                <w:color w:val="000000" w:themeColor="text1"/>
                <w:szCs w:val="24"/>
              </w:rPr>
            </w:pPr>
            <w:r w:rsidRPr="69C207E9">
              <w:rPr>
                <w:rFonts w:eastAsia="Times New Roman"/>
                <w:color w:val="000000" w:themeColor="text1"/>
                <w:szCs w:val="24"/>
              </w:rPr>
              <w:t xml:space="preserve">Can consult the list of permissions that where given to </w:t>
            </w:r>
            <w:r>
              <w:rPr>
                <w:rFonts w:eastAsia="Times New Roman"/>
                <w:color w:val="000000" w:themeColor="text1"/>
                <w:szCs w:val="24"/>
              </w:rPr>
              <w:t>Third-part</w:t>
            </w:r>
            <w:r w:rsidRPr="69C207E9">
              <w:rPr>
                <w:rFonts w:eastAsia="Times New Roman"/>
                <w:color w:val="000000" w:themeColor="text1"/>
                <w:szCs w:val="24"/>
              </w:rPr>
              <w:t>y entities according to multiple filters </w:t>
            </w:r>
          </w:p>
        </w:tc>
      </w:tr>
      <w:tr w:rsidR="00923851" w14:paraId="7C44D9F8" w14:textId="77777777" w:rsidTr="0064047C">
        <w:trPr>
          <w:trHeight w:val="300"/>
        </w:trPr>
        <w:tc>
          <w:tcPr>
            <w:tcW w:w="1305" w:type="dxa"/>
            <w:tcBorders>
              <w:top w:val="single" w:sz="6" w:space="0" w:color="auto"/>
              <w:left w:val="single" w:sz="6" w:space="0" w:color="auto"/>
              <w:bottom w:val="single" w:sz="6" w:space="0" w:color="auto"/>
              <w:right w:val="single" w:sz="6" w:space="0" w:color="auto"/>
            </w:tcBorders>
          </w:tcPr>
          <w:p w14:paraId="7FDC6B7D" w14:textId="77777777" w:rsidR="00923851" w:rsidRDefault="00923851" w:rsidP="0064047C">
            <w:pPr>
              <w:jc w:val="center"/>
              <w:rPr>
                <w:rFonts w:eastAsia="Times New Roman"/>
                <w:color w:val="000000" w:themeColor="text1"/>
              </w:rPr>
            </w:pPr>
            <w:r w:rsidRPr="69C207E9">
              <w:rPr>
                <w:rFonts w:eastAsia="Times New Roman"/>
                <w:b/>
                <w:bCs/>
                <w:color w:val="000000" w:themeColor="text1"/>
              </w:rPr>
              <w:t>User-Story</w:t>
            </w:r>
          </w:p>
        </w:tc>
        <w:tc>
          <w:tcPr>
            <w:tcW w:w="2760" w:type="dxa"/>
            <w:tcBorders>
              <w:top w:val="single" w:sz="6" w:space="0" w:color="auto"/>
              <w:left w:val="single" w:sz="6" w:space="0" w:color="auto"/>
              <w:bottom w:val="single" w:sz="6" w:space="0" w:color="auto"/>
              <w:right w:val="single" w:sz="6" w:space="0" w:color="auto"/>
            </w:tcBorders>
          </w:tcPr>
          <w:p w14:paraId="46149CC9" w14:textId="77777777" w:rsidR="00923851" w:rsidRDefault="00923851" w:rsidP="0064047C">
            <w:pPr>
              <w:rPr>
                <w:rFonts w:eastAsia="Times New Roman"/>
                <w:color w:val="000000" w:themeColor="text1"/>
              </w:rPr>
            </w:pPr>
            <w:r w:rsidRPr="69C207E9">
              <w:rPr>
                <w:rFonts w:eastAsia="Times New Roman"/>
                <w:b/>
                <w:bCs/>
                <w:color w:val="000000" w:themeColor="text1"/>
              </w:rPr>
              <w:t xml:space="preserve">As a </w:t>
            </w:r>
          </w:p>
        </w:tc>
        <w:tc>
          <w:tcPr>
            <w:tcW w:w="5265"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tcPr>
          <w:p w14:paraId="1FCFA6F5" w14:textId="77777777" w:rsidR="00923851" w:rsidRDefault="00923851" w:rsidP="0064047C">
            <w:pPr>
              <w:rPr>
                <w:rFonts w:ascii="Calibri" w:eastAsia="Calibri" w:hAnsi="Calibri" w:cs="Calibri"/>
                <w:color w:val="FFFFFF" w:themeColor="background1"/>
                <w:sz w:val="22"/>
                <w:szCs w:val="22"/>
              </w:rPr>
            </w:pPr>
            <w:r w:rsidRPr="69C207E9">
              <w:rPr>
                <w:rFonts w:ascii="Calibri" w:eastAsia="Calibri" w:hAnsi="Calibri" w:cs="Calibri"/>
                <w:b/>
                <w:bCs/>
                <w:color w:val="FFFFFF" w:themeColor="background1"/>
                <w:sz w:val="22"/>
                <w:szCs w:val="22"/>
              </w:rPr>
              <w:t>Third-Part User</w:t>
            </w:r>
          </w:p>
        </w:tc>
      </w:tr>
      <w:tr w:rsidR="00923851" w14:paraId="5B30A026" w14:textId="77777777" w:rsidTr="0064047C">
        <w:trPr>
          <w:trHeight w:val="300"/>
        </w:trPr>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786AFE8B" w14:textId="77777777" w:rsidR="00923851" w:rsidRDefault="00923851" w:rsidP="0064047C">
            <w:pPr>
              <w:jc w:val="center"/>
              <w:rPr>
                <w:rFonts w:eastAsia="Times New Roman"/>
                <w:color w:val="000000" w:themeColor="text1"/>
              </w:rPr>
            </w:pPr>
            <w:r w:rsidRPr="69C207E9">
              <w:rPr>
                <w:rFonts w:eastAsia="Times New Roman"/>
                <w:b/>
                <w:bCs/>
                <w:color w:val="000000" w:themeColor="text1"/>
              </w:rPr>
              <w:lastRenderedPageBreak/>
              <w:t>Number</w:t>
            </w:r>
          </w:p>
        </w:tc>
        <w:tc>
          <w:tcPr>
            <w:tcW w:w="2760" w:type="dxa"/>
            <w:tcBorders>
              <w:top w:val="single" w:sz="6" w:space="0" w:color="auto"/>
              <w:left w:val="single" w:sz="6" w:space="0" w:color="auto"/>
              <w:bottom w:val="single" w:sz="6" w:space="0" w:color="auto"/>
              <w:right w:val="single" w:sz="6" w:space="0" w:color="auto"/>
            </w:tcBorders>
            <w:shd w:val="clear" w:color="auto" w:fill="FFFFFF" w:themeFill="background1"/>
          </w:tcPr>
          <w:p w14:paraId="3BB419A6" w14:textId="77777777" w:rsidR="00923851" w:rsidRDefault="00923851" w:rsidP="0064047C">
            <w:pPr>
              <w:spacing w:line="259" w:lineRule="auto"/>
              <w:jc w:val="both"/>
              <w:rPr>
                <w:rFonts w:ascii="Calibri" w:eastAsia="Calibri" w:hAnsi="Calibri" w:cs="Calibri"/>
                <w:color w:val="000000" w:themeColor="text1"/>
                <w:sz w:val="22"/>
                <w:szCs w:val="22"/>
              </w:rPr>
            </w:pPr>
            <w:r w:rsidRPr="69C207E9">
              <w:rPr>
                <w:rFonts w:ascii="Calibri" w:eastAsia="Calibri" w:hAnsi="Calibri" w:cs="Calibri"/>
                <w:b/>
                <w:bCs/>
                <w:color w:val="000000" w:themeColor="text1"/>
                <w:sz w:val="22"/>
                <w:szCs w:val="22"/>
              </w:rPr>
              <w:t>I want to…</w:t>
            </w:r>
          </w:p>
        </w:tc>
        <w:tc>
          <w:tcPr>
            <w:tcW w:w="2445" w:type="dxa"/>
            <w:tcBorders>
              <w:top w:val="single" w:sz="6" w:space="0" w:color="auto"/>
              <w:left w:val="single" w:sz="6" w:space="0" w:color="auto"/>
              <w:bottom w:val="single" w:sz="6" w:space="0" w:color="auto"/>
              <w:right w:val="single" w:sz="6" w:space="0" w:color="auto"/>
            </w:tcBorders>
            <w:shd w:val="clear" w:color="auto" w:fill="FFFFFF" w:themeFill="background1"/>
          </w:tcPr>
          <w:p w14:paraId="0748D897" w14:textId="77777777" w:rsidR="00923851" w:rsidRDefault="00923851" w:rsidP="0064047C">
            <w:pPr>
              <w:spacing w:line="259" w:lineRule="auto"/>
              <w:jc w:val="both"/>
              <w:rPr>
                <w:rFonts w:ascii="Calibri" w:eastAsia="Calibri" w:hAnsi="Calibri" w:cs="Calibri"/>
                <w:color w:val="000000" w:themeColor="text1"/>
                <w:sz w:val="22"/>
                <w:szCs w:val="22"/>
              </w:rPr>
            </w:pPr>
            <w:r w:rsidRPr="69C207E9">
              <w:rPr>
                <w:rFonts w:ascii="Calibri" w:eastAsia="Calibri" w:hAnsi="Calibri" w:cs="Calibri"/>
                <w:b/>
                <w:bCs/>
                <w:color w:val="000000" w:themeColor="text1"/>
                <w:sz w:val="22"/>
                <w:szCs w:val="22"/>
              </w:rPr>
              <w:t>To…</w:t>
            </w:r>
          </w:p>
        </w:tc>
        <w:tc>
          <w:tcPr>
            <w:tcW w:w="2820" w:type="dxa"/>
            <w:tcBorders>
              <w:top w:val="single" w:sz="6" w:space="0" w:color="auto"/>
              <w:left w:val="single" w:sz="6" w:space="0" w:color="auto"/>
              <w:bottom w:val="single" w:sz="6" w:space="0" w:color="auto"/>
              <w:right w:val="single" w:sz="6" w:space="0" w:color="auto"/>
            </w:tcBorders>
            <w:shd w:val="clear" w:color="auto" w:fill="FFFFFF" w:themeFill="background1"/>
          </w:tcPr>
          <w:p w14:paraId="10A9BFD2" w14:textId="77777777" w:rsidR="00923851" w:rsidRDefault="00923851" w:rsidP="0064047C">
            <w:pPr>
              <w:spacing w:line="259" w:lineRule="auto"/>
              <w:jc w:val="both"/>
              <w:rPr>
                <w:rFonts w:ascii="Calibri" w:eastAsia="Calibri" w:hAnsi="Calibri" w:cs="Calibri"/>
                <w:color w:val="000000" w:themeColor="text1"/>
                <w:sz w:val="22"/>
                <w:szCs w:val="22"/>
              </w:rPr>
            </w:pPr>
            <w:r w:rsidRPr="69C207E9">
              <w:rPr>
                <w:rFonts w:ascii="Calibri" w:eastAsia="Calibri" w:hAnsi="Calibri" w:cs="Calibri"/>
                <w:b/>
                <w:bCs/>
                <w:color w:val="000000" w:themeColor="text1"/>
                <w:sz w:val="22"/>
                <w:szCs w:val="22"/>
              </w:rPr>
              <w:t>Acceptance Criteria</w:t>
            </w:r>
          </w:p>
        </w:tc>
      </w:tr>
      <w:tr w:rsidR="00923851" w14:paraId="7AC471C4" w14:textId="77777777" w:rsidTr="0064047C">
        <w:trPr>
          <w:trHeight w:val="300"/>
        </w:trPr>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737CA8DE" w14:textId="77777777" w:rsidR="00923851" w:rsidRDefault="00923851" w:rsidP="0064047C">
            <w:pPr>
              <w:jc w:val="center"/>
              <w:rPr>
                <w:rFonts w:eastAsia="Times New Roman"/>
                <w:color w:val="000000" w:themeColor="text1"/>
              </w:rPr>
            </w:pPr>
            <w:r w:rsidRPr="69C207E9">
              <w:rPr>
                <w:rFonts w:eastAsia="Times New Roman"/>
                <w:color w:val="000000" w:themeColor="text1"/>
              </w:rPr>
              <w:t>2.1</w:t>
            </w:r>
          </w:p>
        </w:tc>
        <w:tc>
          <w:tcPr>
            <w:tcW w:w="2760" w:type="dxa"/>
            <w:tcBorders>
              <w:top w:val="single" w:sz="6" w:space="0" w:color="auto"/>
              <w:left w:val="single" w:sz="6" w:space="0" w:color="auto"/>
              <w:bottom w:val="single" w:sz="6" w:space="0" w:color="auto"/>
              <w:right w:val="single" w:sz="6" w:space="0" w:color="auto"/>
            </w:tcBorders>
            <w:shd w:val="clear" w:color="auto" w:fill="FFFFFF" w:themeFill="background1"/>
          </w:tcPr>
          <w:p w14:paraId="10674F67"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Access the health data catalogue on the system</w:t>
            </w:r>
          </w:p>
        </w:tc>
        <w:tc>
          <w:tcPr>
            <w:tcW w:w="2445" w:type="dxa"/>
            <w:tcBorders>
              <w:top w:val="single" w:sz="6" w:space="0" w:color="auto"/>
              <w:left w:val="single" w:sz="6" w:space="0" w:color="auto"/>
              <w:bottom w:val="single" w:sz="6" w:space="0" w:color="auto"/>
              <w:right w:val="single" w:sz="6" w:space="0" w:color="auto"/>
            </w:tcBorders>
            <w:shd w:val="clear" w:color="auto" w:fill="FFFFFF" w:themeFill="background1"/>
          </w:tcPr>
          <w:p w14:paraId="665DD48B"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Select and filter the type of data that interests my needs</w:t>
            </w:r>
          </w:p>
        </w:tc>
        <w:tc>
          <w:tcPr>
            <w:tcW w:w="2820" w:type="dxa"/>
            <w:tcBorders>
              <w:top w:val="single" w:sz="6" w:space="0" w:color="auto"/>
              <w:left w:val="single" w:sz="6" w:space="0" w:color="auto"/>
              <w:bottom w:val="single" w:sz="6" w:space="0" w:color="auto"/>
              <w:right w:val="single" w:sz="6" w:space="0" w:color="auto"/>
            </w:tcBorders>
            <w:shd w:val="clear" w:color="auto" w:fill="FFFFFF" w:themeFill="background1"/>
          </w:tcPr>
          <w:p w14:paraId="38AFC631"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Assure that the user can:</w:t>
            </w:r>
          </w:p>
          <w:p w14:paraId="4A531CA4" w14:textId="77777777" w:rsidR="00923851" w:rsidRDefault="00923851" w:rsidP="00A52331">
            <w:pPr>
              <w:pStyle w:val="Paragrafoelenco"/>
              <w:numPr>
                <w:ilvl w:val="0"/>
                <w:numId w:val="47"/>
              </w:numPr>
              <w:spacing w:line="259" w:lineRule="auto"/>
              <w:rPr>
                <w:rFonts w:eastAsia="Times New Roman"/>
                <w:color w:val="000000" w:themeColor="text1"/>
                <w:szCs w:val="24"/>
              </w:rPr>
            </w:pPr>
            <w:r w:rsidRPr="69C207E9">
              <w:rPr>
                <w:rFonts w:eastAsia="Times New Roman"/>
                <w:color w:val="000000" w:themeColor="text1"/>
                <w:szCs w:val="24"/>
              </w:rPr>
              <w:t>Enter the system</w:t>
            </w:r>
          </w:p>
          <w:p w14:paraId="717EAD6C" w14:textId="77777777" w:rsidR="00923851" w:rsidRDefault="00923851" w:rsidP="00A52331">
            <w:pPr>
              <w:pStyle w:val="Paragrafoelenco"/>
              <w:numPr>
                <w:ilvl w:val="0"/>
                <w:numId w:val="47"/>
              </w:numPr>
              <w:spacing w:line="259" w:lineRule="auto"/>
              <w:rPr>
                <w:rFonts w:eastAsia="Times New Roman"/>
                <w:color w:val="000000" w:themeColor="text1"/>
                <w:szCs w:val="24"/>
              </w:rPr>
            </w:pPr>
            <w:r w:rsidRPr="69C207E9">
              <w:rPr>
                <w:rFonts w:eastAsia="Times New Roman"/>
                <w:color w:val="000000" w:themeColor="text1"/>
                <w:szCs w:val="24"/>
              </w:rPr>
              <w:t>Look at the different types of data available</w:t>
            </w:r>
          </w:p>
          <w:p w14:paraId="23CFED04" w14:textId="77777777" w:rsidR="00923851" w:rsidRDefault="00923851" w:rsidP="00A52331">
            <w:pPr>
              <w:pStyle w:val="Paragrafoelenco"/>
              <w:numPr>
                <w:ilvl w:val="0"/>
                <w:numId w:val="47"/>
              </w:numPr>
              <w:spacing w:line="259" w:lineRule="auto"/>
              <w:rPr>
                <w:rFonts w:eastAsia="Times New Roman"/>
                <w:color w:val="000000" w:themeColor="text1"/>
                <w:szCs w:val="24"/>
              </w:rPr>
            </w:pPr>
            <w:r w:rsidRPr="69C207E9">
              <w:rPr>
                <w:rFonts w:eastAsia="Times New Roman"/>
                <w:color w:val="000000" w:themeColor="text1"/>
                <w:szCs w:val="24"/>
              </w:rPr>
              <w:t>Filter data according to its preferences</w:t>
            </w:r>
          </w:p>
        </w:tc>
      </w:tr>
      <w:tr w:rsidR="00923851" w14:paraId="0E7205AF" w14:textId="77777777" w:rsidTr="0064047C">
        <w:trPr>
          <w:trHeight w:val="300"/>
        </w:trPr>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5D4D58B3" w14:textId="77777777" w:rsidR="00923851" w:rsidRDefault="00923851" w:rsidP="0064047C">
            <w:pPr>
              <w:jc w:val="center"/>
              <w:rPr>
                <w:rFonts w:eastAsia="Times New Roman"/>
                <w:color w:val="000000" w:themeColor="text1"/>
              </w:rPr>
            </w:pPr>
            <w:r w:rsidRPr="69C207E9">
              <w:rPr>
                <w:rFonts w:eastAsia="Times New Roman"/>
                <w:color w:val="000000" w:themeColor="text1"/>
              </w:rPr>
              <w:t>2.2</w:t>
            </w:r>
          </w:p>
        </w:tc>
        <w:tc>
          <w:tcPr>
            <w:tcW w:w="2760" w:type="dxa"/>
            <w:tcBorders>
              <w:top w:val="single" w:sz="6" w:space="0" w:color="auto"/>
              <w:left w:val="single" w:sz="6" w:space="0" w:color="auto"/>
              <w:bottom w:val="single" w:sz="6" w:space="0" w:color="auto"/>
              <w:right w:val="single" w:sz="6" w:space="0" w:color="auto"/>
            </w:tcBorders>
            <w:shd w:val="clear" w:color="auto" w:fill="FFFFFF" w:themeFill="background1"/>
          </w:tcPr>
          <w:p w14:paraId="7B50A576"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Register a new organization on the system</w:t>
            </w:r>
          </w:p>
        </w:tc>
        <w:tc>
          <w:tcPr>
            <w:tcW w:w="2445" w:type="dxa"/>
            <w:tcBorders>
              <w:top w:val="single" w:sz="6" w:space="0" w:color="auto"/>
              <w:left w:val="single" w:sz="6" w:space="0" w:color="auto"/>
              <w:bottom w:val="single" w:sz="6" w:space="0" w:color="auto"/>
              <w:right w:val="single" w:sz="6" w:space="0" w:color="auto"/>
            </w:tcBorders>
            <w:shd w:val="clear" w:color="auto" w:fill="FFFFFF" w:themeFill="background1"/>
          </w:tcPr>
          <w:p w14:paraId="5FE8A949"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Enable organizations access to the system</w:t>
            </w:r>
          </w:p>
        </w:tc>
        <w:tc>
          <w:tcPr>
            <w:tcW w:w="2820" w:type="dxa"/>
            <w:tcBorders>
              <w:top w:val="single" w:sz="6" w:space="0" w:color="auto"/>
              <w:left w:val="single" w:sz="6" w:space="0" w:color="auto"/>
              <w:bottom w:val="single" w:sz="6" w:space="0" w:color="auto"/>
              <w:right w:val="single" w:sz="6" w:space="0" w:color="auto"/>
            </w:tcBorders>
            <w:shd w:val="clear" w:color="auto" w:fill="FFFFFF" w:themeFill="background1"/>
          </w:tcPr>
          <w:p w14:paraId="7BB33473"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Assure that a user can:</w:t>
            </w:r>
          </w:p>
          <w:p w14:paraId="24F0254D" w14:textId="77777777" w:rsidR="00923851" w:rsidRDefault="00923851" w:rsidP="00A52331">
            <w:pPr>
              <w:pStyle w:val="Paragrafoelenco"/>
              <w:numPr>
                <w:ilvl w:val="0"/>
                <w:numId w:val="46"/>
              </w:numPr>
              <w:spacing w:line="259" w:lineRule="auto"/>
              <w:rPr>
                <w:rFonts w:eastAsia="Times New Roman"/>
                <w:color w:val="000000" w:themeColor="text1"/>
                <w:szCs w:val="24"/>
              </w:rPr>
            </w:pPr>
            <w:r w:rsidRPr="69C207E9">
              <w:rPr>
                <w:rFonts w:eastAsia="Times New Roman"/>
                <w:color w:val="000000" w:themeColor="text1"/>
                <w:szCs w:val="24"/>
              </w:rPr>
              <w:t>Access the web interface</w:t>
            </w:r>
          </w:p>
          <w:p w14:paraId="2BD3C8D3" w14:textId="77777777" w:rsidR="00923851" w:rsidRDefault="00923851" w:rsidP="00A52331">
            <w:pPr>
              <w:pStyle w:val="Paragrafoelenco"/>
              <w:numPr>
                <w:ilvl w:val="0"/>
                <w:numId w:val="46"/>
              </w:numPr>
              <w:spacing w:line="259" w:lineRule="auto"/>
              <w:rPr>
                <w:rFonts w:eastAsia="Times New Roman"/>
                <w:color w:val="000000" w:themeColor="text1"/>
                <w:szCs w:val="24"/>
              </w:rPr>
            </w:pPr>
            <w:r w:rsidRPr="69C207E9">
              <w:rPr>
                <w:rFonts w:eastAsia="Times New Roman"/>
                <w:color w:val="000000" w:themeColor="text1"/>
                <w:szCs w:val="24"/>
              </w:rPr>
              <w:t>Proceed with the organization registration</w:t>
            </w:r>
          </w:p>
          <w:p w14:paraId="76CC15EC" w14:textId="77777777" w:rsidR="00923851" w:rsidRDefault="00923851" w:rsidP="00A52331">
            <w:pPr>
              <w:pStyle w:val="Paragrafoelenco"/>
              <w:numPr>
                <w:ilvl w:val="0"/>
                <w:numId w:val="46"/>
              </w:numPr>
              <w:spacing w:line="259" w:lineRule="auto"/>
              <w:rPr>
                <w:rFonts w:eastAsia="Times New Roman"/>
                <w:color w:val="000000" w:themeColor="text1"/>
                <w:szCs w:val="24"/>
              </w:rPr>
            </w:pPr>
            <w:r w:rsidRPr="69C207E9">
              <w:rPr>
                <w:rFonts w:eastAsia="Times New Roman"/>
                <w:color w:val="000000" w:themeColor="text1"/>
                <w:szCs w:val="24"/>
              </w:rPr>
              <w:t>Visualize the organization registration results</w:t>
            </w:r>
          </w:p>
        </w:tc>
      </w:tr>
      <w:tr w:rsidR="00923851" w14:paraId="2781A0EA" w14:textId="77777777" w:rsidTr="0064047C">
        <w:trPr>
          <w:trHeight w:val="300"/>
        </w:trPr>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4750C34B" w14:textId="77777777" w:rsidR="00923851" w:rsidRDefault="00923851" w:rsidP="0064047C">
            <w:pPr>
              <w:jc w:val="center"/>
              <w:rPr>
                <w:rFonts w:eastAsia="Times New Roman"/>
                <w:color w:val="000000" w:themeColor="text1"/>
              </w:rPr>
            </w:pPr>
            <w:r w:rsidRPr="69C207E9">
              <w:rPr>
                <w:rFonts w:eastAsia="Times New Roman"/>
                <w:color w:val="000000" w:themeColor="text1"/>
              </w:rPr>
              <w:t>2.3</w:t>
            </w:r>
          </w:p>
        </w:tc>
        <w:tc>
          <w:tcPr>
            <w:tcW w:w="2760" w:type="dxa"/>
            <w:tcBorders>
              <w:top w:val="single" w:sz="6" w:space="0" w:color="auto"/>
              <w:left w:val="single" w:sz="6" w:space="0" w:color="auto"/>
              <w:bottom w:val="single" w:sz="6" w:space="0" w:color="auto"/>
              <w:right w:val="single" w:sz="6" w:space="0" w:color="auto"/>
            </w:tcBorders>
            <w:shd w:val="clear" w:color="auto" w:fill="FFFFFF" w:themeFill="background1"/>
          </w:tcPr>
          <w:p w14:paraId="00610159"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Register a new user on the system</w:t>
            </w:r>
          </w:p>
        </w:tc>
        <w:tc>
          <w:tcPr>
            <w:tcW w:w="2445" w:type="dxa"/>
            <w:tcBorders>
              <w:top w:val="single" w:sz="6" w:space="0" w:color="auto"/>
              <w:left w:val="single" w:sz="6" w:space="0" w:color="auto"/>
              <w:bottom w:val="single" w:sz="6" w:space="0" w:color="auto"/>
              <w:right w:val="single" w:sz="6" w:space="0" w:color="auto"/>
            </w:tcBorders>
            <w:shd w:val="clear" w:color="auto" w:fill="FFFFFF" w:themeFill="background1"/>
          </w:tcPr>
          <w:p w14:paraId="247D526E"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 xml:space="preserve">Enable </w:t>
            </w:r>
            <w:r>
              <w:rPr>
                <w:rFonts w:eastAsia="Times New Roman"/>
                <w:color w:val="000000" w:themeColor="text1"/>
              </w:rPr>
              <w:t>users</w:t>
            </w:r>
            <w:r w:rsidRPr="69C207E9">
              <w:rPr>
                <w:rFonts w:eastAsia="Times New Roman"/>
                <w:color w:val="000000" w:themeColor="text1"/>
              </w:rPr>
              <w:t xml:space="preserve"> to access the system</w:t>
            </w:r>
          </w:p>
        </w:tc>
        <w:tc>
          <w:tcPr>
            <w:tcW w:w="2820" w:type="dxa"/>
            <w:tcBorders>
              <w:top w:val="single" w:sz="6" w:space="0" w:color="auto"/>
              <w:left w:val="single" w:sz="6" w:space="0" w:color="auto"/>
              <w:bottom w:val="single" w:sz="6" w:space="0" w:color="auto"/>
              <w:right w:val="single" w:sz="6" w:space="0" w:color="auto"/>
            </w:tcBorders>
            <w:shd w:val="clear" w:color="auto" w:fill="FFFFFF" w:themeFill="background1"/>
          </w:tcPr>
          <w:p w14:paraId="76D0080C"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Assure that a user can:</w:t>
            </w:r>
          </w:p>
          <w:p w14:paraId="25D1A487" w14:textId="77777777" w:rsidR="00923851" w:rsidRDefault="00923851" w:rsidP="00A52331">
            <w:pPr>
              <w:pStyle w:val="Paragrafoelenco"/>
              <w:numPr>
                <w:ilvl w:val="0"/>
                <w:numId w:val="45"/>
              </w:numPr>
              <w:spacing w:line="259" w:lineRule="auto"/>
              <w:rPr>
                <w:rFonts w:eastAsia="Times New Roman"/>
                <w:color w:val="000000" w:themeColor="text1"/>
                <w:szCs w:val="24"/>
              </w:rPr>
            </w:pPr>
            <w:r w:rsidRPr="69C207E9">
              <w:rPr>
                <w:rFonts w:eastAsia="Times New Roman"/>
                <w:color w:val="000000" w:themeColor="text1"/>
                <w:szCs w:val="24"/>
              </w:rPr>
              <w:t>Access the web interface</w:t>
            </w:r>
          </w:p>
          <w:p w14:paraId="76A1A5BB" w14:textId="77777777" w:rsidR="00923851" w:rsidRDefault="00923851" w:rsidP="00A52331">
            <w:pPr>
              <w:pStyle w:val="Paragrafoelenco"/>
              <w:numPr>
                <w:ilvl w:val="0"/>
                <w:numId w:val="45"/>
              </w:numPr>
              <w:spacing w:line="259" w:lineRule="auto"/>
              <w:rPr>
                <w:rFonts w:eastAsia="Times New Roman"/>
                <w:color w:val="000000" w:themeColor="text1"/>
                <w:szCs w:val="24"/>
              </w:rPr>
            </w:pPr>
            <w:r w:rsidRPr="69C207E9">
              <w:rPr>
                <w:rFonts w:eastAsia="Times New Roman"/>
                <w:color w:val="000000" w:themeColor="text1"/>
                <w:szCs w:val="24"/>
              </w:rPr>
              <w:t>Proceed with its own registration</w:t>
            </w:r>
          </w:p>
          <w:p w14:paraId="325FFD35" w14:textId="77777777" w:rsidR="00923851" w:rsidRDefault="00923851" w:rsidP="00A52331">
            <w:pPr>
              <w:pStyle w:val="Paragrafoelenco"/>
              <w:numPr>
                <w:ilvl w:val="0"/>
                <w:numId w:val="45"/>
              </w:numPr>
              <w:spacing w:line="259" w:lineRule="auto"/>
              <w:rPr>
                <w:rFonts w:eastAsia="Times New Roman"/>
                <w:color w:val="000000" w:themeColor="text1"/>
                <w:szCs w:val="24"/>
              </w:rPr>
            </w:pPr>
            <w:r w:rsidRPr="69C207E9">
              <w:rPr>
                <w:rFonts w:eastAsia="Times New Roman"/>
                <w:color w:val="000000" w:themeColor="text1"/>
                <w:szCs w:val="24"/>
              </w:rPr>
              <w:t>Visualize the registration results</w:t>
            </w:r>
          </w:p>
        </w:tc>
      </w:tr>
      <w:tr w:rsidR="00923851" w14:paraId="5E037B46" w14:textId="77777777" w:rsidTr="0064047C">
        <w:trPr>
          <w:trHeight w:val="300"/>
        </w:trPr>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3306EF80" w14:textId="77777777" w:rsidR="00923851" w:rsidRDefault="00923851" w:rsidP="0064047C">
            <w:pPr>
              <w:jc w:val="center"/>
              <w:rPr>
                <w:rFonts w:eastAsia="Times New Roman"/>
                <w:color w:val="000000" w:themeColor="text1"/>
              </w:rPr>
            </w:pPr>
            <w:r w:rsidRPr="69C207E9">
              <w:rPr>
                <w:rFonts w:eastAsia="Times New Roman"/>
                <w:color w:val="000000" w:themeColor="text1"/>
              </w:rPr>
              <w:t>2.4</w:t>
            </w:r>
          </w:p>
        </w:tc>
        <w:tc>
          <w:tcPr>
            <w:tcW w:w="2760" w:type="dxa"/>
            <w:tcBorders>
              <w:top w:val="single" w:sz="6" w:space="0" w:color="auto"/>
              <w:left w:val="single" w:sz="6" w:space="0" w:color="auto"/>
              <w:bottom w:val="single" w:sz="6" w:space="0" w:color="auto"/>
              <w:right w:val="single" w:sz="6" w:space="0" w:color="auto"/>
            </w:tcBorders>
            <w:shd w:val="clear" w:color="auto" w:fill="FFFFFF" w:themeFill="background1"/>
          </w:tcPr>
          <w:p w14:paraId="2C1EC7B6"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Authenticate on the system</w:t>
            </w:r>
          </w:p>
        </w:tc>
        <w:tc>
          <w:tcPr>
            <w:tcW w:w="2445" w:type="dxa"/>
            <w:tcBorders>
              <w:top w:val="single" w:sz="6" w:space="0" w:color="auto"/>
              <w:left w:val="single" w:sz="6" w:space="0" w:color="auto"/>
              <w:bottom w:val="single" w:sz="6" w:space="0" w:color="auto"/>
              <w:right w:val="single" w:sz="6" w:space="0" w:color="auto"/>
            </w:tcBorders>
            <w:shd w:val="clear" w:color="auto" w:fill="FFFFFF" w:themeFill="background1"/>
          </w:tcPr>
          <w:p w14:paraId="33E04C29"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Access the system</w:t>
            </w:r>
          </w:p>
        </w:tc>
        <w:tc>
          <w:tcPr>
            <w:tcW w:w="2820" w:type="dxa"/>
            <w:tcBorders>
              <w:top w:val="single" w:sz="6" w:space="0" w:color="auto"/>
              <w:left w:val="single" w:sz="6" w:space="0" w:color="auto"/>
              <w:bottom w:val="single" w:sz="6" w:space="0" w:color="auto"/>
              <w:right w:val="single" w:sz="6" w:space="0" w:color="auto"/>
            </w:tcBorders>
            <w:shd w:val="clear" w:color="auto" w:fill="FFFFFF" w:themeFill="background1"/>
          </w:tcPr>
          <w:p w14:paraId="3ED69FD4"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Assure that a user can:</w:t>
            </w:r>
          </w:p>
          <w:p w14:paraId="4ABE672D" w14:textId="77777777" w:rsidR="00923851" w:rsidRDefault="00923851" w:rsidP="00A52331">
            <w:pPr>
              <w:pStyle w:val="Paragrafoelenco"/>
              <w:numPr>
                <w:ilvl w:val="0"/>
                <w:numId w:val="44"/>
              </w:numPr>
              <w:spacing w:line="259" w:lineRule="auto"/>
              <w:rPr>
                <w:rFonts w:eastAsia="Times New Roman"/>
                <w:color w:val="000000" w:themeColor="text1"/>
                <w:szCs w:val="24"/>
              </w:rPr>
            </w:pPr>
            <w:r w:rsidRPr="69C207E9">
              <w:rPr>
                <w:rFonts w:eastAsia="Times New Roman"/>
                <w:color w:val="000000" w:themeColor="text1"/>
                <w:szCs w:val="24"/>
              </w:rPr>
              <w:t>Access the web interface</w:t>
            </w:r>
          </w:p>
          <w:p w14:paraId="0588F70D" w14:textId="77777777" w:rsidR="00923851" w:rsidRDefault="00923851" w:rsidP="00A52331">
            <w:pPr>
              <w:pStyle w:val="Paragrafoelenco"/>
              <w:numPr>
                <w:ilvl w:val="0"/>
                <w:numId w:val="44"/>
              </w:numPr>
              <w:spacing w:line="259" w:lineRule="auto"/>
              <w:rPr>
                <w:rFonts w:eastAsia="Times New Roman"/>
                <w:color w:val="000000" w:themeColor="text1"/>
                <w:szCs w:val="24"/>
              </w:rPr>
            </w:pPr>
            <w:r w:rsidRPr="69C207E9">
              <w:rPr>
                <w:rFonts w:eastAsia="Times New Roman"/>
                <w:color w:val="000000" w:themeColor="text1"/>
                <w:szCs w:val="24"/>
              </w:rPr>
              <w:t>Present the access credentials</w:t>
            </w:r>
          </w:p>
          <w:p w14:paraId="727A6F0F" w14:textId="77777777" w:rsidR="00923851" w:rsidRDefault="00923851" w:rsidP="00A52331">
            <w:pPr>
              <w:pStyle w:val="Paragrafoelenco"/>
              <w:numPr>
                <w:ilvl w:val="0"/>
                <w:numId w:val="44"/>
              </w:numPr>
              <w:spacing w:line="259" w:lineRule="auto"/>
              <w:rPr>
                <w:rFonts w:eastAsia="Times New Roman"/>
                <w:color w:val="000000" w:themeColor="text1"/>
                <w:szCs w:val="24"/>
              </w:rPr>
            </w:pPr>
            <w:r w:rsidRPr="69C207E9">
              <w:rPr>
                <w:rFonts w:eastAsia="Times New Roman"/>
                <w:color w:val="000000" w:themeColor="text1"/>
                <w:szCs w:val="24"/>
              </w:rPr>
              <w:t>Verify the authentication result</w:t>
            </w:r>
          </w:p>
        </w:tc>
      </w:tr>
      <w:tr w:rsidR="00923851" w14:paraId="2927995C" w14:textId="77777777" w:rsidTr="0064047C">
        <w:trPr>
          <w:trHeight w:val="300"/>
        </w:trPr>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469D0AC4" w14:textId="77777777" w:rsidR="00923851" w:rsidRDefault="00923851" w:rsidP="0064047C">
            <w:pPr>
              <w:jc w:val="center"/>
              <w:rPr>
                <w:rFonts w:eastAsia="Times New Roman"/>
                <w:color w:val="000000" w:themeColor="text1"/>
              </w:rPr>
            </w:pPr>
            <w:r w:rsidRPr="69C207E9">
              <w:rPr>
                <w:rFonts w:eastAsia="Times New Roman"/>
                <w:color w:val="000000" w:themeColor="text1"/>
              </w:rPr>
              <w:t>2.5</w:t>
            </w:r>
          </w:p>
        </w:tc>
        <w:tc>
          <w:tcPr>
            <w:tcW w:w="2760" w:type="dxa"/>
            <w:tcBorders>
              <w:top w:val="single" w:sz="6" w:space="0" w:color="auto"/>
              <w:left w:val="single" w:sz="6" w:space="0" w:color="auto"/>
              <w:bottom w:val="single" w:sz="6" w:space="0" w:color="auto"/>
              <w:right w:val="single" w:sz="6" w:space="0" w:color="auto"/>
            </w:tcBorders>
            <w:shd w:val="clear" w:color="auto" w:fill="FFFFFF" w:themeFill="background1"/>
          </w:tcPr>
          <w:p w14:paraId="11B2CEFB"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Request health data from the system</w:t>
            </w:r>
          </w:p>
        </w:tc>
        <w:tc>
          <w:tcPr>
            <w:tcW w:w="2445" w:type="dxa"/>
            <w:tcBorders>
              <w:top w:val="single" w:sz="6" w:space="0" w:color="auto"/>
              <w:left w:val="single" w:sz="6" w:space="0" w:color="auto"/>
              <w:bottom w:val="single" w:sz="6" w:space="0" w:color="auto"/>
              <w:right w:val="single" w:sz="6" w:space="0" w:color="auto"/>
            </w:tcBorders>
            <w:shd w:val="clear" w:color="auto" w:fill="FFFFFF" w:themeFill="background1"/>
          </w:tcPr>
          <w:p w14:paraId="13BB3B7E"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Obtain data from the system</w:t>
            </w:r>
          </w:p>
        </w:tc>
        <w:tc>
          <w:tcPr>
            <w:tcW w:w="2820" w:type="dxa"/>
            <w:tcBorders>
              <w:top w:val="single" w:sz="6" w:space="0" w:color="auto"/>
              <w:left w:val="single" w:sz="6" w:space="0" w:color="auto"/>
              <w:bottom w:val="single" w:sz="6" w:space="0" w:color="auto"/>
              <w:right w:val="single" w:sz="6" w:space="0" w:color="auto"/>
            </w:tcBorders>
            <w:shd w:val="clear" w:color="auto" w:fill="FFFFFF" w:themeFill="background1"/>
          </w:tcPr>
          <w:p w14:paraId="10E60F1E"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Assure that a user can:</w:t>
            </w:r>
          </w:p>
          <w:p w14:paraId="64DEAA2B" w14:textId="77777777" w:rsidR="00923851" w:rsidRDefault="00923851" w:rsidP="00A52331">
            <w:pPr>
              <w:pStyle w:val="Paragrafoelenco"/>
              <w:numPr>
                <w:ilvl w:val="0"/>
                <w:numId w:val="43"/>
              </w:numPr>
              <w:spacing w:line="259" w:lineRule="auto"/>
              <w:rPr>
                <w:rFonts w:eastAsia="Times New Roman"/>
                <w:color w:val="000000" w:themeColor="text1"/>
                <w:szCs w:val="24"/>
              </w:rPr>
            </w:pPr>
            <w:r w:rsidRPr="69C207E9">
              <w:rPr>
                <w:rFonts w:eastAsia="Times New Roman"/>
                <w:color w:val="000000" w:themeColor="text1"/>
                <w:szCs w:val="24"/>
              </w:rPr>
              <w:t>Access the web interface</w:t>
            </w:r>
          </w:p>
          <w:p w14:paraId="4D331D45" w14:textId="77777777" w:rsidR="00923851" w:rsidRDefault="00923851" w:rsidP="00A52331">
            <w:pPr>
              <w:pStyle w:val="Paragrafoelenco"/>
              <w:numPr>
                <w:ilvl w:val="0"/>
                <w:numId w:val="43"/>
              </w:numPr>
              <w:spacing w:line="259" w:lineRule="auto"/>
              <w:rPr>
                <w:rFonts w:eastAsia="Times New Roman"/>
                <w:color w:val="000000" w:themeColor="text1"/>
                <w:szCs w:val="24"/>
              </w:rPr>
            </w:pPr>
            <w:r w:rsidRPr="69C207E9">
              <w:rPr>
                <w:rFonts w:eastAsia="Times New Roman"/>
                <w:color w:val="000000" w:themeColor="text1"/>
                <w:szCs w:val="24"/>
              </w:rPr>
              <w:t>Present the access credentials</w:t>
            </w:r>
          </w:p>
          <w:p w14:paraId="3CF6BE40" w14:textId="77777777" w:rsidR="00923851" w:rsidRDefault="00923851" w:rsidP="00A52331">
            <w:pPr>
              <w:pStyle w:val="Paragrafoelenco"/>
              <w:numPr>
                <w:ilvl w:val="0"/>
                <w:numId w:val="43"/>
              </w:numPr>
              <w:spacing w:line="259" w:lineRule="auto"/>
              <w:rPr>
                <w:rFonts w:eastAsia="Times New Roman"/>
                <w:color w:val="000000" w:themeColor="text1"/>
                <w:szCs w:val="24"/>
              </w:rPr>
            </w:pPr>
            <w:r w:rsidRPr="69C207E9">
              <w:rPr>
                <w:rFonts w:eastAsia="Times New Roman"/>
                <w:color w:val="000000" w:themeColor="text1"/>
                <w:szCs w:val="24"/>
              </w:rPr>
              <w:t>Verify the authentication result</w:t>
            </w:r>
          </w:p>
          <w:p w14:paraId="60ED8373" w14:textId="77777777" w:rsidR="00923851" w:rsidRDefault="00923851" w:rsidP="00A52331">
            <w:pPr>
              <w:pStyle w:val="Paragrafoelenco"/>
              <w:numPr>
                <w:ilvl w:val="0"/>
                <w:numId w:val="43"/>
              </w:numPr>
              <w:spacing w:line="259" w:lineRule="auto"/>
              <w:rPr>
                <w:rFonts w:eastAsia="Times New Roman"/>
                <w:color w:val="000000" w:themeColor="text1"/>
                <w:szCs w:val="24"/>
              </w:rPr>
            </w:pPr>
            <w:r w:rsidRPr="69C207E9">
              <w:rPr>
                <w:rFonts w:eastAsia="Times New Roman"/>
                <w:color w:val="000000" w:themeColor="text1"/>
                <w:szCs w:val="24"/>
              </w:rPr>
              <w:t>Select the data</w:t>
            </w:r>
          </w:p>
          <w:p w14:paraId="12D8C9B1" w14:textId="77777777" w:rsidR="00923851" w:rsidRDefault="00923851" w:rsidP="00A52331">
            <w:pPr>
              <w:pStyle w:val="Paragrafoelenco"/>
              <w:numPr>
                <w:ilvl w:val="0"/>
                <w:numId w:val="43"/>
              </w:numPr>
              <w:spacing w:line="259" w:lineRule="auto"/>
              <w:rPr>
                <w:rFonts w:eastAsia="Times New Roman"/>
                <w:color w:val="000000" w:themeColor="text1"/>
                <w:szCs w:val="24"/>
              </w:rPr>
            </w:pPr>
            <w:r w:rsidRPr="69C207E9">
              <w:rPr>
                <w:rFonts w:eastAsia="Times New Roman"/>
                <w:color w:val="000000" w:themeColor="text1"/>
                <w:szCs w:val="24"/>
              </w:rPr>
              <w:t>Request the data download</w:t>
            </w:r>
          </w:p>
          <w:p w14:paraId="21BE48E5" w14:textId="77777777" w:rsidR="00923851" w:rsidRDefault="00923851" w:rsidP="00A52331">
            <w:pPr>
              <w:pStyle w:val="Paragrafoelenco"/>
              <w:numPr>
                <w:ilvl w:val="0"/>
                <w:numId w:val="43"/>
              </w:numPr>
              <w:spacing w:line="259" w:lineRule="auto"/>
              <w:rPr>
                <w:rFonts w:eastAsia="Times New Roman"/>
                <w:color w:val="000000" w:themeColor="text1"/>
                <w:szCs w:val="24"/>
              </w:rPr>
            </w:pPr>
            <w:r w:rsidRPr="69C207E9">
              <w:rPr>
                <w:rFonts w:eastAsia="Times New Roman"/>
                <w:color w:val="000000" w:themeColor="text1"/>
                <w:szCs w:val="24"/>
              </w:rPr>
              <w:lastRenderedPageBreak/>
              <w:t>Create a usage license</w:t>
            </w:r>
          </w:p>
          <w:p w14:paraId="1BFF3882" w14:textId="77777777" w:rsidR="00923851" w:rsidRDefault="00923851" w:rsidP="00A52331">
            <w:pPr>
              <w:pStyle w:val="Paragrafoelenco"/>
              <w:numPr>
                <w:ilvl w:val="0"/>
                <w:numId w:val="43"/>
              </w:numPr>
              <w:spacing w:line="259" w:lineRule="auto"/>
              <w:rPr>
                <w:rFonts w:eastAsia="Times New Roman"/>
                <w:color w:val="000000" w:themeColor="text1"/>
                <w:szCs w:val="24"/>
              </w:rPr>
            </w:pPr>
            <w:r w:rsidRPr="69C207E9">
              <w:rPr>
                <w:rFonts w:eastAsia="Times New Roman"/>
                <w:color w:val="000000" w:themeColor="text1"/>
                <w:szCs w:val="24"/>
              </w:rPr>
              <w:t>Download the data file</w:t>
            </w:r>
          </w:p>
        </w:tc>
      </w:tr>
      <w:tr w:rsidR="00923851" w14:paraId="0EEDBCEF" w14:textId="77777777" w:rsidTr="0064047C">
        <w:trPr>
          <w:trHeight w:val="300"/>
        </w:trPr>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6F3338DC" w14:textId="77777777" w:rsidR="00923851" w:rsidRDefault="00923851" w:rsidP="0064047C">
            <w:pPr>
              <w:jc w:val="center"/>
              <w:rPr>
                <w:rFonts w:eastAsia="Times New Roman"/>
                <w:color w:val="000000" w:themeColor="text1"/>
              </w:rPr>
            </w:pPr>
            <w:r w:rsidRPr="69C207E9">
              <w:rPr>
                <w:rFonts w:eastAsia="Times New Roman"/>
                <w:color w:val="000000" w:themeColor="text1"/>
              </w:rPr>
              <w:lastRenderedPageBreak/>
              <w:t>2.6</w:t>
            </w:r>
          </w:p>
        </w:tc>
        <w:tc>
          <w:tcPr>
            <w:tcW w:w="2760" w:type="dxa"/>
            <w:tcBorders>
              <w:top w:val="single" w:sz="6" w:space="0" w:color="auto"/>
              <w:left w:val="single" w:sz="6" w:space="0" w:color="auto"/>
              <w:bottom w:val="single" w:sz="6" w:space="0" w:color="auto"/>
              <w:right w:val="single" w:sz="6" w:space="0" w:color="auto"/>
            </w:tcBorders>
            <w:shd w:val="clear" w:color="auto" w:fill="FFFFFF" w:themeFill="background1"/>
          </w:tcPr>
          <w:p w14:paraId="1B1932FB"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Create a license to use data</w:t>
            </w:r>
          </w:p>
        </w:tc>
        <w:tc>
          <w:tcPr>
            <w:tcW w:w="2445" w:type="dxa"/>
            <w:tcBorders>
              <w:top w:val="single" w:sz="6" w:space="0" w:color="auto"/>
              <w:left w:val="single" w:sz="6" w:space="0" w:color="auto"/>
              <w:bottom w:val="single" w:sz="6" w:space="0" w:color="auto"/>
              <w:right w:val="single" w:sz="6" w:space="0" w:color="auto"/>
            </w:tcBorders>
            <w:shd w:val="clear" w:color="auto" w:fill="FFFFFF" w:themeFill="background1"/>
          </w:tcPr>
          <w:p w14:paraId="30C57FC1"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Establish a usage license to use the data</w:t>
            </w:r>
          </w:p>
        </w:tc>
        <w:tc>
          <w:tcPr>
            <w:tcW w:w="2820" w:type="dxa"/>
            <w:tcBorders>
              <w:top w:val="single" w:sz="6" w:space="0" w:color="auto"/>
              <w:left w:val="single" w:sz="6" w:space="0" w:color="auto"/>
              <w:bottom w:val="single" w:sz="6" w:space="0" w:color="auto"/>
              <w:right w:val="single" w:sz="6" w:space="0" w:color="auto"/>
            </w:tcBorders>
            <w:shd w:val="clear" w:color="auto" w:fill="FFFFFF" w:themeFill="background1"/>
          </w:tcPr>
          <w:p w14:paraId="23C2EE46"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Assure that:</w:t>
            </w:r>
          </w:p>
          <w:p w14:paraId="083BC122" w14:textId="77777777" w:rsidR="00923851" w:rsidRDefault="00923851" w:rsidP="00A52331">
            <w:pPr>
              <w:pStyle w:val="Paragrafoelenco"/>
              <w:numPr>
                <w:ilvl w:val="0"/>
                <w:numId w:val="42"/>
              </w:numPr>
              <w:spacing w:line="259" w:lineRule="auto"/>
              <w:rPr>
                <w:rFonts w:eastAsia="Times New Roman"/>
                <w:color w:val="000000" w:themeColor="text1"/>
              </w:rPr>
            </w:pPr>
            <w:r>
              <w:rPr>
                <w:rFonts w:eastAsia="Times New Roman"/>
                <w:color w:val="000000" w:themeColor="text1"/>
              </w:rPr>
              <w:t>R</w:t>
            </w:r>
            <w:r w:rsidRPr="658B2E5C">
              <w:rPr>
                <w:rFonts w:eastAsia="Times New Roman"/>
                <w:color w:val="000000" w:themeColor="text1"/>
              </w:rPr>
              <w:t xml:space="preserve">equest is </w:t>
            </w:r>
            <w:r>
              <w:rPr>
                <w:rFonts w:eastAsia="Times New Roman"/>
                <w:color w:val="000000" w:themeColor="text1"/>
              </w:rPr>
              <w:t>dully authorized</w:t>
            </w:r>
            <w:r w:rsidRPr="658B2E5C">
              <w:rPr>
                <w:rFonts w:eastAsia="Times New Roman"/>
                <w:color w:val="000000" w:themeColor="text1"/>
              </w:rPr>
              <w:t xml:space="preserve"> </w:t>
            </w:r>
          </w:p>
          <w:p w14:paraId="776CF6B0" w14:textId="77777777" w:rsidR="00923851" w:rsidRDefault="00923851" w:rsidP="00A52331">
            <w:pPr>
              <w:pStyle w:val="Paragrafoelenco"/>
              <w:numPr>
                <w:ilvl w:val="0"/>
                <w:numId w:val="42"/>
              </w:numPr>
              <w:spacing w:line="259" w:lineRule="auto"/>
              <w:rPr>
                <w:rFonts w:eastAsia="Times New Roman"/>
                <w:color w:val="000000" w:themeColor="text1"/>
              </w:rPr>
            </w:pPr>
            <w:r w:rsidRPr="658B2E5C">
              <w:rPr>
                <w:rFonts w:eastAsia="Times New Roman"/>
                <w:color w:val="000000" w:themeColor="text1"/>
              </w:rPr>
              <w:t>Availability of the requested data</w:t>
            </w:r>
          </w:p>
          <w:p w14:paraId="2A40A6C4" w14:textId="77777777" w:rsidR="00923851" w:rsidRDefault="00923851" w:rsidP="00A52331">
            <w:pPr>
              <w:pStyle w:val="Paragrafoelenco"/>
              <w:numPr>
                <w:ilvl w:val="0"/>
                <w:numId w:val="42"/>
              </w:numPr>
              <w:spacing w:line="259" w:lineRule="auto"/>
              <w:rPr>
                <w:rFonts w:eastAsia="Times New Roman"/>
                <w:color w:val="000000" w:themeColor="text1"/>
              </w:rPr>
            </w:pPr>
            <w:r w:rsidRPr="658B2E5C">
              <w:rPr>
                <w:rFonts w:eastAsia="Times New Roman"/>
                <w:color w:val="000000" w:themeColor="text1"/>
              </w:rPr>
              <w:t>Create a license that bounds End-users, data and requester</w:t>
            </w:r>
          </w:p>
          <w:p w14:paraId="0D4A652E" w14:textId="77777777" w:rsidR="00923851" w:rsidRDefault="00923851" w:rsidP="00A52331">
            <w:pPr>
              <w:pStyle w:val="Paragrafoelenco"/>
              <w:numPr>
                <w:ilvl w:val="0"/>
                <w:numId w:val="42"/>
              </w:numPr>
              <w:spacing w:line="259" w:lineRule="auto"/>
              <w:rPr>
                <w:rFonts w:eastAsia="Times New Roman"/>
                <w:color w:val="000000" w:themeColor="text1"/>
                <w:szCs w:val="24"/>
              </w:rPr>
            </w:pPr>
            <w:r w:rsidRPr="69C207E9">
              <w:rPr>
                <w:rFonts w:eastAsia="Times New Roman"/>
                <w:color w:val="000000" w:themeColor="text1"/>
                <w:szCs w:val="24"/>
              </w:rPr>
              <w:t>Register the license on the blockchain</w:t>
            </w:r>
          </w:p>
          <w:p w14:paraId="7A183D1F" w14:textId="77777777" w:rsidR="00923851" w:rsidRDefault="00923851" w:rsidP="00A52331">
            <w:pPr>
              <w:pStyle w:val="Paragrafoelenco"/>
              <w:numPr>
                <w:ilvl w:val="0"/>
                <w:numId w:val="42"/>
              </w:numPr>
              <w:spacing w:line="259" w:lineRule="auto"/>
              <w:rPr>
                <w:rFonts w:eastAsia="Times New Roman"/>
                <w:color w:val="000000" w:themeColor="text1"/>
                <w:szCs w:val="24"/>
              </w:rPr>
            </w:pPr>
            <w:r w:rsidRPr="69C207E9">
              <w:rPr>
                <w:rFonts w:eastAsia="Times New Roman"/>
                <w:color w:val="000000" w:themeColor="text1"/>
                <w:szCs w:val="24"/>
              </w:rPr>
              <w:t>Check the result of the license creation</w:t>
            </w:r>
          </w:p>
        </w:tc>
      </w:tr>
      <w:tr w:rsidR="00923851" w14:paraId="1F698651" w14:textId="77777777" w:rsidTr="0064047C">
        <w:trPr>
          <w:trHeight w:val="4665"/>
        </w:trPr>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5175DB3D" w14:textId="77777777" w:rsidR="00923851" w:rsidRDefault="00923851" w:rsidP="0064047C">
            <w:pPr>
              <w:jc w:val="center"/>
              <w:rPr>
                <w:rFonts w:eastAsia="Times New Roman"/>
                <w:color w:val="000000" w:themeColor="text1"/>
              </w:rPr>
            </w:pPr>
            <w:r w:rsidRPr="69C207E9">
              <w:rPr>
                <w:rFonts w:eastAsia="Times New Roman"/>
                <w:color w:val="000000" w:themeColor="text1"/>
              </w:rPr>
              <w:t>2.7</w:t>
            </w:r>
          </w:p>
        </w:tc>
        <w:tc>
          <w:tcPr>
            <w:tcW w:w="2760" w:type="dxa"/>
            <w:tcBorders>
              <w:top w:val="single" w:sz="6" w:space="0" w:color="auto"/>
              <w:left w:val="single" w:sz="6" w:space="0" w:color="auto"/>
              <w:bottom w:val="single" w:sz="6" w:space="0" w:color="auto"/>
              <w:right w:val="single" w:sz="6" w:space="0" w:color="auto"/>
            </w:tcBorders>
            <w:shd w:val="clear" w:color="auto" w:fill="FFFFFF" w:themeFill="background1"/>
          </w:tcPr>
          <w:p w14:paraId="316898C4"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Download the user health data</w:t>
            </w:r>
          </w:p>
        </w:tc>
        <w:tc>
          <w:tcPr>
            <w:tcW w:w="2445" w:type="dxa"/>
            <w:tcBorders>
              <w:top w:val="single" w:sz="6" w:space="0" w:color="auto"/>
              <w:left w:val="single" w:sz="6" w:space="0" w:color="auto"/>
              <w:bottom w:val="single" w:sz="6" w:space="0" w:color="auto"/>
              <w:right w:val="single" w:sz="6" w:space="0" w:color="auto"/>
            </w:tcBorders>
            <w:shd w:val="clear" w:color="auto" w:fill="FFFFFF" w:themeFill="background1"/>
          </w:tcPr>
          <w:p w14:paraId="14B9565F"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 xml:space="preserve">Access the health data </w:t>
            </w:r>
          </w:p>
        </w:tc>
        <w:tc>
          <w:tcPr>
            <w:tcW w:w="2820" w:type="dxa"/>
            <w:tcBorders>
              <w:top w:val="single" w:sz="6" w:space="0" w:color="auto"/>
              <w:left w:val="single" w:sz="6" w:space="0" w:color="auto"/>
              <w:bottom w:val="single" w:sz="6" w:space="0" w:color="auto"/>
              <w:right w:val="single" w:sz="6" w:space="0" w:color="auto"/>
            </w:tcBorders>
            <w:shd w:val="clear" w:color="auto" w:fill="FFFFFF" w:themeFill="background1"/>
          </w:tcPr>
          <w:p w14:paraId="253332B6"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Assure that:</w:t>
            </w:r>
          </w:p>
          <w:p w14:paraId="382D2C6F" w14:textId="77777777" w:rsidR="00923851" w:rsidRDefault="00923851" w:rsidP="00A52331">
            <w:pPr>
              <w:pStyle w:val="Paragrafoelenco"/>
              <w:numPr>
                <w:ilvl w:val="0"/>
                <w:numId w:val="41"/>
              </w:numPr>
              <w:spacing w:line="259" w:lineRule="auto"/>
              <w:rPr>
                <w:szCs w:val="24"/>
              </w:rPr>
            </w:pPr>
            <w:r w:rsidRPr="658B2E5C">
              <w:rPr>
                <w:rFonts w:eastAsia="Times New Roman"/>
                <w:color w:val="000000" w:themeColor="text1"/>
              </w:rPr>
              <w:t>Data is licenced Data is available</w:t>
            </w:r>
          </w:p>
          <w:p w14:paraId="380E80A2" w14:textId="77777777" w:rsidR="00923851" w:rsidRDefault="00923851" w:rsidP="00A52331">
            <w:pPr>
              <w:pStyle w:val="Paragrafoelenco"/>
              <w:numPr>
                <w:ilvl w:val="0"/>
                <w:numId w:val="41"/>
              </w:numPr>
              <w:spacing w:line="259" w:lineRule="auto"/>
              <w:rPr>
                <w:rFonts w:eastAsia="Times New Roman"/>
                <w:color w:val="000000" w:themeColor="text1"/>
                <w:szCs w:val="24"/>
              </w:rPr>
            </w:pPr>
            <w:r w:rsidRPr="69C207E9">
              <w:rPr>
                <w:rFonts w:eastAsia="Times New Roman"/>
                <w:color w:val="000000" w:themeColor="text1"/>
                <w:szCs w:val="24"/>
              </w:rPr>
              <w:t>Check the result of the download operation</w:t>
            </w:r>
          </w:p>
        </w:tc>
      </w:tr>
      <w:tr w:rsidR="00923851" w14:paraId="5A7DC88D" w14:textId="77777777" w:rsidTr="0064047C">
        <w:trPr>
          <w:trHeight w:val="4665"/>
        </w:trPr>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2E52A57F" w14:textId="77777777" w:rsidR="00923851" w:rsidRPr="69C207E9" w:rsidRDefault="00923851" w:rsidP="0064047C">
            <w:pPr>
              <w:jc w:val="center"/>
              <w:rPr>
                <w:rFonts w:eastAsia="Times New Roman"/>
                <w:color w:val="000000" w:themeColor="text1"/>
              </w:rPr>
            </w:pPr>
            <w:r w:rsidRPr="658B2E5C">
              <w:rPr>
                <w:rFonts w:eastAsia="Times New Roman"/>
                <w:color w:val="000000" w:themeColor="text1"/>
              </w:rPr>
              <w:lastRenderedPageBreak/>
              <w:t>2.8</w:t>
            </w:r>
          </w:p>
        </w:tc>
        <w:tc>
          <w:tcPr>
            <w:tcW w:w="2760" w:type="dxa"/>
            <w:tcBorders>
              <w:top w:val="single" w:sz="6" w:space="0" w:color="auto"/>
              <w:left w:val="single" w:sz="6" w:space="0" w:color="auto"/>
              <w:bottom w:val="single" w:sz="6" w:space="0" w:color="auto"/>
              <w:right w:val="single" w:sz="6" w:space="0" w:color="auto"/>
            </w:tcBorders>
            <w:shd w:val="clear" w:color="auto" w:fill="FFFFFF" w:themeFill="background1"/>
          </w:tcPr>
          <w:p w14:paraId="33A3CB56" w14:textId="77777777" w:rsidR="00923851" w:rsidRPr="69C207E9" w:rsidRDefault="00923851" w:rsidP="0064047C">
            <w:pPr>
              <w:spacing w:line="259" w:lineRule="auto"/>
              <w:rPr>
                <w:rFonts w:eastAsia="Times New Roman"/>
                <w:color w:val="000000" w:themeColor="text1"/>
              </w:rPr>
            </w:pPr>
            <w:r w:rsidRPr="658B2E5C">
              <w:rPr>
                <w:rFonts w:eastAsia="Times New Roman"/>
                <w:color w:val="000000" w:themeColor="text1"/>
              </w:rPr>
              <w:t>Train or update an AI model collaboratively, using End-users' data</w:t>
            </w:r>
          </w:p>
        </w:tc>
        <w:tc>
          <w:tcPr>
            <w:tcW w:w="2445" w:type="dxa"/>
            <w:tcBorders>
              <w:top w:val="single" w:sz="6" w:space="0" w:color="auto"/>
              <w:left w:val="single" w:sz="6" w:space="0" w:color="auto"/>
              <w:bottom w:val="single" w:sz="6" w:space="0" w:color="auto"/>
              <w:right w:val="single" w:sz="6" w:space="0" w:color="auto"/>
            </w:tcBorders>
            <w:shd w:val="clear" w:color="auto" w:fill="FFFFFF" w:themeFill="background1"/>
          </w:tcPr>
          <w:p w14:paraId="2DBC5FAF" w14:textId="77777777" w:rsidR="00923851" w:rsidRDefault="00923851" w:rsidP="0064047C">
            <w:pPr>
              <w:spacing w:line="259" w:lineRule="auto"/>
              <w:rPr>
                <w:rFonts w:eastAsia="Times New Roman"/>
                <w:color w:val="000000" w:themeColor="text1"/>
              </w:rPr>
            </w:pPr>
            <w:r w:rsidRPr="658B2E5C">
              <w:rPr>
                <w:rFonts w:eastAsia="Times New Roman"/>
                <w:color w:val="000000" w:themeColor="text1"/>
              </w:rPr>
              <w:t>Build/Improve an accurate model</w:t>
            </w:r>
          </w:p>
          <w:p w14:paraId="2EAF9451" w14:textId="77777777" w:rsidR="00923851" w:rsidRPr="69C207E9" w:rsidRDefault="00923851" w:rsidP="0064047C">
            <w:pPr>
              <w:spacing w:line="259" w:lineRule="auto"/>
              <w:rPr>
                <w:rFonts w:eastAsia="Times New Roman"/>
                <w:color w:val="000000" w:themeColor="text1"/>
              </w:rPr>
            </w:pPr>
          </w:p>
        </w:tc>
        <w:tc>
          <w:tcPr>
            <w:tcW w:w="2820" w:type="dxa"/>
            <w:tcBorders>
              <w:top w:val="single" w:sz="6" w:space="0" w:color="auto"/>
              <w:left w:val="single" w:sz="6" w:space="0" w:color="auto"/>
              <w:bottom w:val="single" w:sz="6" w:space="0" w:color="auto"/>
              <w:right w:val="single" w:sz="6" w:space="0" w:color="auto"/>
            </w:tcBorders>
            <w:shd w:val="clear" w:color="auto" w:fill="FFFFFF" w:themeFill="background1"/>
          </w:tcPr>
          <w:p w14:paraId="20D9B5CE" w14:textId="77777777" w:rsidR="00923851" w:rsidRDefault="00923851" w:rsidP="0064047C">
            <w:pPr>
              <w:spacing w:line="259" w:lineRule="auto"/>
              <w:rPr>
                <w:rFonts w:eastAsia="Times New Roman"/>
                <w:color w:val="000000" w:themeColor="text1"/>
              </w:rPr>
            </w:pPr>
            <w:r w:rsidRPr="658B2E5C">
              <w:rPr>
                <w:rFonts w:eastAsia="Times New Roman"/>
                <w:color w:val="000000" w:themeColor="text1"/>
              </w:rPr>
              <w:t>Assure that:</w:t>
            </w:r>
          </w:p>
          <w:p w14:paraId="5B205329" w14:textId="77777777" w:rsidR="00923851" w:rsidRDefault="00923851" w:rsidP="00A52331">
            <w:pPr>
              <w:pStyle w:val="Paragrafoelenco"/>
              <w:numPr>
                <w:ilvl w:val="0"/>
                <w:numId w:val="32"/>
              </w:numPr>
              <w:spacing w:line="259" w:lineRule="auto"/>
            </w:pPr>
            <w:r w:rsidRPr="658B2E5C">
              <w:rPr>
                <w:color w:val="000000" w:themeColor="text1"/>
                <w:szCs w:val="24"/>
              </w:rPr>
              <w:t xml:space="preserve">Data is licenced </w:t>
            </w:r>
          </w:p>
          <w:p w14:paraId="022335FF" w14:textId="77777777" w:rsidR="00923851" w:rsidRDefault="00923851" w:rsidP="00A52331">
            <w:pPr>
              <w:pStyle w:val="Paragrafoelenco"/>
              <w:numPr>
                <w:ilvl w:val="0"/>
                <w:numId w:val="32"/>
              </w:numPr>
              <w:spacing w:line="259" w:lineRule="auto"/>
            </w:pPr>
            <w:r w:rsidRPr="658B2E5C">
              <w:rPr>
                <w:color w:val="000000" w:themeColor="text1"/>
                <w:szCs w:val="24"/>
              </w:rPr>
              <w:t>Data is available</w:t>
            </w:r>
          </w:p>
          <w:p w14:paraId="1BDB32E8" w14:textId="77777777" w:rsidR="00923851" w:rsidRDefault="00923851" w:rsidP="00A52331">
            <w:pPr>
              <w:pStyle w:val="Paragrafoelenco"/>
              <w:numPr>
                <w:ilvl w:val="0"/>
                <w:numId w:val="32"/>
              </w:numPr>
              <w:spacing w:line="259" w:lineRule="auto"/>
              <w:rPr>
                <w:color w:val="000000" w:themeColor="text1"/>
              </w:rPr>
            </w:pPr>
            <w:r w:rsidRPr="658B2E5C">
              <w:rPr>
                <w:color w:val="000000" w:themeColor="text1"/>
                <w:szCs w:val="24"/>
              </w:rPr>
              <w:t>Define</w:t>
            </w:r>
            <w:r>
              <w:rPr>
                <w:color w:val="000000" w:themeColor="text1"/>
                <w:szCs w:val="24"/>
              </w:rPr>
              <w:t xml:space="preserve"> proper </w:t>
            </w:r>
            <w:r w:rsidRPr="658B2E5C">
              <w:rPr>
                <w:color w:val="000000" w:themeColor="text1"/>
                <w:szCs w:val="24"/>
              </w:rPr>
              <w:t xml:space="preserve">AIW and AIMs and publish </w:t>
            </w:r>
            <w:r>
              <w:rPr>
                <w:color w:val="000000" w:themeColor="text1"/>
                <w:szCs w:val="24"/>
              </w:rPr>
              <w:t xml:space="preserve">info </w:t>
            </w:r>
            <w:r w:rsidRPr="658B2E5C">
              <w:rPr>
                <w:color w:val="000000" w:themeColor="text1"/>
                <w:szCs w:val="24"/>
              </w:rPr>
              <w:t>on MPAI store</w:t>
            </w:r>
          </w:p>
          <w:p w14:paraId="433CBBC2" w14:textId="77777777" w:rsidR="00923851" w:rsidRPr="00A55957" w:rsidRDefault="00923851" w:rsidP="00A52331">
            <w:pPr>
              <w:pStyle w:val="Paragrafoelenco"/>
              <w:numPr>
                <w:ilvl w:val="0"/>
                <w:numId w:val="32"/>
              </w:numPr>
              <w:spacing w:line="259" w:lineRule="auto"/>
              <w:rPr>
                <w:color w:val="000000" w:themeColor="text1"/>
              </w:rPr>
            </w:pPr>
            <w:r w:rsidRPr="658B2E5C">
              <w:rPr>
                <w:color w:val="000000" w:themeColor="text1"/>
                <w:szCs w:val="24"/>
              </w:rPr>
              <w:t>Certificate the validity of the request</w:t>
            </w:r>
          </w:p>
          <w:p w14:paraId="0BFBEB47" w14:textId="77777777" w:rsidR="00923851" w:rsidRPr="00A55957" w:rsidRDefault="00923851" w:rsidP="00A52331">
            <w:pPr>
              <w:pStyle w:val="Paragrafoelenco"/>
              <w:numPr>
                <w:ilvl w:val="0"/>
                <w:numId w:val="32"/>
              </w:numPr>
              <w:spacing w:line="259" w:lineRule="auto"/>
              <w:rPr>
                <w:color w:val="000000" w:themeColor="text1"/>
              </w:rPr>
            </w:pPr>
            <w:r w:rsidRPr="00A55957">
              <w:rPr>
                <w:color w:val="000000" w:themeColor="text1"/>
              </w:rPr>
              <w:t>Requester can retrieve the trained model</w:t>
            </w:r>
          </w:p>
        </w:tc>
      </w:tr>
    </w:tbl>
    <w:p w14:paraId="2683A72F" w14:textId="77777777" w:rsidR="00923851" w:rsidRPr="00A56D82" w:rsidRDefault="00923851" w:rsidP="00923851"/>
    <w:p w14:paraId="22886107" w14:textId="77777777" w:rsidR="001244DD" w:rsidRDefault="001244DD" w:rsidP="001244DD">
      <w:pPr>
        <w:pStyle w:val="Titolo2"/>
        <w:rPr>
          <w:lang w:val="en-US"/>
        </w:rPr>
      </w:pPr>
      <w:bookmarkStart w:id="28" w:name="_Toc324178289"/>
      <w:bookmarkStart w:id="29" w:name="_Toc135137715"/>
      <w:r w:rsidRPr="1A104D89">
        <w:rPr>
          <w:lang w:val="en-US"/>
        </w:rPr>
        <w:t>Verification of AIH data access</w:t>
      </w:r>
      <w:bookmarkEnd w:id="28"/>
      <w:bookmarkEnd w:id="29"/>
    </w:p>
    <w:p w14:paraId="64FF179E" w14:textId="77777777" w:rsidR="001244DD" w:rsidRDefault="001244DD" w:rsidP="001244DD">
      <w:pPr>
        <w:jc w:val="both"/>
        <w:rPr>
          <w:lang w:val="en-US"/>
        </w:rPr>
      </w:pPr>
      <w:r w:rsidRPr="40B047F7">
        <w:rPr>
          <w:lang w:val="en-US"/>
        </w:rPr>
        <w:t xml:space="preserve">This is a system mechanism that allows </w:t>
      </w:r>
      <w:r>
        <w:rPr>
          <w:lang w:val="en-US"/>
        </w:rPr>
        <w:t>End-users</w:t>
      </w:r>
      <w:r w:rsidRPr="40B047F7">
        <w:rPr>
          <w:lang w:val="en-US"/>
        </w:rPr>
        <w:t xml:space="preserve"> to </w:t>
      </w:r>
      <w:r>
        <w:rPr>
          <w:lang w:val="en-US"/>
        </w:rPr>
        <w:t>verify</w:t>
      </w:r>
      <w:r w:rsidRPr="40B047F7">
        <w:rPr>
          <w:lang w:val="en-US"/>
        </w:rPr>
        <w:t xml:space="preserve"> their </w:t>
      </w:r>
      <w:r>
        <w:rPr>
          <w:lang w:val="en-US"/>
        </w:rPr>
        <w:t>AIH</w:t>
      </w:r>
      <w:r w:rsidRPr="40B047F7">
        <w:rPr>
          <w:lang w:val="en-US"/>
        </w:rPr>
        <w:t xml:space="preserve"> data</w:t>
      </w:r>
      <w:r>
        <w:rPr>
          <w:lang w:val="en-US"/>
        </w:rPr>
        <w:t xml:space="preserve"> access</w:t>
      </w:r>
      <w:r w:rsidRPr="40B047F7">
        <w:rPr>
          <w:lang w:val="en-US"/>
        </w:rPr>
        <w:t xml:space="preserve">. To accomplish this, the users </w:t>
      </w:r>
      <w:r>
        <w:rPr>
          <w:lang w:val="en-US"/>
        </w:rPr>
        <w:t xml:space="preserve">access their AIH data to verify the logs of processing of their AIH data.  </w:t>
      </w:r>
    </w:p>
    <w:p w14:paraId="5B615E43" w14:textId="77777777" w:rsidR="00D173B9" w:rsidRDefault="00D173B9" w:rsidP="00D173B9">
      <w:pPr>
        <w:pStyle w:val="Titolo1"/>
        <w:rPr>
          <w:lang w:val="en-US"/>
        </w:rPr>
      </w:pPr>
      <w:bookmarkStart w:id="30" w:name="_Toc135137716"/>
      <w:r w:rsidRPr="1A104D89">
        <w:rPr>
          <w:lang w:val="en-US"/>
        </w:rPr>
        <w:t>AIH FLS - Intelligent Computational Service Organization</w:t>
      </w:r>
      <w:bookmarkEnd w:id="30"/>
    </w:p>
    <w:p w14:paraId="23B18760" w14:textId="60EBF3B6" w:rsidR="00923851" w:rsidRPr="002F4ADB" w:rsidRDefault="00D173B9" w:rsidP="00D173B9">
      <w:pPr>
        <w:pStyle w:val="Titolo2"/>
      </w:pPr>
      <w:bookmarkStart w:id="31" w:name="_Toc135137717"/>
      <w:bookmarkEnd w:id="27"/>
      <w:r>
        <w:rPr>
          <w:lang w:val="en-GB"/>
        </w:rPr>
        <w:t>Introduction</w:t>
      </w:r>
      <w:bookmarkEnd w:id="31"/>
    </w:p>
    <w:p w14:paraId="2E0A45A8" w14:textId="627D3A23" w:rsidR="00395CA8" w:rsidRDefault="00C459DE" w:rsidP="00923851">
      <w:pPr>
        <w:jc w:val="both"/>
        <w:rPr>
          <w:lang w:val="en-US"/>
        </w:rPr>
      </w:pPr>
      <w:r>
        <w:rPr>
          <w:lang w:val="en-US"/>
        </w:rPr>
        <w:t xml:space="preserve">This section describes the </w:t>
      </w:r>
      <w:r w:rsidR="00E37761">
        <w:rPr>
          <w:lang w:val="en-US"/>
        </w:rPr>
        <w:t xml:space="preserve">how health data are processed to extract knowledge </w:t>
      </w:r>
      <w:r w:rsidR="00586368">
        <w:rPr>
          <w:lang w:val="en-US"/>
        </w:rPr>
        <w:t>embedded in collected health data.</w:t>
      </w:r>
    </w:p>
    <w:p w14:paraId="6CA3246C" w14:textId="2939EC94" w:rsidR="00923851" w:rsidRDefault="00923851" w:rsidP="00923851">
      <w:pPr>
        <w:jc w:val="both"/>
        <w:rPr>
          <w:lang w:val="en-US"/>
        </w:rPr>
      </w:pPr>
      <w:r w:rsidRPr="658B2E5C">
        <w:rPr>
          <w:lang w:val="en-US"/>
        </w:rPr>
        <w:t>Because of the system architecture described above, intelligent processing of healthcare data may happen at two different locations: in the front-end and in the AIH Platform Back-end, at the request of a Third-party</w:t>
      </w:r>
      <w:r w:rsidR="00FF7FA2">
        <w:rPr>
          <w:lang w:val="en-US"/>
        </w:rPr>
        <w:t>. S</w:t>
      </w:r>
      <w:r w:rsidRPr="658B2E5C">
        <w:rPr>
          <w:lang w:val="en-US"/>
        </w:rPr>
        <w:t>ome use cases trigger processing at the Front-end, in response to the user’s request and interaction</w:t>
      </w:r>
      <w:r w:rsidR="00FF7FA2">
        <w:rPr>
          <w:lang w:val="en-US"/>
        </w:rPr>
        <w:t>,</w:t>
      </w:r>
      <w:r w:rsidRPr="658B2E5C">
        <w:rPr>
          <w:lang w:val="en-US"/>
        </w:rPr>
        <w:t xml:space="preserve"> whereas overall system-wide processing services reside in the Back-end. </w:t>
      </w:r>
    </w:p>
    <w:p w14:paraId="49B92611" w14:textId="5D826D74" w:rsidR="00923851" w:rsidRDefault="00923851" w:rsidP="00923851">
      <w:pPr>
        <w:jc w:val="both"/>
        <w:rPr>
          <w:lang w:val="en-US"/>
        </w:rPr>
      </w:pPr>
      <w:r w:rsidRPr="658B2E5C">
        <w:rPr>
          <w:lang w:val="en-US"/>
        </w:rPr>
        <w:t>Intelligent processing of healthcare data follows best practices and state-of-the-art machine learning techniques. It must be technically and socially robust, that is, accurate and reproducible, able to deal with and inform about possible failures, inaccuracies</w:t>
      </w:r>
      <w:r w:rsidR="009B2697">
        <w:rPr>
          <w:lang w:val="en-US"/>
        </w:rPr>
        <w:t>,</w:t>
      </w:r>
      <w:r w:rsidRPr="658B2E5C">
        <w:rPr>
          <w:lang w:val="en-US"/>
        </w:rPr>
        <w:t xml:space="preserve"> and errors, aware of the potential repercussions of false positive (resp. negative) responses, adopting privacy and security-preserving techniques, and allow for adequate knowledge sharing. In summary, it must comply with the seven principles and requirements for trustworthy AI: respect for human agency; privacy, personal data protection and data governance; fairness; individual, social, and environmental well-being; transparency; accountability and oversight.</w:t>
      </w:r>
    </w:p>
    <w:p w14:paraId="5EF62421" w14:textId="77777777" w:rsidR="00923851" w:rsidRDefault="00923851" w:rsidP="00923851">
      <w:pPr>
        <w:jc w:val="both"/>
        <w:rPr>
          <w:lang w:val="en-US"/>
        </w:rPr>
      </w:pPr>
      <w:r w:rsidRPr="658B2E5C">
        <w:rPr>
          <w:lang w:val="en-US"/>
        </w:rPr>
        <w:t>In this view, the main points to be addressed are:</w:t>
      </w:r>
    </w:p>
    <w:p w14:paraId="23D4EA8B" w14:textId="77777777" w:rsidR="00923851" w:rsidRDefault="00923851" w:rsidP="00A52331">
      <w:pPr>
        <w:pStyle w:val="Paragrafoelenco"/>
        <w:numPr>
          <w:ilvl w:val="0"/>
          <w:numId w:val="62"/>
        </w:numPr>
        <w:suppressAutoHyphens/>
        <w:autoSpaceDN/>
        <w:jc w:val="both"/>
        <w:rPr>
          <w:rFonts w:eastAsia="Times New Roman"/>
          <w:lang w:val="en-US"/>
        </w:rPr>
      </w:pPr>
      <w:r w:rsidRPr="658B2E5C">
        <w:rPr>
          <w:rFonts w:eastAsia="SimSun"/>
          <w:lang w:val="en-US"/>
        </w:rPr>
        <w:t>State of the art machine learning: This includes the dimensions of efficient computational processing with the proper trade-offs between computational cost and accuracy; the adoption and identification of techniques to identify bias-free and representative datasets, and the use of algorithmically unbiased models.</w:t>
      </w:r>
    </w:p>
    <w:p w14:paraId="3A36A732" w14:textId="77777777" w:rsidR="00923851" w:rsidRDefault="00923851" w:rsidP="00A52331">
      <w:pPr>
        <w:pStyle w:val="Paragrafoelenco"/>
        <w:numPr>
          <w:ilvl w:val="0"/>
          <w:numId w:val="62"/>
        </w:numPr>
        <w:suppressAutoHyphens/>
        <w:autoSpaceDN/>
        <w:jc w:val="both"/>
        <w:rPr>
          <w:lang w:val="en-US"/>
        </w:rPr>
      </w:pPr>
      <w:r w:rsidRPr="658B2E5C">
        <w:rPr>
          <w:rFonts w:eastAsia="SimSun"/>
          <w:lang w:val="en-US"/>
        </w:rPr>
        <w:t>Efficient Implementation Architecture: This addresses the search for the computational organization best adapted to the task at hand in terms of resource utilization, namely execution hardware resources and energy and computational requirements. The alternatives include the adoption of centralized server organizations that concentrate processing and distribute global knowledge, as well as distributed and continuously-learning models.</w:t>
      </w:r>
    </w:p>
    <w:p w14:paraId="5DB8F4B1" w14:textId="77777777" w:rsidR="00923851" w:rsidRDefault="00923851" w:rsidP="00A52331">
      <w:pPr>
        <w:pStyle w:val="Paragrafoelenco"/>
        <w:numPr>
          <w:ilvl w:val="0"/>
          <w:numId w:val="62"/>
        </w:numPr>
        <w:suppressAutoHyphens/>
        <w:autoSpaceDN/>
        <w:jc w:val="both"/>
        <w:rPr>
          <w:szCs w:val="24"/>
          <w:lang w:val="en-US"/>
        </w:rPr>
      </w:pPr>
      <w:r>
        <w:rPr>
          <w:rFonts w:eastAsia="SimSun"/>
          <w:szCs w:val="24"/>
          <w:lang w:val="en-US"/>
        </w:rPr>
        <w:lastRenderedPageBreak/>
        <w:t>Explainable Artificial Intelligence: The communication of the results of intelligent processing of healthcare data must strive to adopt techniques that provide a rationale for computer-generated decisions, along with reasonable estimates of the accuracy of a particular response, as well as a relative ranking of plausible alternatives.</w:t>
      </w:r>
    </w:p>
    <w:p w14:paraId="1B9007BD" w14:textId="77777777" w:rsidR="00923851" w:rsidRDefault="00923851" w:rsidP="00A52331">
      <w:pPr>
        <w:pStyle w:val="Paragrafoelenco"/>
        <w:numPr>
          <w:ilvl w:val="0"/>
          <w:numId w:val="62"/>
        </w:numPr>
        <w:suppressAutoHyphens/>
        <w:autoSpaceDN/>
        <w:jc w:val="both"/>
        <w:rPr>
          <w:rFonts w:eastAsia="Times New Roman"/>
          <w:lang w:val="en-US"/>
        </w:rPr>
      </w:pPr>
      <w:r w:rsidRPr="658B2E5C">
        <w:rPr>
          <w:lang w:val="en-US"/>
        </w:rPr>
        <w:t>Security and Privacy preservation: The intelligent processing of large health-related datasets is done in such a way as to preserve the privacy of individuals, namely via the adoption of anonymization and pseudonymization</w:t>
      </w:r>
      <w:r>
        <w:rPr>
          <w:lang w:val="en-US"/>
        </w:rPr>
        <w:t xml:space="preserve"> </w:t>
      </w:r>
      <w:r w:rsidRPr="658B2E5C">
        <w:rPr>
          <w:lang w:val="en-US"/>
        </w:rPr>
        <w:t xml:space="preserve">techniques and the use of security-preserving communication and storage methods. </w:t>
      </w:r>
    </w:p>
    <w:p w14:paraId="7F85A48A" w14:textId="77777777" w:rsidR="00923851" w:rsidRDefault="00923851" w:rsidP="00A52331">
      <w:pPr>
        <w:pStyle w:val="Paragrafoelenco"/>
        <w:numPr>
          <w:ilvl w:val="0"/>
          <w:numId w:val="62"/>
        </w:numPr>
        <w:suppressAutoHyphens/>
        <w:autoSpaceDN/>
        <w:jc w:val="both"/>
        <w:rPr>
          <w:rFonts w:eastAsia="Times New Roman"/>
          <w:lang w:val="en-US"/>
        </w:rPr>
      </w:pPr>
      <w:r w:rsidRPr="658B2E5C">
        <w:rPr>
          <w:lang w:val="en-US"/>
        </w:rPr>
        <w:t>Knowledge Sharing: This point focuses on how learning from one End-user can be transferred and aggregated with learning from another End-user, while maintaining End-user’s privacy.</w:t>
      </w:r>
    </w:p>
    <w:p w14:paraId="45063BE4" w14:textId="77777777" w:rsidR="00923851" w:rsidRDefault="00923851" w:rsidP="00923851">
      <w:pPr>
        <w:jc w:val="both"/>
        <w:rPr>
          <w:lang w:val="en-US"/>
        </w:rPr>
      </w:pPr>
    </w:p>
    <w:p w14:paraId="1B347A1D" w14:textId="77777777" w:rsidR="00923851" w:rsidRDefault="00923851" w:rsidP="00923851">
      <w:pPr>
        <w:jc w:val="both"/>
        <w:rPr>
          <w:lang w:val="en-US"/>
        </w:rPr>
      </w:pPr>
      <w:r>
        <w:rPr>
          <w:lang w:val="en-US"/>
        </w:rPr>
        <w:t>In practical terms, the processing of AIH data includes:</w:t>
      </w:r>
    </w:p>
    <w:p w14:paraId="473D6DAC" w14:textId="77777777" w:rsidR="00923851" w:rsidRDefault="00923851" w:rsidP="00A52331">
      <w:pPr>
        <w:pStyle w:val="Paragrafoelenco"/>
        <w:numPr>
          <w:ilvl w:val="0"/>
          <w:numId w:val="61"/>
        </w:numPr>
        <w:suppressAutoHyphens/>
        <w:autoSpaceDN/>
        <w:jc w:val="both"/>
        <w:rPr>
          <w:lang w:val="en-US"/>
        </w:rPr>
      </w:pPr>
      <w:r w:rsidRPr="658B2E5C">
        <w:rPr>
          <w:rFonts w:eastAsia="SimSun"/>
          <w:lang w:val="en-US"/>
        </w:rPr>
        <w:t xml:space="preserve">An AIW (AI Workflow) is selected to process the AIH data, the AIMs (AI Modules) load the AIH data as needed and may store the AIH data in the “AIM Storage”. </w:t>
      </w:r>
    </w:p>
    <w:p w14:paraId="1AA52FBC" w14:textId="77777777" w:rsidR="00923851" w:rsidRDefault="00923851" w:rsidP="00A52331">
      <w:pPr>
        <w:pStyle w:val="Paragrafoelenco"/>
        <w:numPr>
          <w:ilvl w:val="0"/>
          <w:numId w:val="61"/>
        </w:numPr>
        <w:suppressAutoHyphens/>
        <w:autoSpaceDN/>
        <w:jc w:val="both"/>
        <w:rPr>
          <w:lang w:val="en-US"/>
        </w:rPr>
      </w:pPr>
      <w:r w:rsidRPr="658B2E5C">
        <w:rPr>
          <w:rFonts w:eastAsia="SimSun"/>
          <w:lang w:val="en-US"/>
        </w:rPr>
        <w:t>The AIW orchestrates the execution of the AIMs, which operate over the AIH data. All the AIMs can be downloaded or updated from the “MPAI Store”.</w:t>
      </w:r>
    </w:p>
    <w:p w14:paraId="4E250761" w14:textId="7E369A50" w:rsidR="00923851" w:rsidRDefault="24929842" w:rsidP="00A52331">
      <w:pPr>
        <w:pStyle w:val="Paragrafoelenco"/>
        <w:numPr>
          <w:ilvl w:val="0"/>
          <w:numId w:val="61"/>
        </w:numPr>
        <w:suppressAutoHyphens/>
        <w:autoSpaceDN/>
        <w:jc w:val="both"/>
        <w:rPr>
          <w:lang w:val="en-US"/>
        </w:rPr>
      </w:pPr>
      <w:r>
        <w:rPr>
          <w:lang w:val="en-US"/>
        </w:rPr>
        <w:t xml:space="preserve">The data is processed </w:t>
      </w:r>
      <w:r w:rsidRPr="658B2E5C">
        <w:rPr>
          <w:lang w:val="en-US"/>
        </w:rPr>
        <w:t>by the AIM FLS</w:t>
      </w:r>
      <w:r>
        <w:rPr>
          <w:lang w:val="en-US"/>
        </w:rPr>
        <w:t xml:space="preserve"> </w:t>
      </w:r>
      <w:r w:rsidR="00923851">
        <w:rPr>
          <w:lang w:val="en-US"/>
        </w:rPr>
        <w:fldChar w:fldCharType="begin"/>
      </w:r>
      <w:r w:rsidR="00923851">
        <w:rPr>
          <w:lang w:val="en-US"/>
        </w:rPr>
        <w:instrText xml:space="preserve"> REF _Ref106381400 \h </w:instrText>
      </w:r>
      <w:r w:rsidR="00923851">
        <w:rPr>
          <w:lang w:val="en-US"/>
        </w:rPr>
      </w:r>
      <w:r w:rsidR="00923851">
        <w:rPr>
          <w:lang w:val="en-US"/>
        </w:rPr>
        <w:fldChar w:fldCharType="separate"/>
      </w:r>
      <w:r w:rsidR="0025438A">
        <w:rPr>
          <w:szCs w:val="24"/>
          <w:lang w:val="en-US"/>
        </w:rPr>
        <w:t xml:space="preserve">Figure </w:t>
      </w:r>
      <w:r w:rsidR="0025438A">
        <w:rPr>
          <w:noProof/>
          <w:szCs w:val="24"/>
          <w:lang w:val="en-US"/>
        </w:rPr>
        <w:t>2</w:t>
      </w:r>
      <w:r w:rsidR="00923851">
        <w:rPr>
          <w:lang w:val="en-US"/>
        </w:rPr>
        <w:fldChar w:fldCharType="end"/>
      </w:r>
      <w:r w:rsidRPr="658B2E5C">
        <w:rPr>
          <w:lang w:val="en-US"/>
        </w:rPr>
        <w:t>).</w:t>
      </w:r>
    </w:p>
    <w:p w14:paraId="3A388830" w14:textId="680A93D0" w:rsidR="03A31712" w:rsidRDefault="03A31712" w:rsidP="03A31712">
      <w:pPr>
        <w:jc w:val="both"/>
        <w:rPr>
          <w:lang w:val="en-US"/>
        </w:rPr>
      </w:pPr>
    </w:p>
    <w:p w14:paraId="680643B4" w14:textId="77777777" w:rsidR="00923851" w:rsidRDefault="00923851" w:rsidP="00923851">
      <w:pPr>
        <w:pStyle w:val="Titolo2"/>
        <w:rPr>
          <w:rFonts w:eastAsia="Times New Roman"/>
        </w:rPr>
      </w:pPr>
      <w:bookmarkStart w:id="32" w:name="_Toc135137718"/>
      <w:r>
        <w:t>Centralized Services</w:t>
      </w:r>
      <w:bookmarkEnd w:id="32"/>
    </w:p>
    <w:p w14:paraId="536034B8" w14:textId="77777777" w:rsidR="00923851" w:rsidRPr="00B23DA1" w:rsidRDefault="00923851" w:rsidP="00923851">
      <w:pPr>
        <w:suppressAutoHyphens/>
        <w:jc w:val="both"/>
        <w:rPr>
          <w:rFonts w:eastAsia="Times New Roman"/>
          <w:sz w:val="28"/>
          <w:szCs w:val="28"/>
          <w:lang w:val="en-US"/>
        </w:rPr>
      </w:pPr>
      <w:r w:rsidRPr="658B2E5C">
        <w:rPr>
          <w:lang w:val="en-US"/>
        </w:rPr>
        <w:t>This section discusses the centralized learning processes and services offered by the AIH FLS in the platform Back-end. Chief among those are centralized master-slave architectures driven by a high-resource master in charge of controlling and distributing intelligent models to slave processing.</w:t>
      </w:r>
    </w:p>
    <w:p w14:paraId="2CD35900" w14:textId="77777777" w:rsidR="00923851" w:rsidRPr="000D3A07" w:rsidRDefault="00923851" w:rsidP="00923851">
      <w:pPr>
        <w:pStyle w:val="Titolo2"/>
        <w:rPr>
          <w:lang w:val="en-US"/>
        </w:rPr>
      </w:pPr>
      <w:bookmarkStart w:id="33" w:name="_Toc873320644"/>
      <w:bookmarkStart w:id="34" w:name="_Toc135137719"/>
      <w:r w:rsidRPr="1A104D89">
        <w:rPr>
          <w:lang w:val="en-US"/>
        </w:rPr>
        <w:t>Federated Learning Mobile applications</w:t>
      </w:r>
      <w:bookmarkEnd w:id="33"/>
      <w:bookmarkEnd w:id="34"/>
    </w:p>
    <w:p w14:paraId="430A2CE4" w14:textId="77777777" w:rsidR="00923851" w:rsidRDefault="00923851" w:rsidP="00923851">
      <w:pPr>
        <w:jc w:val="both"/>
        <w:rPr>
          <w:rFonts w:eastAsia="Times New Roman"/>
          <w:lang w:val="en-US"/>
        </w:rPr>
      </w:pPr>
      <w:r>
        <w:rPr>
          <w:rFonts w:eastAsia="Times New Roman"/>
          <w:lang w:val="en-US"/>
        </w:rPr>
        <w:t xml:space="preserve">Federated Learning (also known as collaborative learning) is a technique that enables machine learning algorithms deployed across multiple decentralized edge devices or servers holding local data samples to collaboratively train a global model. This is done without exchanging user data: only (incremental) changes from the local machine learning model are uploaded to the global machine learning model and, eventually, upon authorization, a new (updated) model is downloaded into the edge devices, in an exchange between the decentralized devices and a server. </w:t>
      </w:r>
    </w:p>
    <w:p w14:paraId="78690323" w14:textId="77777777" w:rsidR="00923851" w:rsidRDefault="00923851" w:rsidP="00923851">
      <w:pPr>
        <w:pStyle w:val="Titolo3"/>
        <w:rPr>
          <w:rFonts w:eastAsia="Times New Roman"/>
          <w:lang w:val="en-US"/>
        </w:rPr>
      </w:pPr>
      <w:bookmarkStart w:id="35" w:name="_Toc1516999671"/>
      <w:bookmarkStart w:id="36" w:name="_Toc135137720"/>
      <w:r w:rsidRPr="1A104D89">
        <w:rPr>
          <w:lang w:val="en-US"/>
        </w:rPr>
        <w:t>Federated Learning in the Healthcare Application Use Case</w:t>
      </w:r>
      <w:bookmarkEnd w:id="35"/>
      <w:bookmarkEnd w:id="36"/>
    </w:p>
    <w:p w14:paraId="6FAA4D86" w14:textId="77777777" w:rsidR="00923851" w:rsidRPr="00A37131" w:rsidRDefault="00923851" w:rsidP="00923851">
      <w:pPr>
        <w:jc w:val="both"/>
      </w:pPr>
      <w:r w:rsidRPr="5860D00F">
        <w:rPr>
          <w:lang w:val="en-US"/>
        </w:rPr>
        <w:t xml:space="preserve">Healthcare and the health insurance industry may leverage federated learning systems since it allows for the protection of sensitive user data in the original edge device. </w:t>
      </w:r>
      <w:r w:rsidRPr="5860D00F">
        <w:rPr>
          <w:rFonts w:eastAsia="Times New Roman"/>
          <w:lang w:val="en-US"/>
        </w:rPr>
        <w:t xml:space="preserve">Because data is kept locally, </w:t>
      </w:r>
      <w:r w:rsidRPr="5860D00F">
        <w:rPr>
          <w:lang w:val="en-US"/>
        </w:rPr>
        <w:t>Federated Learning may be used to build AI models on user’s health information from a data pool of smartphones without leaking personal data. Federated learning models can provide improved data diversity by gathering data from various locations and use cases (e.g., hospitals, electronic health record databases), for instance, to diagnose rare diseases. [2]</w:t>
      </w:r>
    </w:p>
    <w:p w14:paraId="736CF899" w14:textId="77777777" w:rsidR="00923851" w:rsidRDefault="00923851" w:rsidP="00923851">
      <w:pPr>
        <w:pStyle w:val="Titolo3"/>
        <w:rPr>
          <w:rFonts w:eastAsia="Times New Roman"/>
        </w:rPr>
      </w:pPr>
      <w:bookmarkStart w:id="37" w:name="_Toc55272088"/>
      <w:bookmarkStart w:id="38" w:name="_Toc135137721"/>
      <w:r>
        <w:t>Federated Learning Processes</w:t>
      </w:r>
      <w:bookmarkEnd w:id="37"/>
      <w:bookmarkEnd w:id="38"/>
    </w:p>
    <w:p w14:paraId="368A0D94" w14:textId="77777777" w:rsidR="00923851" w:rsidRDefault="00923851" w:rsidP="00923851">
      <w:pPr>
        <w:jc w:val="both"/>
        <w:rPr>
          <w:lang w:val="en-US"/>
        </w:rPr>
      </w:pPr>
      <w:r>
        <w:rPr>
          <w:lang w:val="en-US"/>
        </w:rPr>
        <w:t>Federated learning is composed of two processes: training and inference.</w:t>
      </w:r>
    </w:p>
    <w:p w14:paraId="6937B450" w14:textId="77777777" w:rsidR="00923851" w:rsidRDefault="00923851" w:rsidP="00923851">
      <w:pPr>
        <w:pStyle w:val="Titolo4"/>
        <w:rPr>
          <w:rFonts w:eastAsia="Times New Roman"/>
          <w:szCs w:val="24"/>
          <w:lang w:val="en-US"/>
        </w:rPr>
      </w:pPr>
      <w:bookmarkStart w:id="39" w:name="_Toc363057441"/>
      <w:r w:rsidRPr="29D27D30">
        <w:rPr>
          <w:lang w:val="en-US"/>
        </w:rPr>
        <w:t>Training process</w:t>
      </w:r>
      <w:bookmarkEnd w:id="39"/>
    </w:p>
    <w:p w14:paraId="190D6131" w14:textId="77777777" w:rsidR="00923851" w:rsidRDefault="00923851" w:rsidP="00923851">
      <w:pPr>
        <w:jc w:val="both"/>
        <w:rPr>
          <w:rFonts w:eastAsia="Times New Roman"/>
          <w:lang w:val="en-US"/>
        </w:rPr>
      </w:pPr>
      <w:r w:rsidRPr="40B047F7">
        <w:rPr>
          <w:lang w:val="en-US"/>
        </w:rPr>
        <w:t xml:space="preserve">In the most common approach, presented by </w:t>
      </w:r>
      <w:r w:rsidRPr="40B047F7">
        <w:rPr>
          <w:rFonts w:eastAsia="Times New Roman"/>
          <w:lang w:val="en-US"/>
        </w:rPr>
        <w:t>McMahan</w:t>
      </w:r>
      <w:r w:rsidRPr="40B047F7">
        <w:rPr>
          <w:lang w:val="en-US"/>
        </w:rPr>
        <w:t xml:space="preserve"> </w:t>
      </w:r>
      <w:r w:rsidRPr="40B047F7">
        <w:rPr>
          <w:i/>
          <w:iCs/>
          <w:lang w:val="en-US"/>
        </w:rPr>
        <w:t>et al.</w:t>
      </w:r>
      <w:r w:rsidRPr="40B047F7">
        <w:rPr>
          <w:lang w:val="en-US"/>
        </w:rPr>
        <w:t xml:space="preserve"> [1], the training is done using a client-server architecture, as illustrated in Figure 3. </w:t>
      </w:r>
      <w:r w:rsidRPr="40B047F7">
        <w:rPr>
          <w:rFonts w:eastAsia="Times New Roman"/>
          <w:lang w:val="en-US"/>
        </w:rPr>
        <w:t xml:space="preserve">A shared global model is defined by a central controller, also referred to as server (the backend system). Each client who participates in collaborative learning has a copy of the shared global model </w:t>
      </w:r>
      <w:r w:rsidRPr="40B047F7">
        <w:rPr>
          <w:lang w:val="en-US"/>
        </w:rPr>
        <w:t>(their local machine learning model)</w:t>
      </w:r>
      <w:r w:rsidRPr="40B047F7">
        <w:rPr>
          <w:rFonts w:eastAsia="Times New Roman"/>
          <w:lang w:val="en-US"/>
        </w:rPr>
        <w:t xml:space="preserve"> </w:t>
      </w:r>
      <w:r w:rsidRPr="40B047F7">
        <w:rPr>
          <w:rFonts w:eastAsia="Times New Roman"/>
          <w:lang w:val="en-US"/>
        </w:rPr>
        <w:lastRenderedPageBreak/>
        <w:t>and their private data set. The shared global model training is performed by rounds. At each round, the following steps are performed:</w:t>
      </w:r>
    </w:p>
    <w:p w14:paraId="31565F81" w14:textId="77777777" w:rsidR="00923851" w:rsidRDefault="00923851" w:rsidP="00A52331">
      <w:pPr>
        <w:pStyle w:val="Paragrafoelenco"/>
        <w:numPr>
          <w:ilvl w:val="0"/>
          <w:numId w:val="65"/>
        </w:numPr>
        <w:suppressAutoHyphens/>
        <w:autoSpaceDN/>
        <w:jc w:val="both"/>
        <w:rPr>
          <w:rFonts w:eastAsia="Times New Roman"/>
          <w:szCs w:val="24"/>
          <w:lang w:val="en-US"/>
        </w:rPr>
      </w:pPr>
      <w:r>
        <w:rPr>
          <w:rFonts w:eastAsia="SimSun"/>
          <w:szCs w:val="24"/>
          <w:lang w:val="en-US"/>
        </w:rPr>
        <w:t xml:space="preserve">Groups of clients are </w:t>
      </w:r>
      <w:r>
        <w:rPr>
          <w:rFonts w:eastAsia="Times New Roman"/>
          <w:szCs w:val="24"/>
          <w:lang w:val="en-US"/>
        </w:rPr>
        <w:t>selected in sequence by the server and sent a copy of the global model parameters</w:t>
      </w:r>
      <w:r>
        <w:rPr>
          <w:rFonts w:eastAsia="Times New Roman"/>
          <w:lang w:val="en-US"/>
        </w:rPr>
        <w:t xml:space="preserve"> (W).</w:t>
      </w:r>
    </w:p>
    <w:p w14:paraId="599AB55F" w14:textId="77777777" w:rsidR="00923851" w:rsidRDefault="00923851" w:rsidP="00A52331">
      <w:pPr>
        <w:pStyle w:val="Paragrafoelenco"/>
        <w:numPr>
          <w:ilvl w:val="0"/>
          <w:numId w:val="65"/>
        </w:numPr>
        <w:suppressAutoHyphens/>
        <w:autoSpaceDN/>
        <w:jc w:val="both"/>
        <w:rPr>
          <w:rFonts w:eastAsia="Times New Roman"/>
          <w:szCs w:val="24"/>
          <w:lang w:val="en-US"/>
        </w:rPr>
      </w:pPr>
      <w:r>
        <w:rPr>
          <w:rFonts w:eastAsia="Times New Roman"/>
          <w:szCs w:val="24"/>
          <w:lang w:val="en-US"/>
        </w:rPr>
        <w:t>The selected clients load the received parameters into their respective models and train them with their respective private datasets for a defined number of iterations/epochs. At the end, each client sends its parameters to the server (Δw).</w:t>
      </w:r>
    </w:p>
    <w:p w14:paraId="1F2CF1BA" w14:textId="77777777" w:rsidR="00923851" w:rsidRDefault="00923851" w:rsidP="00A52331">
      <w:pPr>
        <w:pStyle w:val="Paragrafoelenco"/>
        <w:numPr>
          <w:ilvl w:val="0"/>
          <w:numId w:val="65"/>
        </w:numPr>
        <w:suppressAutoHyphens/>
        <w:autoSpaceDN/>
        <w:jc w:val="both"/>
        <w:rPr>
          <w:rFonts w:eastAsia="Times New Roman"/>
          <w:szCs w:val="24"/>
          <w:lang w:val="en-US"/>
        </w:rPr>
      </w:pPr>
      <w:r>
        <w:rPr>
          <w:rFonts w:eastAsia="Times New Roman"/>
          <w:szCs w:val="24"/>
          <w:lang w:val="en-US"/>
        </w:rPr>
        <w:t>Using an aggregation algorithm, the server combines the parameters received from the various clients and updates the global model.</w:t>
      </w:r>
    </w:p>
    <w:p w14:paraId="1A423BD9" w14:textId="77777777" w:rsidR="00923851" w:rsidRDefault="00923851" w:rsidP="00A52331">
      <w:pPr>
        <w:pStyle w:val="Paragrafoelenco"/>
        <w:numPr>
          <w:ilvl w:val="0"/>
          <w:numId w:val="65"/>
        </w:numPr>
        <w:suppressAutoHyphens/>
        <w:autoSpaceDN/>
        <w:jc w:val="both"/>
        <w:rPr>
          <w:szCs w:val="24"/>
          <w:lang w:val="en-US"/>
        </w:rPr>
      </w:pPr>
      <w:r>
        <w:rPr>
          <w:rFonts w:eastAsia="Times New Roman"/>
          <w:szCs w:val="24"/>
          <w:lang w:val="en-US"/>
        </w:rPr>
        <w:t>The executions are then repeated until the model reaches convergence. In this way, sensitive data is not sent directly to the server, guaranteeing a certain level of privacy for clients</w:t>
      </w:r>
    </w:p>
    <w:p w14:paraId="79FEAE0C" w14:textId="77777777" w:rsidR="00923851" w:rsidRDefault="00923851" w:rsidP="00923851">
      <w:pPr>
        <w:jc w:val="both"/>
        <w:rPr>
          <w:lang w:val="en-US"/>
        </w:rPr>
      </w:pPr>
      <w:r>
        <w:rPr>
          <w:lang w:val="en-US"/>
        </w:rPr>
        <w:t xml:space="preserve">It is worth noticing that, even when the global shared model reaches convergence, it can be incrementally trained as the client’s data sets grow, in order to be more robust. </w:t>
      </w:r>
    </w:p>
    <w:p w14:paraId="3A6807BB" w14:textId="77777777" w:rsidR="00923851" w:rsidRDefault="00923851" w:rsidP="00923851">
      <w:pPr>
        <w:jc w:val="both"/>
        <w:rPr>
          <w:lang w:val="en-US"/>
        </w:rPr>
      </w:pPr>
      <w:r w:rsidRPr="40B047F7">
        <w:rPr>
          <w:lang w:val="en-US"/>
        </w:rPr>
        <w:t xml:space="preserve">For example, </w:t>
      </w:r>
      <w:r>
        <w:rPr>
          <w:lang w:val="en-US"/>
        </w:rPr>
        <w:t>End-users</w:t>
      </w:r>
      <w:r w:rsidRPr="40B047F7">
        <w:rPr>
          <w:lang w:val="en-US"/>
        </w:rPr>
        <w:t xml:space="preserve"> may have external devices connected to their smartphones which periodically exchange vital information to train their local machine learning models to alert of any anomaly. The model can be incrementally improved and extended by aggregation the knowledge of other models, from other </w:t>
      </w:r>
      <w:r>
        <w:rPr>
          <w:lang w:val="en-US"/>
        </w:rPr>
        <w:t>End-users</w:t>
      </w:r>
      <w:r w:rsidRPr="40B047F7">
        <w:rPr>
          <w:lang w:val="en-US"/>
        </w:rPr>
        <w:t>.</w:t>
      </w:r>
    </w:p>
    <w:p w14:paraId="43FD7710" w14:textId="77777777" w:rsidR="00923851" w:rsidRDefault="00923851" w:rsidP="00923851">
      <w:pPr>
        <w:jc w:val="center"/>
        <w:rPr>
          <w:lang w:val="en-US"/>
        </w:rPr>
      </w:pPr>
    </w:p>
    <w:p w14:paraId="6DCD6A64" w14:textId="77777777" w:rsidR="00923851" w:rsidRDefault="00923851" w:rsidP="00923851">
      <w:pPr>
        <w:jc w:val="center"/>
      </w:pPr>
      <w:r>
        <w:rPr>
          <w:noProof/>
        </w:rPr>
        <w:drawing>
          <wp:inline distT="0" distB="0" distL="0" distR="0" wp14:anchorId="088080F7" wp14:editId="44E037CE">
            <wp:extent cx="2897811" cy="2723008"/>
            <wp:effectExtent l="0" t="0" r="0" b="0"/>
            <wp:docPr id="3" name="Picture 66918916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189169"/>
                    <pic:cNvPicPr/>
                  </pic:nvPicPr>
                  <pic:blipFill>
                    <a:blip r:embed="rId16">
                      <a:extLst>
                        <a:ext uri="{28A0092B-C50C-407E-A947-70E740481C1C}">
                          <a14:useLocalDpi xmlns:a14="http://schemas.microsoft.com/office/drawing/2010/main" val="0"/>
                        </a:ext>
                      </a:extLst>
                    </a:blip>
                    <a:stretch>
                      <a:fillRect/>
                    </a:stretch>
                  </pic:blipFill>
                  <pic:spPr>
                    <a:xfrm>
                      <a:off x="0" y="0"/>
                      <a:ext cx="2897811" cy="2723008"/>
                    </a:xfrm>
                    <a:prstGeom prst="rect">
                      <a:avLst/>
                    </a:prstGeom>
                  </pic:spPr>
                </pic:pic>
              </a:graphicData>
            </a:graphic>
          </wp:inline>
        </w:drawing>
      </w:r>
    </w:p>
    <w:p w14:paraId="7C776666" w14:textId="77777777" w:rsidR="00923851" w:rsidRDefault="00923851" w:rsidP="00923851">
      <w:pPr>
        <w:pStyle w:val="Didascalia"/>
        <w:jc w:val="center"/>
        <w:rPr>
          <w:color w:val="auto"/>
          <w:sz w:val="24"/>
          <w:szCs w:val="24"/>
          <w:lang w:val="en-US"/>
        </w:rPr>
      </w:pPr>
      <w:r>
        <w:rPr>
          <w:color w:val="auto"/>
          <w:sz w:val="24"/>
          <w:szCs w:val="24"/>
          <w:lang w:val="en-US"/>
        </w:rPr>
        <w:t>Figure 3 - Federated Learning training process.</w:t>
      </w:r>
    </w:p>
    <w:p w14:paraId="0BA062CD" w14:textId="77777777" w:rsidR="00923851" w:rsidRDefault="00923851" w:rsidP="00923851">
      <w:pPr>
        <w:pStyle w:val="Titolo4"/>
        <w:rPr>
          <w:rFonts w:eastAsia="Times New Roman"/>
          <w:szCs w:val="24"/>
          <w:lang w:val="en-US"/>
        </w:rPr>
      </w:pPr>
      <w:bookmarkStart w:id="40" w:name="_Toc2090461296"/>
      <w:r w:rsidRPr="29D27D30">
        <w:rPr>
          <w:lang w:val="en-US"/>
        </w:rPr>
        <w:t>Inference Process</w:t>
      </w:r>
      <w:bookmarkEnd w:id="40"/>
    </w:p>
    <w:p w14:paraId="22FAFCCF" w14:textId="77777777" w:rsidR="00923851" w:rsidRDefault="00923851" w:rsidP="00923851">
      <w:pPr>
        <w:jc w:val="both"/>
        <w:rPr>
          <w:lang w:val="en-US"/>
        </w:rPr>
      </w:pPr>
      <w:r w:rsidRPr="40B047F7">
        <w:rPr>
          <w:lang w:val="en-US"/>
        </w:rPr>
        <w:t>For inference, each client simply uses the weights received from the global model and runs it on the desired data. Depending on the problem, sometimes the client may wish to fine-tune in their local model to improve the accuracy and customization of the model for herself/ himself.</w:t>
      </w:r>
    </w:p>
    <w:p w14:paraId="11C15CBB" w14:textId="77777777" w:rsidR="00923851" w:rsidRDefault="00923851" w:rsidP="00923851">
      <w:pPr>
        <w:pStyle w:val="Titolo2"/>
        <w:rPr>
          <w:lang w:val="en-US"/>
        </w:rPr>
      </w:pPr>
      <w:bookmarkStart w:id="41" w:name="_Toc596840872"/>
      <w:bookmarkStart w:id="42" w:name="_Toc135137722"/>
      <w:r w:rsidRPr="1A104D89">
        <w:rPr>
          <w:lang w:val="en-US"/>
        </w:rPr>
        <w:t>MPAI-AIH Federated Components</w:t>
      </w:r>
      <w:bookmarkEnd w:id="41"/>
      <w:bookmarkEnd w:id="42"/>
    </w:p>
    <w:p w14:paraId="420F2902" w14:textId="5B88736A" w:rsidR="00923851" w:rsidRDefault="00923851" w:rsidP="00923851">
      <w:pPr>
        <w:jc w:val="both"/>
        <w:rPr>
          <w:lang w:val="en-US"/>
        </w:rPr>
      </w:pPr>
      <w:r w:rsidRPr="658B2E5C">
        <w:rPr>
          <w:lang w:val="en-US"/>
        </w:rPr>
        <w:t xml:space="preserve">The AIH Platform Font-end and </w:t>
      </w:r>
      <w:r w:rsidR="00646F2E">
        <w:rPr>
          <w:lang w:val="en-US"/>
        </w:rPr>
        <w:t>t</w:t>
      </w:r>
      <w:r w:rsidRPr="658B2E5C">
        <w:rPr>
          <w:lang w:val="en-US"/>
        </w:rPr>
        <w:t>hird</w:t>
      </w:r>
      <w:r w:rsidR="00C03B76">
        <w:rPr>
          <w:lang w:val="en-US"/>
        </w:rPr>
        <w:t xml:space="preserve"> </w:t>
      </w:r>
      <w:r w:rsidRPr="658B2E5C">
        <w:rPr>
          <w:lang w:val="en-US"/>
        </w:rPr>
        <w:t xml:space="preserve">parties communicate with the AIH Platform Back-end using secure APIs, to provide and request data or to request specific AI processing over the AIH health data repositories. </w:t>
      </w:r>
    </w:p>
    <w:p w14:paraId="5AA4F89C" w14:textId="5B454F48" w:rsidR="00923851" w:rsidRDefault="24929842" w:rsidP="00923851">
      <w:pPr>
        <w:jc w:val="both"/>
        <w:rPr>
          <w:lang w:val="en-US"/>
        </w:rPr>
      </w:pPr>
      <w:r w:rsidRPr="03A31712">
        <w:rPr>
          <w:lang w:val="en-US"/>
        </w:rPr>
        <w:t xml:space="preserve">The federated components </w:t>
      </w:r>
      <w:r w:rsidR="00591D8A">
        <w:rPr>
          <w:lang w:val="en-US"/>
        </w:rPr>
        <w:t>(locally updated models</w:t>
      </w:r>
      <w:r w:rsidR="002B6201">
        <w:rPr>
          <w:lang w:val="en-US"/>
        </w:rPr>
        <w:t xml:space="preserve"> in the AIMs of the End User’s </w:t>
      </w:r>
      <w:r w:rsidR="00002F5B">
        <w:rPr>
          <w:lang w:val="en-US"/>
        </w:rPr>
        <w:t>AIWs</w:t>
      </w:r>
      <w:r w:rsidR="00591D8A">
        <w:rPr>
          <w:lang w:val="en-US"/>
        </w:rPr>
        <w:t xml:space="preserve">) </w:t>
      </w:r>
      <w:r w:rsidRPr="03A31712">
        <w:rPr>
          <w:lang w:val="en-US"/>
        </w:rPr>
        <w:t xml:space="preserve">are located in the AIH Frontends and are instances of the </w:t>
      </w:r>
      <w:r w:rsidR="00A30644">
        <w:rPr>
          <w:lang w:val="en-US"/>
        </w:rPr>
        <w:t xml:space="preserve">standard AIMs (and AIWs) that </w:t>
      </w:r>
      <w:r w:rsidRPr="03A31712">
        <w:rPr>
          <w:lang w:val="en-US"/>
        </w:rPr>
        <w:t xml:space="preserve">handle healthcare data. </w:t>
      </w:r>
      <w:r w:rsidR="0FB46C00" w:rsidRPr="001D3F6F">
        <w:rPr>
          <w:highlight w:val="yellow"/>
          <w:lang w:val="en-US"/>
        </w:rPr>
        <w:t xml:space="preserve">An example is shown in Figure 4, </w:t>
      </w:r>
      <w:r w:rsidRPr="001D3F6F">
        <w:rPr>
          <w:highlight w:val="yellow"/>
          <w:lang w:val="en-US"/>
        </w:rPr>
        <w:t>an AIW used to detect the presence of COVID-19 in each user may have t</w:t>
      </w:r>
      <w:r w:rsidR="64F717CB" w:rsidRPr="001D3F6F">
        <w:rPr>
          <w:highlight w:val="yellow"/>
          <w:lang w:val="en-US"/>
        </w:rPr>
        <w:t xml:space="preserve">hree </w:t>
      </w:r>
      <w:r w:rsidRPr="001D3F6F">
        <w:rPr>
          <w:highlight w:val="yellow"/>
          <w:lang w:val="en-US"/>
        </w:rPr>
        <w:t>AIMs, one for select, load and pre-process (e.g., apply normalization and cleaning) data</w:t>
      </w:r>
      <w:r w:rsidR="5CDB7FB0" w:rsidRPr="001D3F6F">
        <w:rPr>
          <w:highlight w:val="yellow"/>
          <w:lang w:val="en-US"/>
        </w:rPr>
        <w:t xml:space="preserve">, </w:t>
      </w:r>
      <w:r w:rsidRPr="001D3F6F">
        <w:rPr>
          <w:highlight w:val="yellow"/>
          <w:lang w:val="en-US"/>
        </w:rPr>
        <w:t>another to load the deep learning model, train it</w:t>
      </w:r>
      <w:r w:rsidR="492CBF7A" w:rsidRPr="001D3F6F">
        <w:rPr>
          <w:highlight w:val="yellow"/>
          <w:lang w:val="en-US"/>
        </w:rPr>
        <w:t xml:space="preserve"> </w:t>
      </w:r>
      <w:r w:rsidRPr="001D3F6F">
        <w:rPr>
          <w:highlight w:val="yellow"/>
          <w:lang w:val="en-US"/>
        </w:rPr>
        <w:t xml:space="preserve">and/or perform </w:t>
      </w:r>
      <w:r w:rsidRPr="001D3F6F">
        <w:rPr>
          <w:highlight w:val="yellow"/>
          <w:lang w:val="en-US"/>
        </w:rPr>
        <w:lastRenderedPageBreak/>
        <w:t>the inference</w:t>
      </w:r>
      <w:r w:rsidR="0B804E07" w:rsidRPr="001D3F6F">
        <w:rPr>
          <w:highlight w:val="yellow"/>
          <w:lang w:val="en-US"/>
        </w:rPr>
        <w:t>, and a last, one to upload the aggregated weights.</w:t>
      </w:r>
      <w:r w:rsidR="007671A6">
        <w:rPr>
          <w:lang w:val="en-US"/>
        </w:rPr>
        <w:t xml:space="preserve"> The Federated Learning process </w:t>
      </w:r>
      <w:r w:rsidR="00343528">
        <w:rPr>
          <w:lang w:val="en-US"/>
        </w:rPr>
        <w:t>uses the models of the AIMs to further train the model</w:t>
      </w:r>
      <w:r w:rsidR="0004482E">
        <w:rPr>
          <w:lang w:val="en-US"/>
        </w:rPr>
        <w:t>s</w:t>
      </w:r>
      <w:r w:rsidR="00343528">
        <w:rPr>
          <w:lang w:val="en-US"/>
        </w:rPr>
        <w:t xml:space="preserve"> that </w:t>
      </w:r>
      <w:r w:rsidR="0004482E">
        <w:rPr>
          <w:lang w:val="en-US"/>
        </w:rPr>
        <w:t>were distributed at the previous round</w:t>
      </w:r>
      <w:r w:rsidR="00921E02">
        <w:rPr>
          <w:lang w:val="en-US"/>
        </w:rPr>
        <w:t>.</w:t>
      </w:r>
    </w:p>
    <w:p w14:paraId="05E24C12" w14:textId="6B8AB43B" w:rsidR="00923851" w:rsidRDefault="00923851" w:rsidP="00923851">
      <w:pPr>
        <w:jc w:val="both"/>
        <w:rPr>
          <w:lang w:val="en-US"/>
        </w:rPr>
      </w:pPr>
      <w:r>
        <w:rPr>
          <w:lang w:val="en-US"/>
        </w:rPr>
        <w:t xml:space="preserve">The MPAI Store is responsible for providing these AIMs. </w:t>
      </w:r>
      <w:r w:rsidR="00A50D81">
        <w:rPr>
          <w:lang w:val="en-US"/>
        </w:rPr>
        <w:t>As specified in [</w:t>
      </w:r>
      <w:r w:rsidR="00A50D81" w:rsidRPr="00A50D81">
        <w:rPr>
          <w:highlight w:val="yellow"/>
          <w:lang w:val="en-US"/>
        </w:rPr>
        <w:t>AIF</w:t>
      </w:r>
      <w:r w:rsidR="00A50D81">
        <w:rPr>
          <w:lang w:val="en-US"/>
        </w:rPr>
        <w:t>], t</w:t>
      </w:r>
      <w:r>
        <w:rPr>
          <w:lang w:val="en-US"/>
        </w:rPr>
        <w:t>his process is orchestrated by the controller which may use the different components (e.g., “communication”, “global store” and “access”) to communicate with the backend and perform desired operations.</w:t>
      </w:r>
    </w:p>
    <w:p w14:paraId="558D0862" w14:textId="77777777" w:rsidR="00923851" w:rsidRDefault="24929842" w:rsidP="00923851">
      <w:pPr>
        <w:jc w:val="both"/>
        <w:rPr>
          <w:lang w:val="en-US"/>
        </w:rPr>
      </w:pPr>
      <w:r w:rsidRPr="03A31712">
        <w:rPr>
          <w:lang w:val="en-US"/>
        </w:rPr>
        <w:t>It is worth mentioning that multiple instances of AIWs can exist at the end-user device, and they can have the same or different objectives and may work with the same or different data, data sets or versions.</w:t>
      </w:r>
    </w:p>
    <w:p w14:paraId="5B12D033" w14:textId="5AC03E98" w:rsidR="00923851" w:rsidRDefault="00923851" w:rsidP="03A31712">
      <w:pPr>
        <w:jc w:val="both"/>
        <w:rPr>
          <w:lang w:val="en-US"/>
        </w:rPr>
      </w:pPr>
    </w:p>
    <w:p w14:paraId="1FE4EC07" w14:textId="4E65F889" w:rsidR="00923851" w:rsidRDefault="00923851" w:rsidP="03A31712">
      <w:pPr>
        <w:jc w:val="center"/>
      </w:pPr>
    </w:p>
    <w:p w14:paraId="1E877A22" w14:textId="4D1F19D7" w:rsidR="00923851" w:rsidRDefault="00923851" w:rsidP="03A31712">
      <w:pPr>
        <w:jc w:val="both"/>
        <w:rPr>
          <w:lang w:val="en-US"/>
        </w:rPr>
      </w:pPr>
    </w:p>
    <w:p w14:paraId="4E653EB8" w14:textId="77777777" w:rsidR="00923851" w:rsidRDefault="00923851" w:rsidP="00923851">
      <w:pPr>
        <w:pStyle w:val="Titolo1"/>
        <w:rPr>
          <w:lang w:val="en-US"/>
        </w:rPr>
      </w:pPr>
      <w:bookmarkStart w:id="43" w:name="_Toc135137723"/>
      <w:r w:rsidRPr="1A104D89">
        <w:rPr>
          <w:lang w:val="en-US"/>
        </w:rPr>
        <w:t>MPAI-AIH Requirements</w:t>
      </w:r>
      <w:bookmarkEnd w:id="43"/>
    </w:p>
    <w:p w14:paraId="1D2406EA" w14:textId="77777777" w:rsidR="00923851" w:rsidRDefault="00923851" w:rsidP="00923851">
      <w:pPr>
        <w:pStyle w:val="Titolo2"/>
        <w:rPr>
          <w:lang w:val="en-GB"/>
        </w:rPr>
      </w:pPr>
      <w:bookmarkStart w:id="44" w:name="_Toc135137724"/>
      <w:r w:rsidRPr="1A104D89">
        <w:rPr>
          <w:lang w:val="en-GB"/>
        </w:rPr>
        <w:t>Methodology</w:t>
      </w:r>
      <w:bookmarkEnd w:id="44"/>
    </w:p>
    <w:p w14:paraId="0A2A1255" w14:textId="77777777" w:rsidR="00923851" w:rsidRDefault="00923851" w:rsidP="00923851">
      <w:pPr>
        <w:jc w:val="both"/>
        <w:rPr>
          <w:lang w:val="en-US"/>
        </w:rPr>
      </w:pPr>
      <w:r>
        <w:rPr>
          <w:lang w:val="en-US"/>
        </w:rPr>
        <w:t>Requirements are categorized as: Legal Requirements, Functional Requirements and AIH-Related Requirements.</w:t>
      </w:r>
    </w:p>
    <w:p w14:paraId="0B0DF9C2" w14:textId="77777777" w:rsidR="00923851" w:rsidRDefault="00923851" w:rsidP="00923851">
      <w:pPr>
        <w:jc w:val="both"/>
        <w:rPr>
          <w:rFonts w:eastAsia="Times New Roman"/>
        </w:rPr>
      </w:pPr>
      <w:r>
        <w:rPr>
          <w:rFonts w:eastAsia="Times New Roman"/>
        </w:rPr>
        <w:t>For the identification of the requirements, the following notation was used:</w:t>
      </w:r>
    </w:p>
    <w:p w14:paraId="323347C4" w14:textId="77777777" w:rsidR="00923851" w:rsidRDefault="00923851" w:rsidP="00A52331">
      <w:pPr>
        <w:pStyle w:val="Paragrafoelenco"/>
        <w:numPr>
          <w:ilvl w:val="0"/>
          <w:numId w:val="69"/>
        </w:numPr>
        <w:suppressAutoHyphens/>
        <w:autoSpaceDN/>
        <w:jc w:val="both"/>
        <w:rPr>
          <w:rFonts w:eastAsia="Times New Roman"/>
        </w:rPr>
      </w:pPr>
      <w:r>
        <w:rPr>
          <w:rFonts w:eastAsia="Times New Roman"/>
          <w:b/>
          <w:bCs/>
        </w:rPr>
        <w:t>Requirement Identification Number (RIN)</w:t>
      </w:r>
      <w:r>
        <w:rPr>
          <w:rFonts w:eastAsia="Times New Roman"/>
        </w:rPr>
        <w:t>: a unique identification number that identifies each of the requirements in the requirements identification process. This number will use the following format: [R-LEG|FUN|NFUN-XXXX]. LEG = Legal Requirement | FUN = Functional Requirement | NFUN = Non-Functional Requirement;</w:t>
      </w:r>
    </w:p>
    <w:p w14:paraId="7454FE32" w14:textId="77777777" w:rsidR="00923851" w:rsidRDefault="00923851" w:rsidP="00A52331">
      <w:pPr>
        <w:pStyle w:val="Paragrafoelenco"/>
        <w:numPr>
          <w:ilvl w:val="0"/>
          <w:numId w:val="69"/>
        </w:numPr>
        <w:suppressAutoHyphens/>
        <w:autoSpaceDN/>
        <w:jc w:val="both"/>
        <w:rPr>
          <w:rFonts w:eastAsia="Times New Roman"/>
        </w:rPr>
      </w:pPr>
      <w:r>
        <w:rPr>
          <w:rFonts w:eastAsia="Times New Roman"/>
          <w:b/>
          <w:bCs/>
        </w:rPr>
        <w:t>Requirement Title</w:t>
      </w:r>
      <w:r>
        <w:rPr>
          <w:rFonts w:eastAsia="Times New Roman"/>
        </w:rPr>
        <w:t>: a title that resumes and identifies the requirement;</w:t>
      </w:r>
    </w:p>
    <w:p w14:paraId="7BA8B5C1" w14:textId="77777777" w:rsidR="00923851" w:rsidRDefault="00923851" w:rsidP="00A52331">
      <w:pPr>
        <w:pStyle w:val="Paragrafoelenco"/>
        <w:numPr>
          <w:ilvl w:val="0"/>
          <w:numId w:val="69"/>
        </w:numPr>
        <w:suppressAutoHyphens/>
        <w:autoSpaceDN/>
        <w:jc w:val="both"/>
        <w:rPr>
          <w:rFonts w:eastAsia="Times New Roman"/>
        </w:rPr>
      </w:pPr>
      <w:r>
        <w:rPr>
          <w:rFonts w:eastAsia="Times New Roman"/>
          <w:b/>
          <w:bCs/>
        </w:rPr>
        <w:t>Requirement Description</w:t>
      </w:r>
      <w:r>
        <w:rPr>
          <w:rFonts w:eastAsia="Times New Roman"/>
        </w:rPr>
        <w:t>: a detailed description of the requirement;</w:t>
      </w:r>
    </w:p>
    <w:p w14:paraId="1251950B" w14:textId="77777777" w:rsidR="00923851" w:rsidRDefault="00923851" w:rsidP="00A52331">
      <w:pPr>
        <w:pStyle w:val="Paragrafoelenco"/>
        <w:numPr>
          <w:ilvl w:val="0"/>
          <w:numId w:val="69"/>
        </w:numPr>
        <w:suppressAutoHyphens/>
        <w:autoSpaceDN/>
        <w:jc w:val="both"/>
        <w:rPr>
          <w:rFonts w:eastAsia="Times New Roman"/>
        </w:rPr>
      </w:pPr>
      <w:r>
        <w:rPr>
          <w:rFonts w:eastAsia="Times New Roman"/>
          <w:b/>
          <w:bCs/>
        </w:rPr>
        <w:t>Requirement Type</w:t>
      </w:r>
      <w:r>
        <w:rPr>
          <w:rFonts w:eastAsia="Times New Roman"/>
        </w:rPr>
        <w:t xml:space="preserve"> (Optional, Mandatory): the type of requirement, including its obligation to be included or not. This is also related to the way the requirement should be expressed (using expressions such as “shall”, “should”, “may”, or others);</w:t>
      </w:r>
    </w:p>
    <w:p w14:paraId="5ECF7813" w14:textId="77777777" w:rsidR="00923851" w:rsidRDefault="00923851" w:rsidP="00A52331">
      <w:pPr>
        <w:pStyle w:val="Paragrafoelenco"/>
        <w:numPr>
          <w:ilvl w:val="0"/>
          <w:numId w:val="69"/>
        </w:numPr>
        <w:suppressAutoHyphens/>
        <w:autoSpaceDN/>
        <w:jc w:val="both"/>
        <w:rPr>
          <w:rFonts w:eastAsia="Times New Roman"/>
        </w:rPr>
      </w:pPr>
      <w:r w:rsidRPr="658B2E5C">
        <w:rPr>
          <w:rFonts w:eastAsia="Times New Roman"/>
          <w:b/>
          <w:bCs/>
        </w:rPr>
        <w:t>Requirement Dependencies or Relations</w:t>
      </w:r>
      <w:r w:rsidRPr="658B2E5C">
        <w:rPr>
          <w:rFonts w:eastAsia="Times New Roman"/>
        </w:rPr>
        <w:t xml:space="preserve">: identifies any relations or dependencies to other requirements. This contains the RINs of other existing requirements; </w:t>
      </w:r>
    </w:p>
    <w:p w14:paraId="583E49C4" w14:textId="77777777" w:rsidR="00923851" w:rsidRDefault="00923851" w:rsidP="00A52331">
      <w:pPr>
        <w:pStyle w:val="Paragrafoelenco"/>
        <w:numPr>
          <w:ilvl w:val="0"/>
          <w:numId w:val="69"/>
        </w:numPr>
        <w:suppressAutoHyphens/>
        <w:autoSpaceDN/>
        <w:jc w:val="both"/>
        <w:rPr>
          <w:rFonts w:eastAsia="Times New Roman"/>
        </w:rPr>
      </w:pPr>
      <w:r>
        <w:rPr>
          <w:rFonts w:eastAsia="Times New Roman"/>
          <w:b/>
          <w:bCs/>
        </w:rPr>
        <w:t>Requirement Notes</w:t>
      </w:r>
      <w:r>
        <w:rPr>
          <w:rFonts w:eastAsia="Times New Roman"/>
        </w:rPr>
        <w:t>: Any other notes that might be relevant for the description of the requirement itself.</w:t>
      </w:r>
    </w:p>
    <w:p w14:paraId="68A0CE60" w14:textId="77777777" w:rsidR="00923851" w:rsidRDefault="00923851" w:rsidP="00923851">
      <w:pPr>
        <w:jc w:val="both"/>
        <w:rPr>
          <w:rFonts w:eastAsia="Times New Roman"/>
        </w:rPr>
      </w:pPr>
      <w:r>
        <w:rPr>
          <w:rFonts w:eastAsia="Times New Roman"/>
        </w:rPr>
        <w:t>Each of the requirements is identified using the following table format.</w:t>
      </w:r>
    </w:p>
    <w:p w14:paraId="7C1A2179" w14:textId="77777777" w:rsidR="00923851" w:rsidRDefault="00923851" w:rsidP="00923851">
      <w:pPr>
        <w:jc w:val="both"/>
        <w:rPr>
          <w:rFonts w:eastAsia="Times New Roman"/>
        </w:rPr>
      </w:pPr>
    </w:p>
    <w:tbl>
      <w:tblPr>
        <w:tblStyle w:val="Grigliatabella"/>
        <w:tblW w:w="9345" w:type="dxa"/>
        <w:tblLayout w:type="fixed"/>
        <w:tblLook w:val="04A0" w:firstRow="1" w:lastRow="0" w:firstColumn="1" w:lastColumn="0" w:noHBand="0" w:noVBand="1"/>
      </w:tblPr>
      <w:tblGrid>
        <w:gridCol w:w="2688"/>
        <w:gridCol w:w="6657"/>
      </w:tblGrid>
      <w:tr w:rsidR="00923851" w14:paraId="2BE028FE" w14:textId="77777777" w:rsidTr="0064047C">
        <w:tc>
          <w:tcPr>
            <w:tcW w:w="2688" w:type="dxa"/>
          </w:tcPr>
          <w:p w14:paraId="11830EAE" w14:textId="77777777" w:rsidR="00923851" w:rsidRDefault="00923851" w:rsidP="0064047C">
            <w:pPr>
              <w:jc w:val="both"/>
              <w:rPr>
                <w:rFonts w:eastAsia="Times New Roman"/>
                <w:b/>
                <w:bCs/>
              </w:rPr>
            </w:pPr>
            <w:r>
              <w:rPr>
                <w:rFonts w:eastAsia="Times New Roman"/>
                <w:b/>
                <w:bCs/>
              </w:rPr>
              <w:t>RIN</w:t>
            </w:r>
          </w:p>
        </w:tc>
        <w:tc>
          <w:tcPr>
            <w:tcW w:w="6656" w:type="dxa"/>
          </w:tcPr>
          <w:p w14:paraId="6BD6D617" w14:textId="77777777" w:rsidR="00923851" w:rsidRDefault="00923851" w:rsidP="0064047C">
            <w:pPr>
              <w:jc w:val="both"/>
              <w:rPr>
                <w:rFonts w:eastAsia="Times New Roman"/>
              </w:rPr>
            </w:pPr>
            <w:r>
              <w:rPr>
                <w:rFonts w:eastAsia="Times New Roman"/>
              </w:rPr>
              <w:t>Requirement Title</w:t>
            </w:r>
          </w:p>
        </w:tc>
      </w:tr>
      <w:tr w:rsidR="00923851" w14:paraId="50A338EF" w14:textId="77777777" w:rsidTr="0064047C">
        <w:tc>
          <w:tcPr>
            <w:tcW w:w="9344" w:type="dxa"/>
            <w:gridSpan w:val="2"/>
          </w:tcPr>
          <w:p w14:paraId="51915CD5" w14:textId="77777777" w:rsidR="00923851" w:rsidRDefault="00923851" w:rsidP="0064047C">
            <w:pPr>
              <w:jc w:val="both"/>
              <w:rPr>
                <w:rFonts w:eastAsia="Times New Roman"/>
              </w:rPr>
            </w:pPr>
            <w:r>
              <w:rPr>
                <w:rFonts w:eastAsia="Times New Roman"/>
              </w:rPr>
              <w:t>Requirement Description</w:t>
            </w:r>
          </w:p>
        </w:tc>
      </w:tr>
      <w:tr w:rsidR="00923851" w14:paraId="6CAD3694" w14:textId="77777777" w:rsidTr="0064047C">
        <w:tc>
          <w:tcPr>
            <w:tcW w:w="2688" w:type="dxa"/>
          </w:tcPr>
          <w:p w14:paraId="20CC15B2" w14:textId="77777777" w:rsidR="00923851" w:rsidRDefault="00923851" w:rsidP="0064047C">
            <w:pPr>
              <w:jc w:val="both"/>
              <w:rPr>
                <w:rFonts w:eastAsia="Times New Roman"/>
              </w:rPr>
            </w:pPr>
            <w:r>
              <w:rPr>
                <w:rFonts w:eastAsia="Times New Roman"/>
              </w:rPr>
              <w:t>Requirement Type</w:t>
            </w:r>
          </w:p>
        </w:tc>
        <w:tc>
          <w:tcPr>
            <w:tcW w:w="6656" w:type="dxa"/>
          </w:tcPr>
          <w:p w14:paraId="50692495" w14:textId="77777777" w:rsidR="00923851" w:rsidRDefault="00923851" w:rsidP="0064047C">
            <w:pPr>
              <w:jc w:val="both"/>
              <w:rPr>
                <w:rFonts w:eastAsia="Times New Roman"/>
              </w:rPr>
            </w:pPr>
            <w:r>
              <w:rPr>
                <w:rFonts w:eastAsia="Times New Roman"/>
              </w:rPr>
              <w:t>Requirement Dependencies or Relations</w:t>
            </w:r>
          </w:p>
        </w:tc>
      </w:tr>
      <w:tr w:rsidR="00923851" w14:paraId="29CA915D" w14:textId="77777777" w:rsidTr="0064047C">
        <w:tc>
          <w:tcPr>
            <w:tcW w:w="9344" w:type="dxa"/>
            <w:gridSpan w:val="2"/>
          </w:tcPr>
          <w:p w14:paraId="4C13AC6C" w14:textId="77777777" w:rsidR="00923851" w:rsidRDefault="00923851" w:rsidP="0064047C">
            <w:pPr>
              <w:jc w:val="both"/>
              <w:rPr>
                <w:rFonts w:eastAsia="Times New Roman"/>
              </w:rPr>
            </w:pPr>
            <w:r>
              <w:rPr>
                <w:rFonts w:eastAsia="Times New Roman"/>
              </w:rPr>
              <w:t>Requirement Notes</w:t>
            </w:r>
          </w:p>
        </w:tc>
      </w:tr>
    </w:tbl>
    <w:p w14:paraId="5B37665D" w14:textId="77777777" w:rsidR="00923851" w:rsidRPr="002C4995" w:rsidRDefault="00923851" w:rsidP="00923851">
      <w:pPr>
        <w:pStyle w:val="Titolo2"/>
      </w:pPr>
      <w:bookmarkStart w:id="45" w:name="_Toc135137725"/>
      <w:r>
        <w:t>Legal Requirements</w:t>
      </w:r>
      <w:bookmarkEnd w:id="45"/>
    </w:p>
    <w:p w14:paraId="06567864" w14:textId="0C738CE8" w:rsidR="00A00D35" w:rsidRDefault="002C4995" w:rsidP="00A00D35">
      <w:pPr>
        <w:jc w:val="both"/>
        <w:rPr>
          <w:lang w:val="en-US"/>
        </w:rPr>
      </w:pPr>
      <w:r w:rsidRPr="002C4995">
        <w:rPr>
          <w:lang w:val="en-US"/>
        </w:rPr>
        <w:t xml:space="preserve">The AIH System </w:t>
      </w:r>
      <w:r>
        <w:rPr>
          <w:lang w:val="en-US"/>
        </w:rPr>
        <w:t xml:space="preserve">processes critically important personal data with new </w:t>
      </w:r>
      <w:r w:rsidR="00CF2A54">
        <w:rPr>
          <w:lang w:val="en-US"/>
        </w:rPr>
        <w:t xml:space="preserve">AI-enabled technologies. Respondents to the MPAI-AIH call for Technologies are requested to </w:t>
      </w:r>
      <w:r w:rsidR="0052030A">
        <w:rPr>
          <w:lang w:val="en-US"/>
        </w:rPr>
        <w:t xml:space="preserve">explain how the technologies proposed </w:t>
      </w:r>
      <w:r w:rsidR="00A00D35">
        <w:rPr>
          <w:lang w:val="en-US"/>
        </w:rPr>
        <w:t>comply with</w:t>
      </w:r>
      <w:r w:rsidR="00A00D35" w:rsidRPr="658B2E5C">
        <w:rPr>
          <w:lang w:val="en-US"/>
        </w:rPr>
        <w:t xml:space="preserve"> generally applicable </w:t>
      </w:r>
      <w:r w:rsidR="00A00D35" w:rsidRPr="004E0046">
        <w:rPr>
          <w:lang w:val="en-US"/>
        </w:rPr>
        <w:t>legal</w:t>
      </w:r>
      <w:r w:rsidR="00A00D35" w:rsidRPr="658B2E5C">
        <w:rPr>
          <w:lang w:val="en-US"/>
        </w:rPr>
        <w:t xml:space="preserve"> concerns such as the European GDPR. </w:t>
      </w:r>
    </w:p>
    <w:p w14:paraId="3BD4F4AD" w14:textId="77777777" w:rsidR="00923851" w:rsidRDefault="00923851" w:rsidP="00923851">
      <w:pPr>
        <w:pStyle w:val="Titolo2"/>
      </w:pPr>
      <w:bookmarkStart w:id="46" w:name="_Toc135137726"/>
      <w:r>
        <w:t>Functional requirements</w:t>
      </w:r>
      <w:bookmarkEnd w:id="46"/>
    </w:p>
    <w:p w14:paraId="73BB637E" w14:textId="77777777" w:rsidR="00923851" w:rsidRDefault="00923851" w:rsidP="00923851">
      <w:pPr>
        <w:pStyle w:val="Titolo3"/>
        <w:rPr>
          <w:lang w:val="en-GB"/>
        </w:rPr>
      </w:pPr>
      <w:bookmarkStart w:id="47" w:name="_Toc135137727"/>
      <w:r w:rsidRPr="1A104D89">
        <w:rPr>
          <w:lang w:val="en-GB"/>
        </w:rPr>
        <w:t>List of specific functional requirement areas</w:t>
      </w:r>
      <w:bookmarkEnd w:id="47"/>
    </w:p>
    <w:p w14:paraId="76E4C006" w14:textId="22BC0DDB" w:rsidR="00923851" w:rsidRDefault="00923851" w:rsidP="00923851">
      <w:r>
        <w:t xml:space="preserve">An </w:t>
      </w:r>
      <w:r w:rsidRPr="007706F0">
        <w:rPr>
          <w:highlight w:val="yellow"/>
        </w:rPr>
        <w:t>initial</w:t>
      </w:r>
      <w:r>
        <w:t xml:space="preserve"> list of </w:t>
      </w:r>
      <w:r w:rsidR="000D44EC">
        <w:t xml:space="preserve">requirements </w:t>
      </w:r>
      <w:r w:rsidR="006549A9">
        <w:t>of the AIH System is</w:t>
      </w:r>
      <w:r w:rsidR="00720D10">
        <w:t>:</w:t>
      </w:r>
    </w:p>
    <w:p w14:paraId="40A78BB5" w14:textId="5719B133" w:rsidR="00923851" w:rsidRPr="009C1C6D" w:rsidRDefault="000D44EC" w:rsidP="00A52331">
      <w:pPr>
        <w:pStyle w:val="Paragrafoelenco"/>
        <w:numPr>
          <w:ilvl w:val="0"/>
          <w:numId w:val="73"/>
        </w:numPr>
      </w:pPr>
      <w:r>
        <w:rPr>
          <w:rFonts w:eastAsia="Times New Roman"/>
        </w:rPr>
        <w:t>The data of a</w:t>
      </w:r>
      <w:r w:rsidR="00923851" w:rsidRPr="009646CB">
        <w:rPr>
          <w:rFonts w:eastAsia="Times New Roman"/>
        </w:rPr>
        <w:t>n AI</w:t>
      </w:r>
      <w:r w:rsidR="00923851" w:rsidRPr="009646CB">
        <w:t xml:space="preserve">H Platform Front-end </w:t>
      </w:r>
      <w:r w:rsidR="00923851" w:rsidRPr="009646CB">
        <w:rPr>
          <w:rFonts w:eastAsia="Times New Roman"/>
        </w:rPr>
        <w:t>shall be persistent.</w:t>
      </w:r>
    </w:p>
    <w:p w14:paraId="76A77D63" w14:textId="01F33FED" w:rsidR="00923851" w:rsidRDefault="006549A9" w:rsidP="00A52331">
      <w:pPr>
        <w:pStyle w:val="Paragrafoelenco"/>
        <w:numPr>
          <w:ilvl w:val="0"/>
          <w:numId w:val="73"/>
        </w:numPr>
      </w:pPr>
      <w:r>
        <w:t xml:space="preserve">The </w:t>
      </w:r>
      <w:r w:rsidR="00923851">
        <w:t xml:space="preserve">AIH Platform Front-end </w:t>
      </w:r>
      <w:r>
        <w:t xml:space="preserve">shall </w:t>
      </w:r>
      <w:r w:rsidR="00C62B9A">
        <w:t xml:space="preserve">support </w:t>
      </w:r>
      <w:r w:rsidR="00923851">
        <w:t>biometric sensor calibration</w:t>
      </w:r>
      <w:r w:rsidR="00C62B9A">
        <w:t>.</w:t>
      </w:r>
    </w:p>
    <w:p w14:paraId="1282289E" w14:textId="3737BE9F" w:rsidR="00923851" w:rsidRDefault="7B7F5F8C" w:rsidP="00A52331">
      <w:pPr>
        <w:pStyle w:val="Paragrafoelenco"/>
        <w:numPr>
          <w:ilvl w:val="0"/>
          <w:numId w:val="73"/>
        </w:numPr>
      </w:pPr>
      <w:r>
        <w:lastRenderedPageBreak/>
        <w:t>A Smart Contract shall express the t</w:t>
      </w:r>
      <w:r w:rsidR="1DCB0916">
        <w:t xml:space="preserve">erms and conditions </w:t>
      </w:r>
      <w:r>
        <w:t>between</w:t>
      </w:r>
      <w:r w:rsidR="1DCB0916">
        <w:t xml:space="preserve"> </w:t>
      </w:r>
    </w:p>
    <w:p w14:paraId="26BF2C3F" w14:textId="737DDE9D" w:rsidR="759CFB4A" w:rsidRDefault="759CFB4A" w:rsidP="55C016C3">
      <w:pPr>
        <w:pStyle w:val="Paragrafoelenco"/>
        <w:numPr>
          <w:ilvl w:val="1"/>
          <w:numId w:val="73"/>
        </w:numPr>
      </w:pPr>
      <w:commentRangeStart w:id="48"/>
      <w:commentRangeStart w:id="49"/>
      <w:r>
        <w:t>The User and the Third Part Entities</w:t>
      </w:r>
      <w:commentRangeEnd w:id="48"/>
      <w:r>
        <w:rPr>
          <w:rStyle w:val="Rimandocommento"/>
        </w:rPr>
        <w:commentReference w:id="48"/>
      </w:r>
      <w:commentRangeEnd w:id="49"/>
      <w:r>
        <w:rPr>
          <w:rStyle w:val="Rimandocommento"/>
        </w:rPr>
        <w:commentReference w:id="49"/>
      </w:r>
      <w:r>
        <w:t>.</w:t>
      </w:r>
    </w:p>
    <w:p w14:paraId="04559631" w14:textId="36558D8F" w:rsidR="00923851" w:rsidRDefault="00477403" w:rsidP="00A52331">
      <w:pPr>
        <w:pStyle w:val="Paragrafoelenco"/>
        <w:numPr>
          <w:ilvl w:val="0"/>
          <w:numId w:val="73"/>
        </w:numPr>
      </w:pPr>
      <w:r>
        <w:t>The Third parties shall be able to express the following</w:t>
      </w:r>
      <w:r w:rsidR="00923851">
        <w:t xml:space="preserve"> processing request</w:t>
      </w:r>
      <w:r>
        <w:t>s:</w:t>
      </w:r>
    </w:p>
    <w:p w14:paraId="0EE41FCC" w14:textId="70C2F374" w:rsidR="00477403" w:rsidRDefault="00FC40D7" w:rsidP="00477403">
      <w:pPr>
        <w:pStyle w:val="Paragrafoelenco"/>
        <w:numPr>
          <w:ilvl w:val="1"/>
          <w:numId w:val="73"/>
        </w:numPr>
      </w:pPr>
      <w:r>
        <w:t>…</w:t>
      </w:r>
    </w:p>
    <w:p w14:paraId="626F9424" w14:textId="484DDDC0" w:rsidR="00923851" w:rsidRDefault="00FC40D7" w:rsidP="00A52331">
      <w:pPr>
        <w:pStyle w:val="Paragrafoelenco"/>
        <w:numPr>
          <w:ilvl w:val="0"/>
          <w:numId w:val="73"/>
        </w:numPr>
      </w:pPr>
      <w:r>
        <w:t xml:space="preserve">The data types </w:t>
      </w:r>
      <w:r w:rsidR="007C5B51">
        <w:t xml:space="preserve">target of </w:t>
      </w:r>
      <w:r w:rsidR="00923851">
        <w:t>processing</w:t>
      </w:r>
      <w:r w:rsidR="007C5B51">
        <w:t xml:space="preserve"> are:</w:t>
      </w:r>
    </w:p>
    <w:p w14:paraId="4D2D2340" w14:textId="6F703988" w:rsidR="007C5B51" w:rsidRDefault="007C5B51" w:rsidP="007C5B51">
      <w:pPr>
        <w:pStyle w:val="Paragrafoelenco"/>
        <w:numPr>
          <w:ilvl w:val="1"/>
          <w:numId w:val="73"/>
        </w:numPr>
      </w:pPr>
      <w:r>
        <w:t>…</w:t>
      </w:r>
    </w:p>
    <w:p w14:paraId="6D9307B6" w14:textId="6C256A9F" w:rsidR="00923851" w:rsidRPr="007130AD" w:rsidRDefault="006E4CC4" w:rsidP="00A52331">
      <w:pPr>
        <w:pStyle w:val="Paragrafoelenco"/>
        <w:numPr>
          <w:ilvl w:val="0"/>
          <w:numId w:val="73"/>
        </w:numPr>
        <w:rPr>
          <w:highlight w:val="yellow"/>
        </w:rPr>
      </w:pPr>
      <w:r w:rsidRPr="007130AD">
        <w:rPr>
          <w:highlight w:val="yellow"/>
        </w:rPr>
        <w:t>The i</w:t>
      </w:r>
      <w:r w:rsidR="00923851" w:rsidRPr="007130AD">
        <w:rPr>
          <w:highlight w:val="yellow"/>
        </w:rPr>
        <w:t>nterface between</w:t>
      </w:r>
      <w:r w:rsidRPr="007130AD">
        <w:rPr>
          <w:highlight w:val="yellow"/>
        </w:rPr>
        <w:t xml:space="preserve"> the following AIH System Backend</w:t>
      </w:r>
      <w:r w:rsidR="006D4CAF">
        <w:rPr>
          <w:highlight w:val="yellow"/>
        </w:rPr>
        <w:t xml:space="preserve"> – </w:t>
      </w:r>
      <w:r w:rsidR="006D4CAF" w:rsidRPr="003E7418">
        <w:rPr>
          <w:highlight w:val="cyan"/>
        </w:rPr>
        <w:t>remove interface not to be specified by AIH System</w:t>
      </w:r>
      <w:r w:rsidR="003E7418" w:rsidRPr="003E7418">
        <w:rPr>
          <w:highlight w:val="cyan"/>
        </w:rPr>
        <w:t>, convert interfaces to APIs where appropriate</w:t>
      </w:r>
    </w:p>
    <w:p w14:paraId="3C9BBAC4" w14:textId="2239C8F0" w:rsidR="00923851" w:rsidRPr="007130AD" w:rsidRDefault="00923851" w:rsidP="00A52331">
      <w:pPr>
        <w:pStyle w:val="Paragrafoelenco"/>
        <w:numPr>
          <w:ilvl w:val="1"/>
          <w:numId w:val="73"/>
        </w:numPr>
        <w:rPr>
          <w:highlight w:val="yellow"/>
        </w:rPr>
      </w:pPr>
      <w:r w:rsidRPr="007130AD">
        <w:rPr>
          <w:highlight w:val="yellow"/>
        </w:rPr>
        <w:t>Auditing and Licensing &amp; Governance Services</w:t>
      </w:r>
      <w:r w:rsidR="00720D10" w:rsidRPr="007130AD">
        <w:rPr>
          <w:highlight w:val="yellow"/>
        </w:rPr>
        <w:t>.</w:t>
      </w:r>
    </w:p>
    <w:p w14:paraId="3D58CF8A" w14:textId="1DDE6ED7" w:rsidR="00923851" w:rsidRPr="007130AD" w:rsidRDefault="00923851" w:rsidP="00A52331">
      <w:pPr>
        <w:pStyle w:val="Paragrafoelenco"/>
        <w:numPr>
          <w:ilvl w:val="1"/>
          <w:numId w:val="73"/>
        </w:numPr>
        <w:rPr>
          <w:highlight w:val="yellow"/>
        </w:rPr>
      </w:pPr>
      <w:r w:rsidRPr="007130AD">
        <w:rPr>
          <w:highlight w:val="yellow"/>
        </w:rPr>
        <w:t>Authentication &amp; Access Control Services and Auditing Services</w:t>
      </w:r>
      <w:r w:rsidR="00720D10" w:rsidRPr="007130AD">
        <w:rPr>
          <w:highlight w:val="yellow"/>
        </w:rPr>
        <w:t>.</w:t>
      </w:r>
    </w:p>
    <w:p w14:paraId="131EAEE9" w14:textId="794EE4CD" w:rsidR="00923851" w:rsidRPr="007130AD" w:rsidRDefault="00923851" w:rsidP="00A52331">
      <w:pPr>
        <w:pStyle w:val="Paragrafoelenco"/>
        <w:numPr>
          <w:ilvl w:val="1"/>
          <w:numId w:val="73"/>
        </w:numPr>
        <w:rPr>
          <w:highlight w:val="yellow"/>
        </w:rPr>
      </w:pPr>
      <w:r w:rsidRPr="007130AD">
        <w:rPr>
          <w:highlight w:val="yellow"/>
        </w:rPr>
        <w:t>Authentication &amp; Access Control Services and Licensing &amp; Governance Services</w:t>
      </w:r>
      <w:r w:rsidR="00720D10" w:rsidRPr="007130AD">
        <w:rPr>
          <w:highlight w:val="yellow"/>
        </w:rPr>
        <w:t>.</w:t>
      </w:r>
    </w:p>
    <w:p w14:paraId="1B28E8F4" w14:textId="16A80B8D" w:rsidR="00923851" w:rsidRPr="007130AD" w:rsidRDefault="00923851" w:rsidP="00A52331">
      <w:pPr>
        <w:pStyle w:val="Paragrafoelenco"/>
        <w:numPr>
          <w:ilvl w:val="1"/>
          <w:numId w:val="73"/>
        </w:numPr>
        <w:rPr>
          <w:highlight w:val="yellow"/>
        </w:rPr>
      </w:pPr>
      <w:r w:rsidRPr="007130AD">
        <w:rPr>
          <w:highlight w:val="yellow"/>
        </w:rPr>
        <w:t>Interface Authentication &amp; Access Control Services and Data Storage &amp; Access Services</w:t>
      </w:r>
      <w:r w:rsidR="00720D10" w:rsidRPr="007130AD">
        <w:rPr>
          <w:highlight w:val="yellow"/>
        </w:rPr>
        <w:t>.</w:t>
      </w:r>
      <w:r w:rsidR="00B448F1">
        <w:rPr>
          <w:highlight w:val="yellow"/>
        </w:rPr>
        <w:t xml:space="preserve"> </w:t>
      </w:r>
    </w:p>
    <w:p w14:paraId="0B7D96FC" w14:textId="0E4D753D" w:rsidR="00923851" w:rsidRPr="007130AD" w:rsidRDefault="00923851" w:rsidP="00A52331">
      <w:pPr>
        <w:pStyle w:val="Paragrafoelenco"/>
        <w:numPr>
          <w:ilvl w:val="1"/>
          <w:numId w:val="73"/>
        </w:numPr>
        <w:rPr>
          <w:highlight w:val="yellow"/>
        </w:rPr>
      </w:pPr>
      <w:r w:rsidRPr="007130AD">
        <w:rPr>
          <w:highlight w:val="yellow"/>
        </w:rPr>
        <w:t>Data Storage &amp; Access Services and De-Identification &amp; Anonymization Services</w:t>
      </w:r>
      <w:r w:rsidR="00720D10" w:rsidRPr="007130AD">
        <w:rPr>
          <w:highlight w:val="yellow"/>
        </w:rPr>
        <w:t>.</w:t>
      </w:r>
    </w:p>
    <w:p w14:paraId="6C15F9D1" w14:textId="4C976419" w:rsidR="00923851" w:rsidRDefault="00923851" w:rsidP="00A52331">
      <w:pPr>
        <w:pStyle w:val="Paragrafoelenco"/>
        <w:numPr>
          <w:ilvl w:val="1"/>
          <w:numId w:val="73"/>
        </w:numPr>
        <w:rPr>
          <w:highlight w:val="yellow"/>
        </w:rPr>
      </w:pPr>
      <w:r w:rsidRPr="007130AD">
        <w:rPr>
          <w:highlight w:val="yellow"/>
        </w:rPr>
        <w:t>Back-End and the AIF</w:t>
      </w:r>
      <w:r w:rsidR="00720D10" w:rsidRPr="007130AD">
        <w:rPr>
          <w:highlight w:val="yellow"/>
        </w:rPr>
        <w:t>.</w:t>
      </w:r>
    </w:p>
    <w:p w14:paraId="6C174E73" w14:textId="0FFD89B4" w:rsidR="00907A73" w:rsidRDefault="00907A73" w:rsidP="64ECE741">
      <w:pPr>
        <w:pStyle w:val="Titolo3"/>
        <w:rPr>
          <w:lang w:val="en-US"/>
        </w:rPr>
      </w:pPr>
      <w:bookmarkStart w:id="50" w:name="_Toc135137728"/>
      <w:r w:rsidRPr="1A104D89">
        <w:rPr>
          <w:lang w:val="en-US"/>
        </w:rPr>
        <w:t>Federated Learning requirements</w:t>
      </w:r>
      <w:bookmarkEnd w:id="50"/>
    </w:p>
    <w:p w14:paraId="51024B90" w14:textId="2527348A" w:rsidR="003E7418" w:rsidRPr="00745016" w:rsidRDefault="00745016" w:rsidP="003E7418">
      <w:pPr>
        <w:pStyle w:val="Paragrafoelenco"/>
        <w:numPr>
          <w:ilvl w:val="0"/>
          <w:numId w:val="73"/>
        </w:numPr>
      </w:pPr>
      <w:r w:rsidRPr="00745016">
        <w:t>The format of the AIH F</w:t>
      </w:r>
      <w:r>
        <w:t>r</w:t>
      </w:r>
      <w:r w:rsidRPr="00745016">
        <w:t>ontends</w:t>
      </w:r>
      <w:r>
        <w:t xml:space="preserve"> Model knowledge </w:t>
      </w:r>
      <w:r w:rsidR="00E95A2F">
        <w:t>used to communicate with the FLS.</w:t>
      </w:r>
    </w:p>
    <w:p w14:paraId="221DB094" w14:textId="77777777" w:rsidR="00923851" w:rsidRPr="009646CB" w:rsidRDefault="00923851" w:rsidP="00923851">
      <w:pPr>
        <w:pStyle w:val="Titolo3"/>
      </w:pPr>
      <w:bookmarkStart w:id="51" w:name="_Toc135137729"/>
      <w:r w:rsidRPr="1A104D89">
        <w:rPr>
          <w:lang w:val="en-US"/>
        </w:rPr>
        <w:t>User</w:t>
      </w:r>
      <w:r>
        <w:t>-oriented requirements</w:t>
      </w:r>
      <w:bookmarkEnd w:id="51"/>
    </w:p>
    <w:p w14:paraId="680BD5BC" w14:textId="77777777" w:rsidR="00923851" w:rsidRPr="009646CB" w:rsidRDefault="00923851" w:rsidP="00A52331">
      <w:pPr>
        <w:pStyle w:val="Paragrafoelenco"/>
        <w:numPr>
          <w:ilvl w:val="0"/>
          <w:numId w:val="57"/>
        </w:numPr>
        <w:suppressAutoHyphens/>
        <w:autoSpaceDN/>
        <w:jc w:val="both"/>
        <w:rPr>
          <w:rFonts w:eastAsia="Times New Roman"/>
        </w:rPr>
      </w:pPr>
      <w:r w:rsidRPr="009646CB">
        <w:rPr>
          <w:rFonts w:eastAsia="Times New Roman"/>
          <w:szCs w:val="24"/>
        </w:rPr>
        <w:t>A User may obtain the right:</w:t>
      </w:r>
    </w:p>
    <w:p w14:paraId="29138170" w14:textId="77777777" w:rsidR="00923851" w:rsidRPr="009646CB" w:rsidRDefault="00923851" w:rsidP="00A52331">
      <w:pPr>
        <w:pStyle w:val="Paragrafoelenco"/>
        <w:numPr>
          <w:ilvl w:val="1"/>
          <w:numId w:val="57"/>
        </w:numPr>
        <w:suppressAutoHyphens/>
        <w:autoSpaceDN/>
        <w:jc w:val="both"/>
        <w:rPr>
          <w:rFonts w:eastAsia="Times New Roman"/>
        </w:rPr>
      </w:pPr>
      <w:r w:rsidRPr="009646CB">
        <w:rPr>
          <w:rFonts w:eastAsia="Times New Roman"/>
          <w:szCs w:val="24"/>
        </w:rPr>
        <w:t>To create an Identity and associated Environment within the AIH.</w:t>
      </w:r>
    </w:p>
    <w:p w14:paraId="6C596DFE" w14:textId="77777777" w:rsidR="00923851" w:rsidRPr="009646CB" w:rsidRDefault="00923851" w:rsidP="00A52331">
      <w:pPr>
        <w:pStyle w:val="Paragrafoelenco"/>
        <w:numPr>
          <w:ilvl w:val="1"/>
          <w:numId w:val="57"/>
        </w:numPr>
        <w:suppressAutoHyphens/>
        <w:autoSpaceDN/>
        <w:jc w:val="both"/>
        <w:rPr>
          <w:rFonts w:eastAsia="Times New Roman"/>
        </w:rPr>
      </w:pPr>
      <w:r w:rsidRPr="009646CB">
        <w:rPr>
          <w:rFonts w:eastAsia="Times New Roman"/>
          <w:szCs w:val="24"/>
        </w:rPr>
        <w:t>To populate the Environment with Health data.</w:t>
      </w:r>
    </w:p>
    <w:p w14:paraId="3DDD8DFA" w14:textId="77777777" w:rsidR="00923851" w:rsidRPr="009646CB" w:rsidRDefault="00923851" w:rsidP="00A52331">
      <w:pPr>
        <w:pStyle w:val="Paragrafoelenco"/>
        <w:numPr>
          <w:ilvl w:val="1"/>
          <w:numId w:val="57"/>
        </w:numPr>
        <w:suppressAutoHyphens/>
        <w:autoSpaceDN/>
        <w:jc w:val="both"/>
        <w:rPr>
          <w:rFonts w:eastAsia="Times New Roman"/>
        </w:rPr>
      </w:pPr>
      <w:r w:rsidRPr="009646CB">
        <w:rPr>
          <w:rFonts w:eastAsia="Times New Roman"/>
        </w:rPr>
        <w:t>To export their Data from AI</w:t>
      </w:r>
      <w:r w:rsidRPr="009646CB">
        <w:t xml:space="preserve">H Platform Front-end </w:t>
      </w:r>
      <w:r w:rsidRPr="009646CB">
        <w:rPr>
          <w:rFonts w:eastAsia="Times New Roman"/>
        </w:rPr>
        <w:t>into the AI</w:t>
      </w:r>
      <w:r w:rsidRPr="009646CB">
        <w:t>H Platform Back-end</w:t>
      </w:r>
      <w:r w:rsidRPr="009646CB">
        <w:rPr>
          <w:rFonts w:eastAsia="Times New Roman"/>
        </w:rPr>
        <w:t>.</w:t>
      </w:r>
    </w:p>
    <w:p w14:paraId="752CA692" w14:textId="1D396F02" w:rsidR="1DCB0916" w:rsidRDefault="1DCB0916" w:rsidP="55C016C3">
      <w:pPr>
        <w:pStyle w:val="Titolo3"/>
        <w:rPr>
          <w:highlight w:val="yellow"/>
          <w:lang w:val="en-GB"/>
        </w:rPr>
      </w:pPr>
      <w:bookmarkStart w:id="52" w:name="_Toc135137730"/>
      <w:r w:rsidRPr="1A104D89">
        <w:rPr>
          <w:highlight w:val="yellow"/>
          <w:lang w:val="en-GB"/>
        </w:rPr>
        <w:t>Third-Party requirements</w:t>
      </w:r>
      <w:bookmarkEnd w:id="52"/>
    </w:p>
    <w:p w14:paraId="5C9E4540" w14:textId="41A6D9F1" w:rsidR="00ADBA61" w:rsidRDefault="00ADBA61" w:rsidP="55C016C3">
      <w:pPr>
        <w:jc w:val="both"/>
      </w:pPr>
      <w:r w:rsidRPr="55C016C3">
        <w:rPr>
          <w:rFonts w:eastAsia="Times New Roman"/>
        </w:rPr>
        <w:t xml:space="preserve">A </w:t>
      </w:r>
      <w:r w:rsidR="18C2ADE9" w:rsidRPr="55C016C3">
        <w:rPr>
          <w:rFonts w:eastAsia="Times New Roman"/>
        </w:rPr>
        <w:t xml:space="preserve">Third-Party </w:t>
      </w:r>
      <w:r w:rsidRPr="55C016C3">
        <w:rPr>
          <w:rFonts w:eastAsia="Times New Roman"/>
        </w:rPr>
        <w:t>may obtain the right:</w:t>
      </w:r>
    </w:p>
    <w:p w14:paraId="7062BEC1" w14:textId="1AB02970" w:rsidR="51ECC724" w:rsidRDefault="51ECC724" w:rsidP="55C016C3">
      <w:pPr>
        <w:pStyle w:val="Paragrafoelenco"/>
        <w:numPr>
          <w:ilvl w:val="0"/>
          <w:numId w:val="1"/>
        </w:numPr>
        <w:spacing w:line="259" w:lineRule="auto"/>
        <w:jc w:val="both"/>
        <w:rPr>
          <w:szCs w:val="24"/>
        </w:rPr>
      </w:pPr>
      <w:r>
        <w:t>To create an Identity within the AIH</w:t>
      </w:r>
      <w:r w:rsidR="5A6A6873">
        <w:t>.</w:t>
      </w:r>
    </w:p>
    <w:p w14:paraId="6C0D4F6A" w14:textId="4E494805" w:rsidR="1BEEDC8E" w:rsidRDefault="1BEEDC8E" w:rsidP="55C016C3">
      <w:pPr>
        <w:pStyle w:val="Paragrafoelenco"/>
        <w:numPr>
          <w:ilvl w:val="0"/>
          <w:numId w:val="1"/>
        </w:numPr>
        <w:jc w:val="both"/>
        <w:rPr>
          <w:szCs w:val="24"/>
        </w:rPr>
      </w:pPr>
      <w:r w:rsidRPr="55C016C3">
        <w:rPr>
          <w:szCs w:val="24"/>
        </w:rPr>
        <w:t>Formulate data access requests for a specific User or type of data</w:t>
      </w:r>
      <w:r w:rsidR="62AA39ED" w:rsidRPr="55C016C3">
        <w:rPr>
          <w:szCs w:val="24"/>
        </w:rPr>
        <w:t>.</w:t>
      </w:r>
    </w:p>
    <w:p w14:paraId="422672A2" w14:textId="5713DDC7" w:rsidR="78152081" w:rsidRDefault="78152081" w:rsidP="55C016C3">
      <w:pPr>
        <w:pStyle w:val="Paragrafoelenco"/>
        <w:numPr>
          <w:ilvl w:val="0"/>
          <w:numId w:val="1"/>
        </w:numPr>
        <w:jc w:val="both"/>
        <w:rPr>
          <w:szCs w:val="24"/>
        </w:rPr>
      </w:pPr>
      <w:r w:rsidRPr="55C016C3">
        <w:rPr>
          <w:szCs w:val="24"/>
        </w:rPr>
        <w:t>To access the data after obtaining user authorization.</w:t>
      </w:r>
    </w:p>
    <w:p w14:paraId="5ABA0DC1" w14:textId="31A6A52C" w:rsidR="55C016C3" w:rsidRDefault="55C016C3" w:rsidP="55C016C3">
      <w:pPr>
        <w:rPr>
          <w:highlight w:val="yellow"/>
        </w:rPr>
      </w:pPr>
    </w:p>
    <w:p w14:paraId="650FE0B7" w14:textId="1D414BB2" w:rsidR="00923851" w:rsidRPr="009B2697" w:rsidRDefault="42C39399" w:rsidP="00923851">
      <w:pPr>
        <w:pStyle w:val="Titolo2"/>
        <w:rPr>
          <w:highlight w:val="cyan"/>
        </w:rPr>
      </w:pPr>
      <w:bookmarkStart w:id="53" w:name="_Toc135137731"/>
      <w:r w:rsidRPr="1A104D89">
        <w:rPr>
          <w:highlight w:val="cyan"/>
        </w:rPr>
        <w:t xml:space="preserve">API </w:t>
      </w:r>
      <w:r w:rsidR="5BA79AEE" w:rsidRPr="1A104D89">
        <w:rPr>
          <w:highlight w:val="cyan"/>
        </w:rPr>
        <w:t>Requirements</w:t>
      </w:r>
      <w:bookmarkEnd w:id="53"/>
    </w:p>
    <w:p w14:paraId="2D2CC09F" w14:textId="77777777" w:rsidR="00923851" w:rsidRDefault="00923851" w:rsidP="00923851">
      <w:pPr>
        <w:jc w:val="both"/>
        <w:rPr>
          <w:lang w:val="en-US"/>
        </w:rPr>
      </w:pPr>
      <w:bookmarkStart w:id="54" w:name="_Toc1887322275"/>
      <w:bookmarkEnd w:id="54"/>
      <w:r w:rsidRPr="658B2E5C">
        <w:rPr>
          <w:lang w:val="en-US"/>
        </w:rPr>
        <w:t xml:space="preserve">The system will use REST API interfaces that will provide data access. A special API acts as the interface between the </w:t>
      </w:r>
      <w:r>
        <w:t>AIH Platform Back-end</w:t>
      </w:r>
      <w:r w:rsidRPr="658B2E5C">
        <w:rPr>
          <w:rFonts w:eastAsia="Times New Roman"/>
          <w:lang w:val="en-US"/>
        </w:rPr>
        <w:t xml:space="preserve"> </w:t>
      </w:r>
      <w:r w:rsidRPr="658B2E5C">
        <w:rPr>
          <w:lang w:val="en-US"/>
        </w:rPr>
        <w:t xml:space="preserve">data and the AI modules for using and processing data. Data may also be collected from External Sources such as public services and </w:t>
      </w:r>
      <w:r>
        <w:rPr>
          <w:lang w:val="en-US"/>
        </w:rPr>
        <w:t>Third-part</w:t>
      </w:r>
      <w:r w:rsidRPr="658B2E5C">
        <w:rPr>
          <w:lang w:val="en-US"/>
        </w:rPr>
        <w:t>y entities, using other specialized APIs.</w:t>
      </w:r>
    </w:p>
    <w:p w14:paraId="28E65C12" w14:textId="77777777" w:rsidR="00923851" w:rsidRDefault="00923851" w:rsidP="00DC7AA4">
      <w:pPr>
        <w:pStyle w:val="Titolo3"/>
        <w:rPr>
          <w:lang w:val="en-GB"/>
        </w:rPr>
      </w:pPr>
      <w:bookmarkStart w:id="55" w:name="_Toc135137732"/>
      <w:r w:rsidRPr="1A104D89">
        <w:rPr>
          <w:lang w:val="en-GB"/>
        </w:rPr>
        <w:t>API: AIH Platform Back-end &lt;-&gt; Platform Front-end</w:t>
      </w:r>
      <w:bookmarkEnd w:id="55"/>
    </w:p>
    <w:p w14:paraId="2866DCE2" w14:textId="77777777" w:rsidR="00923851" w:rsidRDefault="00923851" w:rsidP="00923851">
      <w:pPr>
        <w:jc w:val="both"/>
        <w:rPr>
          <w:lang w:val="en-US"/>
        </w:rPr>
      </w:pPr>
      <w:r w:rsidRPr="658B2E5C">
        <w:rPr>
          <w:lang w:val="en-US"/>
        </w:rPr>
        <w:t xml:space="preserve">This describes the API that is exposed by the </w:t>
      </w:r>
      <w:r>
        <w:t>AIH Platform Back-end</w:t>
      </w:r>
      <w:r w:rsidRPr="658B2E5C">
        <w:rPr>
          <w:rFonts w:eastAsia="Times New Roman"/>
          <w:lang w:val="en-US"/>
        </w:rPr>
        <w:t xml:space="preserve"> </w:t>
      </w:r>
      <w:r w:rsidRPr="658B2E5C">
        <w:rPr>
          <w:lang w:val="en-US"/>
        </w:rPr>
        <w:t xml:space="preserve">to the </w:t>
      </w:r>
      <w:r>
        <w:t>AIH Platform Front-end</w:t>
      </w:r>
      <w:r w:rsidRPr="658B2E5C">
        <w:rPr>
          <w:lang w:val="en-US"/>
        </w:rPr>
        <w:t xml:space="preserve">. This API will provide the necessary services to register, authenticate and control access of the user in the </w:t>
      </w:r>
      <w:r>
        <w:t>AIH Platform</w:t>
      </w:r>
      <w:r w:rsidRPr="658B2E5C">
        <w:rPr>
          <w:lang w:val="en-US"/>
        </w:rPr>
        <w:t>. Moreover, this API will also provide the mechanisms for handling AI data – data storage, permissions for data usage, and data usage auditing.</w:t>
      </w:r>
    </w:p>
    <w:p w14:paraId="0D348260" w14:textId="01EF1671" w:rsidR="00923851" w:rsidRDefault="00923851" w:rsidP="00923851">
      <w:pPr>
        <w:jc w:val="both"/>
        <w:rPr>
          <w:lang w:val="en-US"/>
        </w:rPr>
      </w:pPr>
      <w:r>
        <w:rPr>
          <w:lang w:val="en-US"/>
        </w:rPr>
        <w:t xml:space="preserve">Further details of this API are provided in </w:t>
      </w:r>
      <w:r w:rsidR="74A71D1C">
        <w:rPr>
          <w:lang w:val="en-US"/>
        </w:rPr>
        <w:t>Annex 4 API Requirements.</w:t>
      </w:r>
    </w:p>
    <w:p w14:paraId="327A6029" w14:textId="2EC96B1C" w:rsidR="00923851" w:rsidRDefault="00923851" w:rsidP="00923851">
      <w:pPr>
        <w:pStyle w:val="Titolo3"/>
        <w:rPr>
          <w:lang w:val="en-GB"/>
        </w:rPr>
      </w:pPr>
      <w:bookmarkStart w:id="56" w:name="_Toc135137733"/>
      <w:r w:rsidRPr="1A104D89">
        <w:rPr>
          <w:lang w:val="en-GB"/>
        </w:rPr>
        <w:t xml:space="preserve">API: AIH Platform Back-end (Federated Learning) &lt;--&gt; AIH Platform </w:t>
      </w:r>
      <w:r w:rsidR="52606D13" w:rsidRPr="1A104D89">
        <w:rPr>
          <w:lang w:val="en-GB"/>
        </w:rPr>
        <w:t>Back</w:t>
      </w:r>
      <w:r w:rsidRPr="1A104D89">
        <w:rPr>
          <w:lang w:val="en-GB"/>
        </w:rPr>
        <w:t>-</w:t>
      </w:r>
      <w:r w:rsidR="03B3C5EE" w:rsidRPr="1A104D89">
        <w:rPr>
          <w:lang w:val="en-GB"/>
        </w:rPr>
        <w:t>E</w:t>
      </w:r>
      <w:r w:rsidRPr="1A104D89">
        <w:rPr>
          <w:lang w:val="en-GB"/>
        </w:rPr>
        <w:t>nd</w:t>
      </w:r>
      <w:bookmarkEnd w:id="56"/>
    </w:p>
    <w:p w14:paraId="46D0575A" w14:textId="2C201881" w:rsidR="1E7DD20D" w:rsidRDefault="1E7DD20D" w:rsidP="12D68C67">
      <w:pPr>
        <w:rPr>
          <w:lang w:val="en-US"/>
        </w:rPr>
      </w:pPr>
      <w:r w:rsidRPr="12D68C67">
        <w:rPr>
          <w:lang w:val="en-US"/>
        </w:rPr>
        <w:t xml:space="preserve">This describes the API that is exposed by the </w:t>
      </w:r>
      <w:r>
        <w:t>AIH Platform Back-end</w:t>
      </w:r>
      <w:r w:rsidRPr="12D68C67">
        <w:rPr>
          <w:rFonts w:eastAsia="Times New Roman"/>
          <w:lang w:val="en-US"/>
        </w:rPr>
        <w:t xml:space="preserve"> </w:t>
      </w:r>
      <w:r w:rsidRPr="12D68C67">
        <w:rPr>
          <w:lang w:val="en-US"/>
        </w:rPr>
        <w:t xml:space="preserve">to other instances of the </w:t>
      </w:r>
      <w:r>
        <w:t xml:space="preserve">AIH </w:t>
      </w:r>
      <w:r w:rsidR="2003F27C">
        <w:t>Model</w:t>
      </w:r>
      <w:r w:rsidRPr="12D68C67">
        <w:rPr>
          <w:lang w:val="en-US"/>
        </w:rPr>
        <w:t>.</w:t>
      </w:r>
    </w:p>
    <w:p w14:paraId="1BC7E315" w14:textId="63A5EC45" w:rsidR="00923851" w:rsidRDefault="1DCB0916" w:rsidP="00923851">
      <w:pPr>
        <w:pStyle w:val="Titolo3"/>
        <w:rPr>
          <w:lang w:val="en-GB"/>
        </w:rPr>
      </w:pPr>
      <w:bookmarkStart w:id="57" w:name="_Toc135137734"/>
      <w:r w:rsidRPr="1A104D89">
        <w:rPr>
          <w:lang w:val="en-GB"/>
        </w:rPr>
        <w:lastRenderedPageBreak/>
        <w:t>API: AIH Platform Back-end &lt;-&gt; Third Party</w:t>
      </w:r>
      <w:bookmarkEnd w:id="57"/>
    </w:p>
    <w:p w14:paraId="5E5F5C77" w14:textId="77777777" w:rsidR="00923851" w:rsidRDefault="00923851" w:rsidP="00923851">
      <w:r>
        <w:t>This describes the API that is exposed by the AIH Platform Back-end to the Third Parties. This API will provide the necessary services to register, authenticate and control access of Third-party users in the AIH Platform. In addition, this API will also provide the service of retrieving the user's health data requested by the Third part.</w:t>
      </w:r>
    </w:p>
    <w:p w14:paraId="206E6734" w14:textId="183F1BC2" w:rsidR="00923851" w:rsidRDefault="00923851" w:rsidP="12D68C67">
      <w:pPr>
        <w:jc w:val="both"/>
        <w:rPr>
          <w:lang w:val="en-US"/>
        </w:rPr>
      </w:pPr>
      <w:r>
        <w:rPr>
          <w:lang w:val="en-US"/>
        </w:rPr>
        <w:t xml:space="preserve">Further details of this API are provided in </w:t>
      </w:r>
      <w:r w:rsidR="74B17DDF" w:rsidRPr="12D68C67">
        <w:rPr>
          <w:lang w:val="en-US"/>
        </w:rPr>
        <w:t xml:space="preserve">Annex 4 API Requirements. </w:t>
      </w:r>
    </w:p>
    <w:p w14:paraId="2B55A109" w14:textId="69842E87" w:rsidR="00923851" w:rsidRDefault="1DCB0916" w:rsidP="00923851">
      <w:pPr>
        <w:pStyle w:val="Titolo3"/>
        <w:rPr>
          <w:lang w:val="en-US"/>
        </w:rPr>
      </w:pPr>
      <w:bookmarkStart w:id="58" w:name="_Toc135137735"/>
      <w:r w:rsidRPr="1A104D89">
        <w:rPr>
          <w:lang w:val="en-GB"/>
        </w:rPr>
        <w:t xml:space="preserve">API: AIH Platform Back-end &lt;-&gt; </w:t>
      </w:r>
      <w:r w:rsidRPr="1A104D89">
        <w:rPr>
          <w:lang w:val="en-US"/>
        </w:rPr>
        <w:t>Blockchain</w:t>
      </w:r>
      <w:bookmarkEnd w:id="58"/>
    </w:p>
    <w:p w14:paraId="0F0F9596" w14:textId="77777777" w:rsidR="00923851" w:rsidRDefault="00923851" w:rsidP="00923851">
      <w:r>
        <w:t>This describes the API that is exposed by the Blockchain to the AIH Platform Back-end. This API will provide the necessary services to register and check the validity of the smart contract between the End User and the Third Part.</w:t>
      </w:r>
    </w:p>
    <w:p w14:paraId="3F2F0E9B" w14:textId="67BF06EF" w:rsidR="00923851" w:rsidRDefault="00923851" w:rsidP="12D68C67">
      <w:pPr>
        <w:jc w:val="both"/>
        <w:rPr>
          <w:rStyle w:val="Rimandocommento"/>
        </w:rPr>
      </w:pPr>
      <w:r>
        <w:rPr>
          <w:lang w:val="en-US"/>
        </w:rPr>
        <w:t xml:space="preserve">Further details of this API are provided in </w:t>
      </w:r>
      <w:r w:rsidR="5EB82361" w:rsidRPr="12D68C67">
        <w:rPr>
          <w:lang w:val="en-US"/>
        </w:rPr>
        <w:t xml:space="preserve">Annex 4 API Requirements. </w:t>
      </w:r>
    </w:p>
    <w:p w14:paraId="4A9EA45E" w14:textId="77777777" w:rsidR="00923851" w:rsidRDefault="00923851" w:rsidP="64ECE741">
      <w:pPr>
        <w:pStyle w:val="Titolo2"/>
        <w:rPr>
          <w:highlight w:val="yellow"/>
        </w:rPr>
      </w:pPr>
      <w:bookmarkStart w:id="59" w:name="_Toc135137736"/>
      <w:r>
        <w:t>D</w:t>
      </w:r>
      <w:r w:rsidRPr="1A104D89">
        <w:rPr>
          <w:highlight w:val="yellow"/>
        </w:rPr>
        <w:t>ata Management</w:t>
      </w:r>
      <w:bookmarkEnd w:id="59"/>
    </w:p>
    <w:p w14:paraId="431488EF" w14:textId="77777777" w:rsidR="00923851" w:rsidRDefault="00923851" w:rsidP="00923851">
      <w:pPr>
        <w:pStyle w:val="Titolo3"/>
      </w:pPr>
      <w:bookmarkStart w:id="60" w:name="_Toc135137737"/>
      <w:r>
        <w:t>Data definition</w:t>
      </w:r>
      <w:bookmarkEnd w:id="60"/>
    </w:p>
    <w:p w14:paraId="05D60A0D" w14:textId="77777777" w:rsidR="00923851" w:rsidRDefault="00923851" w:rsidP="00923851">
      <w:pPr>
        <w:jc w:val="both"/>
        <w:rPr>
          <w:rFonts w:eastAsia="Times New Roman"/>
          <w:color w:val="000000" w:themeColor="text1"/>
        </w:rPr>
      </w:pPr>
      <w:r w:rsidRPr="5860D00F">
        <w:rPr>
          <w:rFonts w:eastAsia="Times New Roman"/>
          <w:color w:val="000000" w:themeColor="text1"/>
        </w:rPr>
        <w:t xml:space="preserve">Data in AIM Health Platform is stored in the Secure Data Vault, and only the owner of the data is allowed to </w:t>
      </w:r>
      <w:r>
        <w:rPr>
          <w:rFonts w:eastAsia="Times New Roman"/>
          <w:color w:val="000000" w:themeColor="text1"/>
        </w:rPr>
        <w:t xml:space="preserve">access and </w:t>
      </w:r>
      <w:r w:rsidRPr="5860D00F">
        <w:rPr>
          <w:rFonts w:eastAsia="Times New Roman"/>
          <w:color w:val="000000" w:themeColor="text1"/>
        </w:rPr>
        <w:t>decrypt the data. A secure envelope must be used, containing the user’s health data records. The envelope format is independent of the data it contains. This envelope is represented in a JSON data structure:</w:t>
      </w:r>
    </w:p>
    <w:p w14:paraId="7F4C444C" w14:textId="77777777" w:rsidR="00923851" w:rsidRDefault="00923851" w:rsidP="00A52331">
      <w:pPr>
        <w:pStyle w:val="Paragrafoelenco"/>
        <w:numPr>
          <w:ilvl w:val="0"/>
          <w:numId w:val="40"/>
        </w:numPr>
        <w:rPr>
          <w:rFonts w:eastAsia="Times New Roman"/>
          <w:color w:val="000000" w:themeColor="text1"/>
        </w:rPr>
      </w:pPr>
      <w:r w:rsidRPr="658B2E5C">
        <w:rPr>
          <w:rFonts w:eastAsia="Times New Roman"/>
          <w:color w:val="000000" w:themeColor="text1"/>
        </w:rPr>
        <w:t xml:space="preserve">“timestamp”: contains the date and time when the health value was captured; </w:t>
      </w:r>
    </w:p>
    <w:p w14:paraId="2BE524ED" w14:textId="16E5366C" w:rsidR="00923851" w:rsidRDefault="00923851" w:rsidP="00A52331">
      <w:pPr>
        <w:pStyle w:val="Paragrafoelenco"/>
        <w:numPr>
          <w:ilvl w:val="0"/>
          <w:numId w:val="40"/>
        </w:numPr>
        <w:rPr>
          <w:rFonts w:eastAsia="Times New Roman"/>
          <w:color w:val="000000" w:themeColor="text1"/>
        </w:rPr>
      </w:pPr>
      <w:r w:rsidRPr="658B2E5C">
        <w:rPr>
          <w:rFonts w:eastAsia="Times New Roman"/>
          <w:color w:val="000000" w:themeColor="text1"/>
        </w:rPr>
        <w:t xml:space="preserve">“healthdata_type”: indicates the type of measurement that this data represents. The definition of data types and its usage are illustrated in Subsection </w:t>
      </w:r>
      <w:hyperlink r:id="rId21">
        <w:r w:rsidRPr="658B2E5C">
          <w:rPr>
            <w:rStyle w:val="Collegamentoipertestuale"/>
            <w:rFonts w:eastAsia="Times New Roman"/>
          </w:rPr>
          <w:t>7.6;</w:t>
        </w:r>
      </w:hyperlink>
      <w:r w:rsidRPr="658B2E5C">
        <w:rPr>
          <w:rFonts w:eastAsia="Times New Roman"/>
          <w:color w:val="000000" w:themeColor="text1"/>
        </w:rPr>
        <w:t xml:space="preserve"> </w:t>
      </w:r>
    </w:p>
    <w:p w14:paraId="10C661C1" w14:textId="52747538" w:rsidR="00923851" w:rsidRDefault="00923851" w:rsidP="00A52331">
      <w:pPr>
        <w:pStyle w:val="Paragrafoelenco"/>
        <w:numPr>
          <w:ilvl w:val="0"/>
          <w:numId w:val="40"/>
        </w:numPr>
        <w:rPr>
          <w:rFonts w:eastAsia="Times New Roman"/>
          <w:color w:val="000000" w:themeColor="text1"/>
        </w:rPr>
      </w:pPr>
      <w:r w:rsidRPr="658B2E5C">
        <w:rPr>
          <w:rFonts w:eastAsia="Times New Roman"/>
          <w:color w:val="000000" w:themeColor="text1"/>
        </w:rPr>
        <w:t>“source”: indicating the source of the health value. It ranges over different values, such as user-introduced health point, measurement obtained by an external sensor, or by any health-related application installed on the smartphone</w:t>
      </w:r>
      <w:r w:rsidR="009B2697">
        <w:rPr>
          <w:rFonts w:eastAsia="Times New Roman"/>
          <w:color w:val="000000" w:themeColor="text1"/>
        </w:rPr>
        <w:t>.</w:t>
      </w:r>
      <w:r w:rsidRPr="658B2E5C">
        <w:rPr>
          <w:rFonts w:eastAsia="Times New Roman"/>
          <w:color w:val="000000" w:themeColor="text1"/>
        </w:rPr>
        <w:t xml:space="preserve"> </w:t>
      </w:r>
    </w:p>
    <w:p w14:paraId="25A0F1CC" w14:textId="77777777" w:rsidR="00923851" w:rsidRDefault="00923851" w:rsidP="00A52331">
      <w:pPr>
        <w:pStyle w:val="Paragrafoelenco"/>
        <w:numPr>
          <w:ilvl w:val="0"/>
          <w:numId w:val="40"/>
        </w:numPr>
        <w:rPr>
          <w:rFonts w:eastAsia="Times New Roman"/>
          <w:color w:val="000000" w:themeColor="text1"/>
        </w:rPr>
      </w:pPr>
      <w:r w:rsidRPr="658B2E5C">
        <w:rPr>
          <w:rFonts w:eastAsia="Times New Roman"/>
          <w:color w:val="000000" w:themeColor="text1"/>
        </w:rPr>
        <w:t>“healthdata”: an array of specific health ‘data’ values.</w:t>
      </w:r>
    </w:p>
    <w:p w14:paraId="2A68D9EE" w14:textId="77777777" w:rsidR="00923851" w:rsidRDefault="00923851" w:rsidP="00A52331">
      <w:pPr>
        <w:pStyle w:val="Paragrafoelenco"/>
        <w:numPr>
          <w:ilvl w:val="0"/>
          <w:numId w:val="40"/>
        </w:numPr>
        <w:rPr>
          <w:rFonts w:eastAsia="Times New Roman"/>
          <w:color w:val="000000" w:themeColor="text1"/>
        </w:rPr>
      </w:pPr>
      <w:r w:rsidRPr="658B2E5C">
        <w:rPr>
          <w:rFonts w:eastAsia="Times New Roman"/>
          <w:color w:val="000000" w:themeColor="text1"/>
        </w:rPr>
        <w:t>“data”: one health data value captured and encrypted with the appropriate data vault encryption key (see Figure</w:t>
      </w:r>
      <w:r w:rsidRPr="658B2E5C">
        <w:rPr>
          <w:rFonts w:eastAsia="Times New Roman"/>
          <w:color w:val="000000" w:themeColor="text1"/>
          <w:highlight w:val="yellow"/>
        </w:rPr>
        <w:t xml:space="preserve"> below</w:t>
      </w:r>
      <w:r w:rsidRPr="658B2E5C">
        <w:rPr>
          <w:rFonts w:eastAsia="Times New Roman"/>
          <w:color w:val="000000" w:themeColor="text1"/>
        </w:rPr>
        <w:t>).</w:t>
      </w:r>
    </w:p>
    <w:p w14:paraId="137D497E" w14:textId="77777777" w:rsidR="00923851" w:rsidRDefault="00923851" w:rsidP="00923851"/>
    <w:p w14:paraId="48792BEF" w14:textId="77777777" w:rsidR="00923851" w:rsidRDefault="00923851" w:rsidP="00923851">
      <w:r>
        <w:rPr>
          <w:noProof/>
        </w:rPr>
        <w:drawing>
          <wp:inline distT="0" distB="0" distL="0" distR="0" wp14:anchorId="68C9BCE4" wp14:editId="1E60559D">
            <wp:extent cx="5715000" cy="819150"/>
            <wp:effectExtent l="0" t="0" r="0" b="0"/>
            <wp:docPr id="165220564" name="Picture 16522056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15000" cy="819150"/>
                    </a:xfrm>
                    <a:prstGeom prst="rect">
                      <a:avLst/>
                    </a:prstGeom>
                  </pic:spPr>
                </pic:pic>
              </a:graphicData>
            </a:graphic>
          </wp:inline>
        </w:drawing>
      </w:r>
      <w:r>
        <w:br/>
      </w:r>
    </w:p>
    <w:p w14:paraId="6B973C66" w14:textId="77777777" w:rsidR="00923851" w:rsidRDefault="00923851" w:rsidP="00923851">
      <w:pPr>
        <w:spacing w:line="259" w:lineRule="auto"/>
        <w:jc w:val="both"/>
        <w:rPr>
          <w:rFonts w:eastAsia="Times New Roman"/>
          <w:color w:val="000000" w:themeColor="text1"/>
        </w:rPr>
      </w:pPr>
      <w:r>
        <w:rPr>
          <w:rFonts w:eastAsia="Times New Roman"/>
          <w:color w:val="000000" w:themeColor="text1"/>
        </w:rPr>
        <w:t>A</w:t>
      </w:r>
      <w:r w:rsidRPr="5860D00F">
        <w:rPr>
          <w:rFonts w:eastAsia="Times New Roman"/>
          <w:color w:val="000000" w:themeColor="text1"/>
        </w:rPr>
        <w:t>n example in JSON for this data structure:</w:t>
      </w:r>
    </w:p>
    <w:p w14:paraId="23F50753" w14:textId="77777777" w:rsidR="00923851" w:rsidRDefault="00923851" w:rsidP="00923851">
      <w:pPr>
        <w:spacing w:line="270" w:lineRule="atLeast"/>
        <w:ind w:left="1440"/>
        <w:rPr>
          <w:rFonts w:ascii="Consolas" w:eastAsia="Consolas" w:hAnsi="Consolas" w:cs="Consolas"/>
          <w:color w:val="000000" w:themeColor="text1"/>
          <w:sz w:val="18"/>
          <w:szCs w:val="18"/>
        </w:rPr>
      </w:pPr>
      <w:r w:rsidRPr="5860D00F">
        <w:rPr>
          <w:rFonts w:ascii="Consolas" w:eastAsia="Consolas" w:hAnsi="Consolas" w:cs="Consolas"/>
          <w:color w:val="000000" w:themeColor="text1"/>
          <w:sz w:val="18"/>
          <w:szCs w:val="18"/>
        </w:rPr>
        <w:t>{</w:t>
      </w:r>
    </w:p>
    <w:p w14:paraId="0A26AEC8" w14:textId="77777777" w:rsidR="00923851" w:rsidRDefault="00923851" w:rsidP="00923851">
      <w:pPr>
        <w:spacing w:line="270" w:lineRule="atLeast"/>
        <w:ind w:left="1440"/>
        <w:rPr>
          <w:rFonts w:ascii="Consolas" w:eastAsia="Consolas" w:hAnsi="Consolas" w:cs="Consolas"/>
          <w:color w:val="000000" w:themeColor="text1"/>
          <w:sz w:val="18"/>
          <w:szCs w:val="18"/>
        </w:rPr>
      </w:pPr>
      <w:r w:rsidRPr="5860D00F">
        <w:rPr>
          <w:rFonts w:ascii="Consolas" w:eastAsia="Consolas" w:hAnsi="Consolas" w:cs="Consolas"/>
          <w:color w:val="000000" w:themeColor="text1"/>
          <w:sz w:val="18"/>
          <w:szCs w:val="18"/>
        </w:rPr>
        <w:t xml:space="preserve">  </w:t>
      </w:r>
      <w:r w:rsidRPr="5860D00F">
        <w:rPr>
          <w:rFonts w:ascii="Consolas" w:eastAsia="Consolas" w:hAnsi="Consolas" w:cs="Consolas"/>
          <w:color w:val="A31515"/>
          <w:sz w:val="18"/>
          <w:szCs w:val="18"/>
        </w:rPr>
        <w:t>"timestamp"</w:t>
      </w:r>
      <w:r w:rsidRPr="5860D00F">
        <w:rPr>
          <w:rFonts w:ascii="Consolas" w:eastAsia="Consolas" w:hAnsi="Consolas" w:cs="Consolas"/>
          <w:color w:val="000000" w:themeColor="text1"/>
          <w:sz w:val="18"/>
          <w:szCs w:val="18"/>
        </w:rPr>
        <w:t xml:space="preserve">: </w:t>
      </w:r>
      <w:r w:rsidRPr="5860D00F">
        <w:rPr>
          <w:rFonts w:ascii="Consolas" w:eastAsia="Consolas" w:hAnsi="Consolas" w:cs="Consolas"/>
          <w:color w:val="0451A5"/>
          <w:sz w:val="18"/>
          <w:szCs w:val="18"/>
        </w:rPr>
        <w:t>"2022-12-15 12:38:07.369915"</w:t>
      </w:r>
      <w:r w:rsidRPr="5860D00F">
        <w:rPr>
          <w:rFonts w:ascii="Consolas" w:eastAsia="Consolas" w:hAnsi="Consolas" w:cs="Consolas"/>
          <w:color w:val="000000" w:themeColor="text1"/>
          <w:sz w:val="18"/>
          <w:szCs w:val="18"/>
        </w:rPr>
        <w:t>,</w:t>
      </w:r>
    </w:p>
    <w:p w14:paraId="090BE7E8" w14:textId="77777777" w:rsidR="00923851" w:rsidRDefault="00923851" w:rsidP="00923851">
      <w:pPr>
        <w:spacing w:line="270" w:lineRule="atLeast"/>
        <w:ind w:left="1440"/>
        <w:rPr>
          <w:rFonts w:ascii="Consolas" w:eastAsia="Consolas" w:hAnsi="Consolas" w:cs="Consolas"/>
          <w:color w:val="000000" w:themeColor="text1"/>
          <w:sz w:val="18"/>
          <w:szCs w:val="18"/>
        </w:rPr>
      </w:pPr>
      <w:r w:rsidRPr="5860D00F">
        <w:rPr>
          <w:rFonts w:ascii="Consolas" w:eastAsia="Consolas" w:hAnsi="Consolas" w:cs="Consolas"/>
          <w:color w:val="000000" w:themeColor="text1"/>
          <w:sz w:val="18"/>
          <w:szCs w:val="18"/>
        </w:rPr>
        <w:t xml:space="preserve">  </w:t>
      </w:r>
      <w:r w:rsidRPr="5860D00F">
        <w:rPr>
          <w:rFonts w:ascii="Consolas" w:eastAsia="Consolas" w:hAnsi="Consolas" w:cs="Consolas"/>
          <w:color w:val="A31515"/>
          <w:sz w:val="18"/>
          <w:szCs w:val="18"/>
        </w:rPr>
        <w:t>"healthdata_type"</w:t>
      </w:r>
      <w:r w:rsidRPr="5860D00F">
        <w:rPr>
          <w:rFonts w:ascii="Consolas" w:eastAsia="Consolas" w:hAnsi="Consolas" w:cs="Consolas"/>
          <w:color w:val="000000" w:themeColor="text1"/>
          <w:sz w:val="18"/>
          <w:szCs w:val="18"/>
        </w:rPr>
        <w:t xml:space="preserve">: </w:t>
      </w:r>
      <w:r w:rsidRPr="5860D00F">
        <w:rPr>
          <w:rFonts w:ascii="Consolas" w:eastAsia="Consolas" w:hAnsi="Consolas" w:cs="Consolas"/>
          <w:color w:val="0451A5"/>
          <w:sz w:val="18"/>
          <w:szCs w:val="18"/>
        </w:rPr>
        <w:t>"TEMP"</w:t>
      </w:r>
      <w:r w:rsidRPr="5860D00F">
        <w:rPr>
          <w:rFonts w:ascii="Consolas" w:eastAsia="Consolas" w:hAnsi="Consolas" w:cs="Consolas"/>
          <w:color w:val="000000" w:themeColor="text1"/>
          <w:sz w:val="18"/>
          <w:szCs w:val="18"/>
        </w:rPr>
        <w:t>,</w:t>
      </w:r>
    </w:p>
    <w:p w14:paraId="28CC5A11" w14:textId="77777777" w:rsidR="00923851" w:rsidRDefault="00923851" w:rsidP="00923851">
      <w:pPr>
        <w:spacing w:line="270" w:lineRule="atLeast"/>
        <w:ind w:left="1440"/>
        <w:rPr>
          <w:rFonts w:ascii="Consolas" w:eastAsia="Consolas" w:hAnsi="Consolas" w:cs="Consolas"/>
          <w:color w:val="000000" w:themeColor="text1"/>
          <w:sz w:val="18"/>
          <w:szCs w:val="18"/>
        </w:rPr>
      </w:pPr>
      <w:r w:rsidRPr="5860D00F">
        <w:rPr>
          <w:rFonts w:ascii="Consolas" w:eastAsia="Consolas" w:hAnsi="Consolas" w:cs="Consolas"/>
          <w:color w:val="000000" w:themeColor="text1"/>
          <w:sz w:val="18"/>
          <w:szCs w:val="18"/>
        </w:rPr>
        <w:t xml:space="preserve">  </w:t>
      </w:r>
      <w:r w:rsidRPr="5860D00F">
        <w:rPr>
          <w:rFonts w:ascii="Consolas" w:eastAsia="Consolas" w:hAnsi="Consolas" w:cs="Consolas"/>
          <w:color w:val="A31515"/>
          <w:sz w:val="18"/>
          <w:szCs w:val="18"/>
        </w:rPr>
        <w:t>"source"</w:t>
      </w:r>
      <w:r w:rsidRPr="5860D00F">
        <w:rPr>
          <w:rFonts w:ascii="Consolas" w:eastAsia="Consolas" w:hAnsi="Consolas" w:cs="Consolas"/>
          <w:color w:val="000000" w:themeColor="text1"/>
          <w:sz w:val="18"/>
          <w:szCs w:val="18"/>
        </w:rPr>
        <w:t xml:space="preserve">: </w:t>
      </w:r>
      <w:r w:rsidRPr="5860D00F">
        <w:rPr>
          <w:rFonts w:ascii="Consolas" w:eastAsia="Consolas" w:hAnsi="Consolas" w:cs="Consolas"/>
          <w:color w:val="0451A5"/>
          <w:sz w:val="18"/>
          <w:szCs w:val="18"/>
        </w:rPr>
        <w:t>"Apple Watch"</w:t>
      </w:r>
      <w:r w:rsidRPr="5860D00F">
        <w:rPr>
          <w:rFonts w:ascii="Consolas" w:eastAsia="Consolas" w:hAnsi="Consolas" w:cs="Consolas"/>
          <w:color w:val="000000" w:themeColor="text1"/>
          <w:sz w:val="18"/>
          <w:szCs w:val="18"/>
        </w:rPr>
        <w:t>,</w:t>
      </w:r>
    </w:p>
    <w:p w14:paraId="42A80D26" w14:textId="77777777" w:rsidR="00923851" w:rsidRDefault="00923851" w:rsidP="00923851">
      <w:pPr>
        <w:spacing w:line="270" w:lineRule="atLeast"/>
        <w:ind w:left="1440"/>
        <w:rPr>
          <w:rFonts w:ascii="Consolas" w:eastAsia="Consolas" w:hAnsi="Consolas" w:cs="Consolas"/>
          <w:color w:val="000000" w:themeColor="text1"/>
          <w:sz w:val="18"/>
          <w:szCs w:val="18"/>
        </w:rPr>
      </w:pPr>
      <w:r w:rsidRPr="1D84126D">
        <w:rPr>
          <w:rFonts w:ascii="Consolas" w:eastAsia="Consolas" w:hAnsi="Consolas" w:cs="Consolas"/>
          <w:color w:val="000000" w:themeColor="text1"/>
          <w:sz w:val="18"/>
          <w:szCs w:val="18"/>
        </w:rPr>
        <w:t xml:space="preserve">  </w:t>
      </w:r>
      <w:r w:rsidRPr="1D84126D">
        <w:rPr>
          <w:rFonts w:ascii="Consolas" w:eastAsia="Consolas" w:hAnsi="Consolas" w:cs="Consolas"/>
          <w:color w:val="A31515"/>
          <w:sz w:val="18"/>
          <w:szCs w:val="18"/>
        </w:rPr>
        <w:t>"healthdata"</w:t>
      </w:r>
      <w:r w:rsidRPr="1D84126D">
        <w:rPr>
          <w:rFonts w:ascii="Consolas" w:eastAsia="Consolas" w:hAnsi="Consolas" w:cs="Consolas"/>
          <w:color w:val="000000" w:themeColor="text1"/>
          <w:sz w:val="18"/>
          <w:szCs w:val="18"/>
        </w:rPr>
        <w:t>: [</w:t>
      </w:r>
    </w:p>
    <w:p w14:paraId="440D55E1" w14:textId="77777777" w:rsidR="00923851" w:rsidRDefault="00923851" w:rsidP="00923851">
      <w:pPr>
        <w:spacing w:line="270" w:lineRule="atLeast"/>
        <w:ind w:left="1440"/>
        <w:rPr>
          <w:rFonts w:ascii="Consolas" w:eastAsia="Consolas" w:hAnsi="Consolas" w:cs="Consolas"/>
          <w:color w:val="000000" w:themeColor="text1"/>
          <w:sz w:val="18"/>
          <w:szCs w:val="18"/>
        </w:rPr>
      </w:pPr>
      <w:r w:rsidRPr="5860D00F">
        <w:rPr>
          <w:rFonts w:ascii="Consolas" w:eastAsia="Consolas" w:hAnsi="Consolas" w:cs="Consolas"/>
          <w:color w:val="000000" w:themeColor="text1"/>
          <w:sz w:val="18"/>
          <w:szCs w:val="18"/>
        </w:rPr>
        <w:t xml:space="preserve">    {</w:t>
      </w:r>
    </w:p>
    <w:p w14:paraId="4EA461DE" w14:textId="77777777" w:rsidR="00923851" w:rsidRDefault="00923851" w:rsidP="00923851">
      <w:pPr>
        <w:spacing w:line="270" w:lineRule="atLeast"/>
        <w:ind w:left="1440"/>
        <w:rPr>
          <w:rFonts w:ascii="Consolas" w:eastAsia="Consolas" w:hAnsi="Consolas" w:cs="Consolas"/>
          <w:color w:val="0451A5"/>
          <w:sz w:val="18"/>
          <w:szCs w:val="18"/>
        </w:rPr>
      </w:pPr>
      <w:r w:rsidRPr="5860D00F">
        <w:rPr>
          <w:rFonts w:ascii="Consolas" w:eastAsia="Consolas" w:hAnsi="Consolas" w:cs="Consolas"/>
          <w:color w:val="000000" w:themeColor="text1"/>
          <w:sz w:val="18"/>
          <w:szCs w:val="18"/>
        </w:rPr>
        <w:t xml:space="preserve">      </w:t>
      </w:r>
      <w:r w:rsidRPr="5860D00F">
        <w:rPr>
          <w:rFonts w:ascii="Consolas" w:eastAsia="Consolas" w:hAnsi="Consolas" w:cs="Consolas"/>
          <w:color w:val="A31515"/>
          <w:sz w:val="18"/>
          <w:szCs w:val="18"/>
        </w:rPr>
        <w:t>"data"</w:t>
      </w:r>
      <w:r w:rsidRPr="5860D00F">
        <w:rPr>
          <w:rFonts w:ascii="Consolas" w:eastAsia="Consolas" w:hAnsi="Consolas" w:cs="Consolas"/>
          <w:color w:val="000000" w:themeColor="text1"/>
          <w:sz w:val="18"/>
          <w:szCs w:val="18"/>
        </w:rPr>
        <w:t xml:space="preserve">: </w:t>
      </w:r>
      <w:r w:rsidRPr="5860D00F">
        <w:rPr>
          <w:rFonts w:ascii="Consolas" w:eastAsia="Consolas" w:hAnsi="Consolas" w:cs="Consolas"/>
          <w:color w:val="0451A5"/>
          <w:sz w:val="18"/>
          <w:szCs w:val="18"/>
        </w:rPr>
        <w:t>"OLNdQOZXkOwcZtGpkNzZfw=="</w:t>
      </w:r>
    </w:p>
    <w:p w14:paraId="134B6648" w14:textId="77777777" w:rsidR="00923851" w:rsidRDefault="00923851" w:rsidP="00923851">
      <w:pPr>
        <w:spacing w:line="270" w:lineRule="atLeast"/>
        <w:ind w:left="1440"/>
        <w:rPr>
          <w:rFonts w:ascii="Consolas" w:eastAsia="Consolas" w:hAnsi="Consolas" w:cs="Consolas"/>
          <w:color w:val="000000" w:themeColor="text1"/>
          <w:sz w:val="18"/>
          <w:szCs w:val="18"/>
        </w:rPr>
      </w:pPr>
      <w:r w:rsidRPr="5860D00F">
        <w:rPr>
          <w:rFonts w:ascii="Consolas" w:eastAsia="Consolas" w:hAnsi="Consolas" w:cs="Consolas"/>
          <w:color w:val="000000" w:themeColor="text1"/>
          <w:sz w:val="18"/>
          <w:szCs w:val="18"/>
        </w:rPr>
        <w:t xml:space="preserve">    },</w:t>
      </w:r>
    </w:p>
    <w:p w14:paraId="4E9F8975" w14:textId="77777777" w:rsidR="00923851" w:rsidRDefault="00923851" w:rsidP="00923851">
      <w:pPr>
        <w:spacing w:line="270" w:lineRule="atLeast"/>
        <w:ind w:left="1440"/>
        <w:rPr>
          <w:rFonts w:ascii="Consolas" w:eastAsia="Consolas" w:hAnsi="Consolas" w:cs="Consolas"/>
          <w:color w:val="000000" w:themeColor="text1"/>
          <w:sz w:val="18"/>
          <w:szCs w:val="18"/>
        </w:rPr>
      </w:pPr>
      <w:r w:rsidRPr="5860D00F">
        <w:rPr>
          <w:rFonts w:ascii="Consolas" w:eastAsia="Consolas" w:hAnsi="Consolas" w:cs="Consolas"/>
          <w:color w:val="000000" w:themeColor="text1"/>
          <w:sz w:val="18"/>
          <w:szCs w:val="18"/>
        </w:rPr>
        <w:t xml:space="preserve">    {</w:t>
      </w:r>
    </w:p>
    <w:p w14:paraId="59693B46" w14:textId="77777777" w:rsidR="00923851" w:rsidRDefault="00923851" w:rsidP="00923851">
      <w:pPr>
        <w:spacing w:line="270" w:lineRule="atLeast"/>
        <w:ind w:left="1440"/>
        <w:rPr>
          <w:rFonts w:ascii="Consolas" w:eastAsia="Consolas" w:hAnsi="Consolas" w:cs="Consolas"/>
          <w:color w:val="0451A5"/>
          <w:sz w:val="18"/>
          <w:szCs w:val="18"/>
        </w:rPr>
      </w:pPr>
      <w:r w:rsidRPr="5860D00F">
        <w:rPr>
          <w:rFonts w:ascii="Consolas" w:eastAsia="Consolas" w:hAnsi="Consolas" w:cs="Consolas"/>
          <w:color w:val="000000" w:themeColor="text1"/>
          <w:sz w:val="18"/>
          <w:szCs w:val="18"/>
        </w:rPr>
        <w:t xml:space="preserve">      </w:t>
      </w:r>
      <w:r w:rsidRPr="5860D00F">
        <w:rPr>
          <w:rFonts w:ascii="Consolas" w:eastAsia="Consolas" w:hAnsi="Consolas" w:cs="Consolas"/>
          <w:color w:val="A31515"/>
          <w:sz w:val="18"/>
          <w:szCs w:val="18"/>
        </w:rPr>
        <w:t>"data"</w:t>
      </w:r>
      <w:r w:rsidRPr="5860D00F">
        <w:rPr>
          <w:rFonts w:ascii="Consolas" w:eastAsia="Consolas" w:hAnsi="Consolas" w:cs="Consolas"/>
          <w:color w:val="000000" w:themeColor="text1"/>
          <w:sz w:val="18"/>
          <w:szCs w:val="18"/>
        </w:rPr>
        <w:t xml:space="preserve">: </w:t>
      </w:r>
      <w:r w:rsidRPr="5860D00F">
        <w:rPr>
          <w:rFonts w:ascii="Consolas" w:eastAsia="Consolas" w:hAnsi="Consolas" w:cs="Consolas"/>
          <w:color w:val="0451A5"/>
          <w:sz w:val="18"/>
          <w:szCs w:val="18"/>
        </w:rPr>
        <w:t>"GaznHQvd2ePRNG3gPljOHQ=="</w:t>
      </w:r>
    </w:p>
    <w:p w14:paraId="3513CA3E" w14:textId="77777777" w:rsidR="00923851" w:rsidRDefault="00923851" w:rsidP="00923851">
      <w:pPr>
        <w:spacing w:line="270" w:lineRule="atLeast"/>
        <w:ind w:left="1440"/>
        <w:rPr>
          <w:rFonts w:ascii="Consolas" w:eastAsia="Consolas" w:hAnsi="Consolas" w:cs="Consolas"/>
          <w:color w:val="000000" w:themeColor="text1"/>
          <w:sz w:val="18"/>
          <w:szCs w:val="18"/>
        </w:rPr>
      </w:pPr>
      <w:r w:rsidRPr="5860D00F">
        <w:rPr>
          <w:rFonts w:ascii="Consolas" w:eastAsia="Consolas" w:hAnsi="Consolas" w:cs="Consolas"/>
          <w:color w:val="000000" w:themeColor="text1"/>
          <w:sz w:val="18"/>
          <w:szCs w:val="18"/>
        </w:rPr>
        <w:t xml:space="preserve">    }</w:t>
      </w:r>
    </w:p>
    <w:p w14:paraId="53426FE2" w14:textId="77777777" w:rsidR="00923851" w:rsidRDefault="00923851" w:rsidP="00923851">
      <w:pPr>
        <w:spacing w:line="270" w:lineRule="atLeast"/>
        <w:ind w:left="1440"/>
        <w:rPr>
          <w:rFonts w:ascii="Consolas" w:eastAsia="Consolas" w:hAnsi="Consolas" w:cs="Consolas"/>
          <w:color w:val="000000" w:themeColor="text1"/>
          <w:sz w:val="18"/>
          <w:szCs w:val="18"/>
        </w:rPr>
      </w:pPr>
      <w:r w:rsidRPr="5860D00F">
        <w:rPr>
          <w:rFonts w:ascii="Consolas" w:eastAsia="Consolas" w:hAnsi="Consolas" w:cs="Consolas"/>
          <w:color w:val="000000" w:themeColor="text1"/>
          <w:sz w:val="18"/>
          <w:szCs w:val="18"/>
        </w:rPr>
        <w:t xml:space="preserve">  ]</w:t>
      </w:r>
    </w:p>
    <w:p w14:paraId="36CB1641" w14:textId="77777777" w:rsidR="00923851" w:rsidRPr="009E7835" w:rsidRDefault="00923851" w:rsidP="00923851">
      <w:pPr>
        <w:spacing w:line="270" w:lineRule="atLeast"/>
        <w:ind w:left="1440"/>
        <w:rPr>
          <w:rFonts w:ascii="Consolas" w:eastAsia="Consolas" w:hAnsi="Consolas" w:cs="Consolas"/>
          <w:color w:val="000000" w:themeColor="text1"/>
          <w:sz w:val="18"/>
          <w:szCs w:val="18"/>
        </w:rPr>
      </w:pPr>
      <w:r w:rsidRPr="5860D00F">
        <w:rPr>
          <w:rFonts w:ascii="Consolas" w:eastAsia="Consolas" w:hAnsi="Consolas" w:cs="Consolas"/>
          <w:color w:val="000000" w:themeColor="text1"/>
          <w:sz w:val="18"/>
          <w:szCs w:val="18"/>
        </w:rPr>
        <w:t>}</w:t>
      </w:r>
    </w:p>
    <w:p w14:paraId="28219DB2" w14:textId="77777777" w:rsidR="00923851" w:rsidRDefault="00923851" w:rsidP="00923851">
      <w:pPr>
        <w:pStyle w:val="Titolo3"/>
      </w:pPr>
      <w:bookmarkStart w:id="61" w:name="_Toc135137738"/>
      <w:r>
        <w:lastRenderedPageBreak/>
        <w:t>Data collection:</w:t>
      </w:r>
      <w:bookmarkEnd w:id="61"/>
      <w:r>
        <w:t xml:space="preserve"> </w:t>
      </w:r>
    </w:p>
    <w:p w14:paraId="2CAB8697" w14:textId="4A1739EC" w:rsidR="00923851" w:rsidRPr="00BF749B" w:rsidRDefault="00923851" w:rsidP="00923851">
      <w:pPr>
        <w:jc w:val="both"/>
      </w:pPr>
      <w:r>
        <w:t xml:space="preserve">All data to be collected shall be treated in accordance with legal and ethical standards and requirements in the respective countries of data collection. Moreover, personal data will be made available to Third-parties only upon </w:t>
      </w:r>
      <w:r w:rsidRPr="64ECE741">
        <w:rPr>
          <w:rFonts w:eastAsia="Times New Roman"/>
          <w:color w:val="751D20"/>
          <w:u w:val="single"/>
        </w:rPr>
        <w:t xml:space="preserve">permission of the user after </w:t>
      </w:r>
      <w:r>
        <w:t>receiving informed consent on data usage and maintenance from the Third-party that is requesting it. Every request of authorization permission and concession is tracked in the blockchain using specific function of the smart contracts, as well as every time a third party withdraws data after it has been authorized. Thus, this information is saved in an immutable and secure way, ensuring transparency between the parts. Any participant providing personal data for Third-parties must be allowed to withdraw the permission to access their data at any time.</w:t>
      </w:r>
    </w:p>
    <w:p w14:paraId="5C9EA3C1" w14:textId="3A247FE4" w:rsidR="64ECE741" w:rsidRDefault="64ECE741" w:rsidP="64ECE741">
      <w:pPr>
        <w:jc w:val="both"/>
      </w:pPr>
    </w:p>
    <w:p w14:paraId="38F287DE" w14:textId="654C11BA" w:rsidR="79BDF12B" w:rsidRDefault="79BDF12B" w:rsidP="64ECE741">
      <w:pPr>
        <w:pStyle w:val="Titolo2"/>
      </w:pPr>
      <w:bookmarkStart w:id="62" w:name="_Toc135137739"/>
      <w:r>
        <w:t>Data Requirements</w:t>
      </w:r>
      <w:bookmarkEnd w:id="62"/>
      <w:r>
        <w:t xml:space="preserve"> </w:t>
      </w:r>
    </w:p>
    <w:p w14:paraId="6D2F7781" w14:textId="3A4C2504" w:rsidR="10E360A0" w:rsidRDefault="10E360A0" w:rsidP="64ECE741">
      <w:r>
        <w:t xml:space="preserve">All data to be collected shall abide </w:t>
      </w:r>
      <w:r w:rsidR="769C699C">
        <w:t xml:space="preserve">to </w:t>
      </w:r>
      <w:r>
        <w:t>the following categories of requirements: Acessibility, Findability, Reusability and Interoperability</w:t>
      </w:r>
      <w:r w:rsidR="690492F5">
        <w:t>.</w:t>
      </w:r>
    </w:p>
    <w:p w14:paraId="64FE3D2B" w14:textId="77777777" w:rsidR="00923851" w:rsidRPr="00923851" w:rsidRDefault="00923851" w:rsidP="64ECE741">
      <w:pPr>
        <w:pStyle w:val="Titolo3"/>
      </w:pPr>
      <w:bookmarkStart w:id="63" w:name="_Toc135137740"/>
      <w:r>
        <w:t>Data accessibility:</w:t>
      </w:r>
      <w:bookmarkEnd w:id="63"/>
      <w:r>
        <w:t xml:space="preserve"> </w:t>
      </w:r>
    </w:p>
    <w:p w14:paraId="087D88FF" w14:textId="77777777" w:rsidR="00923851" w:rsidRPr="00BF749B" w:rsidRDefault="00923851" w:rsidP="00A52331">
      <w:pPr>
        <w:pStyle w:val="Paragrafoelenco"/>
        <w:numPr>
          <w:ilvl w:val="0"/>
          <w:numId w:val="35"/>
        </w:numPr>
      </w:pPr>
      <w:r>
        <w:t xml:space="preserve">Datasets with </w:t>
      </w:r>
      <w:r w:rsidRPr="71256385">
        <w:rPr>
          <w:highlight w:val="yellow"/>
        </w:rPr>
        <w:t>dissemination level "confidential"</w:t>
      </w:r>
      <w:r>
        <w:t xml:space="preserve"> will not be shared due to privacy issues. Personal and health data will not be made public but can, depending on the terms of the Smart Contract, be disclosed to Third-parties. </w:t>
      </w:r>
    </w:p>
    <w:p w14:paraId="52FD411A" w14:textId="77777777" w:rsidR="00923851" w:rsidRPr="00BF749B" w:rsidRDefault="00923851" w:rsidP="00A52331">
      <w:pPr>
        <w:pStyle w:val="Paragrafoelenco"/>
        <w:numPr>
          <w:ilvl w:val="0"/>
          <w:numId w:val="35"/>
        </w:numPr>
        <w:spacing w:line="259" w:lineRule="auto"/>
      </w:pPr>
      <w:r>
        <w:t>Anonymized and aggregated data may be disclosed as open data.</w:t>
      </w:r>
    </w:p>
    <w:p w14:paraId="58B77190" w14:textId="77777777" w:rsidR="00923851" w:rsidRPr="00923851" w:rsidRDefault="00923851" w:rsidP="64ECE741">
      <w:pPr>
        <w:pStyle w:val="Titolo3"/>
      </w:pPr>
      <w:bookmarkStart w:id="64" w:name="_Toc135137741"/>
      <w:r>
        <w:t>Data findability:</w:t>
      </w:r>
      <w:bookmarkEnd w:id="64"/>
      <w:r>
        <w:t xml:space="preserve">  </w:t>
      </w:r>
    </w:p>
    <w:p w14:paraId="108C8977" w14:textId="77777777" w:rsidR="00923851" w:rsidRDefault="00923851" w:rsidP="00A52331">
      <w:pPr>
        <w:pStyle w:val="Paragrafoelenco"/>
        <w:numPr>
          <w:ilvl w:val="0"/>
          <w:numId w:val="34"/>
        </w:numPr>
      </w:pPr>
      <w:r>
        <w:t>Third Parties can find personal or health data depending on the terms of the Smart Contract.</w:t>
      </w:r>
    </w:p>
    <w:p w14:paraId="7A826023" w14:textId="77777777" w:rsidR="00923851" w:rsidRDefault="00923851" w:rsidP="00A52331">
      <w:pPr>
        <w:pStyle w:val="Paragrafoelenco"/>
        <w:numPr>
          <w:ilvl w:val="0"/>
          <w:numId w:val="34"/>
        </w:numPr>
      </w:pPr>
      <w:r>
        <w:t>Open data will be made findable.</w:t>
      </w:r>
    </w:p>
    <w:p w14:paraId="3AF23A17" w14:textId="77777777" w:rsidR="00923851" w:rsidRDefault="00923851" w:rsidP="64ECE741">
      <w:pPr>
        <w:pStyle w:val="Titolo3"/>
      </w:pPr>
      <w:bookmarkStart w:id="65" w:name="_Toc135137742"/>
      <w:r>
        <w:t>Data reusability:</w:t>
      </w:r>
      <w:bookmarkEnd w:id="65"/>
      <w:r>
        <w:t xml:space="preserve"> </w:t>
      </w:r>
    </w:p>
    <w:p w14:paraId="79AB671C" w14:textId="77777777" w:rsidR="00923851" w:rsidRPr="00E43F02" w:rsidRDefault="00923851" w:rsidP="00923851">
      <w:pPr>
        <w:jc w:val="both"/>
      </w:pPr>
      <w:r>
        <w:t>Specific Creative Commons Licenses (e.g., CC BY or CC0) can be issued for each deposited dataset, defining either open or restricted access, as long as the terms of the Smart Contract are obeyed. Quality assurance processes will be conducted to ensure high quality of data for maximizing reusability.</w:t>
      </w:r>
    </w:p>
    <w:p w14:paraId="3F9F8672" w14:textId="77777777" w:rsidR="00923851" w:rsidRDefault="00923851" w:rsidP="64ECE741">
      <w:pPr>
        <w:pStyle w:val="Titolo3"/>
      </w:pPr>
      <w:bookmarkStart w:id="66" w:name="_Toc135137743"/>
      <w:r>
        <w:t>Data interoperability:</w:t>
      </w:r>
      <w:bookmarkEnd w:id="66"/>
      <w:r>
        <w:t xml:space="preserve"> </w:t>
      </w:r>
    </w:p>
    <w:p w14:paraId="65F5A532" w14:textId="77777777" w:rsidR="00923851" w:rsidRPr="009F61AE" w:rsidRDefault="00923851" w:rsidP="00923851">
      <w:pPr>
        <w:rPr>
          <w:lang w:val="x-none"/>
        </w:rPr>
      </w:pPr>
      <w:r>
        <w:t xml:space="preserve">To make data interoperable, standard data and metadata common formats will be used. </w:t>
      </w:r>
    </w:p>
    <w:p w14:paraId="1BCF4A94" w14:textId="77777777" w:rsidR="00923851" w:rsidRDefault="00923851" w:rsidP="00923851">
      <w:pPr>
        <w:pStyle w:val="Titolo2"/>
        <w:rPr>
          <w:highlight w:val="yellow"/>
        </w:rPr>
      </w:pPr>
      <w:bookmarkStart w:id="67" w:name="_Toc135137744"/>
      <w:r w:rsidRPr="1A104D89">
        <w:rPr>
          <w:highlight w:val="yellow"/>
        </w:rPr>
        <w:t>Data Types and Usage</w:t>
      </w:r>
      <w:bookmarkEnd w:id="67"/>
    </w:p>
    <w:p w14:paraId="7A6CDA51" w14:textId="77777777" w:rsidR="00923851" w:rsidRDefault="00923851" w:rsidP="00923851">
      <w:pPr>
        <w:jc w:val="both"/>
        <w:rPr>
          <w:lang w:val="en-US"/>
        </w:rPr>
      </w:pPr>
      <w:r w:rsidRPr="1D84126D">
        <w:rPr>
          <w:lang w:val="en-US"/>
        </w:rPr>
        <w:t xml:space="preserve">There are several types of data that are used in the AIH System as a whole. </w:t>
      </w:r>
    </w:p>
    <w:p w14:paraId="3D004B5D" w14:textId="77777777" w:rsidR="00923851" w:rsidRDefault="00923851" w:rsidP="00A52331">
      <w:pPr>
        <w:pStyle w:val="Paragrafoelenco"/>
        <w:numPr>
          <w:ilvl w:val="0"/>
          <w:numId w:val="56"/>
        </w:numPr>
        <w:jc w:val="both"/>
        <w:rPr>
          <w:lang w:val="en-US"/>
        </w:rPr>
      </w:pPr>
      <w:r w:rsidRPr="658B2E5C">
        <w:rPr>
          <w:lang w:val="en-US"/>
        </w:rPr>
        <w:t xml:space="preserve">Electronic health records (EHRs): records containing a patient's medical history, lab results, and other information that can be used to predict disease and inform treatment decision - JSON format. Time series data: Vital sign measurements, such as heart rate and blood pressure, that are collected over time, and can be used to predict disease and monitor treatment progress. </w:t>
      </w:r>
    </w:p>
    <w:p w14:paraId="4F580507" w14:textId="77777777" w:rsidR="00923851" w:rsidRDefault="00923851" w:rsidP="00A52331">
      <w:pPr>
        <w:pStyle w:val="Paragrafoelenco"/>
        <w:numPr>
          <w:ilvl w:val="0"/>
          <w:numId w:val="56"/>
        </w:numPr>
        <w:jc w:val="both"/>
        <w:rPr>
          <w:lang w:val="en-US"/>
        </w:rPr>
      </w:pPr>
      <w:r w:rsidRPr="1D84126D">
        <w:rPr>
          <w:lang w:val="en-US"/>
        </w:rPr>
        <w:t>Audio data: This includes speech and audio recordings, which can be used for anomaly prediction and other medical applications – In wav format</w:t>
      </w:r>
    </w:p>
    <w:p w14:paraId="7EC5BA00" w14:textId="77777777" w:rsidR="00923851" w:rsidRDefault="00923851" w:rsidP="00A52331">
      <w:pPr>
        <w:pStyle w:val="Paragrafoelenco"/>
        <w:numPr>
          <w:ilvl w:val="0"/>
          <w:numId w:val="56"/>
        </w:numPr>
        <w:jc w:val="both"/>
        <w:rPr>
          <w:lang w:val="en-US"/>
        </w:rPr>
      </w:pPr>
      <w:r w:rsidRPr="69C207E9">
        <w:rPr>
          <w:lang w:val="en-US"/>
        </w:rPr>
        <w:t>Sensing data: This includes data from sensors in wearable devices (such as smartwatches, fitness trackers, continuous glucose monitors, wearable shi</w:t>
      </w:r>
      <w:r>
        <w:rPr>
          <w:lang w:val="en-US"/>
        </w:rPr>
        <w:t>r</w:t>
      </w:r>
      <w:r w:rsidRPr="69C207E9">
        <w:rPr>
          <w:lang w:val="en-US"/>
        </w:rPr>
        <w:t xml:space="preserve">ts, etc.) which can be used for monitoring vital signs, tracking activity levels, and detecting falls, and can be used to detect abnormal vital sign patterns, such as arrhythmias or hypertension, and to monitor the effectiveness of a treatment. Additionally, sensor data can be used to track activity levels, such as steps taken, distance traveled, and calories burned. This information can be used to monitor </w:t>
      </w:r>
      <w:r w:rsidRPr="69C207E9">
        <w:rPr>
          <w:lang w:val="en-US"/>
        </w:rPr>
        <w:lastRenderedPageBreak/>
        <w:t>physical activity and to promote healthy behaviors. The data considered are measurements and units of measure.</w:t>
      </w:r>
    </w:p>
    <w:p w14:paraId="027D97C0" w14:textId="77777777" w:rsidR="00923851" w:rsidRDefault="00923851" w:rsidP="00A52331">
      <w:pPr>
        <w:pStyle w:val="Paragrafoelenco"/>
        <w:numPr>
          <w:ilvl w:val="0"/>
          <w:numId w:val="56"/>
        </w:numPr>
        <w:jc w:val="both"/>
        <w:rPr>
          <w:lang w:val="en-US"/>
        </w:rPr>
      </w:pPr>
      <w:r w:rsidRPr="69C207E9">
        <w:rPr>
          <w:lang w:val="en-US"/>
        </w:rPr>
        <w:t xml:space="preserve">Geolocation data: This includes information about the geographic location of individuals, such as their latitude and longitude, and can be used to analyze patterns of disease and healthcare utilization. This type of data can be used in conjunction with other data types to identify spatial trends and clusters of disease and inform public health interventions and policies. Data considered: latitude (degree, minute, second, hundreds of second), longitude, height above sea level (m/feet). </w:t>
      </w:r>
    </w:p>
    <w:p w14:paraId="27335D12" w14:textId="77777777" w:rsidR="00923851" w:rsidRDefault="00923851" w:rsidP="00A52331">
      <w:pPr>
        <w:pStyle w:val="Paragrafoelenco"/>
        <w:numPr>
          <w:ilvl w:val="0"/>
          <w:numId w:val="56"/>
        </w:numPr>
        <w:jc w:val="both"/>
        <w:rPr>
          <w:lang w:val="en-US"/>
        </w:rPr>
      </w:pPr>
      <w:r w:rsidRPr="69C207E9">
        <w:rPr>
          <w:lang w:val="en-US"/>
        </w:rPr>
        <w:t>Social media data: This includes chats, posts, comments, and other related data. Social media data can be used to understand the public perception of health-related topics, identify trends in health-related behaviors, and monitor the spread of disease or misinformation. This data is textual (“string) and visual (image; video)</w:t>
      </w:r>
    </w:p>
    <w:p w14:paraId="7886377B" w14:textId="77777777" w:rsidR="00923851" w:rsidRDefault="00923851" w:rsidP="00A52331">
      <w:pPr>
        <w:pStyle w:val="Paragrafoelenco"/>
        <w:numPr>
          <w:ilvl w:val="0"/>
          <w:numId w:val="56"/>
        </w:numPr>
        <w:jc w:val="both"/>
        <w:rPr>
          <w:lang w:val="en-US"/>
        </w:rPr>
      </w:pPr>
      <w:r w:rsidRPr="69C207E9">
        <w:rPr>
          <w:lang w:val="en-US"/>
        </w:rPr>
        <w:t>Textual data: This includes unstructured data such as clinical notes, medical literature, and patient-generated data (</w:t>
      </w:r>
      <w:r w:rsidRPr="69C207E9">
        <w:rPr>
          <w:rFonts w:eastAsia="Times New Roman"/>
          <w:szCs w:val="24"/>
          <w:lang w:val="en-US"/>
        </w:rPr>
        <w:t xml:space="preserve">This includes text messages, emails, and other types of unstructured data) </w:t>
      </w:r>
      <w:r w:rsidRPr="69C207E9">
        <w:rPr>
          <w:lang w:val="en-US"/>
        </w:rPr>
        <w:t>to be used in text mining tasks. This text (UTF-8) can be part of private fields of the EHR of fed be the user directly into the system.</w:t>
      </w:r>
    </w:p>
    <w:p w14:paraId="500B6683" w14:textId="77777777" w:rsidR="00923851" w:rsidRDefault="00923851" w:rsidP="00A52331">
      <w:pPr>
        <w:pStyle w:val="Paragrafoelenco"/>
        <w:numPr>
          <w:ilvl w:val="0"/>
          <w:numId w:val="56"/>
        </w:numPr>
        <w:jc w:val="both"/>
        <w:rPr>
          <w:color w:val="FF0000"/>
          <w:lang w:val="en-US"/>
        </w:rPr>
      </w:pPr>
      <w:r w:rsidRPr="1D84126D">
        <w:rPr>
          <w:lang w:val="en-US"/>
        </w:rPr>
        <w:t>Video d</w:t>
      </w:r>
      <w:r w:rsidRPr="1D84126D">
        <w:rPr>
          <w:color w:val="FF0000"/>
          <w:lang w:val="en-US"/>
        </w:rPr>
        <w:t xml:space="preserve">ata: This includes data from the End-User - self-made videos used for remote demonstration of a particular physical situation. </w:t>
      </w:r>
    </w:p>
    <w:p w14:paraId="1A22FFC7" w14:textId="251F6E35" w:rsidR="00923851" w:rsidRPr="00E43F02" w:rsidRDefault="00923851" w:rsidP="00A52331">
      <w:pPr>
        <w:pStyle w:val="Paragrafoelenco"/>
        <w:numPr>
          <w:ilvl w:val="0"/>
          <w:numId w:val="56"/>
        </w:numPr>
        <w:jc w:val="both"/>
        <w:rPr>
          <w:lang w:val="en-US"/>
        </w:rPr>
      </w:pPr>
      <w:r w:rsidRPr="70843A25">
        <w:rPr>
          <w:lang w:val="en-US"/>
        </w:rPr>
        <w:t>Image data: These inc</w:t>
      </w:r>
      <w:r w:rsidRPr="70843A25">
        <w:rPr>
          <w:color w:val="FF0000"/>
          <w:lang w:val="en-US"/>
        </w:rPr>
        <w:t xml:space="preserve">lude data from the End-User - self-made </w:t>
      </w:r>
      <w:r w:rsidR="4A587144" w:rsidRPr="70843A25">
        <w:rPr>
          <w:color w:val="FF0000"/>
          <w:lang w:val="en-US"/>
        </w:rPr>
        <w:t>images</w:t>
      </w:r>
      <w:r w:rsidRPr="70843A25">
        <w:rPr>
          <w:color w:val="FF0000"/>
          <w:lang w:val="en-US"/>
        </w:rPr>
        <w:t xml:space="preserve"> used for remote demonstration of a particular physical situation. </w:t>
      </w:r>
    </w:p>
    <w:p w14:paraId="6068A11B" w14:textId="1B777651" w:rsidR="00923851" w:rsidRPr="00E43F02" w:rsidRDefault="1DCB0916" w:rsidP="00A52331">
      <w:pPr>
        <w:pStyle w:val="Paragrafoelenco"/>
        <w:numPr>
          <w:ilvl w:val="0"/>
          <w:numId w:val="56"/>
        </w:numPr>
        <w:jc w:val="both"/>
        <w:rPr>
          <w:lang w:val="en-US"/>
        </w:rPr>
      </w:pPr>
      <w:r w:rsidRPr="55C016C3">
        <w:rPr>
          <w:lang w:val="en-US"/>
        </w:rPr>
        <w:t>Genomic data: This includes DNA sequencing data and other types of genetic information that can be used to predict disease risk and inform personalized medicine.</w:t>
      </w:r>
    </w:p>
    <w:p w14:paraId="28F969C4" w14:textId="77777777" w:rsidR="00923851" w:rsidRDefault="00923851" w:rsidP="00923851">
      <w:pPr>
        <w:pStyle w:val="Titolo2"/>
        <w:rPr>
          <w:highlight w:val="yellow"/>
          <w:lang w:val="en-GB"/>
        </w:rPr>
      </w:pPr>
      <w:bookmarkStart w:id="68" w:name="_Toc135137745"/>
      <w:r w:rsidRPr="1A104D89">
        <w:rPr>
          <w:highlight w:val="yellow"/>
        </w:rPr>
        <w:t>Example Case</w:t>
      </w:r>
      <w:r w:rsidRPr="1A104D89">
        <w:rPr>
          <w:highlight w:val="yellow"/>
          <w:lang w:val="pt-PT"/>
        </w:rPr>
        <w:t xml:space="preserve"> – UNDER WORK</w:t>
      </w:r>
      <w:bookmarkEnd w:id="68"/>
    </w:p>
    <w:p w14:paraId="035B5FB2" w14:textId="77777777" w:rsidR="00923851" w:rsidRDefault="00923851" w:rsidP="00923851">
      <w:pPr>
        <w:pStyle w:val="Titolo3"/>
      </w:pPr>
      <w:bookmarkStart w:id="69" w:name="_Toc135137746"/>
      <w:r>
        <w:t>COVID-19 prediction using sensor data</w:t>
      </w:r>
      <w:bookmarkEnd w:id="69"/>
    </w:p>
    <w:p w14:paraId="6372DAD2" w14:textId="77777777" w:rsidR="00923851" w:rsidRDefault="00923851" w:rsidP="00923851">
      <w:r>
        <w:t>A workflow using sensor-based data for federated learning to predict COVID-19 would involve several steps, including data collection, preprocessing, model training, and evaluation.</w:t>
      </w:r>
    </w:p>
    <w:p w14:paraId="48419C1B" w14:textId="77777777" w:rsidR="00923851" w:rsidRDefault="00923851" w:rsidP="00A52331">
      <w:pPr>
        <w:pStyle w:val="Paragrafoelenco"/>
        <w:numPr>
          <w:ilvl w:val="0"/>
          <w:numId w:val="55"/>
        </w:numPr>
      </w:pPr>
      <w:r>
        <w:t>Data collection: Sensor-based data, such as temperature, SpO2, and air quality, would be collected from multiple sources, like wearable devices and environmental sensors. The data would be collected in a decentralized manner, meaning that it would be collected directly from the source rather than being centralized to a single location.</w:t>
      </w:r>
    </w:p>
    <w:p w14:paraId="180E8E47" w14:textId="77777777" w:rsidR="00923851" w:rsidRDefault="00923851" w:rsidP="00A52331">
      <w:pPr>
        <w:pStyle w:val="Paragrafoelenco"/>
        <w:numPr>
          <w:ilvl w:val="0"/>
          <w:numId w:val="55"/>
        </w:numPr>
      </w:pPr>
      <w:r>
        <w:t>Data preprocessing: The collected data would be preprocessed locally ensuring that it is in a consistent format and that any missing or corrupted data is handled appropriately. This might include tasks such as normalization, removal of outliers, and interpolation of missing data.</w:t>
      </w:r>
    </w:p>
    <w:p w14:paraId="017504CD" w14:textId="77777777" w:rsidR="00923851" w:rsidRDefault="00923851" w:rsidP="00A52331">
      <w:pPr>
        <w:pStyle w:val="Paragrafoelenco"/>
        <w:numPr>
          <w:ilvl w:val="0"/>
          <w:numId w:val="55"/>
        </w:numPr>
      </w:pPr>
      <w:r>
        <w:t xml:space="preserve">Data upload to AIH Platform Back-end. </w:t>
      </w:r>
    </w:p>
    <w:p w14:paraId="0145D922" w14:textId="77777777" w:rsidR="00923851" w:rsidRDefault="00923851" w:rsidP="00A52331">
      <w:pPr>
        <w:pStyle w:val="Paragrafoelenco"/>
        <w:numPr>
          <w:ilvl w:val="0"/>
          <w:numId w:val="55"/>
        </w:numPr>
      </w:pPr>
      <w:r>
        <w:t xml:space="preserve">Model training: A federated learning model client is trained on the preprocessed data in every AIH Instance. </w:t>
      </w:r>
    </w:p>
    <w:p w14:paraId="6FA7AAB7" w14:textId="77777777" w:rsidR="00923851" w:rsidRDefault="00923851" w:rsidP="00A52331">
      <w:pPr>
        <w:pStyle w:val="Paragrafoelenco"/>
        <w:numPr>
          <w:ilvl w:val="0"/>
          <w:numId w:val="55"/>
        </w:numPr>
      </w:pPr>
      <w:r>
        <w:t xml:space="preserve">Evaluation: The trained model is evaluated </w:t>
      </w:r>
    </w:p>
    <w:p w14:paraId="0E4D311E" w14:textId="77777777" w:rsidR="00923851" w:rsidRDefault="00923851" w:rsidP="00A52331">
      <w:pPr>
        <w:pStyle w:val="Paragrafoelenco"/>
        <w:numPr>
          <w:ilvl w:val="0"/>
          <w:numId w:val="55"/>
        </w:numPr>
      </w:pPr>
      <w:r>
        <w:t>Deployment: The trained model would be deployed in the devices of the patients or in the medical equipment, where it can be used to make predictions or monitor the health status of the patients.</w:t>
      </w:r>
    </w:p>
    <w:p w14:paraId="42621627" w14:textId="77777777" w:rsidR="00923851" w:rsidRDefault="00923851" w:rsidP="00C7158E">
      <w:pPr>
        <w:pStyle w:val="Paragrafoelenco"/>
        <w:numPr>
          <w:ilvl w:val="0"/>
          <w:numId w:val="55"/>
        </w:numPr>
        <w:jc w:val="both"/>
      </w:pPr>
      <w:r>
        <w:t>Continual Monitoring: The model performance would be monitored over time, and retrained as needed when new data is available. This would ensure that the model remains accurate and up-to-date.</w:t>
      </w:r>
    </w:p>
    <w:p w14:paraId="47F8B03B" w14:textId="77777777" w:rsidR="00923851" w:rsidRDefault="00923851" w:rsidP="00923851"/>
    <w:p w14:paraId="2A8DAE03" w14:textId="77777777" w:rsidR="00923851" w:rsidRDefault="00923851" w:rsidP="00923851">
      <w:pPr>
        <w:pStyle w:val="Titolo1"/>
        <w:rPr>
          <w:lang w:val="en-US"/>
        </w:rPr>
      </w:pPr>
      <w:bookmarkStart w:id="70" w:name="_Toc135137747"/>
      <w:r w:rsidRPr="1A104D89">
        <w:rPr>
          <w:lang w:val="en-US"/>
        </w:rPr>
        <w:lastRenderedPageBreak/>
        <w:t>References</w:t>
      </w:r>
      <w:bookmarkEnd w:id="70"/>
    </w:p>
    <w:p w14:paraId="692E3B41" w14:textId="77777777" w:rsidR="00112CAA" w:rsidRPr="00EA46FD" w:rsidRDefault="00112CAA" w:rsidP="00A52331">
      <w:pPr>
        <w:pStyle w:val="Paragrafoelenco"/>
        <w:numPr>
          <w:ilvl w:val="0"/>
          <w:numId w:val="74"/>
        </w:numPr>
      </w:pPr>
      <w:bookmarkStart w:id="71" w:name="_Ref133588605"/>
      <w:bookmarkStart w:id="72" w:name="_Ref80215166"/>
      <w:bookmarkStart w:id="73" w:name="_Ref81917021"/>
      <w:r w:rsidRPr="00EA46FD">
        <w:t xml:space="preserve">Technical Specification; </w:t>
      </w:r>
      <w:r>
        <w:t>MPAI Ecosystem Governance</w:t>
      </w:r>
      <w:r w:rsidRPr="00EA46FD">
        <w:t xml:space="preserve"> (MPAI-</w:t>
      </w:r>
      <w:r>
        <w:t>GME</w:t>
      </w:r>
      <w:r w:rsidRPr="00EA46FD">
        <w:t>) V1</w:t>
      </w:r>
      <w:r>
        <w:t xml:space="preserve">.1; </w:t>
      </w:r>
      <w:r w:rsidRPr="005644C4">
        <w:t>https://mpai.community/standards/mpai-</w:t>
      </w:r>
      <w:r>
        <w:t>gme</w:t>
      </w:r>
      <w:r w:rsidRPr="005644C4">
        <w:t>/</w:t>
      </w:r>
      <w:bookmarkEnd w:id="71"/>
    </w:p>
    <w:p w14:paraId="2DA40C39" w14:textId="77777777" w:rsidR="00112CAA" w:rsidRPr="00EA46FD" w:rsidRDefault="00112CAA" w:rsidP="00A52331">
      <w:pPr>
        <w:pStyle w:val="Paragrafoelenco"/>
        <w:numPr>
          <w:ilvl w:val="0"/>
          <w:numId w:val="74"/>
        </w:numPr>
      </w:pPr>
      <w:bookmarkStart w:id="74" w:name="_Ref133588611"/>
      <w:r w:rsidRPr="00EA46FD">
        <w:t xml:space="preserve">Technical Specification; AI Framework (MPAI-AIF) </w:t>
      </w:r>
      <w:bookmarkEnd w:id="72"/>
      <w:bookmarkEnd w:id="73"/>
      <w:r w:rsidRPr="00EA46FD">
        <w:t>V1</w:t>
      </w:r>
      <w:r>
        <w:t xml:space="preserve">.1; </w:t>
      </w:r>
      <w:r w:rsidRPr="005644C4">
        <w:t>https://mpai.community/standards/mpai-aif/</w:t>
      </w:r>
      <w:bookmarkEnd w:id="74"/>
    </w:p>
    <w:p w14:paraId="5B996DA0" w14:textId="77777777" w:rsidR="00641ACC" w:rsidRPr="00112CAA" w:rsidRDefault="00641ACC" w:rsidP="00641ACC"/>
    <w:p w14:paraId="1859761E" w14:textId="77777777" w:rsidR="00923851" w:rsidRDefault="00923851" w:rsidP="00923851">
      <w:pPr>
        <w:jc w:val="both"/>
      </w:pPr>
      <w:r>
        <w:rPr>
          <w:rFonts w:eastAsia="Times New Roman"/>
          <w:lang w:val="en-US"/>
        </w:rPr>
        <w:t xml:space="preserve">[1] McMahan, Brendan, Eider Moore, Daniel Ramage, Seth Hampson, and Blaise Aguera y Arcas. "Communication-efficient learning of deep networks from decentralized data." In </w:t>
      </w:r>
      <w:r>
        <w:rPr>
          <w:rFonts w:eastAsia="Times New Roman"/>
          <w:i/>
          <w:iCs/>
          <w:lang w:val="en-US"/>
        </w:rPr>
        <w:t>Artificial intelligence and statistics</w:t>
      </w:r>
      <w:r>
        <w:rPr>
          <w:rFonts w:eastAsia="Times New Roman"/>
          <w:lang w:val="en-US"/>
        </w:rPr>
        <w:t>, pp. 1273-1282. PMLR, 2017.</w:t>
      </w:r>
    </w:p>
    <w:p w14:paraId="3B152C40" w14:textId="77777777" w:rsidR="00923851" w:rsidRDefault="00923851" w:rsidP="00923851">
      <w:pPr>
        <w:jc w:val="both"/>
        <w:rPr>
          <w:lang w:val="en-US"/>
        </w:rPr>
      </w:pPr>
    </w:p>
    <w:p w14:paraId="364F5470" w14:textId="77777777" w:rsidR="00923851" w:rsidRDefault="00923851" w:rsidP="00923851">
      <w:pPr>
        <w:jc w:val="both"/>
        <w:rPr>
          <w:i/>
          <w:iCs/>
          <w:lang w:val="en-US"/>
        </w:rPr>
      </w:pPr>
      <w:r>
        <w:rPr>
          <w:lang w:val="en-US"/>
        </w:rPr>
        <w:t>[2]</w:t>
      </w:r>
      <w:r>
        <w:rPr>
          <w:i/>
          <w:iCs/>
          <w:lang w:val="en-US"/>
        </w:rPr>
        <w:t xml:space="preserve"> </w:t>
      </w:r>
      <w:r>
        <w:rPr>
          <w:lang w:val="en-US"/>
        </w:rPr>
        <w:t>Rieke, N., Hancox, J., Li, W., Milletari, F., Roth, H.R., Albarqouni, S., Bakas, S., Galtier, M.N., Landman, B.A., Maier-Hein, K. and Ourselin, S.; The future of digital health with federated learning; NPJ digital medicine, 3(1), pp.1-7; 2020.</w:t>
      </w:r>
    </w:p>
    <w:p w14:paraId="1C672794" w14:textId="77777777" w:rsidR="00923851" w:rsidRDefault="00923851" w:rsidP="00923851">
      <w:pPr>
        <w:jc w:val="both"/>
        <w:rPr>
          <w:lang w:val="en-US"/>
        </w:rPr>
      </w:pPr>
    </w:p>
    <w:p w14:paraId="3C6618E8" w14:textId="77777777" w:rsidR="00923851" w:rsidRDefault="00923851" w:rsidP="00923851">
      <w:pPr>
        <w:jc w:val="both"/>
        <w:rPr>
          <w:lang w:val="en-US"/>
        </w:rPr>
      </w:pPr>
    </w:p>
    <w:p w14:paraId="33D64257" w14:textId="77777777" w:rsidR="00923851" w:rsidRDefault="00923851" w:rsidP="00923851">
      <w:pPr>
        <w:jc w:val="both"/>
        <w:rPr>
          <w:lang w:val="en-US"/>
        </w:rPr>
      </w:pPr>
      <w:r>
        <w:rPr>
          <w:lang w:val="en-US"/>
        </w:rPr>
        <w:t xml:space="preserve">TBD: </w:t>
      </w:r>
    </w:p>
    <w:p w14:paraId="3DBBD713" w14:textId="77777777" w:rsidR="00923851" w:rsidRDefault="00923851" w:rsidP="00923851">
      <w:pPr>
        <w:jc w:val="both"/>
        <w:rPr>
          <w:highlight w:val="yellow"/>
          <w:lang w:val="en-US"/>
        </w:rPr>
      </w:pPr>
      <w:r w:rsidRPr="60909D26">
        <w:rPr>
          <w:highlight w:val="yellow"/>
          <w:lang w:val="en-US"/>
        </w:rPr>
        <w:t>Identify processing on the data, either as single entity or workflow;</w:t>
      </w:r>
    </w:p>
    <w:p w14:paraId="6A36DB14" w14:textId="77777777" w:rsidR="00923851" w:rsidRDefault="00923851" w:rsidP="00923851">
      <w:pPr>
        <w:jc w:val="both"/>
        <w:rPr>
          <w:highlight w:val="yellow"/>
          <w:lang w:val="en-US"/>
        </w:rPr>
      </w:pPr>
      <w:r w:rsidRPr="60909D26">
        <w:rPr>
          <w:highlight w:val="yellow"/>
          <w:lang w:val="en-US"/>
        </w:rPr>
        <w:t>Identify new processing that can leverage the architecture.</w:t>
      </w:r>
    </w:p>
    <w:p w14:paraId="557F6CAD" w14:textId="77777777" w:rsidR="00923851" w:rsidRDefault="00923851" w:rsidP="00923851">
      <w:pPr>
        <w:jc w:val="both"/>
        <w:rPr>
          <w:lang w:val="en-US"/>
        </w:rPr>
      </w:pPr>
    </w:p>
    <w:p w14:paraId="1478FD98" w14:textId="77777777" w:rsidR="00923851" w:rsidRDefault="00923851" w:rsidP="00923851">
      <w:pPr>
        <w:jc w:val="both"/>
        <w:rPr>
          <w:lang w:val="en-US"/>
        </w:rPr>
      </w:pPr>
      <w:r>
        <w:rPr>
          <w:lang w:val="en-US"/>
        </w:rPr>
        <w:t>New research are: “System aspects of federated learning implemented in the system and AIF in particular”</w:t>
      </w:r>
    </w:p>
    <w:p w14:paraId="00A57468" w14:textId="77777777" w:rsidR="00923851" w:rsidRDefault="00923851" w:rsidP="00923851">
      <w:pPr>
        <w:jc w:val="both"/>
        <w:rPr>
          <w:lang w:val="en-US"/>
        </w:rPr>
      </w:pPr>
    </w:p>
    <w:p w14:paraId="666F787F" w14:textId="77777777" w:rsidR="00923851" w:rsidRDefault="00923851" w:rsidP="00923851">
      <w:pPr>
        <w:jc w:val="both"/>
        <w:rPr>
          <w:lang w:val="en-US"/>
        </w:rPr>
      </w:pPr>
      <w:r w:rsidRPr="60909D26">
        <w:rPr>
          <w:lang w:val="en-US"/>
        </w:rPr>
        <w:t>Potential requirement to have smart contracts executed in multiple BC.</w:t>
      </w:r>
    </w:p>
    <w:p w14:paraId="2196B39B" w14:textId="77777777" w:rsidR="00923851" w:rsidRDefault="00923851" w:rsidP="00923851">
      <w:pPr>
        <w:jc w:val="both"/>
        <w:rPr>
          <w:lang w:val="en-US"/>
        </w:rPr>
      </w:pPr>
    </w:p>
    <w:p w14:paraId="7B808D72" w14:textId="77777777" w:rsidR="00923851" w:rsidRDefault="00923851" w:rsidP="00923851">
      <w:pPr>
        <w:jc w:val="both"/>
        <w:rPr>
          <w:lang w:val="en-US"/>
        </w:rPr>
      </w:pPr>
    </w:p>
    <w:p w14:paraId="7F0F96F4" w14:textId="77777777" w:rsidR="00923851" w:rsidRPr="00EA46FD" w:rsidRDefault="00923851" w:rsidP="00A52331">
      <w:pPr>
        <w:pStyle w:val="ANNEX"/>
        <w:numPr>
          <w:ilvl w:val="0"/>
          <w:numId w:val="11"/>
        </w:numPr>
        <w:ind w:left="0"/>
      </w:pPr>
      <w:bookmarkStart w:id="75" w:name="_Toc133413480"/>
      <w:bookmarkStart w:id="76" w:name="_Toc135137748"/>
      <w:r>
        <w:lastRenderedPageBreak/>
        <w:t>MPAI-wide terms and definitions</w:t>
      </w:r>
      <w:bookmarkEnd w:id="75"/>
      <w:bookmarkEnd w:id="76"/>
    </w:p>
    <w:p w14:paraId="141F0255" w14:textId="7A0ABDF8" w:rsidR="00923851" w:rsidRPr="00EA46FD" w:rsidRDefault="00923851" w:rsidP="00923851">
      <w:pPr>
        <w:jc w:val="both"/>
        <w:rPr>
          <w:i/>
        </w:rPr>
      </w:pPr>
      <w:r w:rsidRPr="00EA46FD">
        <w:t xml:space="preserve">The Terms used in this standard whose first letter is capital and are not already included in </w:t>
      </w:r>
      <w:r>
        <w:fldChar w:fldCharType="begin"/>
      </w:r>
      <w:r>
        <w:instrText xml:space="preserve"> REF _Ref59873112 \h </w:instrText>
      </w:r>
      <w:r>
        <w:fldChar w:fldCharType="separate"/>
      </w:r>
      <w:r w:rsidR="0025438A">
        <w:rPr>
          <w:b/>
          <w:bCs/>
          <w:lang w:val="en-US"/>
        </w:rPr>
        <w:t>Error! Reference source not found.</w:t>
      </w:r>
      <w:r>
        <w:fldChar w:fldCharType="end"/>
      </w:r>
      <w:r>
        <w:t xml:space="preserve"> </w:t>
      </w:r>
      <w:r w:rsidRPr="00EA46FD">
        <w:rPr>
          <w:iCs/>
        </w:rPr>
        <w:t xml:space="preserve"> </w:t>
      </w:r>
      <w:r w:rsidRPr="00EA46FD">
        <w:t xml:space="preserve">are defined in </w:t>
      </w:r>
      <w:r w:rsidRPr="00EA46FD">
        <w:fldChar w:fldCharType="begin"/>
      </w:r>
      <w:r w:rsidRPr="00EA46FD">
        <w:instrText xml:space="preserve"> REF _Ref79761075 \h  \* MERGEFORMAT </w:instrText>
      </w:r>
      <w:r w:rsidRPr="00EA46FD">
        <w:fldChar w:fldCharType="separate"/>
      </w:r>
      <w:r w:rsidR="0025438A" w:rsidRPr="00EA46FD">
        <w:rPr>
          <w:i/>
          <w:iCs/>
        </w:rPr>
        <w:t xml:space="preserve">Table </w:t>
      </w:r>
      <w:r w:rsidR="0025438A">
        <w:rPr>
          <w:i/>
          <w:iCs/>
          <w:noProof/>
        </w:rPr>
        <w:t>2</w:t>
      </w:r>
      <w:r w:rsidRPr="00EA46FD">
        <w:fldChar w:fldCharType="end"/>
      </w:r>
      <w:r w:rsidRPr="00EA46FD">
        <w:rPr>
          <w:i/>
        </w:rPr>
        <w:t>.</w:t>
      </w:r>
    </w:p>
    <w:p w14:paraId="04A93BBE" w14:textId="77777777" w:rsidR="00923851" w:rsidRPr="00EA46FD" w:rsidRDefault="00923851" w:rsidP="00923851">
      <w:pPr>
        <w:jc w:val="both"/>
        <w:rPr>
          <w:i/>
        </w:rPr>
      </w:pPr>
    </w:p>
    <w:p w14:paraId="6B6598B9" w14:textId="6E5E56A4" w:rsidR="00923851" w:rsidRPr="00EA46FD" w:rsidRDefault="00923851" w:rsidP="00923851">
      <w:pPr>
        <w:jc w:val="center"/>
        <w:rPr>
          <w:i/>
        </w:rPr>
      </w:pPr>
      <w:bookmarkStart w:id="77" w:name="_Ref79761075"/>
      <w:r w:rsidRPr="00EA46FD">
        <w:rPr>
          <w:i/>
          <w:iCs/>
        </w:rPr>
        <w:t xml:space="preserve">Table </w:t>
      </w:r>
      <w:r w:rsidRPr="00EA46FD">
        <w:rPr>
          <w:i/>
          <w:iCs/>
        </w:rPr>
        <w:fldChar w:fldCharType="begin"/>
      </w:r>
      <w:r w:rsidRPr="00EA46FD">
        <w:rPr>
          <w:i/>
          <w:iCs/>
        </w:rPr>
        <w:instrText xml:space="preserve"> SEQ Table \* ARABIC </w:instrText>
      </w:r>
      <w:r w:rsidRPr="00EA46FD">
        <w:rPr>
          <w:i/>
          <w:iCs/>
        </w:rPr>
        <w:fldChar w:fldCharType="separate"/>
      </w:r>
      <w:r w:rsidR="0025438A">
        <w:rPr>
          <w:i/>
          <w:iCs/>
          <w:noProof/>
        </w:rPr>
        <w:t>2</w:t>
      </w:r>
      <w:r w:rsidRPr="00EA46FD">
        <w:rPr>
          <w:i/>
          <w:iCs/>
        </w:rPr>
        <w:fldChar w:fldCharType="end"/>
      </w:r>
      <w:bookmarkEnd w:id="77"/>
      <w:r w:rsidRPr="00EA46FD">
        <w:rPr>
          <w:i/>
          <w:iCs/>
        </w:rPr>
        <w:t xml:space="preserve"> – </w:t>
      </w:r>
      <w:r w:rsidRPr="00EA46FD">
        <w:rPr>
          <w:i/>
        </w:rPr>
        <w:t>MPAI-wide Terms</w:t>
      </w:r>
    </w:p>
    <w:p w14:paraId="33A0F3F5" w14:textId="77777777" w:rsidR="00923851" w:rsidRPr="00EA46FD" w:rsidRDefault="00923851" w:rsidP="00923851">
      <w:bookmarkStart w:id="78" w:name="_Hlk81989294"/>
    </w:p>
    <w:tbl>
      <w:tblPr>
        <w:tblStyle w:val="Grigliatabella"/>
        <w:tblW w:w="0" w:type="auto"/>
        <w:jc w:val="center"/>
        <w:tblLook w:val="04A0" w:firstRow="1" w:lastRow="0" w:firstColumn="1" w:lastColumn="0" w:noHBand="0" w:noVBand="1"/>
      </w:tblPr>
      <w:tblGrid>
        <w:gridCol w:w="2446"/>
        <w:gridCol w:w="6898"/>
      </w:tblGrid>
      <w:tr w:rsidR="00923851" w:rsidRPr="00EA46FD" w14:paraId="58E00B6F" w14:textId="77777777" w:rsidTr="0064047C">
        <w:trPr>
          <w:jc w:val="center"/>
        </w:trPr>
        <w:tc>
          <w:tcPr>
            <w:tcW w:w="0" w:type="auto"/>
          </w:tcPr>
          <w:p w14:paraId="40BBD67F" w14:textId="77777777" w:rsidR="00923851" w:rsidRPr="00EA46FD" w:rsidRDefault="00923851" w:rsidP="0064047C">
            <w:pPr>
              <w:jc w:val="center"/>
              <w:rPr>
                <w:b/>
                <w:bCs/>
              </w:rPr>
            </w:pPr>
            <w:bookmarkStart w:id="79" w:name="_Hlk83384987"/>
            <w:bookmarkEnd w:id="78"/>
            <w:r w:rsidRPr="00EA46FD">
              <w:rPr>
                <w:b/>
                <w:bCs/>
              </w:rPr>
              <w:t>Term</w:t>
            </w:r>
          </w:p>
        </w:tc>
        <w:tc>
          <w:tcPr>
            <w:tcW w:w="0" w:type="auto"/>
          </w:tcPr>
          <w:p w14:paraId="01208D79" w14:textId="77777777" w:rsidR="00923851" w:rsidRPr="00EA46FD" w:rsidRDefault="00923851" w:rsidP="0064047C">
            <w:pPr>
              <w:jc w:val="center"/>
              <w:rPr>
                <w:b/>
                <w:bCs/>
              </w:rPr>
            </w:pPr>
            <w:r w:rsidRPr="00EA46FD">
              <w:rPr>
                <w:b/>
                <w:bCs/>
              </w:rPr>
              <w:t>Definition</w:t>
            </w:r>
          </w:p>
        </w:tc>
      </w:tr>
      <w:tr w:rsidR="00923851" w:rsidRPr="00EA46FD" w14:paraId="351C7FDF" w14:textId="77777777" w:rsidTr="0064047C">
        <w:trPr>
          <w:jc w:val="center"/>
        </w:trPr>
        <w:tc>
          <w:tcPr>
            <w:tcW w:w="0" w:type="auto"/>
          </w:tcPr>
          <w:p w14:paraId="26238F2C" w14:textId="77777777" w:rsidR="00923851" w:rsidRPr="00EA46FD" w:rsidRDefault="00923851" w:rsidP="0064047C">
            <w:r w:rsidRPr="00EA46FD">
              <w:t>Access</w:t>
            </w:r>
          </w:p>
        </w:tc>
        <w:tc>
          <w:tcPr>
            <w:tcW w:w="0" w:type="auto"/>
          </w:tcPr>
          <w:p w14:paraId="3D3854DD" w14:textId="77777777" w:rsidR="00923851" w:rsidRPr="00EA46FD" w:rsidRDefault="00923851" w:rsidP="0064047C">
            <w:pPr>
              <w:jc w:val="both"/>
            </w:pPr>
            <w:r w:rsidRPr="00EA46FD">
              <w:t>Static or slowly changing data that are required by an application such as domain knowledge data, data models, etc.</w:t>
            </w:r>
          </w:p>
        </w:tc>
      </w:tr>
      <w:tr w:rsidR="00923851" w:rsidRPr="00EA46FD" w14:paraId="13FC525E" w14:textId="77777777" w:rsidTr="0064047C">
        <w:trPr>
          <w:jc w:val="center"/>
        </w:trPr>
        <w:tc>
          <w:tcPr>
            <w:tcW w:w="0" w:type="auto"/>
          </w:tcPr>
          <w:p w14:paraId="216262D5" w14:textId="77777777" w:rsidR="00923851" w:rsidRPr="00EA46FD" w:rsidRDefault="00923851" w:rsidP="0064047C">
            <w:pPr>
              <w:rPr>
                <w:b/>
                <w:bCs/>
              </w:rPr>
            </w:pPr>
            <w:r w:rsidRPr="00EA46FD">
              <w:t>AI Framework (AIF)</w:t>
            </w:r>
          </w:p>
        </w:tc>
        <w:tc>
          <w:tcPr>
            <w:tcW w:w="0" w:type="auto"/>
          </w:tcPr>
          <w:p w14:paraId="56765088" w14:textId="77777777" w:rsidR="00923851" w:rsidRPr="00EA46FD" w:rsidRDefault="00923851" w:rsidP="0064047C">
            <w:pPr>
              <w:jc w:val="both"/>
              <w:rPr>
                <w:b/>
                <w:bCs/>
              </w:rPr>
            </w:pPr>
            <w:r w:rsidRPr="00EA46FD">
              <w:t>The environment where AIWs are executed.</w:t>
            </w:r>
          </w:p>
        </w:tc>
      </w:tr>
      <w:tr w:rsidR="00923851" w:rsidRPr="00EA46FD" w14:paraId="0722AF19" w14:textId="77777777" w:rsidTr="0064047C">
        <w:trPr>
          <w:jc w:val="center"/>
        </w:trPr>
        <w:tc>
          <w:tcPr>
            <w:tcW w:w="0" w:type="auto"/>
          </w:tcPr>
          <w:p w14:paraId="51F09546" w14:textId="77777777" w:rsidR="00923851" w:rsidRPr="00EA46FD" w:rsidRDefault="00923851" w:rsidP="0064047C">
            <w:r w:rsidRPr="00EA46FD">
              <w:t>AI AIMName (AIM)</w:t>
            </w:r>
          </w:p>
        </w:tc>
        <w:tc>
          <w:tcPr>
            <w:tcW w:w="0" w:type="auto"/>
          </w:tcPr>
          <w:p w14:paraId="159B6FF4" w14:textId="77777777" w:rsidR="00923851" w:rsidRPr="00EA46FD" w:rsidRDefault="00923851" w:rsidP="0064047C">
            <w:pPr>
              <w:jc w:val="both"/>
            </w:pPr>
            <w:r w:rsidRPr="00EA46FD">
              <w:t>A data processing element receiving AIM-specific Inputs and producing AIM-specific Outputs according to according to its Function. An AIM may be an aggregation of AIMs.</w:t>
            </w:r>
          </w:p>
        </w:tc>
      </w:tr>
      <w:tr w:rsidR="00923851" w:rsidRPr="00EA46FD" w14:paraId="1507E013" w14:textId="77777777" w:rsidTr="0064047C">
        <w:trPr>
          <w:jc w:val="center"/>
        </w:trPr>
        <w:tc>
          <w:tcPr>
            <w:tcW w:w="0" w:type="auto"/>
          </w:tcPr>
          <w:p w14:paraId="58A4022F" w14:textId="77777777" w:rsidR="00923851" w:rsidRPr="00EA46FD" w:rsidRDefault="00923851" w:rsidP="0064047C">
            <w:r w:rsidRPr="00EA46FD">
              <w:t>AI Workflow (AIW)</w:t>
            </w:r>
          </w:p>
        </w:tc>
        <w:tc>
          <w:tcPr>
            <w:tcW w:w="0" w:type="auto"/>
          </w:tcPr>
          <w:p w14:paraId="26F4B671" w14:textId="77777777" w:rsidR="00923851" w:rsidRPr="00EA46FD" w:rsidRDefault="00923851" w:rsidP="0064047C">
            <w:pPr>
              <w:jc w:val="both"/>
            </w:pPr>
            <w:r w:rsidRPr="00EA46FD">
              <w:t>A structured aggregation of AIMs implementing a Use Case receiving AI</w:t>
            </w:r>
            <w:r>
              <w:t>W</w:t>
            </w:r>
            <w:r w:rsidRPr="00EA46FD">
              <w:t>-specific inputs and producing AI</w:t>
            </w:r>
            <w:r>
              <w:t>W</w:t>
            </w:r>
            <w:r w:rsidRPr="00EA46FD">
              <w:t xml:space="preserve">-specific </w:t>
            </w:r>
            <w:r>
              <w:t>out</w:t>
            </w:r>
            <w:r w:rsidRPr="00EA46FD">
              <w:t xml:space="preserve">puts according to </w:t>
            </w:r>
            <w:r>
              <w:t>the AIW</w:t>
            </w:r>
            <w:r w:rsidRPr="00EA46FD">
              <w:t xml:space="preserve"> Function.</w:t>
            </w:r>
          </w:p>
        </w:tc>
      </w:tr>
      <w:tr w:rsidR="00923851" w:rsidRPr="00EA46FD" w14:paraId="3D825B9A" w14:textId="77777777" w:rsidTr="0064047C">
        <w:trPr>
          <w:jc w:val="center"/>
        </w:trPr>
        <w:tc>
          <w:tcPr>
            <w:tcW w:w="0" w:type="auto"/>
          </w:tcPr>
          <w:p w14:paraId="6A2BF644" w14:textId="77777777" w:rsidR="00923851" w:rsidRPr="00EA46FD" w:rsidRDefault="00923851" w:rsidP="0064047C">
            <w:r w:rsidRPr="00EA46FD">
              <w:t xml:space="preserve">Application Standard </w:t>
            </w:r>
          </w:p>
        </w:tc>
        <w:tc>
          <w:tcPr>
            <w:tcW w:w="0" w:type="auto"/>
          </w:tcPr>
          <w:p w14:paraId="339385D7" w14:textId="77777777" w:rsidR="00923851" w:rsidRPr="00EA46FD" w:rsidRDefault="00923851" w:rsidP="0064047C">
            <w:pPr>
              <w:jc w:val="both"/>
            </w:pPr>
            <w:r w:rsidRPr="00EA46FD">
              <w:t>An MPAI Standard designed to enable a particular application domain.</w:t>
            </w:r>
          </w:p>
        </w:tc>
      </w:tr>
      <w:tr w:rsidR="00923851" w:rsidRPr="00EA46FD" w14:paraId="09458676" w14:textId="77777777" w:rsidTr="0064047C">
        <w:trPr>
          <w:jc w:val="center"/>
        </w:trPr>
        <w:tc>
          <w:tcPr>
            <w:tcW w:w="0" w:type="auto"/>
          </w:tcPr>
          <w:p w14:paraId="4D00FC42" w14:textId="77777777" w:rsidR="00923851" w:rsidRPr="00EA46FD" w:rsidRDefault="00923851" w:rsidP="0064047C">
            <w:r w:rsidRPr="00EA46FD">
              <w:t>Channel</w:t>
            </w:r>
          </w:p>
        </w:tc>
        <w:tc>
          <w:tcPr>
            <w:tcW w:w="0" w:type="auto"/>
          </w:tcPr>
          <w:p w14:paraId="39DA5D99" w14:textId="77777777" w:rsidR="00923851" w:rsidRPr="00EA46FD" w:rsidRDefault="00923851" w:rsidP="0064047C">
            <w:pPr>
              <w:jc w:val="both"/>
            </w:pPr>
            <w:r w:rsidRPr="00EA46FD">
              <w:t>A connection between an output port of an AIM and an input port of an AIM. The term “connection” is also used as synonymous.</w:t>
            </w:r>
          </w:p>
        </w:tc>
      </w:tr>
      <w:tr w:rsidR="00923851" w:rsidRPr="00EA46FD" w14:paraId="3FBBC2BE" w14:textId="77777777" w:rsidTr="0064047C">
        <w:trPr>
          <w:jc w:val="center"/>
        </w:trPr>
        <w:tc>
          <w:tcPr>
            <w:tcW w:w="0" w:type="auto"/>
          </w:tcPr>
          <w:p w14:paraId="4B44021B" w14:textId="77777777" w:rsidR="00923851" w:rsidRPr="00EA46FD" w:rsidRDefault="00923851" w:rsidP="0064047C">
            <w:r w:rsidRPr="00EA46FD">
              <w:t>Communication</w:t>
            </w:r>
          </w:p>
        </w:tc>
        <w:tc>
          <w:tcPr>
            <w:tcW w:w="0" w:type="auto"/>
          </w:tcPr>
          <w:p w14:paraId="0B11AA37" w14:textId="77777777" w:rsidR="00923851" w:rsidRPr="00EA46FD" w:rsidRDefault="00923851" w:rsidP="0064047C">
            <w:pPr>
              <w:jc w:val="both"/>
            </w:pPr>
            <w:r w:rsidRPr="00EA46FD">
              <w:t>The infrastructure that implements message passing between AIMs</w:t>
            </w:r>
          </w:p>
        </w:tc>
      </w:tr>
      <w:tr w:rsidR="00923851" w:rsidRPr="00EA46FD" w14:paraId="3F4A0E40" w14:textId="77777777" w:rsidTr="0064047C">
        <w:trPr>
          <w:jc w:val="center"/>
        </w:trPr>
        <w:tc>
          <w:tcPr>
            <w:tcW w:w="0" w:type="auto"/>
          </w:tcPr>
          <w:p w14:paraId="212AC6CC" w14:textId="77777777" w:rsidR="00923851" w:rsidRPr="00923851" w:rsidRDefault="00923851" w:rsidP="0064047C">
            <w:r w:rsidRPr="00923851">
              <w:t>Composite AIM</w:t>
            </w:r>
          </w:p>
        </w:tc>
        <w:tc>
          <w:tcPr>
            <w:tcW w:w="0" w:type="auto"/>
          </w:tcPr>
          <w:p w14:paraId="01193670" w14:textId="77777777" w:rsidR="00923851" w:rsidRPr="00EA46FD" w:rsidRDefault="00923851" w:rsidP="0064047C">
            <w:pPr>
              <w:jc w:val="both"/>
            </w:pPr>
            <w:r w:rsidRPr="00923851">
              <w:t>An AIM aggregating more than one AIM.</w:t>
            </w:r>
          </w:p>
        </w:tc>
      </w:tr>
      <w:tr w:rsidR="00923851" w:rsidRPr="00EA46FD" w14:paraId="75008A64" w14:textId="77777777" w:rsidTr="0064047C">
        <w:trPr>
          <w:jc w:val="center"/>
        </w:trPr>
        <w:tc>
          <w:tcPr>
            <w:tcW w:w="0" w:type="auto"/>
          </w:tcPr>
          <w:p w14:paraId="1711837F" w14:textId="77777777" w:rsidR="00923851" w:rsidRPr="00EA46FD" w:rsidRDefault="00923851" w:rsidP="0064047C">
            <w:r w:rsidRPr="00EA46FD">
              <w:t>Component</w:t>
            </w:r>
          </w:p>
        </w:tc>
        <w:tc>
          <w:tcPr>
            <w:tcW w:w="0" w:type="auto"/>
          </w:tcPr>
          <w:p w14:paraId="15EE60B4" w14:textId="77777777" w:rsidR="00923851" w:rsidRPr="00EA46FD" w:rsidRDefault="00923851" w:rsidP="0064047C">
            <w:pPr>
              <w:jc w:val="both"/>
            </w:pPr>
            <w:r w:rsidRPr="00EA46FD">
              <w:t>One of the 7 AIF elements: Access, Communication, Controller, Internal Storage, Global Storage, Store, and User Agent</w:t>
            </w:r>
          </w:p>
        </w:tc>
      </w:tr>
      <w:tr w:rsidR="00923851" w:rsidRPr="00EA46FD" w14:paraId="2363F51E" w14:textId="77777777" w:rsidTr="0064047C">
        <w:trPr>
          <w:jc w:val="center"/>
        </w:trPr>
        <w:tc>
          <w:tcPr>
            <w:tcW w:w="0" w:type="auto"/>
          </w:tcPr>
          <w:p w14:paraId="30CA1697" w14:textId="77777777" w:rsidR="00923851" w:rsidRPr="00EA46FD" w:rsidRDefault="00923851" w:rsidP="0064047C">
            <w:r w:rsidRPr="00EA46FD">
              <w:t>Conformance</w:t>
            </w:r>
          </w:p>
        </w:tc>
        <w:tc>
          <w:tcPr>
            <w:tcW w:w="0" w:type="auto"/>
          </w:tcPr>
          <w:p w14:paraId="53D166DC" w14:textId="77777777" w:rsidR="00923851" w:rsidRPr="00EA46FD" w:rsidRDefault="00923851" w:rsidP="0064047C">
            <w:pPr>
              <w:jc w:val="both"/>
            </w:pPr>
            <w:r w:rsidRPr="00EA46FD">
              <w:t>The attribute of an Implementation of being a correct technical Implem</w:t>
            </w:r>
            <w:r w:rsidRPr="00EA46FD">
              <w:softHyphen/>
              <w:t>entation of a Technical Specification.</w:t>
            </w:r>
          </w:p>
        </w:tc>
      </w:tr>
      <w:tr w:rsidR="00923851" w:rsidRPr="00EA46FD" w14:paraId="4B9F3C32" w14:textId="77777777" w:rsidTr="0064047C">
        <w:trPr>
          <w:jc w:val="center"/>
        </w:trPr>
        <w:tc>
          <w:tcPr>
            <w:tcW w:w="0" w:type="auto"/>
          </w:tcPr>
          <w:p w14:paraId="4CBF48A7" w14:textId="77777777" w:rsidR="00923851" w:rsidRPr="00EA46FD" w:rsidRDefault="00923851" w:rsidP="0064047C">
            <w:r w:rsidRPr="00EA46FD">
              <w:t>Conformance Tester</w:t>
            </w:r>
          </w:p>
        </w:tc>
        <w:tc>
          <w:tcPr>
            <w:tcW w:w="0" w:type="auto"/>
          </w:tcPr>
          <w:p w14:paraId="615316D1" w14:textId="77777777" w:rsidR="00923851" w:rsidRPr="00EA46FD" w:rsidRDefault="00923851" w:rsidP="0064047C">
            <w:pPr>
              <w:jc w:val="both"/>
            </w:pPr>
            <w:r w:rsidRPr="00EA46FD">
              <w:t>An entity Test</w:t>
            </w:r>
            <w:r>
              <w:t>ing</w:t>
            </w:r>
            <w:r w:rsidRPr="00EA46FD">
              <w:t xml:space="preserve"> the Conformance of an Implem</w:t>
            </w:r>
            <w:r w:rsidRPr="00EA46FD">
              <w:softHyphen/>
              <w:t>entation.</w:t>
            </w:r>
          </w:p>
        </w:tc>
      </w:tr>
      <w:tr w:rsidR="00923851" w:rsidRPr="00EA46FD" w14:paraId="70CB3E4E" w14:textId="77777777" w:rsidTr="0064047C">
        <w:trPr>
          <w:jc w:val="center"/>
        </w:trPr>
        <w:tc>
          <w:tcPr>
            <w:tcW w:w="0" w:type="auto"/>
          </w:tcPr>
          <w:p w14:paraId="36D53610" w14:textId="77777777" w:rsidR="00923851" w:rsidRPr="00EA46FD" w:rsidRDefault="00923851" w:rsidP="0064047C">
            <w:r w:rsidRPr="00EA46FD">
              <w:t>Conformance Testing</w:t>
            </w:r>
          </w:p>
        </w:tc>
        <w:tc>
          <w:tcPr>
            <w:tcW w:w="0" w:type="auto"/>
          </w:tcPr>
          <w:p w14:paraId="2C87CCDE" w14:textId="77777777" w:rsidR="00923851" w:rsidRPr="00EA46FD" w:rsidRDefault="00923851" w:rsidP="0064047C">
            <w:pPr>
              <w:jc w:val="both"/>
            </w:pPr>
            <w:r w:rsidRPr="00EA46FD">
              <w:t>The normative document specifying the Means to Test the Conformance of an Implem</w:t>
            </w:r>
            <w:r w:rsidRPr="00EA46FD">
              <w:softHyphen/>
              <w:t>entation.</w:t>
            </w:r>
          </w:p>
        </w:tc>
      </w:tr>
      <w:tr w:rsidR="00923851" w:rsidRPr="00EA46FD" w14:paraId="0914E242" w14:textId="77777777" w:rsidTr="0064047C">
        <w:trPr>
          <w:jc w:val="center"/>
        </w:trPr>
        <w:tc>
          <w:tcPr>
            <w:tcW w:w="0" w:type="auto"/>
          </w:tcPr>
          <w:p w14:paraId="4022387D" w14:textId="77777777" w:rsidR="00923851" w:rsidRPr="00EA46FD" w:rsidRDefault="00923851" w:rsidP="0064047C">
            <w:r w:rsidRPr="00EA46FD">
              <w:t>Conformance Testing Means</w:t>
            </w:r>
          </w:p>
        </w:tc>
        <w:tc>
          <w:tcPr>
            <w:tcW w:w="0" w:type="auto"/>
          </w:tcPr>
          <w:p w14:paraId="7BDDDA84" w14:textId="77777777" w:rsidR="00923851" w:rsidRPr="00EA46FD" w:rsidRDefault="00923851" w:rsidP="0064047C">
            <w:pPr>
              <w:jc w:val="both"/>
            </w:pPr>
            <w:r w:rsidRPr="00EA46FD">
              <w:t>Procedures, tools, data sets and/or data set characteristics to Test the Conformance of an Implem</w:t>
            </w:r>
            <w:r w:rsidRPr="00EA46FD">
              <w:softHyphen/>
              <w:t>en</w:t>
            </w:r>
            <w:r w:rsidRPr="00EA46FD">
              <w:softHyphen/>
              <w:t>tation.</w:t>
            </w:r>
          </w:p>
        </w:tc>
      </w:tr>
      <w:tr w:rsidR="00923851" w:rsidRPr="00EA46FD" w14:paraId="59E56DB3" w14:textId="77777777" w:rsidTr="0064047C">
        <w:trPr>
          <w:jc w:val="center"/>
        </w:trPr>
        <w:tc>
          <w:tcPr>
            <w:tcW w:w="0" w:type="auto"/>
          </w:tcPr>
          <w:p w14:paraId="0138AB76" w14:textId="77777777" w:rsidR="00923851" w:rsidRPr="00EA46FD" w:rsidRDefault="00923851" w:rsidP="0064047C">
            <w:r w:rsidRPr="00EA46FD">
              <w:t>Connection</w:t>
            </w:r>
          </w:p>
        </w:tc>
        <w:tc>
          <w:tcPr>
            <w:tcW w:w="0" w:type="auto"/>
          </w:tcPr>
          <w:p w14:paraId="76168B28" w14:textId="77777777" w:rsidR="00923851" w:rsidRPr="00EA46FD" w:rsidRDefault="00923851" w:rsidP="0064047C">
            <w:pPr>
              <w:jc w:val="both"/>
            </w:pPr>
            <w:r w:rsidRPr="00EA46FD">
              <w:t>A channel connecting an output port of an AIM and an input port of an AIM.</w:t>
            </w:r>
          </w:p>
        </w:tc>
      </w:tr>
      <w:tr w:rsidR="00923851" w:rsidRPr="00EA46FD" w14:paraId="56AEA1EF" w14:textId="77777777" w:rsidTr="0064047C">
        <w:trPr>
          <w:jc w:val="center"/>
        </w:trPr>
        <w:tc>
          <w:tcPr>
            <w:tcW w:w="0" w:type="auto"/>
          </w:tcPr>
          <w:p w14:paraId="51AE4E42" w14:textId="77777777" w:rsidR="00923851" w:rsidRPr="00EA46FD" w:rsidRDefault="00923851" w:rsidP="0064047C">
            <w:r w:rsidRPr="00EA46FD">
              <w:t>Controller</w:t>
            </w:r>
          </w:p>
        </w:tc>
        <w:tc>
          <w:tcPr>
            <w:tcW w:w="0" w:type="auto"/>
          </w:tcPr>
          <w:p w14:paraId="26FD18D6" w14:textId="77777777" w:rsidR="00923851" w:rsidRPr="00EA46FD" w:rsidRDefault="00923851" w:rsidP="0064047C">
            <w:pPr>
              <w:jc w:val="both"/>
            </w:pPr>
            <w:r w:rsidRPr="00EA46FD">
              <w:t>A Component that manages and controls the AIMs in the AIF, so that they execute in the correct order and at the time when they are needed</w:t>
            </w:r>
          </w:p>
        </w:tc>
      </w:tr>
      <w:tr w:rsidR="00923851" w:rsidRPr="00EA46FD" w14:paraId="7EA2F10C" w14:textId="77777777" w:rsidTr="0064047C">
        <w:trPr>
          <w:jc w:val="center"/>
        </w:trPr>
        <w:tc>
          <w:tcPr>
            <w:tcW w:w="0" w:type="auto"/>
          </w:tcPr>
          <w:p w14:paraId="04871FA6" w14:textId="77777777" w:rsidR="00923851" w:rsidRPr="00EA46FD" w:rsidRDefault="00923851" w:rsidP="0064047C">
            <w:r w:rsidRPr="00EA46FD">
              <w:t>Data Format</w:t>
            </w:r>
          </w:p>
        </w:tc>
        <w:tc>
          <w:tcPr>
            <w:tcW w:w="0" w:type="auto"/>
          </w:tcPr>
          <w:p w14:paraId="4ED5E444" w14:textId="77777777" w:rsidR="00923851" w:rsidRPr="00EA46FD" w:rsidRDefault="00923851" w:rsidP="0064047C">
            <w:pPr>
              <w:jc w:val="both"/>
            </w:pPr>
            <w:r w:rsidRPr="00EA46FD">
              <w:t>The standard digital representation of data.</w:t>
            </w:r>
          </w:p>
        </w:tc>
      </w:tr>
      <w:tr w:rsidR="00923851" w:rsidRPr="00EA46FD" w14:paraId="2C6D6E45" w14:textId="77777777" w:rsidTr="0064047C">
        <w:trPr>
          <w:jc w:val="center"/>
        </w:trPr>
        <w:tc>
          <w:tcPr>
            <w:tcW w:w="0" w:type="auto"/>
          </w:tcPr>
          <w:p w14:paraId="4C064C39" w14:textId="77777777" w:rsidR="00923851" w:rsidRPr="00EA46FD" w:rsidRDefault="00923851" w:rsidP="0064047C">
            <w:r w:rsidRPr="00EA46FD">
              <w:t>Data Semantics</w:t>
            </w:r>
          </w:p>
        </w:tc>
        <w:tc>
          <w:tcPr>
            <w:tcW w:w="0" w:type="auto"/>
          </w:tcPr>
          <w:p w14:paraId="28A71215" w14:textId="77777777" w:rsidR="00923851" w:rsidRPr="00EA46FD" w:rsidRDefault="00923851" w:rsidP="0064047C">
            <w:pPr>
              <w:jc w:val="both"/>
            </w:pPr>
            <w:r w:rsidRPr="00EA46FD">
              <w:t>The meaning of data.</w:t>
            </w:r>
          </w:p>
        </w:tc>
      </w:tr>
      <w:tr w:rsidR="00923851" w:rsidRPr="00EA46FD" w14:paraId="0868F17E" w14:textId="77777777" w:rsidTr="0064047C">
        <w:trPr>
          <w:jc w:val="center"/>
        </w:trPr>
        <w:tc>
          <w:tcPr>
            <w:tcW w:w="0" w:type="auto"/>
          </w:tcPr>
          <w:p w14:paraId="7D2C2135" w14:textId="77777777" w:rsidR="00923851" w:rsidRPr="00EA46FD" w:rsidRDefault="00923851" w:rsidP="0064047C">
            <w:r w:rsidRPr="00EA46FD">
              <w:t>Ecosystem</w:t>
            </w:r>
          </w:p>
        </w:tc>
        <w:tc>
          <w:tcPr>
            <w:tcW w:w="0" w:type="auto"/>
          </w:tcPr>
          <w:p w14:paraId="2102EDC9" w14:textId="77777777" w:rsidR="00923851" w:rsidRPr="00EA46FD" w:rsidRDefault="00923851" w:rsidP="0064047C">
            <w:pPr>
              <w:jc w:val="both"/>
            </w:pPr>
            <w:r w:rsidRPr="00EA46FD">
              <w:t>The ensemble of actors</w:t>
            </w:r>
            <w:r>
              <w:t xml:space="preserve"> making it possible for a User to execute an application composed of an AIF, one or more AIWs, each with one or more AIMs potentially sourced from independent implementers.</w:t>
            </w:r>
          </w:p>
        </w:tc>
      </w:tr>
      <w:tr w:rsidR="00923851" w:rsidRPr="00EA46FD" w14:paraId="0DBB1D4E" w14:textId="77777777" w:rsidTr="0064047C">
        <w:trPr>
          <w:jc w:val="center"/>
        </w:trPr>
        <w:tc>
          <w:tcPr>
            <w:tcW w:w="0" w:type="auto"/>
          </w:tcPr>
          <w:p w14:paraId="3D052E77" w14:textId="77777777" w:rsidR="00923851" w:rsidRPr="00EA46FD" w:rsidRDefault="00923851" w:rsidP="0064047C">
            <w:r w:rsidRPr="00EA46FD">
              <w:t>Explainability</w:t>
            </w:r>
          </w:p>
        </w:tc>
        <w:tc>
          <w:tcPr>
            <w:tcW w:w="0" w:type="auto"/>
          </w:tcPr>
          <w:p w14:paraId="0AD44DD8" w14:textId="77777777" w:rsidR="00923851" w:rsidRPr="00EA46FD" w:rsidRDefault="00923851" w:rsidP="0064047C">
            <w:pPr>
              <w:jc w:val="both"/>
            </w:pPr>
            <w:r w:rsidRPr="00EA46FD">
              <w:t>The ability to trace the output of an Implementation back to the inputs that have produced it.</w:t>
            </w:r>
          </w:p>
        </w:tc>
      </w:tr>
      <w:tr w:rsidR="00923851" w:rsidRPr="00EA46FD" w14:paraId="40E04401" w14:textId="77777777" w:rsidTr="0064047C">
        <w:trPr>
          <w:jc w:val="center"/>
        </w:trPr>
        <w:tc>
          <w:tcPr>
            <w:tcW w:w="0" w:type="auto"/>
          </w:tcPr>
          <w:p w14:paraId="5E5FF7E6" w14:textId="77777777" w:rsidR="00923851" w:rsidRPr="00EA46FD" w:rsidRDefault="00923851" w:rsidP="0064047C">
            <w:r w:rsidRPr="00EA46FD">
              <w:t>Fairness</w:t>
            </w:r>
          </w:p>
        </w:tc>
        <w:tc>
          <w:tcPr>
            <w:tcW w:w="0" w:type="auto"/>
          </w:tcPr>
          <w:p w14:paraId="22B62619" w14:textId="77777777" w:rsidR="00923851" w:rsidRPr="00EA46FD" w:rsidRDefault="00923851" w:rsidP="0064047C">
            <w:pPr>
              <w:jc w:val="both"/>
            </w:pPr>
            <w:r w:rsidRPr="00EA46FD">
              <w:t>The attribute of an Implementation whose extent of applicability can be assessed by making the training set and/or network open to testing for bias and unanticipated results.</w:t>
            </w:r>
          </w:p>
        </w:tc>
      </w:tr>
      <w:tr w:rsidR="00923851" w:rsidRPr="00EA46FD" w14:paraId="4E919FCB" w14:textId="77777777" w:rsidTr="0064047C">
        <w:trPr>
          <w:jc w:val="center"/>
        </w:trPr>
        <w:tc>
          <w:tcPr>
            <w:tcW w:w="0" w:type="auto"/>
          </w:tcPr>
          <w:p w14:paraId="769DB9AB" w14:textId="77777777" w:rsidR="00923851" w:rsidRPr="00EA46FD" w:rsidRDefault="00923851" w:rsidP="0064047C">
            <w:r w:rsidRPr="00EA46FD">
              <w:t>Function</w:t>
            </w:r>
          </w:p>
        </w:tc>
        <w:tc>
          <w:tcPr>
            <w:tcW w:w="0" w:type="auto"/>
          </w:tcPr>
          <w:p w14:paraId="1BE8D720" w14:textId="77777777" w:rsidR="00923851" w:rsidRPr="00EA46FD" w:rsidRDefault="00923851" w:rsidP="0064047C">
            <w:pPr>
              <w:jc w:val="both"/>
            </w:pPr>
            <w:r w:rsidRPr="00EA46FD">
              <w:t>The operations effected by an AIW or an AIM on input data.</w:t>
            </w:r>
          </w:p>
        </w:tc>
      </w:tr>
      <w:tr w:rsidR="00923851" w:rsidRPr="00EA46FD" w14:paraId="557F5D84" w14:textId="77777777" w:rsidTr="0064047C">
        <w:trPr>
          <w:jc w:val="center"/>
        </w:trPr>
        <w:tc>
          <w:tcPr>
            <w:tcW w:w="0" w:type="auto"/>
          </w:tcPr>
          <w:p w14:paraId="43AC1F4A" w14:textId="77777777" w:rsidR="00923851" w:rsidRPr="00EA46FD" w:rsidRDefault="00923851" w:rsidP="0064047C">
            <w:r w:rsidRPr="00EA46FD">
              <w:lastRenderedPageBreak/>
              <w:t>Global Storage</w:t>
            </w:r>
          </w:p>
        </w:tc>
        <w:tc>
          <w:tcPr>
            <w:tcW w:w="0" w:type="auto"/>
          </w:tcPr>
          <w:p w14:paraId="3D392CFB" w14:textId="77777777" w:rsidR="00923851" w:rsidRPr="00EA46FD" w:rsidRDefault="00923851" w:rsidP="0064047C">
            <w:pPr>
              <w:jc w:val="both"/>
            </w:pPr>
            <w:r w:rsidRPr="00EA46FD">
              <w:t>A Component to store data shared by AIMs.</w:t>
            </w:r>
          </w:p>
        </w:tc>
      </w:tr>
      <w:tr w:rsidR="00923851" w:rsidRPr="00EA46FD" w14:paraId="76EB4085" w14:textId="77777777" w:rsidTr="0064047C">
        <w:trPr>
          <w:jc w:val="center"/>
        </w:trPr>
        <w:tc>
          <w:tcPr>
            <w:tcW w:w="0" w:type="auto"/>
          </w:tcPr>
          <w:p w14:paraId="123383F9" w14:textId="77777777" w:rsidR="00923851" w:rsidRPr="00EA46FD" w:rsidRDefault="00923851" w:rsidP="0064047C">
            <w:r w:rsidRPr="00EA46FD">
              <w:t>Internal Storage</w:t>
            </w:r>
          </w:p>
        </w:tc>
        <w:tc>
          <w:tcPr>
            <w:tcW w:w="0" w:type="auto"/>
          </w:tcPr>
          <w:p w14:paraId="5D5A93F7" w14:textId="77777777" w:rsidR="00923851" w:rsidRPr="00EA46FD" w:rsidRDefault="00923851" w:rsidP="0064047C">
            <w:pPr>
              <w:jc w:val="both"/>
            </w:pPr>
            <w:r w:rsidRPr="00EA46FD">
              <w:t>A Component to store data of the individual AIMs.</w:t>
            </w:r>
          </w:p>
        </w:tc>
      </w:tr>
      <w:tr w:rsidR="00923851" w:rsidRPr="00EA46FD" w14:paraId="2094B781" w14:textId="77777777" w:rsidTr="0064047C">
        <w:trPr>
          <w:jc w:val="center"/>
        </w:trPr>
        <w:tc>
          <w:tcPr>
            <w:tcW w:w="0" w:type="auto"/>
          </w:tcPr>
          <w:p w14:paraId="3A172DB2" w14:textId="77777777" w:rsidR="00923851" w:rsidRPr="00EA46FD" w:rsidRDefault="00923851" w:rsidP="0064047C">
            <w:r w:rsidRPr="00EA46FD">
              <w:t>Identifier</w:t>
            </w:r>
          </w:p>
        </w:tc>
        <w:tc>
          <w:tcPr>
            <w:tcW w:w="0" w:type="auto"/>
          </w:tcPr>
          <w:p w14:paraId="2640D76A" w14:textId="77777777" w:rsidR="00923851" w:rsidRPr="00EA46FD" w:rsidRDefault="00923851" w:rsidP="0064047C">
            <w:pPr>
              <w:jc w:val="both"/>
            </w:pPr>
            <w:r w:rsidRPr="00EA46FD">
              <w:t>A name that uniquely identifies an Implementation.</w:t>
            </w:r>
          </w:p>
        </w:tc>
      </w:tr>
      <w:tr w:rsidR="00923851" w:rsidRPr="00EA46FD" w14:paraId="0B17618A" w14:textId="77777777" w:rsidTr="0064047C">
        <w:trPr>
          <w:jc w:val="center"/>
        </w:trPr>
        <w:tc>
          <w:tcPr>
            <w:tcW w:w="0" w:type="auto"/>
          </w:tcPr>
          <w:p w14:paraId="045099F9" w14:textId="77777777" w:rsidR="00923851" w:rsidRPr="00EA46FD" w:rsidRDefault="00923851" w:rsidP="0064047C">
            <w:r w:rsidRPr="00EA46FD">
              <w:t>Implementation</w:t>
            </w:r>
          </w:p>
        </w:tc>
        <w:tc>
          <w:tcPr>
            <w:tcW w:w="0" w:type="auto"/>
          </w:tcPr>
          <w:p w14:paraId="232F8B39" w14:textId="77777777" w:rsidR="00923851" w:rsidRPr="00EA46FD" w:rsidRDefault="00923851" w:rsidP="00A52331">
            <w:pPr>
              <w:pStyle w:val="Paragrafoelenco"/>
              <w:numPr>
                <w:ilvl w:val="0"/>
                <w:numId w:val="8"/>
              </w:numPr>
              <w:jc w:val="both"/>
            </w:pPr>
            <w:r w:rsidRPr="00EA46FD">
              <w:t>An embodiment of the MPAI-AIF Technical Specification, or</w:t>
            </w:r>
          </w:p>
          <w:p w14:paraId="71FCD229" w14:textId="77777777" w:rsidR="00923851" w:rsidRPr="00EA46FD" w:rsidRDefault="00923851" w:rsidP="00A52331">
            <w:pPr>
              <w:pStyle w:val="Paragrafoelenco"/>
              <w:numPr>
                <w:ilvl w:val="0"/>
                <w:numId w:val="8"/>
              </w:numPr>
              <w:jc w:val="both"/>
            </w:pPr>
            <w:r w:rsidRPr="00EA46FD">
              <w:t>An AIW or AIM of a particular Level (1-2-3) conforming with a Use Case of an MPAI Applic</w:t>
            </w:r>
            <w:r w:rsidRPr="00EA46FD">
              <w:softHyphen/>
              <w:t>ation Standard.</w:t>
            </w:r>
          </w:p>
        </w:tc>
      </w:tr>
      <w:tr w:rsidR="00923851" w:rsidRPr="00A86A38" w14:paraId="21A10E2C" w14:textId="77777777" w:rsidTr="0064047C">
        <w:trPr>
          <w:jc w:val="center"/>
        </w:trPr>
        <w:tc>
          <w:tcPr>
            <w:tcW w:w="0" w:type="auto"/>
          </w:tcPr>
          <w:p w14:paraId="1B059B50" w14:textId="77777777" w:rsidR="00923851" w:rsidRPr="00A86A38" w:rsidRDefault="00923851" w:rsidP="0064047C">
            <w:r w:rsidRPr="00A86A38">
              <w:t>Implementer</w:t>
            </w:r>
          </w:p>
        </w:tc>
        <w:tc>
          <w:tcPr>
            <w:tcW w:w="0" w:type="auto"/>
          </w:tcPr>
          <w:p w14:paraId="41241E09" w14:textId="77777777" w:rsidR="00923851" w:rsidRPr="00A86A38" w:rsidRDefault="00923851" w:rsidP="0064047C">
            <w:pPr>
              <w:jc w:val="both"/>
            </w:pPr>
            <w:r w:rsidRPr="00A86A38">
              <w:t>A legal entity implementing MPAI Technical Specifications.</w:t>
            </w:r>
          </w:p>
        </w:tc>
      </w:tr>
      <w:tr w:rsidR="00923851" w:rsidRPr="00A86A38" w14:paraId="7A7EDB8A" w14:textId="77777777" w:rsidTr="0064047C">
        <w:trPr>
          <w:jc w:val="center"/>
        </w:trPr>
        <w:tc>
          <w:tcPr>
            <w:tcW w:w="0" w:type="auto"/>
          </w:tcPr>
          <w:p w14:paraId="3AA96BBA" w14:textId="77777777" w:rsidR="00923851" w:rsidRPr="00A86A38" w:rsidRDefault="00923851" w:rsidP="0064047C">
            <w:r w:rsidRPr="00A86A38">
              <w:t>ImplementerID (IID)</w:t>
            </w:r>
          </w:p>
        </w:tc>
        <w:tc>
          <w:tcPr>
            <w:tcW w:w="0" w:type="auto"/>
          </w:tcPr>
          <w:p w14:paraId="10968BD3" w14:textId="77777777" w:rsidR="00923851" w:rsidRPr="00A86A38" w:rsidRDefault="00923851" w:rsidP="0064047C">
            <w:pPr>
              <w:jc w:val="both"/>
            </w:pPr>
            <w:r w:rsidRPr="00A86A38">
              <w:t>A unique name assigned by the ImplementerID Registration Authority to an Implementer.</w:t>
            </w:r>
          </w:p>
        </w:tc>
      </w:tr>
      <w:tr w:rsidR="00923851" w:rsidRPr="0065031B" w14:paraId="02AE8561" w14:textId="77777777" w:rsidTr="0064047C">
        <w:trPr>
          <w:jc w:val="center"/>
        </w:trPr>
        <w:tc>
          <w:tcPr>
            <w:tcW w:w="0" w:type="auto"/>
          </w:tcPr>
          <w:p w14:paraId="6FB93EAE" w14:textId="77777777" w:rsidR="00923851" w:rsidRPr="00A86A38" w:rsidRDefault="00923851" w:rsidP="0064047C">
            <w:r w:rsidRPr="00A86A38">
              <w:t>ImplementerID Registration Authority (IIDRA)</w:t>
            </w:r>
          </w:p>
        </w:tc>
        <w:tc>
          <w:tcPr>
            <w:tcW w:w="0" w:type="auto"/>
            <w:shd w:val="clear" w:color="auto" w:fill="auto"/>
          </w:tcPr>
          <w:p w14:paraId="30A69BAA" w14:textId="77777777" w:rsidR="00923851" w:rsidRPr="00983862" w:rsidRDefault="00923851" w:rsidP="0064047C">
            <w:pPr>
              <w:jc w:val="both"/>
              <w:rPr>
                <w:highlight w:val="yellow"/>
              </w:rPr>
            </w:pPr>
            <w:r w:rsidRPr="00983862">
              <w:t>The entity appointed by MPAI to assign ImplementerID’s to Implementers.</w:t>
            </w:r>
          </w:p>
        </w:tc>
      </w:tr>
      <w:tr w:rsidR="00923851" w:rsidRPr="00EA46FD" w14:paraId="7C76D882" w14:textId="77777777" w:rsidTr="0064047C">
        <w:trPr>
          <w:jc w:val="center"/>
        </w:trPr>
        <w:tc>
          <w:tcPr>
            <w:tcW w:w="0" w:type="auto"/>
          </w:tcPr>
          <w:p w14:paraId="7C3F8BB0" w14:textId="77777777" w:rsidR="00923851" w:rsidRPr="00EA46FD" w:rsidRDefault="00923851" w:rsidP="0064047C">
            <w:r w:rsidRPr="00EA46FD">
              <w:t>Interoperability</w:t>
            </w:r>
          </w:p>
        </w:tc>
        <w:tc>
          <w:tcPr>
            <w:tcW w:w="0" w:type="auto"/>
          </w:tcPr>
          <w:p w14:paraId="2CDEDAA6" w14:textId="77777777" w:rsidR="00923851" w:rsidRPr="00EA46FD" w:rsidRDefault="00923851" w:rsidP="0064047C">
            <w:pPr>
              <w:jc w:val="both"/>
            </w:pPr>
            <w:r w:rsidRPr="00EA46FD">
              <w:t>The ability to functionally replace an AIM with another AI</w:t>
            </w:r>
            <w:r>
              <w:t>W</w:t>
            </w:r>
            <w:r w:rsidRPr="00EA46FD">
              <w:t xml:space="preserve"> having the same Interoperability Level</w:t>
            </w:r>
          </w:p>
        </w:tc>
      </w:tr>
      <w:tr w:rsidR="00923851" w:rsidRPr="00EA46FD" w14:paraId="2A96CF98" w14:textId="77777777" w:rsidTr="0064047C">
        <w:trPr>
          <w:jc w:val="center"/>
        </w:trPr>
        <w:tc>
          <w:tcPr>
            <w:tcW w:w="0" w:type="auto"/>
          </w:tcPr>
          <w:p w14:paraId="765CFAFE" w14:textId="77777777" w:rsidR="00923851" w:rsidRPr="00EA46FD" w:rsidRDefault="00923851" w:rsidP="0064047C">
            <w:r w:rsidRPr="00EA46FD">
              <w:t>Interoperability Level</w:t>
            </w:r>
          </w:p>
        </w:tc>
        <w:tc>
          <w:tcPr>
            <w:tcW w:w="0" w:type="auto"/>
          </w:tcPr>
          <w:p w14:paraId="6815E792" w14:textId="77777777" w:rsidR="00923851" w:rsidRPr="00EA46FD" w:rsidRDefault="00923851" w:rsidP="0064047C">
            <w:pPr>
              <w:jc w:val="both"/>
            </w:pPr>
            <w:r w:rsidRPr="00EA46FD">
              <w:t>The attribute of an AIW and its AIMs to be executable in an AIF Implem</w:t>
            </w:r>
            <w:r w:rsidRPr="00EA46FD">
              <w:softHyphen/>
              <w:t>en</w:t>
            </w:r>
            <w:r w:rsidRPr="00EA46FD">
              <w:softHyphen/>
              <w:t>tati</w:t>
            </w:r>
            <w:r w:rsidRPr="00EA46FD">
              <w:softHyphen/>
              <w:t xml:space="preserve">on and to: </w:t>
            </w:r>
          </w:p>
          <w:p w14:paraId="2B61AB46" w14:textId="77777777" w:rsidR="00923851" w:rsidRPr="00EA46FD" w:rsidRDefault="00923851" w:rsidP="00A52331">
            <w:pPr>
              <w:pStyle w:val="Paragrafoelenco"/>
              <w:numPr>
                <w:ilvl w:val="0"/>
                <w:numId w:val="10"/>
              </w:numPr>
              <w:jc w:val="both"/>
            </w:pPr>
            <w:r w:rsidRPr="00EA46FD">
              <w:t>Be proprietary (Level 1)</w:t>
            </w:r>
          </w:p>
          <w:p w14:paraId="5CF47119" w14:textId="77777777" w:rsidR="00923851" w:rsidRPr="00EA46FD" w:rsidRDefault="00923851" w:rsidP="00A52331">
            <w:pPr>
              <w:pStyle w:val="Paragrafoelenco"/>
              <w:numPr>
                <w:ilvl w:val="0"/>
                <w:numId w:val="10"/>
              </w:numPr>
              <w:jc w:val="both"/>
            </w:pPr>
            <w:r w:rsidRPr="00EA46FD">
              <w:t>Pass the Conformance Tes</w:t>
            </w:r>
            <w:r w:rsidRPr="00EA46FD">
              <w:softHyphen/>
              <w:t>ting (Level 2) of an Applic</w:t>
            </w:r>
            <w:r w:rsidRPr="00EA46FD">
              <w:softHyphen/>
              <w:t>ation Standard</w:t>
            </w:r>
          </w:p>
          <w:p w14:paraId="28A3AFAA" w14:textId="77777777" w:rsidR="00923851" w:rsidRPr="00EA46FD" w:rsidRDefault="00923851" w:rsidP="00A52331">
            <w:pPr>
              <w:pStyle w:val="Paragrafoelenco"/>
              <w:numPr>
                <w:ilvl w:val="0"/>
                <w:numId w:val="10"/>
              </w:numPr>
              <w:jc w:val="both"/>
            </w:pPr>
            <w:r w:rsidRPr="00EA46FD">
              <w:t>Pass the Perform</w:t>
            </w:r>
            <w:r w:rsidRPr="00EA46FD">
              <w:softHyphen/>
              <w:t>ance Testing (Level 3) of an Applic</w:t>
            </w:r>
            <w:r w:rsidRPr="00EA46FD">
              <w:softHyphen/>
              <w:t>ation Standard.</w:t>
            </w:r>
          </w:p>
        </w:tc>
      </w:tr>
      <w:tr w:rsidR="00923851" w:rsidRPr="00EA46FD" w14:paraId="56DE167D" w14:textId="77777777" w:rsidTr="0064047C">
        <w:trPr>
          <w:jc w:val="center"/>
        </w:trPr>
        <w:tc>
          <w:tcPr>
            <w:tcW w:w="0" w:type="auto"/>
          </w:tcPr>
          <w:p w14:paraId="76A6D4F4" w14:textId="77777777" w:rsidR="00923851" w:rsidRPr="00EA46FD" w:rsidRDefault="00923851" w:rsidP="0064047C">
            <w:r w:rsidRPr="00EA46FD">
              <w:t>Knowledge Base</w:t>
            </w:r>
          </w:p>
        </w:tc>
        <w:tc>
          <w:tcPr>
            <w:tcW w:w="0" w:type="auto"/>
          </w:tcPr>
          <w:p w14:paraId="79449391" w14:textId="77777777" w:rsidR="00923851" w:rsidRPr="00EA46FD" w:rsidRDefault="00923851" w:rsidP="0064047C">
            <w:pPr>
              <w:jc w:val="both"/>
            </w:pPr>
            <w:r w:rsidRPr="00EA46FD">
              <w:t>Structured and/or unstructured information made accessible to AIMs via MPAI-specified interfaces</w:t>
            </w:r>
          </w:p>
        </w:tc>
      </w:tr>
      <w:tr w:rsidR="00923851" w:rsidRPr="00EA46FD" w14:paraId="04657812" w14:textId="77777777" w:rsidTr="0064047C">
        <w:trPr>
          <w:jc w:val="center"/>
        </w:trPr>
        <w:tc>
          <w:tcPr>
            <w:tcW w:w="0" w:type="auto"/>
          </w:tcPr>
          <w:p w14:paraId="21119A25" w14:textId="77777777" w:rsidR="00923851" w:rsidRPr="00EA46FD" w:rsidRDefault="00923851" w:rsidP="0064047C">
            <w:r w:rsidRPr="00EA46FD">
              <w:t>Message</w:t>
            </w:r>
          </w:p>
        </w:tc>
        <w:tc>
          <w:tcPr>
            <w:tcW w:w="0" w:type="auto"/>
          </w:tcPr>
          <w:p w14:paraId="3B534406" w14:textId="77777777" w:rsidR="00923851" w:rsidRPr="00EA46FD" w:rsidRDefault="00923851" w:rsidP="0064047C">
            <w:pPr>
              <w:jc w:val="both"/>
            </w:pPr>
            <w:r w:rsidRPr="00EA46FD">
              <w:t>A sequence of Records transported by Communication through Channels.</w:t>
            </w:r>
          </w:p>
        </w:tc>
      </w:tr>
      <w:tr w:rsidR="00923851" w:rsidRPr="00EA46FD" w14:paraId="3D0452A6" w14:textId="77777777" w:rsidTr="0064047C">
        <w:trPr>
          <w:jc w:val="center"/>
        </w:trPr>
        <w:tc>
          <w:tcPr>
            <w:tcW w:w="0" w:type="auto"/>
          </w:tcPr>
          <w:p w14:paraId="43BBEE81" w14:textId="77777777" w:rsidR="00923851" w:rsidRPr="00EA46FD" w:rsidRDefault="00923851" w:rsidP="0064047C">
            <w:r w:rsidRPr="00EA46FD">
              <w:t>Normativity</w:t>
            </w:r>
          </w:p>
        </w:tc>
        <w:tc>
          <w:tcPr>
            <w:tcW w:w="0" w:type="auto"/>
          </w:tcPr>
          <w:p w14:paraId="1BB9ABE6" w14:textId="77777777" w:rsidR="00923851" w:rsidRPr="00EA46FD" w:rsidRDefault="00923851" w:rsidP="0064047C">
            <w:pPr>
              <w:jc w:val="both"/>
            </w:pPr>
            <w:r w:rsidRPr="00EA46FD">
              <w:t>The set of attributes of a technology or a set of technologies specified by the applicable parts of an MPAI standard.</w:t>
            </w:r>
          </w:p>
        </w:tc>
      </w:tr>
      <w:tr w:rsidR="00923851" w:rsidRPr="00EA46FD" w14:paraId="40F8F513" w14:textId="77777777" w:rsidTr="0064047C">
        <w:trPr>
          <w:jc w:val="center"/>
        </w:trPr>
        <w:tc>
          <w:tcPr>
            <w:tcW w:w="0" w:type="auto"/>
          </w:tcPr>
          <w:p w14:paraId="69E377B4" w14:textId="77777777" w:rsidR="00923851" w:rsidRPr="00EA46FD" w:rsidRDefault="00923851" w:rsidP="0064047C">
            <w:r w:rsidRPr="00EA46FD">
              <w:t>Performance</w:t>
            </w:r>
          </w:p>
        </w:tc>
        <w:tc>
          <w:tcPr>
            <w:tcW w:w="0" w:type="auto"/>
          </w:tcPr>
          <w:p w14:paraId="56742695" w14:textId="77777777" w:rsidR="00923851" w:rsidRPr="00EA46FD" w:rsidRDefault="00923851" w:rsidP="0064047C">
            <w:pPr>
              <w:jc w:val="both"/>
            </w:pPr>
            <w:r w:rsidRPr="00EA46FD">
              <w:t>The attribute of an Implementation of being Reliable, Robust, Fair and Replicable.</w:t>
            </w:r>
          </w:p>
        </w:tc>
      </w:tr>
      <w:tr w:rsidR="00923851" w:rsidRPr="00EA46FD" w14:paraId="3DDF14CA" w14:textId="77777777" w:rsidTr="0064047C">
        <w:trPr>
          <w:jc w:val="center"/>
        </w:trPr>
        <w:tc>
          <w:tcPr>
            <w:tcW w:w="0" w:type="auto"/>
          </w:tcPr>
          <w:p w14:paraId="29DEB6AA" w14:textId="77777777" w:rsidR="00923851" w:rsidRPr="00EA46FD" w:rsidRDefault="00923851" w:rsidP="0064047C">
            <w:r w:rsidRPr="00EA46FD">
              <w:t>Performance Assessment</w:t>
            </w:r>
          </w:p>
        </w:tc>
        <w:tc>
          <w:tcPr>
            <w:tcW w:w="0" w:type="auto"/>
          </w:tcPr>
          <w:p w14:paraId="60126CA6" w14:textId="77777777" w:rsidR="00923851" w:rsidRPr="00EA46FD" w:rsidRDefault="00923851" w:rsidP="0064047C">
            <w:pPr>
              <w:jc w:val="both"/>
            </w:pPr>
            <w:r w:rsidRPr="00EA46FD">
              <w:t xml:space="preserve">The normative document specifying the </w:t>
            </w:r>
            <w:r>
              <w:t>Means</w:t>
            </w:r>
            <w:r w:rsidRPr="00EA46FD">
              <w:t xml:space="preserve"> to Assess the Grade of Performance of an Implementation.</w:t>
            </w:r>
          </w:p>
        </w:tc>
      </w:tr>
      <w:tr w:rsidR="00923851" w:rsidRPr="00EA46FD" w14:paraId="1D401542" w14:textId="77777777" w:rsidTr="0064047C">
        <w:trPr>
          <w:jc w:val="center"/>
        </w:trPr>
        <w:tc>
          <w:tcPr>
            <w:tcW w:w="0" w:type="auto"/>
          </w:tcPr>
          <w:p w14:paraId="322D6638" w14:textId="77777777" w:rsidR="00923851" w:rsidRPr="00EA46FD" w:rsidRDefault="00923851" w:rsidP="0064047C">
            <w:r w:rsidRPr="00EA46FD">
              <w:t>Performance Assessment Means</w:t>
            </w:r>
          </w:p>
        </w:tc>
        <w:tc>
          <w:tcPr>
            <w:tcW w:w="0" w:type="auto"/>
          </w:tcPr>
          <w:p w14:paraId="12B74E35" w14:textId="77777777" w:rsidR="00923851" w:rsidRPr="00EA46FD" w:rsidRDefault="00923851" w:rsidP="0064047C">
            <w:pPr>
              <w:jc w:val="both"/>
            </w:pPr>
            <w:r w:rsidRPr="00EA46FD">
              <w:t>Procedures, tools, data sets and/or data set characteristics to Assess the Performance of an Implem</w:t>
            </w:r>
            <w:r w:rsidRPr="00EA46FD">
              <w:softHyphen/>
              <w:t>en</w:t>
            </w:r>
            <w:r w:rsidRPr="00EA46FD">
              <w:softHyphen/>
              <w:t>tation.</w:t>
            </w:r>
          </w:p>
        </w:tc>
      </w:tr>
      <w:tr w:rsidR="00923851" w:rsidRPr="00EA46FD" w14:paraId="5FF72108" w14:textId="77777777" w:rsidTr="0064047C">
        <w:trPr>
          <w:jc w:val="center"/>
        </w:trPr>
        <w:tc>
          <w:tcPr>
            <w:tcW w:w="0" w:type="auto"/>
          </w:tcPr>
          <w:p w14:paraId="3E7C3BD3" w14:textId="77777777" w:rsidR="00923851" w:rsidRPr="00EA46FD" w:rsidRDefault="00923851" w:rsidP="0064047C">
            <w:r w:rsidRPr="00EA46FD">
              <w:t>Performance Assessor</w:t>
            </w:r>
          </w:p>
        </w:tc>
        <w:tc>
          <w:tcPr>
            <w:tcW w:w="0" w:type="auto"/>
          </w:tcPr>
          <w:p w14:paraId="3F0FE5FE" w14:textId="77777777" w:rsidR="00923851" w:rsidRPr="00EA46FD" w:rsidRDefault="00923851" w:rsidP="0064047C">
            <w:pPr>
              <w:jc w:val="both"/>
            </w:pPr>
            <w:r w:rsidRPr="00EA46FD">
              <w:t>An entity Assess</w:t>
            </w:r>
            <w:r>
              <w:t>ing</w:t>
            </w:r>
            <w:r w:rsidRPr="00EA46FD">
              <w:t xml:space="preserve"> the Performance of an Implementation</w:t>
            </w:r>
            <w:r>
              <w:t>.</w:t>
            </w:r>
          </w:p>
        </w:tc>
      </w:tr>
      <w:tr w:rsidR="00923851" w:rsidRPr="00EA46FD" w14:paraId="7CA32B2F" w14:textId="77777777" w:rsidTr="0064047C">
        <w:trPr>
          <w:jc w:val="center"/>
        </w:trPr>
        <w:tc>
          <w:tcPr>
            <w:tcW w:w="0" w:type="auto"/>
          </w:tcPr>
          <w:p w14:paraId="26BB0EFE" w14:textId="77777777" w:rsidR="00923851" w:rsidRPr="00EA46FD" w:rsidRDefault="00923851" w:rsidP="0064047C">
            <w:r w:rsidRPr="00EA46FD">
              <w:t>Profile</w:t>
            </w:r>
          </w:p>
        </w:tc>
        <w:tc>
          <w:tcPr>
            <w:tcW w:w="0" w:type="auto"/>
          </w:tcPr>
          <w:p w14:paraId="713AED01" w14:textId="77777777" w:rsidR="00923851" w:rsidRPr="00EA46FD" w:rsidRDefault="00923851" w:rsidP="0064047C">
            <w:pPr>
              <w:jc w:val="both"/>
            </w:pPr>
            <w:r w:rsidRPr="00EA46FD">
              <w:t>A particular subset of the technologies used in MPAI-AIF or an AIW of an Application Standard and, where applicable, the classes, other subsets, options and parameters relevant to that subset.</w:t>
            </w:r>
          </w:p>
        </w:tc>
      </w:tr>
      <w:tr w:rsidR="00923851" w:rsidRPr="00EA46FD" w14:paraId="6CBDD40A" w14:textId="77777777" w:rsidTr="0064047C">
        <w:trPr>
          <w:jc w:val="center"/>
        </w:trPr>
        <w:tc>
          <w:tcPr>
            <w:tcW w:w="0" w:type="auto"/>
          </w:tcPr>
          <w:p w14:paraId="1ABC929A" w14:textId="77777777" w:rsidR="00923851" w:rsidRPr="00EA46FD" w:rsidRDefault="00923851" w:rsidP="0064047C">
            <w:r w:rsidRPr="00EA46FD">
              <w:t>Record</w:t>
            </w:r>
          </w:p>
        </w:tc>
        <w:tc>
          <w:tcPr>
            <w:tcW w:w="0" w:type="auto"/>
          </w:tcPr>
          <w:p w14:paraId="4F50E068" w14:textId="77777777" w:rsidR="00923851" w:rsidRPr="00EA46FD" w:rsidRDefault="00923851" w:rsidP="0064047C">
            <w:pPr>
              <w:jc w:val="both"/>
            </w:pPr>
            <w:r w:rsidRPr="00EA46FD">
              <w:t>A data structure with a specified structure</w:t>
            </w:r>
          </w:p>
        </w:tc>
      </w:tr>
      <w:tr w:rsidR="00923851" w:rsidRPr="00EA46FD" w14:paraId="16BCDD8B" w14:textId="77777777" w:rsidTr="0064047C">
        <w:trPr>
          <w:jc w:val="center"/>
        </w:trPr>
        <w:tc>
          <w:tcPr>
            <w:tcW w:w="0" w:type="auto"/>
          </w:tcPr>
          <w:p w14:paraId="497C70CE" w14:textId="77777777" w:rsidR="00923851" w:rsidRPr="00EA46FD" w:rsidRDefault="00923851" w:rsidP="0064047C">
            <w:r w:rsidRPr="00EA46FD">
              <w:t>Reference Model</w:t>
            </w:r>
          </w:p>
        </w:tc>
        <w:tc>
          <w:tcPr>
            <w:tcW w:w="0" w:type="auto"/>
          </w:tcPr>
          <w:p w14:paraId="46005B56" w14:textId="77777777" w:rsidR="00923851" w:rsidRPr="00EA46FD" w:rsidRDefault="00923851" w:rsidP="0064047C">
            <w:pPr>
              <w:jc w:val="both"/>
            </w:pPr>
            <w:r w:rsidRPr="00EA46FD">
              <w:t>The AIMs and theirs Connections in an AIW.</w:t>
            </w:r>
          </w:p>
        </w:tc>
      </w:tr>
      <w:tr w:rsidR="00923851" w:rsidRPr="00EA46FD" w14:paraId="79119F40" w14:textId="77777777" w:rsidTr="0064047C">
        <w:trPr>
          <w:jc w:val="center"/>
        </w:trPr>
        <w:tc>
          <w:tcPr>
            <w:tcW w:w="0" w:type="auto"/>
          </w:tcPr>
          <w:p w14:paraId="668BD52A" w14:textId="77777777" w:rsidR="00923851" w:rsidRPr="00EA46FD" w:rsidRDefault="00923851" w:rsidP="0064047C">
            <w:r w:rsidRPr="00EA46FD">
              <w:t>Reference Software</w:t>
            </w:r>
          </w:p>
        </w:tc>
        <w:tc>
          <w:tcPr>
            <w:tcW w:w="0" w:type="auto"/>
          </w:tcPr>
          <w:p w14:paraId="1D7DAAE4" w14:textId="77777777" w:rsidR="00923851" w:rsidRPr="00EA46FD" w:rsidRDefault="00923851" w:rsidP="0064047C">
            <w:pPr>
              <w:jc w:val="both"/>
            </w:pPr>
            <w:r w:rsidRPr="00EA46FD">
              <w:t>A technically correct software implementation of a Technical Specific</w:t>
            </w:r>
            <w:r w:rsidRPr="00EA46FD">
              <w:softHyphen/>
              <w:t xml:space="preserve">ation containing source code, or source and compiled code. </w:t>
            </w:r>
          </w:p>
        </w:tc>
      </w:tr>
      <w:tr w:rsidR="00923851" w:rsidRPr="00EA46FD" w14:paraId="12DFEA4A" w14:textId="77777777" w:rsidTr="0064047C">
        <w:trPr>
          <w:jc w:val="center"/>
        </w:trPr>
        <w:tc>
          <w:tcPr>
            <w:tcW w:w="0" w:type="auto"/>
          </w:tcPr>
          <w:p w14:paraId="341763D2" w14:textId="77777777" w:rsidR="00923851" w:rsidRPr="00EA46FD" w:rsidRDefault="00923851" w:rsidP="0064047C">
            <w:r w:rsidRPr="00EA46FD">
              <w:t>Reliability</w:t>
            </w:r>
          </w:p>
        </w:tc>
        <w:tc>
          <w:tcPr>
            <w:tcW w:w="0" w:type="auto"/>
          </w:tcPr>
          <w:p w14:paraId="005D35A7" w14:textId="77777777" w:rsidR="00923851" w:rsidRPr="00EA46FD" w:rsidRDefault="00923851" w:rsidP="0064047C">
            <w:pPr>
              <w:jc w:val="both"/>
            </w:pPr>
            <w:r w:rsidRPr="00EA46FD">
              <w:t>The attribute of an Implementation that performs as specified by the Application Standard, profile and version the Implementation refers to, e.g., within the application scope, stated limitations, and for the period of time specified by the Implementer.</w:t>
            </w:r>
          </w:p>
        </w:tc>
      </w:tr>
      <w:tr w:rsidR="00923851" w:rsidRPr="00EA46FD" w14:paraId="0855BCED" w14:textId="77777777" w:rsidTr="0064047C">
        <w:trPr>
          <w:jc w:val="center"/>
        </w:trPr>
        <w:tc>
          <w:tcPr>
            <w:tcW w:w="0" w:type="auto"/>
          </w:tcPr>
          <w:p w14:paraId="332BC937" w14:textId="77777777" w:rsidR="00923851" w:rsidRPr="00EA46FD" w:rsidRDefault="00923851" w:rsidP="0064047C">
            <w:r w:rsidRPr="00EA46FD">
              <w:t>Replicability</w:t>
            </w:r>
          </w:p>
        </w:tc>
        <w:tc>
          <w:tcPr>
            <w:tcW w:w="0" w:type="auto"/>
          </w:tcPr>
          <w:p w14:paraId="31D30AE5" w14:textId="77777777" w:rsidR="00923851" w:rsidRPr="00EA46FD" w:rsidRDefault="00923851" w:rsidP="0064047C">
            <w:pPr>
              <w:jc w:val="both"/>
            </w:pPr>
            <w:r w:rsidRPr="00EA46FD">
              <w:t>The attribute of an Implementation whose Performance, as Assessed by a Performance Assessor, can be replicated, within an agreed level, by another Performance Assessor.</w:t>
            </w:r>
          </w:p>
        </w:tc>
      </w:tr>
      <w:tr w:rsidR="00923851" w:rsidRPr="00EA46FD" w14:paraId="2089212A" w14:textId="77777777" w:rsidTr="0064047C">
        <w:trPr>
          <w:jc w:val="center"/>
        </w:trPr>
        <w:tc>
          <w:tcPr>
            <w:tcW w:w="0" w:type="auto"/>
          </w:tcPr>
          <w:p w14:paraId="5C3D7962" w14:textId="77777777" w:rsidR="00923851" w:rsidRPr="00EA46FD" w:rsidRDefault="00923851" w:rsidP="0064047C">
            <w:r w:rsidRPr="00EA46FD">
              <w:lastRenderedPageBreak/>
              <w:t>Robustness</w:t>
            </w:r>
          </w:p>
        </w:tc>
        <w:tc>
          <w:tcPr>
            <w:tcW w:w="0" w:type="auto"/>
          </w:tcPr>
          <w:p w14:paraId="3D6681AA" w14:textId="77777777" w:rsidR="00923851" w:rsidRPr="00EA46FD" w:rsidRDefault="00923851" w:rsidP="0064047C">
            <w:pPr>
              <w:jc w:val="both"/>
            </w:pPr>
            <w:r w:rsidRPr="00EA46FD">
              <w:t>The attribute of an Implementation that copes with data outside of the stated application scope with an estimated degree of confidence.</w:t>
            </w:r>
          </w:p>
        </w:tc>
      </w:tr>
      <w:tr w:rsidR="00923851" w:rsidRPr="00EA46FD" w14:paraId="39852CD2" w14:textId="77777777" w:rsidTr="0064047C">
        <w:trPr>
          <w:jc w:val="center"/>
        </w:trPr>
        <w:tc>
          <w:tcPr>
            <w:tcW w:w="0" w:type="auto"/>
          </w:tcPr>
          <w:p w14:paraId="47CA09E5" w14:textId="77777777" w:rsidR="00923851" w:rsidRPr="00EA46FD" w:rsidRDefault="00923851" w:rsidP="0064047C">
            <w:r w:rsidRPr="00EA46FD">
              <w:t>Scope</w:t>
            </w:r>
          </w:p>
        </w:tc>
        <w:tc>
          <w:tcPr>
            <w:tcW w:w="0" w:type="auto"/>
          </w:tcPr>
          <w:p w14:paraId="2CEA7487" w14:textId="77777777" w:rsidR="00923851" w:rsidRPr="00EA46FD" w:rsidRDefault="00923851" w:rsidP="0064047C">
            <w:pPr>
              <w:jc w:val="both"/>
            </w:pPr>
            <w:r w:rsidRPr="00EA46FD">
              <w:t>The domain of applicability of an MPAI Application Standard</w:t>
            </w:r>
          </w:p>
        </w:tc>
      </w:tr>
      <w:tr w:rsidR="00923851" w:rsidRPr="00EA46FD" w14:paraId="717F775E" w14:textId="77777777" w:rsidTr="0064047C">
        <w:trPr>
          <w:jc w:val="center"/>
        </w:trPr>
        <w:tc>
          <w:tcPr>
            <w:tcW w:w="0" w:type="auto"/>
          </w:tcPr>
          <w:p w14:paraId="45153C98" w14:textId="77777777" w:rsidR="00923851" w:rsidRPr="00EA46FD" w:rsidRDefault="00923851" w:rsidP="0064047C">
            <w:r w:rsidRPr="00EA46FD">
              <w:t>Service Provider</w:t>
            </w:r>
          </w:p>
        </w:tc>
        <w:tc>
          <w:tcPr>
            <w:tcW w:w="0" w:type="auto"/>
          </w:tcPr>
          <w:p w14:paraId="5AC277EC" w14:textId="77777777" w:rsidR="00923851" w:rsidRPr="00EA46FD" w:rsidRDefault="00923851" w:rsidP="0064047C">
            <w:pPr>
              <w:jc w:val="both"/>
            </w:pPr>
            <w:r w:rsidRPr="00EA46FD">
              <w:t>An entrepreneur who offers an Implementation as a service (e.g., a recommendation service) to Users.</w:t>
            </w:r>
          </w:p>
        </w:tc>
      </w:tr>
      <w:tr w:rsidR="00923851" w:rsidRPr="00EA46FD" w14:paraId="45701D31" w14:textId="77777777" w:rsidTr="0064047C">
        <w:trPr>
          <w:jc w:val="center"/>
        </w:trPr>
        <w:tc>
          <w:tcPr>
            <w:tcW w:w="0" w:type="auto"/>
          </w:tcPr>
          <w:p w14:paraId="42133ACC" w14:textId="77777777" w:rsidR="00923851" w:rsidRPr="00EA46FD" w:rsidRDefault="00923851" w:rsidP="0064047C">
            <w:r w:rsidRPr="00EA46FD">
              <w:t>Standard</w:t>
            </w:r>
          </w:p>
        </w:tc>
        <w:tc>
          <w:tcPr>
            <w:tcW w:w="0" w:type="auto"/>
          </w:tcPr>
          <w:p w14:paraId="76C38271" w14:textId="77777777" w:rsidR="00923851" w:rsidRPr="00EA46FD" w:rsidRDefault="00923851" w:rsidP="0064047C">
            <w:pPr>
              <w:jc w:val="both"/>
            </w:pPr>
            <w:r w:rsidRPr="00EA46FD">
              <w:t>The ensemble of Technical Specification, Reference Software, Confor</w:t>
            </w:r>
            <w:r w:rsidRPr="00EA46FD">
              <w:softHyphen/>
              <w:t>man</w:t>
            </w:r>
            <w:r w:rsidRPr="00EA46FD">
              <w:softHyphen/>
              <w:t xml:space="preserve">ce Testing and Performance Assessment of an MPAI application Standard. </w:t>
            </w:r>
          </w:p>
        </w:tc>
      </w:tr>
      <w:tr w:rsidR="00923851" w:rsidRPr="00EA46FD" w14:paraId="00EE0D2B" w14:textId="77777777" w:rsidTr="0064047C">
        <w:trPr>
          <w:jc w:val="center"/>
        </w:trPr>
        <w:tc>
          <w:tcPr>
            <w:tcW w:w="0" w:type="auto"/>
          </w:tcPr>
          <w:p w14:paraId="791CA941" w14:textId="77777777" w:rsidR="00923851" w:rsidRPr="00EA46FD" w:rsidRDefault="00923851" w:rsidP="0064047C">
            <w:r w:rsidRPr="00EA46FD">
              <w:t>Technical Specification</w:t>
            </w:r>
          </w:p>
        </w:tc>
        <w:tc>
          <w:tcPr>
            <w:tcW w:w="0" w:type="auto"/>
          </w:tcPr>
          <w:p w14:paraId="5B961541" w14:textId="77777777" w:rsidR="00923851" w:rsidRPr="00EA46FD" w:rsidRDefault="00923851" w:rsidP="0064047C">
            <w:pPr>
              <w:jc w:val="both"/>
            </w:pPr>
            <w:r w:rsidRPr="00EA46FD">
              <w:t>(Framework) the normative specification of the AIF.</w:t>
            </w:r>
          </w:p>
          <w:p w14:paraId="27BA3528" w14:textId="77777777" w:rsidR="00923851" w:rsidRPr="00EA46FD" w:rsidRDefault="00923851" w:rsidP="0064047C">
            <w:pPr>
              <w:jc w:val="both"/>
            </w:pPr>
            <w:r w:rsidRPr="00EA46FD">
              <w:t>(Application) the normative specification of the set of AIWs belon</w:t>
            </w:r>
            <w:r w:rsidRPr="00EA46FD">
              <w:softHyphen/>
              <w:t>ging to an application domain along with the AIMs required to Im</w:t>
            </w:r>
            <w:r w:rsidRPr="00EA46FD">
              <w:softHyphen/>
              <w:t>plem</w:t>
            </w:r>
            <w:r w:rsidRPr="00EA46FD">
              <w:softHyphen/>
              <w:t>ent the AIWs that includes:</w:t>
            </w:r>
          </w:p>
          <w:p w14:paraId="2D961181" w14:textId="77777777" w:rsidR="00923851" w:rsidRPr="00EA46FD" w:rsidRDefault="00923851" w:rsidP="00A52331">
            <w:pPr>
              <w:pStyle w:val="Paragrafoelenco"/>
              <w:numPr>
                <w:ilvl w:val="0"/>
                <w:numId w:val="7"/>
              </w:numPr>
              <w:jc w:val="both"/>
            </w:pPr>
            <w:r w:rsidRPr="00EA46FD">
              <w:t>The formats of the Input/Output data of the AIWs implementing the AIWs.</w:t>
            </w:r>
          </w:p>
          <w:p w14:paraId="712A50C3" w14:textId="77777777" w:rsidR="00923851" w:rsidRPr="00EA46FD" w:rsidRDefault="00923851" w:rsidP="00A52331">
            <w:pPr>
              <w:pStyle w:val="Paragrafoelenco"/>
              <w:numPr>
                <w:ilvl w:val="0"/>
                <w:numId w:val="7"/>
              </w:numPr>
              <w:jc w:val="both"/>
            </w:pPr>
            <w:r w:rsidRPr="00EA46FD">
              <w:t>The Connections of the AIMs of the AIW.</w:t>
            </w:r>
          </w:p>
          <w:p w14:paraId="7F692CF1" w14:textId="77777777" w:rsidR="00923851" w:rsidRPr="00EA46FD" w:rsidRDefault="00923851" w:rsidP="00A52331">
            <w:pPr>
              <w:pStyle w:val="Paragrafoelenco"/>
              <w:numPr>
                <w:ilvl w:val="0"/>
                <w:numId w:val="7"/>
              </w:numPr>
              <w:jc w:val="both"/>
            </w:pPr>
            <w:r w:rsidRPr="00EA46FD">
              <w:t>The formats of the Input/Output data of the AIMs belonging to the AIW.</w:t>
            </w:r>
          </w:p>
        </w:tc>
      </w:tr>
      <w:tr w:rsidR="00923851" w:rsidRPr="00EA46FD" w14:paraId="693757A8" w14:textId="77777777" w:rsidTr="0064047C">
        <w:trPr>
          <w:jc w:val="center"/>
        </w:trPr>
        <w:tc>
          <w:tcPr>
            <w:tcW w:w="0" w:type="auto"/>
          </w:tcPr>
          <w:p w14:paraId="477BE896" w14:textId="77777777" w:rsidR="00923851" w:rsidRPr="00EA46FD" w:rsidRDefault="00923851" w:rsidP="0064047C">
            <w:r w:rsidRPr="00EA46FD">
              <w:t>Testing Laboratory</w:t>
            </w:r>
          </w:p>
        </w:tc>
        <w:tc>
          <w:tcPr>
            <w:tcW w:w="0" w:type="auto"/>
          </w:tcPr>
          <w:p w14:paraId="7796A4A5" w14:textId="77777777" w:rsidR="00923851" w:rsidRPr="00EA46FD" w:rsidRDefault="00923851" w:rsidP="0064047C">
            <w:pPr>
              <w:jc w:val="both"/>
            </w:pPr>
            <w:r w:rsidRPr="00EA46FD">
              <w:t xml:space="preserve">A laboratory accredited to Assess the Grade of  Performance of Implementations. </w:t>
            </w:r>
          </w:p>
        </w:tc>
      </w:tr>
      <w:tr w:rsidR="00923851" w:rsidRPr="00EA46FD" w14:paraId="3D3647DB" w14:textId="77777777" w:rsidTr="0064047C">
        <w:trPr>
          <w:jc w:val="center"/>
        </w:trPr>
        <w:tc>
          <w:tcPr>
            <w:tcW w:w="0" w:type="auto"/>
          </w:tcPr>
          <w:p w14:paraId="0B2AC2D8" w14:textId="77777777" w:rsidR="00923851" w:rsidRPr="00EA46FD" w:rsidRDefault="00923851" w:rsidP="0064047C">
            <w:r w:rsidRPr="00EA46FD">
              <w:t>Time Base</w:t>
            </w:r>
          </w:p>
        </w:tc>
        <w:tc>
          <w:tcPr>
            <w:tcW w:w="0" w:type="auto"/>
          </w:tcPr>
          <w:p w14:paraId="028180C9" w14:textId="77777777" w:rsidR="00923851" w:rsidRPr="00EA46FD" w:rsidRDefault="00923851" w:rsidP="0064047C">
            <w:pPr>
              <w:jc w:val="both"/>
            </w:pPr>
            <w:r w:rsidRPr="00EA46FD">
              <w:t>The protocol specifying how Components can access timing information</w:t>
            </w:r>
          </w:p>
        </w:tc>
      </w:tr>
      <w:tr w:rsidR="00923851" w:rsidRPr="00EA46FD" w14:paraId="1A7B0B96" w14:textId="77777777" w:rsidTr="0064047C">
        <w:trPr>
          <w:jc w:val="center"/>
        </w:trPr>
        <w:tc>
          <w:tcPr>
            <w:tcW w:w="0" w:type="auto"/>
          </w:tcPr>
          <w:p w14:paraId="666F762C" w14:textId="77777777" w:rsidR="00923851" w:rsidRPr="00EA46FD" w:rsidRDefault="00923851" w:rsidP="0064047C">
            <w:r w:rsidRPr="00EA46FD">
              <w:t>Topology</w:t>
            </w:r>
          </w:p>
        </w:tc>
        <w:tc>
          <w:tcPr>
            <w:tcW w:w="0" w:type="auto"/>
          </w:tcPr>
          <w:p w14:paraId="5D15701E" w14:textId="77777777" w:rsidR="00923851" w:rsidRPr="00EA46FD" w:rsidRDefault="00923851" w:rsidP="0064047C">
            <w:pPr>
              <w:jc w:val="both"/>
            </w:pPr>
            <w:r w:rsidRPr="00EA46FD">
              <w:t>The set of AIM Connections of an AIW.</w:t>
            </w:r>
          </w:p>
        </w:tc>
      </w:tr>
      <w:tr w:rsidR="00923851" w:rsidRPr="00EA46FD" w14:paraId="0682F713" w14:textId="77777777" w:rsidTr="0064047C">
        <w:trPr>
          <w:jc w:val="center"/>
        </w:trPr>
        <w:tc>
          <w:tcPr>
            <w:tcW w:w="0" w:type="auto"/>
          </w:tcPr>
          <w:p w14:paraId="7D78476A" w14:textId="77777777" w:rsidR="00923851" w:rsidRPr="00EA46FD" w:rsidRDefault="00923851" w:rsidP="0064047C">
            <w:r w:rsidRPr="00EA46FD">
              <w:t>Use Case</w:t>
            </w:r>
          </w:p>
        </w:tc>
        <w:tc>
          <w:tcPr>
            <w:tcW w:w="0" w:type="auto"/>
          </w:tcPr>
          <w:p w14:paraId="0A58AA1E" w14:textId="77777777" w:rsidR="00923851" w:rsidRPr="00EA46FD" w:rsidRDefault="00923851" w:rsidP="0064047C">
            <w:pPr>
              <w:jc w:val="both"/>
            </w:pPr>
            <w:r w:rsidRPr="00EA46FD">
              <w:t>A particular instance of the Application domain target of an Application Standard.</w:t>
            </w:r>
          </w:p>
        </w:tc>
      </w:tr>
      <w:tr w:rsidR="00923851" w:rsidRPr="00EA46FD" w14:paraId="278248C7" w14:textId="77777777" w:rsidTr="0064047C">
        <w:trPr>
          <w:jc w:val="center"/>
        </w:trPr>
        <w:tc>
          <w:tcPr>
            <w:tcW w:w="0" w:type="auto"/>
          </w:tcPr>
          <w:p w14:paraId="694D53E4" w14:textId="77777777" w:rsidR="00923851" w:rsidRPr="00EA46FD" w:rsidRDefault="00923851" w:rsidP="0064047C">
            <w:r w:rsidRPr="00EA46FD">
              <w:t>User</w:t>
            </w:r>
          </w:p>
        </w:tc>
        <w:tc>
          <w:tcPr>
            <w:tcW w:w="0" w:type="auto"/>
          </w:tcPr>
          <w:p w14:paraId="56983050" w14:textId="77777777" w:rsidR="00923851" w:rsidRPr="00EA46FD" w:rsidRDefault="00923851" w:rsidP="0064047C">
            <w:pPr>
              <w:jc w:val="both"/>
            </w:pPr>
            <w:r w:rsidRPr="00EA46FD">
              <w:t>A user of an Implementation.</w:t>
            </w:r>
          </w:p>
        </w:tc>
      </w:tr>
      <w:tr w:rsidR="00923851" w:rsidRPr="00EA46FD" w14:paraId="79F5EB2E" w14:textId="77777777" w:rsidTr="0064047C">
        <w:trPr>
          <w:jc w:val="center"/>
        </w:trPr>
        <w:tc>
          <w:tcPr>
            <w:tcW w:w="0" w:type="auto"/>
          </w:tcPr>
          <w:p w14:paraId="4C2EBA5B" w14:textId="77777777" w:rsidR="00923851" w:rsidRPr="00EA46FD" w:rsidRDefault="00923851" w:rsidP="0064047C">
            <w:r w:rsidRPr="00EA46FD">
              <w:t>User Agent</w:t>
            </w:r>
          </w:p>
        </w:tc>
        <w:tc>
          <w:tcPr>
            <w:tcW w:w="0" w:type="auto"/>
          </w:tcPr>
          <w:p w14:paraId="37B01A83" w14:textId="77777777" w:rsidR="00923851" w:rsidRPr="00EA46FD" w:rsidRDefault="00923851" w:rsidP="0064047C">
            <w:pPr>
              <w:jc w:val="both"/>
            </w:pPr>
            <w:r w:rsidRPr="00EA46FD">
              <w:rPr>
                <w:color w:val="000000"/>
              </w:rPr>
              <w:t>The Component interfacing the user with an AIF through the Controller</w:t>
            </w:r>
          </w:p>
        </w:tc>
      </w:tr>
      <w:tr w:rsidR="00923851" w:rsidRPr="00EA46FD" w14:paraId="503168AA" w14:textId="77777777" w:rsidTr="0064047C">
        <w:trPr>
          <w:jc w:val="center"/>
        </w:trPr>
        <w:tc>
          <w:tcPr>
            <w:tcW w:w="0" w:type="auto"/>
          </w:tcPr>
          <w:p w14:paraId="6A4C2A83" w14:textId="77777777" w:rsidR="00923851" w:rsidRPr="00EA46FD" w:rsidRDefault="00923851" w:rsidP="0064047C">
            <w:r w:rsidRPr="00EA46FD">
              <w:t>Version</w:t>
            </w:r>
          </w:p>
        </w:tc>
        <w:tc>
          <w:tcPr>
            <w:tcW w:w="0" w:type="auto"/>
          </w:tcPr>
          <w:p w14:paraId="0707C586" w14:textId="77777777" w:rsidR="00923851" w:rsidRPr="00EA46FD" w:rsidRDefault="00923851" w:rsidP="0064047C">
            <w:pPr>
              <w:jc w:val="both"/>
            </w:pPr>
            <w:r w:rsidRPr="00EA46FD">
              <w:t>A revision or extension of a Standard or of one of its elements.</w:t>
            </w:r>
          </w:p>
        </w:tc>
      </w:tr>
    </w:tbl>
    <w:p w14:paraId="12892A70" w14:textId="77777777" w:rsidR="00923851" w:rsidRPr="00EA46FD" w:rsidRDefault="00923851" w:rsidP="00923851">
      <w:bookmarkStart w:id="80" w:name="_Hlk82800674"/>
    </w:p>
    <w:p w14:paraId="332DB4A6" w14:textId="77777777" w:rsidR="00923851" w:rsidRPr="00EA46FD" w:rsidRDefault="00923851" w:rsidP="00923851"/>
    <w:p w14:paraId="7B78135A" w14:textId="77777777" w:rsidR="00923851" w:rsidRPr="00EA46FD" w:rsidRDefault="00923851" w:rsidP="00923851">
      <w:pPr>
        <w:rPr>
          <w:rFonts w:cs="Arial"/>
          <w:b/>
          <w:bCs/>
          <w:kern w:val="32"/>
          <w:sz w:val="28"/>
          <w:szCs w:val="32"/>
        </w:rPr>
      </w:pPr>
      <w:r w:rsidRPr="00EA46FD">
        <w:br w:type="page"/>
      </w:r>
    </w:p>
    <w:p w14:paraId="488B55BC" w14:textId="77777777" w:rsidR="00923851" w:rsidRPr="00EA46FD" w:rsidRDefault="00923851" w:rsidP="00923851">
      <w:pPr>
        <w:pStyle w:val="ANNEX"/>
      </w:pPr>
      <w:bookmarkStart w:id="81" w:name="_Toc82798347"/>
      <w:bookmarkStart w:id="82" w:name="_Toc83385290"/>
      <w:bookmarkStart w:id="83" w:name="_Ref117517739"/>
      <w:bookmarkStart w:id="84" w:name="_Ref117517743"/>
      <w:bookmarkStart w:id="85" w:name="_Toc133413481"/>
      <w:bookmarkStart w:id="86" w:name="_Toc135137749"/>
      <w:r>
        <w:lastRenderedPageBreak/>
        <w:t>Notices and Disclaimers Concerning MPAI Standards (Informative)</w:t>
      </w:r>
      <w:bookmarkEnd w:id="81"/>
      <w:bookmarkEnd w:id="82"/>
      <w:bookmarkEnd w:id="83"/>
      <w:bookmarkEnd w:id="84"/>
      <w:bookmarkEnd w:id="85"/>
      <w:bookmarkEnd w:id="86"/>
    </w:p>
    <w:p w14:paraId="2464F8D2" w14:textId="77777777" w:rsidR="00923851" w:rsidRPr="00EA46FD" w:rsidRDefault="00923851" w:rsidP="00923851">
      <w:pPr>
        <w:jc w:val="both"/>
      </w:pPr>
      <w:bookmarkStart w:id="87" w:name="_Hlk82786264"/>
    </w:p>
    <w:bookmarkEnd w:id="87"/>
    <w:p w14:paraId="50AA5CDD" w14:textId="4A5AE297" w:rsidR="00923851" w:rsidRPr="00EA46FD" w:rsidRDefault="00923851" w:rsidP="00923851">
      <w:pPr>
        <w:jc w:val="both"/>
      </w:pPr>
      <w:r w:rsidRPr="00EA46FD">
        <w:t xml:space="preserve">The notices and legal disclaimers given below shall be borne in mind when </w:t>
      </w:r>
      <w:hyperlink r:id="rId23" w:history="1">
        <w:r w:rsidRPr="00EA46FD">
          <w:rPr>
            <w:rStyle w:val="Collegamentoipertestuale"/>
          </w:rPr>
          <w:t>downloading</w:t>
        </w:r>
      </w:hyperlink>
      <w:r w:rsidRPr="00EA46FD">
        <w:t xml:space="preserve"> and using approved MPAI Standards.</w:t>
      </w:r>
    </w:p>
    <w:p w14:paraId="32B97C8D" w14:textId="77777777" w:rsidR="00923851" w:rsidRPr="00EA46FD" w:rsidRDefault="00923851" w:rsidP="00923851">
      <w:pPr>
        <w:jc w:val="both"/>
      </w:pPr>
    </w:p>
    <w:p w14:paraId="10EC0724" w14:textId="5619A2C8" w:rsidR="00923851" w:rsidRPr="00EA46FD" w:rsidRDefault="00923851" w:rsidP="00923851">
      <w:pPr>
        <w:jc w:val="both"/>
      </w:pPr>
      <w:r w:rsidRPr="00EA46FD">
        <w:t xml:space="preserve">In the following, “Standard” means the collection of four MPAI-approved and </w:t>
      </w:r>
      <w:hyperlink r:id="rId24" w:history="1">
        <w:r w:rsidRPr="00EA46FD">
          <w:rPr>
            <w:rStyle w:val="Collegamentoipertestuale"/>
          </w:rPr>
          <w:t>published</w:t>
        </w:r>
      </w:hyperlink>
      <w:r w:rsidRPr="00EA46FD">
        <w:t xml:space="preserve"> docum</w:t>
      </w:r>
      <w:r w:rsidRPr="00EA46FD">
        <w:softHyphen/>
        <w:t>ents: “Technical Specification”, “Reference Software” and “Conformance Testing” and, where applicable, “Performance Testing”.</w:t>
      </w:r>
    </w:p>
    <w:p w14:paraId="49DAA25B" w14:textId="77777777" w:rsidR="00923851" w:rsidRPr="00EA46FD" w:rsidRDefault="00923851" w:rsidP="00923851">
      <w:pPr>
        <w:jc w:val="both"/>
      </w:pPr>
    </w:p>
    <w:p w14:paraId="63935253" w14:textId="77777777" w:rsidR="00923851" w:rsidRPr="00EA46FD" w:rsidRDefault="00923851" w:rsidP="00923851">
      <w:pPr>
        <w:jc w:val="both"/>
        <w:rPr>
          <w:u w:val="single"/>
        </w:rPr>
      </w:pPr>
      <w:r w:rsidRPr="00EA46FD">
        <w:rPr>
          <w:u w:val="single"/>
        </w:rPr>
        <w:t>Life cycle of MPAI Standards</w:t>
      </w:r>
    </w:p>
    <w:p w14:paraId="25CA2F1E" w14:textId="28431AF8" w:rsidR="00923851" w:rsidRPr="00EA46FD" w:rsidRDefault="00923851" w:rsidP="00923851">
      <w:pPr>
        <w:jc w:val="both"/>
      </w:pPr>
      <w:r w:rsidRPr="00EA46FD">
        <w:t xml:space="preserve">MPAI Standards are developed in accordance with the </w:t>
      </w:r>
      <w:hyperlink r:id="rId25" w:history="1">
        <w:r w:rsidRPr="00EA46FD">
          <w:rPr>
            <w:rStyle w:val="Collegamentoipertestuale"/>
          </w:rPr>
          <w:t>MPAI Statutes</w:t>
        </w:r>
      </w:hyperlink>
      <w:r w:rsidRPr="00EA46FD">
        <w:t xml:space="preserve">. An MPAI Standard may only be developed when a Framework Licence has been adopted. MPAI Standards are developed by especially established MPAI Development Committees who operate on the basis of consensus, as specified in Annex 1 of the </w:t>
      </w:r>
      <w:hyperlink r:id="rId26" w:history="1">
        <w:r w:rsidRPr="00EA46FD">
          <w:rPr>
            <w:rStyle w:val="Collegamentoipertestuale"/>
          </w:rPr>
          <w:t>MPAI Statutes</w:t>
        </w:r>
      </w:hyperlink>
      <w:r w:rsidRPr="00EA46FD">
        <w:t>. While the MPAI General Assembly and the Board of Directors administer the process of the said Annex 1, MPAI does not independently evaluate, test, or verify the accuracy of any of the information or the suitability of any of the technology choices made in its Standards.</w:t>
      </w:r>
    </w:p>
    <w:p w14:paraId="587E5A21" w14:textId="77777777" w:rsidR="00923851" w:rsidRPr="00EA46FD" w:rsidRDefault="00923851" w:rsidP="00923851">
      <w:pPr>
        <w:jc w:val="both"/>
      </w:pPr>
    </w:p>
    <w:p w14:paraId="025481BA" w14:textId="7084DEFC" w:rsidR="00923851" w:rsidRPr="00EA46FD" w:rsidRDefault="00923851" w:rsidP="00923851">
      <w:pPr>
        <w:jc w:val="both"/>
      </w:pPr>
      <w:r w:rsidRPr="00EA46FD">
        <w:t xml:space="preserve">MPAI Standards may be modified at any time by corrigenda or new editions. A new edition, however, may not necessarily replace an existing MPAI standard. Visit the </w:t>
      </w:r>
      <w:hyperlink r:id="rId27" w:history="1">
        <w:r w:rsidRPr="00EA46FD">
          <w:rPr>
            <w:rStyle w:val="Collegamentoipertestuale"/>
          </w:rPr>
          <w:t>web page</w:t>
        </w:r>
      </w:hyperlink>
      <w:r w:rsidRPr="00EA46FD">
        <w:t xml:space="preserve"> to determine the status of any given published MPAI Standard.</w:t>
      </w:r>
    </w:p>
    <w:p w14:paraId="7F0178F6" w14:textId="77777777" w:rsidR="00923851" w:rsidRPr="00EA46FD" w:rsidRDefault="00923851" w:rsidP="00923851">
      <w:pPr>
        <w:jc w:val="both"/>
      </w:pPr>
    </w:p>
    <w:p w14:paraId="768A5EA4" w14:textId="14552413" w:rsidR="00923851" w:rsidRPr="00EA46FD" w:rsidRDefault="00923851" w:rsidP="00923851">
      <w:pPr>
        <w:jc w:val="both"/>
      </w:pPr>
      <w:r w:rsidRPr="00EA46FD">
        <w:t xml:space="preserve">Comments on MPAI Standards are welcome from any interested parties, whether MPAI members or not. Comments shall mandatorily include the name and the version of the MPAI Standard and, if applicable, the specific page or line the comment applies to. Comments should be sent to the </w:t>
      </w:r>
      <w:hyperlink r:id="rId28" w:history="1">
        <w:r w:rsidRPr="00EA46FD">
          <w:rPr>
            <w:rStyle w:val="Collegamentoipertestuale"/>
          </w:rPr>
          <w:t>MPAI Secretariat</w:t>
        </w:r>
      </w:hyperlink>
      <w:r w:rsidRPr="00EA46FD">
        <w:t>. Comments will be reviewed by the appropriate committee for their technical relevance. However, MPAI does not provide interpretation, consulting information, or advice on MPAI Standards. Interested parties are invited to join MPAI so that they can attend the relevant Development Committees.</w:t>
      </w:r>
    </w:p>
    <w:p w14:paraId="355DB24A" w14:textId="77777777" w:rsidR="00923851" w:rsidRPr="00EA46FD" w:rsidRDefault="00923851" w:rsidP="00923851">
      <w:pPr>
        <w:jc w:val="both"/>
      </w:pPr>
    </w:p>
    <w:p w14:paraId="668D8C55" w14:textId="77777777" w:rsidR="00923851" w:rsidRPr="00EA46FD" w:rsidRDefault="00923851" w:rsidP="00923851">
      <w:pPr>
        <w:jc w:val="both"/>
        <w:rPr>
          <w:u w:val="single"/>
        </w:rPr>
      </w:pPr>
      <w:r w:rsidRPr="00EA46FD">
        <w:rPr>
          <w:u w:val="single"/>
        </w:rPr>
        <w:t>Coverage and Applicability of MPAI Standards</w:t>
      </w:r>
    </w:p>
    <w:p w14:paraId="5F4D95B5" w14:textId="77777777" w:rsidR="00923851" w:rsidRPr="00EA46FD" w:rsidRDefault="00923851" w:rsidP="00923851">
      <w:pPr>
        <w:jc w:val="both"/>
      </w:pPr>
      <w:r w:rsidRPr="00EA46FD">
        <w:t>MPAI makes no warranties or representations of any kind concerning its Standards, and expressly disclaims all warranties, expressed or implied, concerning any of its Standards, including but not limited to the warranties of merchantability, fitness for a particular purpose, non-infringement etc. MPAI Standards are supplied “AS IS”.</w:t>
      </w:r>
    </w:p>
    <w:p w14:paraId="3E75321F" w14:textId="77777777" w:rsidR="00923851" w:rsidRPr="00EA46FD" w:rsidRDefault="00923851" w:rsidP="00923851">
      <w:pPr>
        <w:jc w:val="both"/>
      </w:pPr>
    </w:p>
    <w:p w14:paraId="3110A249" w14:textId="77777777" w:rsidR="00923851" w:rsidRPr="00EA46FD" w:rsidRDefault="00923851" w:rsidP="00923851">
      <w:pPr>
        <w:jc w:val="both"/>
      </w:pPr>
      <w:r w:rsidRPr="00EA46FD">
        <w:t>The existence of an MPAI Standard does not imply that there are no other ways to produce and distribute products and services in the scope of the Standard. Technical progress may render the technologies included in the MPAI Standard obsolete by the time the Standard is used, especially in a field as dynamic as AI. Therefore, those looking for standards in the Data Compression by Artificial Intelligence area should carefully assess the suitability of MPAI Standards for their needs.</w:t>
      </w:r>
    </w:p>
    <w:p w14:paraId="662E87E2" w14:textId="77777777" w:rsidR="00923851" w:rsidRPr="00EA46FD" w:rsidRDefault="00923851" w:rsidP="00923851">
      <w:pPr>
        <w:jc w:val="both"/>
      </w:pPr>
    </w:p>
    <w:p w14:paraId="221FE03D" w14:textId="77777777" w:rsidR="00923851" w:rsidRPr="00EA46FD" w:rsidRDefault="00923851" w:rsidP="00923851">
      <w:pPr>
        <w:jc w:val="both"/>
      </w:pPr>
      <w:r w:rsidRPr="00EA46FD">
        <w:t xml:space="preserve">IN NO EVENT SHALL MPAI BE LIABLE FOR ANY DIRECT, INDIRECT, INCIDENTAL, SPECIAL, EXEMPLARY, OR CONSEQUENTIAL DAMAGES (INCLUDING, BUT NOT LIMITED TO: THE NEED TO PROCURE SUBSTITUTE GOODS OR SERVICES; LOSS OF USE, DATA, OR PROFITS; OR BUSINESS INTERRUPTION) HOWEVER CAUSED AND </w:t>
      </w:r>
      <w:r w:rsidRPr="00EA46FD">
        <w:lastRenderedPageBreak/>
        <w:t>ON ANY THEORY OF LIABILITY, WHETHER IN CONTRACT, STRICT LIABILITY, OR TORT (INCLUDING NEGLIGENCE OR OTHERWISE) ARISING IN ANY WAY OUT OF THE PUBLICATION, USE OF, OR RELIANCE UPON ANY STANDARD, EVEN IF ADVISED OF THE POSSIBILITY OF SUCH DAMAGE AND REGARDLESS OF WHETHER SUCH DAMAGE WAS FORESEEABLE.</w:t>
      </w:r>
    </w:p>
    <w:p w14:paraId="3BEA56A8" w14:textId="77777777" w:rsidR="00923851" w:rsidRPr="00EA46FD" w:rsidRDefault="00923851" w:rsidP="00923851">
      <w:pPr>
        <w:jc w:val="both"/>
      </w:pPr>
    </w:p>
    <w:p w14:paraId="280B4459" w14:textId="77777777" w:rsidR="00923851" w:rsidRPr="00EA46FD" w:rsidRDefault="00923851" w:rsidP="00923851">
      <w:pPr>
        <w:jc w:val="both"/>
      </w:pPr>
      <w:r w:rsidRPr="00EA46FD">
        <w:t>MPAI alerts users that practicing its Standards may infringe patents and other rights of third parties. Submitters of technologies to this standard have agreed to licence their Intellectual Property according to their respective Framework Licences.</w:t>
      </w:r>
    </w:p>
    <w:p w14:paraId="5349D197" w14:textId="77777777" w:rsidR="00923851" w:rsidRPr="00EA46FD" w:rsidRDefault="00923851" w:rsidP="00923851">
      <w:pPr>
        <w:jc w:val="both"/>
      </w:pPr>
    </w:p>
    <w:p w14:paraId="51FA5DBA" w14:textId="6D32D831" w:rsidR="00923851" w:rsidRPr="00EA46FD" w:rsidRDefault="00923851" w:rsidP="00923851">
      <w:pPr>
        <w:jc w:val="both"/>
      </w:pPr>
      <w:r w:rsidRPr="00EA46FD">
        <w:t xml:space="preserve">Users of MPAI Standards should consider all applicable laws and regulations when using an MPAI Standard. The validity of Conformance Testing is strictly technical and refers to the correct implementation of the MPAI Standard. Moreover, positive Performance Assessment of an implementation applies exclusively in the context of the </w:t>
      </w:r>
      <w:hyperlink r:id="rId29" w:history="1">
        <w:r w:rsidRPr="00EA46FD">
          <w:rPr>
            <w:rStyle w:val="Collegamentoipertestuale"/>
          </w:rPr>
          <w:t>MPAI Governance</w:t>
        </w:r>
      </w:hyperlink>
      <w:r w:rsidRPr="00EA46FD">
        <w:t xml:space="preserve"> and does not imply compliance with any regulatory requirements in the context of any jurisdiction. Therefore, it is the responsibility of the MPAI Standard implementer to observe or refer to the applicable regulatory requirements. By publishing an MPAI Standard, MPAI does not intend to promote actions that are not in compliance with applicable laws, and the Standard shall not be construed as doing so. In particular, users should evaluate MPAI Standards from the viewpoint of data privacy and data ownership in the context of their jurisdictions.</w:t>
      </w:r>
    </w:p>
    <w:p w14:paraId="0CEA9A8A" w14:textId="77777777" w:rsidR="00923851" w:rsidRPr="00EA46FD" w:rsidRDefault="00923851" w:rsidP="00923851">
      <w:pPr>
        <w:jc w:val="both"/>
      </w:pPr>
    </w:p>
    <w:p w14:paraId="1F375E2D" w14:textId="77777777" w:rsidR="00923851" w:rsidRPr="00EA46FD" w:rsidRDefault="00923851" w:rsidP="00923851">
      <w:pPr>
        <w:jc w:val="both"/>
      </w:pPr>
      <w:r w:rsidRPr="00EA46FD">
        <w:t>Implementers and users of MPAI Standards documents are responsible for determining and complying with all appropriate safety, security, environmental and health and all applicable laws and regulations.</w:t>
      </w:r>
    </w:p>
    <w:p w14:paraId="2A24A71C" w14:textId="77777777" w:rsidR="00923851" w:rsidRPr="00EA46FD" w:rsidRDefault="00923851" w:rsidP="00923851">
      <w:pPr>
        <w:jc w:val="both"/>
      </w:pPr>
    </w:p>
    <w:p w14:paraId="5B2BB0F1" w14:textId="77777777" w:rsidR="00923851" w:rsidRPr="00EA46FD" w:rsidRDefault="00923851" w:rsidP="00923851">
      <w:pPr>
        <w:jc w:val="both"/>
        <w:rPr>
          <w:u w:val="single"/>
        </w:rPr>
      </w:pPr>
      <w:r w:rsidRPr="00EA46FD">
        <w:rPr>
          <w:u w:val="single"/>
        </w:rPr>
        <w:t>Copyright</w:t>
      </w:r>
    </w:p>
    <w:p w14:paraId="362FEA3D" w14:textId="635AB9E7" w:rsidR="00923851" w:rsidRPr="00EA46FD" w:rsidRDefault="00923851" w:rsidP="00923851">
      <w:pPr>
        <w:jc w:val="both"/>
      </w:pPr>
      <w:r w:rsidRPr="00EA46FD">
        <w:t xml:space="preserve">MPAI draft and approved standards, whether they are in the form of documents or as web pages or otherwise, are copyrighted by MPAI under Swiss and international copyright laws. MPAI Standards are made available and may be used for a wide variety of public and private uses, e.g., implementation, use and reference, in laws and regulations and standardisation. By making these documents available for these and other uses, however, MPAI does not waive any rights in copyright to its Standards. For inquiries regarding the copyright of MPAI standards, please contact the </w:t>
      </w:r>
      <w:hyperlink r:id="rId30" w:history="1">
        <w:r w:rsidRPr="00EA46FD">
          <w:rPr>
            <w:rStyle w:val="Collegamentoipertestuale"/>
          </w:rPr>
          <w:t>MPAI Secretariat</w:t>
        </w:r>
      </w:hyperlink>
      <w:r w:rsidRPr="00EA46FD">
        <w:t>.</w:t>
      </w:r>
    </w:p>
    <w:p w14:paraId="6739F415" w14:textId="77777777" w:rsidR="00923851" w:rsidRPr="00EA46FD" w:rsidRDefault="00923851" w:rsidP="00923851">
      <w:pPr>
        <w:jc w:val="both"/>
      </w:pPr>
    </w:p>
    <w:p w14:paraId="3555C63C" w14:textId="0B46FBA0" w:rsidR="00923851" w:rsidRPr="00EA46FD" w:rsidRDefault="00923851" w:rsidP="00923851">
      <w:pPr>
        <w:jc w:val="both"/>
      </w:pPr>
      <w:r w:rsidRPr="00EA46FD">
        <w:t xml:space="preserve">The Reference Software of an MPAI Standard is released with the </w:t>
      </w:r>
      <w:hyperlink r:id="rId31" w:history="1">
        <w:r w:rsidRPr="00EA46FD">
          <w:rPr>
            <w:rStyle w:val="Collegamentoipertestuale"/>
          </w:rPr>
          <w:t>MPAI Modified Berkeley Software Distribution licence</w:t>
        </w:r>
      </w:hyperlink>
      <w:r w:rsidRPr="00EA46FD">
        <w:t>. However, implementers should be aware that the Reference Software of an MPAI Standard may reference some third party software that may have a different licence.</w:t>
      </w:r>
    </w:p>
    <w:p w14:paraId="36A2C842" w14:textId="77777777" w:rsidR="00923851" w:rsidRPr="00EA46FD" w:rsidRDefault="00923851" w:rsidP="00923851">
      <w:pPr>
        <w:rPr>
          <w:rFonts w:cs="Arial"/>
          <w:b/>
          <w:bCs/>
          <w:kern w:val="32"/>
          <w:sz w:val="28"/>
          <w:szCs w:val="32"/>
        </w:rPr>
      </w:pPr>
    </w:p>
    <w:bookmarkEnd w:id="79"/>
    <w:bookmarkEnd w:id="80"/>
    <w:p w14:paraId="1DE96B5D" w14:textId="77777777" w:rsidR="00923851" w:rsidRPr="00EA46FD" w:rsidRDefault="00923851" w:rsidP="00923851"/>
    <w:p w14:paraId="1EC88B08" w14:textId="77777777" w:rsidR="00923851" w:rsidRDefault="00923851" w:rsidP="00923851">
      <w:pPr>
        <w:rPr>
          <w:rFonts w:cs="Arial"/>
          <w:b/>
          <w:bCs/>
          <w:kern w:val="32"/>
          <w:sz w:val="28"/>
          <w:szCs w:val="32"/>
        </w:rPr>
      </w:pPr>
      <w:bookmarkStart w:id="88" w:name="_Toc103683548"/>
      <w:r>
        <w:br w:type="page"/>
      </w:r>
    </w:p>
    <w:p w14:paraId="0E8A66E2" w14:textId="77777777" w:rsidR="00923851" w:rsidRPr="00EA46FD" w:rsidRDefault="00923851" w:rsidP="00923851">
      <w:pPr>
        <w:pStyle w:val="ANNEX"/>
      </w:pPr>
      <w:bookmarkStart w:id="89" w:name="_Toc82798348"/>
      <w:bookmarkStart w:id="90" w:name="_Toc83385291"/>
      <w:bookmarkStart w:id="91" w:name="_Toc103760340"/>
      <w:bookmarkEnd w:id="88"/>
      <w:r>
        <w:lastRenderedPageBreak/>
        <w:t xml:space="preserve"> </w:t>
      </w:r>
      <w:bookmarkStart w:id="92" w:name="_Toc133413482"/>
      <w:bookmarkStart w:id="93" w:name="_Toc135137750"/>
      <w:r>
        <w:t>The Governance of the MPAI Ecosystem (Informative)</w:t>
      </w:r>
      <w:bookmarkEnd w:id="89"/>
      <w:bookmarkEnd w:id="90"/>
      <w:bookmarkEnd w:id="91"/>
      <w:bookmarkEnd w:id="92"/>
      <w:bookmarkEnd w:id="93"/>
    </w:p>
    <w:p w14:paraId="6E99AFAF" w14:textId="77777777" w:rsidR="00923851" w:rsidRPr="00EA46FD" w:rsidRDefault="00923851" w:rsidP="00923851">
      <w:pPr>
        <w:jc w:val="both"/>
        <w:rPr>
          <w:b/>
          <w:bCs/>
        </w:rPr>
      </w:pPr>
      <w:bookmarkStart w:id="94" w:name="_Toc78664423"/>
    </w:p>
    <w:bookmarkEnd w:id="94"/>
    <w:p w14:paraId="18F5C6A3" w14:textId="77777777" w:rsidR="00923851" w:rsidRPr="00EA46FD" w:rsidRDefault="00923851" w:rsidP="00923851">
      <w:pPr>
        <w:jc w:val="both"/>
        <w:rPr>
          <w:b/>
          <w:bCs/>
        </w:rPr>
      </w:pPr>
      <w:r w:rsidRPr="00EA46FD">
        <w:rPr>
          <w:b/>
          <w:bCs/>
        </w:rPr>
        <w:t>Level 1 Interoperability</w:t>
      </w:r>
    </w:p>
    <w:p w14:paraId="27D20AA5" w14:textId="1012FD63" w:rsidR="00923851" w:rsidRPr="00EA46FD" w:rsidRDefault="00923851" w:rsidP="00923851">
      <w:pPr>
        <w:jc w:val="both"/>
      </w:pPr>
      <w:r w:rsidRPr="00EA46FD">
        <w:t xml:space="preserve">With reference </w:t>
      </w:r>
      <w:r>
        <w:t xml:space="preserve">to </w:t>
      </w:r>
      <w:r>
        <w:fldChar w:fldCharType="begin"/>
      </w:r>
      <w:r>
        <w:instrText xml:space="preserve"> REF _Ref83385730 \h </w:instrText>
      </w:r>
      <w:r>
        <w:fldChar w:fldCharType="separate"/>
      </w:r>
      <w:r w:rsidR="0025438A">
        <w:rPr>
          <w:b/>
          <w:bCs/>
          <w:lang w:val="en-US"/>
        </w:rPr>
        <w:t>Error! Reference source not found.</w:t>
      </w:r>
      <w:r>
        <w:fldChar w:fldCharType="end"/>
      </w:r>
      <w:r>
        <w:t xml:space="preserve"> </w:t>
      </w:r>
      <w:r w:rsidRPr="00EA46FD">
        <w:t>MPAI issues and maintains a standard – called MPAI-AIF – whose components are:</w:t>
      </w:r>
    </w:p>
    <w:p w14:paraId="3FEF34F5" w14:textId="77777777" w:rsidR="00923851" w:rsidRPr="00EA46FD" w:rsidRDefault="00923851" w:rsidP="00A52331">
      <w:pPr>
        <w:pStyle w:val="Paragrafoelenco"/>
        <w:numPr>
          <w:ilvl w:val="0"/>
          <w:numId w:val="5"/>
        </w:numPr>
        <w:jc w:val="both"/>
      </w:pPr>
      <w:r w:rsidRPr="00EA46FD">
        <w:t>An environment called AI Framework (AIF) running AI Workflows (AIW) composed of inter</w:t>
      </w:r>
      <w:r w:rsidRPr="00EA46FD">
        <w:softHyphen/>
        <w:t>connected AI Modules (AIM) exposing standard interfaces.</w:t>
      </w:r>
    </w:p>
    <w:p w14:paraId="56CF6CC0" w14:textId="77777777" w:rsidR="00923851" w:rsidRPr="00EA46FD" w:rsidRDefault="00923851" w:rsidP="00A52331">
      <w:pPr>
        <w:pStyle w:val="Paragrafoelenco"/>
        <w:numPr>
          <w:ilvl w:val="0"/>
          <w:numId w:val="5"/>
        </w:numPr>
        <w:jc w:val="both"/>
      </w:pPr>
      <w:r w:rsidRPr="00EA46FD">
        <w:t>A distribution system of AIW and AIM Implementation called MPAI Store from which an AIF Implementation can download AIWs and AIMs.</w:t>
      </w:r>
    </w:p>
    <w:p w14:paraId="6E8BE21B" w14:textId="77777777" w:rsidR="00923851" w:rsidRDefault="00923851" w:rsidP="00923851">
      <w:pPr>
        <w:jc w:val="both"/>
      </w:pPr>
      <w:r w:rsidRPr="00985513">
        <w:t>A Level 1 Implementation shall be an Implementation of the MPAI-AIF Technical Specification executing AIWs composed of AIMs able to call the MPAI-AIF APIs.</w:t>
      </w:r>
    </w:p>
    <w:p w14:paraId="076E1648" w14:textId="77777777" w:rsidR="00923851" w:rsidRPr="00EA46FD" w:rsidRDefault="00923851" w:rsidP="00923851">
      <w:pPr>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3"/>
      </w:tblGrid>
      <w:tr w:rsidR="00923851" w:rsidRPr="00EA46FD" w14:paraId="5E0A2EAB" w14:textId="77777777" w:rsidTr="0064047C">
        <w:tc>
          <w:tcPr>
            <w:tcW w:w="1701" w:type="dxa"/>
          </w:tcPr>
          <w:p w14:paraId="25596DFF" w14:textId="77777777" w:rsidR="00923851" w:rsidRPr="00EA46FD" w:rsidRDefault="00923851" w:rsidP="0064047C">
            <w:pPr>
              <w:jc w:val="both"/>
            </w:pPr>
            <w:r w:rsidRPr="00EA46FD">
              <w:t>Implementers’ benefits</w:t>
            </w:r>
          </w:p>
        </w:tc>
        <w:tc>
          <w:tcPr>
            <w:tcW w:w="7654" w:type="dxa"/>
          </w:tcPr>
          <w:p w14:paraId="72DD9F0F" w14:textId="77777777" w:rsidR="00923851" w:rsidRPr="00EA46FD" w:rsidRDefault="00923851" w:rsidP="0064047C">
            <w:pPr>
              <w:jc w:val="both"/>
            </w:pPr>
            <w:r w:rsidRPr="00EA46FD">
              <w:t>Upload to the MPAI Store and have globally distributed Implementations of</w:t>
            </w:r>
          </w:p>
          <w:p w14:paraId="3B2BF0F8" w14:textId="77777777" w:rsidR="00923851" w:rsidRPr="00EA46FD" w:rsidRDefault="00923851" w:rsidP="00A52331">
            <w:pPr>
              <w:pStyle w:val="Paragrafoelenco"/>
              <w:numPr>
                <w:ilvl w:val="0"/>
                <w:numId w:val="9"/>
              </w:numPr>
              <w:jc w:val="both"/>
            </w:pPr>
            <w:r w:rsidRPr="00EA46FD">
              <w:t>AIFs conforming to MPAI-AIF.</w:t>
            </w:r>
          </w:p>
          <w:p w14:paraId="1FC830F0" w14:textId="77777777" w:rsidR="00923851" w:rsidRPr="00EA46FD" w:rsidRDefault="00923851" w:rsidP="00A52331">
            <w:pPr>
              <w:pStyle w:val="Paragrafoelenco"/>
              <w:numPr>
                <w:ilvl w:val="0"/>
                <w:numId w:val="9"/>
              </w:numPr>
              <w:jc w:val="both"/>
            </w:pPr>
            <w:r w:rsidRPr="00EA46FD">
              <w:t>AIWs and AIMs performing prop</w:t>
            </w:r>
            <w:r w:rsidRPr="00EA46FD">
              <w:softHyphen/>
              <w:t xml:space="preserve">rietary functions executable in AIF. </w:t>
            </w:r>
          </w:p>
        </w:tc>
      </w:tr>
      <w:tr w:rsidR="00923851" w:rsidRPr="00EA46FD" w14:paraId="73EA370E" w14:textId="77777777" w:rsidTr="0064047C">
        <w:tc>
          <w:tcPr>
            <w:tcW w:w="1701" w:type="dxa"/>
          </w:tcPr>
          <w:p w14:paraId="47AD3AE6" w14:textId="77777777" w:rsidR="00923851" w:rsidRPr="00EA46FD" w:rsidRDefault="00923851" w:rsidP="0064047C">
            <w:pPr>
              <w:jc w:val="both"/>
            </w:pPr>
            <w:r w:rsidRPr="00EA46FD">
              <w:t>Users’ benefits</w:t>
            </w:r>
          </w:p>
        </w:tc>
        <w:tc>
          <w:tcPr>
            <w:tcW w:w="7654" w:type="dxa"/>
          </w:tcPr>
          <w:p w14:paraId="5BB96F28" w14:textId="77777777" w:rsidR="00923851" w:rsidRPr="00EA46FD" w:rsidRDefault="00923851" w:rsidP="0064047C">
            <w:pPr>
              <w:jc w:val="both"/>
            </w:pPr>
            <w:r w:rsidRPr="00EA46FD">
              <w:t>Rely on Implementations that have been tested for security.</w:t>
            </w:r>
          </w:p>
        </w:tc>
      </w:tr>
      <w:tr w:rsidR="00923851" w:rsidRPr="00EA46FD" w14:paraId="51C1AFA7" w14:textId="77777777" w:rsidTr="0064047C">
        <w:tc>
          <w:tcPr>
            <w:tcW w:w="1701" w:type="dxa"/>
          </w:tcPr>
          <w:p w14:paraId="7B4F1901" w14:textId="77777777" w:rsidR="00923851" w:rsidRPr="00EA46FD" w:rsidRDefault="00923851" w:rsidP="0064047C">
            <w:pPr>
              <w:jc w:val="both"/>
            </w:pPr>
            <w:r w:rsidRPr="00EA46FD">
              <w:t>MPAI Store’s role</w:t>
            </w:r>
          </w:p>
        </w:tc>
        <w:tc>
          <w:tcPr>
            <w:tcW w:w="7654" w:type="dxa"/>
          </w:tcPr>
          <w:p w14:paraId="247F448F" w14:textId="77777777" w:rsidR="00923851" w:rsidRPr="00EA46FD" w:rsidRDefault="00923851" w:rsidP="00A52331">
            <w:pPr>
              <w:pStyle w:val="Paragrafoelenco"/>
              <w:numPr>
                <w:ilvl w:val="0"/>
                <w:numId w:val="9"/>
              </w:numPr>
              <w:jc w:val="both"/>
            </w:pPr>
            <w:r w:rsidRPr="00EA46FD">
              <w:t>Tests the Conformance of Implementations to MPAI-AIF.</w:t>
            </w:r>
          </w:p>
          <w:p w14:paraId="4175EBE7" w14:textId="77777777" w:rsidR="00923851" w:rsidRPr="00EA46FD" w:rsidRDefault="00923851" w:rsidP="00A52331">
            <w:pPr>
              <w:pStyle w:val="Paragrafoelenco"/>
              <w:numPr>
                <w:ilvl w:val="0"/>
                <w:numId w:val="9"/>
              </w:numPr>
              <w:jc w:val="both"/>
            </w:pPr>
            <w:r w:rsidRPr="00EA46FD">
              <w:t>Verifies Implementations’ security, e.g., absence of malware.</w:t>
            </w:r>
          </w:p>
          <w:p w14:paraId="63E7E178" w14:textId="77777777" w:rsidR="00923851" w:rsidRPr="00EA46FD" w:rsidRDefault="00923851" w:rsidP="00A52331">
            <w:pPr>
              <w:pStyle w:val="Paragrafoelenco"/>
              <w:numPr>
                <w:ilvl w:val="0"/>
                <w:numId w:val="9"/>
              </w:numPr>
              <w:jc w:val="both"/>
            </w:pPr>
            <w:r w:rsidRPr="00EA46FD">
              <w:t>Indicates unambiguously that Implementations are Level 1.</w:t>
            </w:r>
          </w:p>
        </w:tc>
      </w:tr>
    </w:tbl>
    <w:p w14:paraId="0E7C8B90" w14:textId="77777777" w:rsidR="00923851" w:rsidRPr="00EA46FD" w:rsidRDefault="00923851" w:rsidP="00923851">
      <w:pPr>
        <w:jc w:val="both"/>
      </w:pPr>
    </w:p>
    <w:p w14:paraId="5B02CA62" w14:textId="77777777" w:rsidR="00923851" w:rsidRPr="00EA46FD" w:rsidRDefault="00923851" w:rsidP="00923851">
      <w:pPr>
        <w:jc w:val="both"/>
        <w:rPr>
          <w:b/>
          <w:bCs/>
        </w:rPr>
      </w:pPr>
      <w:r w:rsidRPr="00EA46FD">
        <w:rPr>
          <w:b/>
          <w:bCs/>
        </w:rPr>
        <w:t>Level 2 Interoperability</w:t>
      </w:r>
    </w:p>
    <w:p w14:paraId="151AFEDA" w14:textId="77777777" w:rsidR="00923851" w:rsidRPr="00EA46FD" w:rsidRDefault="00923851" w:rsidP="00923851">
      <w:pPr>
        <w:jc w:val="both"/>
      </w:pPr>
      <w:r w:rsidRPr="00EA46FD">
        <w:t>In a Level 2 Implem</w:t>
      </w:r>
      <w:r w:rsidRPr="00EA46FD">
        <w:softHyphen/>
        <w:t>entation, the AIW shall be an Implementation of an MPAI Use Case, and the AIMs shall con</w:t>
      </w:r>
      <w:r w:rsidRPr="00EA46FD">
        <w:softHyphen/>
        <w:t>form with an MPAI Applicati</w:t>
      </w:r>
      <w:r w:rsidRPr="00EA46FD">
        <w:softHyphen/>
        <w:t xml:space="preserve">on Standard. </w:t>
      </w:r>
    </w:p>
    <w:p w14:paraId="47AF9E3A" w14:textId="77777777" w:rsidR="00923851" w:rsidRPr="00EA46FD" w:rsidRDefault="00923851" w:rsidP="00923851">
      <w:pPr>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738"/>
      </w:tblGrid>
      <w:tr w:rsidR="00923851" w:rsidRPr="00EA46FD" w14:paraId="7E78FE06" w14:textId="77777777" w:rsidTr="0064047C">
        <w:tc>
          <w:tcPr>
            <w:tcW w:w="1616" w:type="dxa"/>
          </w:tcPr>
          <w:p w14:paraId="3755F747" w14:textId="77777777" w:rsidR="00923851" w:rsidRPr="00EA46FD" w:rsidRDefault="00923851" w:rsidP="0064047C">
            <w:pPr>
              <w:jc w:val="both"/>
            </w:pPr>
            <w:r w:rsidRPr="00EA46FD">
              <w:t>Implementers’ benefits</w:t>
            </w:r>
          </w:p>
        </w:tc>
        <w:tc>
          <w:tcPr>
            <w:tcW w:w="7739" w:type="dxa"/>
          </w:tcPr>
          <w:p w14:paraId="77FC4152" w14:textId="77777777" w:rsidR="00923851" w:rsidRPr="00EA46FD" w:rsidRDefault="00923851" w:rsidP="0064047C">
            <w:pPr>
              <w:jc w:val="both"/>
            </w:pPr>
            <w:r w:rsidRPr="00EA46FD">
              <w:t>Upload to the MPAI Store and have globally distributed Implementations of</w:t>
            </w:r>
          </w:p>
          <w:p w14:paraId="2362E186" w14:textId="77777777" w:rsidR="00923851" w:rsidRPr="00EA46FD" w:rsidRDefault="00923851" w:rsidP="00A52331">
            <w:pPr>
              <w:pStyle w:val="Paragrafoelenco"/>
              <w:numPr>
                <w:ilvl w:val="0"/>
                <w:numId w:val="9"/>
              </w:numPr>
              <w:jc w:val="both"/>
            </w:pPr>
            <w:r w:rsidRPr="00EA46FD">
              <w:t>AIFs conforming to MPAI-AIF.</w:t>
            </w:r>
          </w:p>
          <w:p w14:paraId="2372998A" w14:textId="77777777" w:rsidR="00923851" w:rsidRPr="00EA46FD" w:rsidRDefault="00923851" w:rsidP="00A52331">
            <w:pPr>
              <w:pStyle w:val="Paragrafoelenco"/>
              <w:numPr>
                <w:ilvl w:val="0"/>
                <w:numId w:val="9"/>
              </w:numPr>
              <w:jc w:val="both"/>
            </w:pPr>
            <w:r w:rsidRPr="00EA46FD">
              <w:t>AIWs and AIMs conforming to MPAI Application Standards.</w:t>
            </w:r>
          </w:p>
        </w:tc>
      </w:tr>
      <w:tr w:rsidR="00923851" w:rsidRPr="00EA46FD" w14:paraId="4C48327B" w14:textId="77777777" w:rsidTr="0064047C">
        <w:tc>
          <w:tcPr>
            <w:tcW w:w="1616" w:type="dxa"/>
          </w:tcPr>
          <w:p w14:paraId="02B6238B" w14:textId="77777777" w:rsidR="00923851" w:rsidRPr="00EA46FD" w:rsidRDefault="00923851" w:rsidP="0064047C">
            <w:pPr>
              <w:jc w:val="both"/>
            </w:pPr>
            <w:r w:rsidRPr="00EA46FD">
              <w:t>Users’ benefits</w:t>
            </w:r>
          </w:p>
        </w:tc>
        <w:tc>
          <w:tcPr>
            <w:tcW w:w="7739" w:type="dxa"/>
          </w:tcPr>
          <w:p w14:paraId="207E4C9C" w14:textId="77777777" w:rsidR="00923851" w:rsidRPr="00EA46FD" w:rsidRDefault="00923851" w:rsidP="00A52331">
            <w:pPr>
              <w:pStyle w:val="Paragrafoelenco"/>
              <w:numPr>
                <w:ilvl w:val="0"/>
                <w:numId w:val="9"/>
              </w:numPr>
              <w:jc w:val="both"/>
            </w:pPr>
            <w:r w:rsidRPr="00EA46FD">
              <w:t xml:space="preserve">Rely on Implementations of AIWs and AIMs whose Functions have been reviewed during standardisation. </w:t>
            </w:r>
          </w:p>
          <w:p w14:paraId="284DD098" w14:textId="77777777" w:rsidR="00923851" w:rsidRPr="00EA46FD" w:rsidRDefault="00923851" w:rsidP="00A52331">
            <w:pPr>
              <w:pStyle w:val="Paragrafoelenco"/>
              <w:numPr>
                <w:ilvl w:val="0"/>
                <w:numId w:val="9"/>
              </w:numPr>
              <w:jc w:val="both"/>
            </w:pPr>
            <w:r w:rsidRPr="00EA46FD">
              <w:t>Have a degree of Explainability of the AIW operation because the AIM Func</w:t>
            </w:r>
            <w:r w:rsidRPr="00EA46FD">
              <w:softHyphen/>
              <w:t xml:space="preserve">tions and the data Formats are known. </w:t>
            </w:r>
          </w:p>
        </w:tc>
      </w:tr>
      <w:tr w:rsidR="00923851" w:rsidRPr="00EA46FD" w14:paraId="025160F5" w14:textId="77777777" w:rsidTr="0064047C">
        <w:tc>
          <w:tcPr>
            <w:tcW w:w="1616" w:type="dxa"/>
          </w:tcPr>
          <w:p w14:paraId="08C57BAB" w14:textId="77777777" w:rsidR="00923851" w:rsidRPr="00EA46FD" w:rsidRDefault="00923851" w:rsidP="0064047C">
            <w:pPr>
              <w:jc w:val="both"/>
            </w:pPr>
            <w:r w:rsidRPr="00EA46FD">
              <w:t>Market’s benefits</w:t>
            </w:r>
          </w:p>
        </w:tc>
        <w:tc>
          <w:tcPr>
            <w:tcW w:w="7739" w:type="dxa"/>
          </w:tcPr>
          <w:p w14:paraId="1B260094" w14:textId="77777777" w:rsidR="00923851" w:rsidRPr="00EA46FD" w:rsidRDefault="00923851" w:rsidP="00A52331">
            <w:pPr>
              <w:pStyle w:val="Paragrafoelenco"/>
              <w:numPr>
                <w:ilvl w:val="0"/>
                <w:numId w:val="9"/>
              </w:numPr>
              <w:jc w:val="both"/>
            </w:pPr>
            <w:r w:rsidRPr="00EA46FD">
              <w:t xml:space="preserve">Open AIW and AIM markets foster competition leading to better products. </w:t>
            </w:r>
          </w:p>
          <w:p w14:paraId="1BF0DCC0" w14:textId="77777777" w:rsidR="00923851" w:rsidRPr="00EA46FD" w:rsidRDefault="00923851" w:rsidP="00A52331">
            <w:pPr>
              <w:pStyle w:val="Paragrafoelenco"/>
              <w:numPr>
                <w:ilvl w:val="0"/>
                <w:numId w:val="9"/>
              </w:numPr>
              <w:jc w:val="both"/>
            </w:pPr>
            <w:r w:rsidRPr="00EA46FD">
              <w:t>Competition of AIW and AIM Implementations fosters AI innovation.</w:t>
            </w:r>
          </w:p>
        </w:tc>
      </w:tr>
      <w:tr w:rsidR="00923851" w:rsidRPr="00EA46FD" w14:paraId="625B7947" w14:textId="77777777" w:rsidTr="00640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16" w:type="dxa"/>
            <w:tcBorders>
              <w:top w:val="nil"/>
              <w:left w:val="nil"/>
              <w:bottom w:val="nil"/>
              <w:right w:val="nil"/>
            </w:tcBorders>
          </w:tcPr>
          <w:p w14:paraId="07015B1E" w14:textId="77777777" w:rsidR="00923851" w:rsidRPr="00EA46FD" w:rsidRDefault="00923851" w:rsidP="0064047C">
            <w:pPr>
              <w:jc w:val="both"/>
            </w:pPr>
            <w:r w:rsidRPr="00EA46FD">
              <w:t>MPAI Store’s role</w:t>
            </w:r>
          </w:p>
        </w:tc>
        <w:tc>
          <w:tcPr>
            <w:tcW w:w="7739" w:type="dxa"/>
            <w:tcBorders>
              <w:top w:val="nil"/>
              <w:left w:val="nil"/>
              <w:bottom w:val="nil"/>
              <w:right w:val="nil"/>
            </w:tcBorders>
          </w:tcPr>
          <w:p w14:paraId="5A1145A5" w14:textId="77777777" w:rsidR="00923851" w:rsidRPr="00EA46FD" w:rsidRDefault="00923851" w:rsidP="00A52331">
            <w:pPr>
              <w:pStyle w:val="Paragrafoelenco"/>
              <w:numPr>
                <w:ilvl w:val="0"/>
                <w:numId w:val="9"/>
              </w:numPr>
              <w:jc w:val="both"/>
            </w:pPr>
            <w:r w:rsidRPr="00EA46FD">
              <w:t>Tests Conformance of Implementations with the relevant MPAI Standard.</w:t>
            </w:r>
          </w:p>
          <w:p w14:paraId="63A9C12B" w14:textId="77777777" w:rsidR="00923851" w:rsidRPr="00EA46FD" w:rsidRDefault="00923851" w:rsidP="00A52331">
            <w:pPr>
              <w:pStyle w:val="Paragrafoelenco"/>
              <w:numPr>
                <w:ilvl w:val="0"/>
                <w:numId w:val="9"/>
              </w:numPr>
              <w:jc w:val="both"/>
            </w:pPr>
            <w:r w:rsidRPr="00EA46FD">
              <w:t>Verifies Implementations’ security.</w:t>
            </w:r>
          </w:p>
          <w:p w14:paraId="0264714E" w14:textId="77777777" w:rsidR="00923851" w:rsidRPr="00EA46FD" w:rsidRDefault="00923851" w:rsidP="00A52331">
            <w:pPr>
              <w:pStyle w:val="Paragrafoelenco"/>
              <w:numPr>
                <w:ilvl w:val="0"/>
                <w:numId w:val="9"/>
              </w:numPr>
              <w:jc w:val="both"/>
            </w:pPr>
            <w:r w:rsidRPr="00EA46FD">
              <w:t>Indicates unambiguously that Implementations are Level 2.</w:t>
            </w:r>
          </w:p>
        </w:tc>
      </w:tr>
    </w:tbl>
    <w:p w14:paraId="6A487E9F" w14:textId="77777777" w:rsidR="00923851" w:rsidRPr="00EA46FD" w:rsidRDefault="00923851" w:rsidP="00923851">
      <w:pPr>
        <w:jc w:val="both"/>
      </w:pPr>
    </w:p>
    <w:p w14:paraId="7A2E84D5" w14:textId="77777777" w:rsidR="00923851" w:rsidRPr="00EA46FD" w:rsidRDefault="00923851" w:rsidP="00923851">
      <w:pPr>
        <w:jc w:val="both"/>
        <w:rPr>
          <w:b/>
          <w:bCs/>
        </w:rPr>
      </w:pPr>
      <w:r w:rsidRPr="00EA46FD">
        <w:rPr>
          <w:b/>
          <w:bCs/>
        </w:rPr>
        <w:t>Level 3 Interoperability</w:t>
      </w:r>
    </w:p>
    <w:p w14:paraId="65AACEDF" w14:textId="77777777" w:rsidR="00923851" w:rsidRPr="00EA46FD" w:rsidRDefault="00923851" w:rsidP="00923851">
      <w:pPr>
        <w:jc w:val="both"/>
      </w:pPr>
      <w:r w:rsidRPr="00EA46FD">
        <w:t>MPAI does not generally set standards on how and with what data an AIM should be trained. This is an important differentiator that promotes competition leading to better solutions. However, the performance of an AIM is typically higher if the data used for training are in greater quantity and more in tune with the scope. Training data that have large variety and cover the spec</w:t>
      </w:r>
      <w:r w:rsidRPr="00EA46FD">
        <w:softHyphen/>
        <w:t>trum of all cases of interest in breadth and depth typically lead to Implementations of higher “quality”.</w:t>
      </w:r>
    </w:p>
    <w:p w14:paraId="64CF25A3" w14:textId="77777777" w:rsidR="00923851" w:rsidRPr="00EA46FD" w:rsidRDefault="00923851" w:rsidP="00923851">
      <w:pPr>
        <w:jc w:val="both"/>
      </w:pPr>
      <w:r w:rsidRPr="00EA46FD">
        <w:t xml:space="preserve">For Level 3, MPAI normatively specifies the process, the tools and the data or the characteristics of the data to be used to Assess the Grade of Performance of an AIM or an AIW. </w:t>
      </w:r>
    </w:p>
    <w:p w14:paraId="79E3DC3E" w14:textId="77777777" w:rsidR="00923851" w:rsidRPr="00EA46FD" w:rsidRDefault="00923851" w:rsidP="00923851">
      <w:pPr>
        <w:jc w:val="both"/>
      </w:pPr>
    </w:p>
    <w:tbl>
      <w:tblPr>
        <w:tblStyle w:val="Grigliatabella"/>
        <w:tblW w:w="93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739"/>
      </w:tblGrid>
      <w:tr w:rsidR="00923851" w:rsidRPr="00EA46FD" w14:paraId="33F2F5AE" w14:textId="77777777" w:rsidTr="0064047C">
        <w:tc>
          <w:tcPr>
            <w:tcW w:w="1616" w:type="dxa"/>
          </w:tcPr>
          <w:p w14:paraId="3585244B" w14:textId="77777777" w:rsidR="00923851" w:rsidRPr="00EA46FD" w:rsidRDefault="00923851" w:rsidP="0064047C">
            <w:pPr>
              <w:jc w:val="both"/>
            </w:pPr>
            <w:r w:rsidRPr="00EA46FD">
              <w:lastRenderedPageBreak/>
              <w:t>Implementers’ benefits</w:t>
            </w:r>
          </w:p>
        </w:tc>
        <w:tc>
          <w:tcPr>
            <w:tcW w:w="7739" w:type="dxa"/>
          </w:tcPr>
          <w:p w14:paraId="4FCE2F21" w14:textId="77777777" w:rsidR="00923851" w:rsidRPr="00EA46FD" w:rsidRDefault="00923851" w:rsidP="0064047C">
            <w:pPr>
              <w:jc w:val="both"/>
            </w:pPr>
            <w:r w:rsidRPr="00EA46FD">
              <w:t>May claim their Implementations have passed Performance Assessment.</w:t>
            </w:r>
          </w:p>
        </w:tc>
      </w:tr>
      <w:tr w:rsidR="00923851" w:rsidRPr="00EA46FD" w14:paraId="1EA8C396" w14:textId="77777777" w:rsidTr="0064047C">
        <w:tc>
          <w:tcPr>
            <w:tcW w:w="1616" w:type="dxa"/>
          </w:tcPr>
          <w:p w14:paraId="0AC7F53F" w14:textId="77777777" w:rsidR="00923851" w:rsidRPr="00EA46FD" w:rsidRDefault="00923851" w:rsidP="0064047C">
            <w:pPr>
              <w:jc w:val="both"/>
            </w:pPr>
            <w:r w:rsidRPr="00EA46FD">
              <w:t>Users’ benefits</w:t>
            </w:r>
          </w:p>
        </w:tc>
        <w:tc>
          <w:tcPr>
            <w:tcW w:w="7739" w:type="dxa"/>
          </w:tcPr>
          <w:p w14:paraId="34182DFB" w14:textId="77777777" w:rsidR="00923851" w:rsidRPr="00EA46FD" w:rsidRDefault="00923851" w:rsidP="0064047C">
            <w:pPr>
              <w:jc w:val="both"/>
            </w:pPr>
            <w:r w:rsidRPr="00EA46FD">
              <w:t>Get assurance that the Implementation being used performs correctly, e.g., it has been properly trained.</w:t>
            </w:r>
          </w:p>
        </w:tc>
      </w:tr>
      <w:tr w:rsidR="00923851" w:rsidRPr="00EA46FD" w14:paraId="6B73FA0E" w14:textId="77777777" w:rsidTr="0064047C">
        <w:tc>
          <w:tcPr>
            <w:tcW w:w="1616" w:type="dxa"/>
          </w:tcPr>
          <w:p w14:paraId="4B641D52" w14:textId="77777777" w:rsidR="00923851" w:rsidRPr="00EA46FD" w:rsidRDefault="00923851" w:rsidP="0064047C">
            <w:pPr>
              <w:jc w:val="both"/>
            </w:pPr>
            <w:r w:rsidRPr="00EA46FD">
              <w:t>Market’s benefits</w:t>
            </w:r>
          </w:p>
        </w:tc>
        <w:tc>
          <w:tcPr>
            <w:tcW w:w="7739" w:type="dxa"/>
          </w:tcPr>
          <w:p w14:paraId="5AC5A5BC" w14:textId="77777777" w:rsidR="00923851" w:rsidRPr="00EA46FD" w:rsidRDefault="00923851" w:rsidP="0064047C">
            <w:pPr>
              <w:jc w:val="both"/>
            </w:pPr>
            <w:r w:rsidRPr="00EA46FD">
              <w:t>Implementations’ Performance Grades stimulate the development of more Performing AIM and AIW Implementations.</w:t>
            </w:r>
          </w:p>
        </w:tc>
      </w:tr>
      <w:tr w:rsidR="00923851" w:rsidRPr="00EA46FD" w14:paraId="3117608E" w14:textId="77777777" w:rsidTr="0064047C">
        <w:tc>
          <w:tcPr>
            <w:tcW w:w="1616" w:type="dxa"/>
          </w:tcPr>
          <w:p w14:paraId="5B4CE657" w14:textId="77777777" w:rsidR="00923851" w:rsidRPr="00EA46FD" w:rsidRDefault="00923851" w:rsidP="0064047C">
            <w:pPr>
              <w:jc w:val="both"/>
            </w:pPr>
            <w:r w:rsidRPr="00EA46FD">
              <w:t>MPAI Store’s role</w:t>
            </w:r>
          </w:p>
        </w:tc>
        <w:tc>
          <w:tcPr>
            <w:tcW w:w="7739" w:type="dxa"/>
          </w:tcPr>
          <w:p w14:paraId="302D902B" w14:textId="77777777" w:rsidR="00923851" w:rsidRPr="00EA46FD" w:rsidRDefault="00923851" w:rsidP="00A52331">
            <w:pPr>
              <w:pStyle w:val="Paragrafoelenco"/>
              <w:numPr>
                <w:ilvl w:val="0"/>
                <w:numId w:val="9"/>
              </w:numPr>
              <w:jc w:val="both"/>
            </w:pPr>
            <w:r w:rsidRPr="00EA46FD">
              <w:t xml:space="preserve">Verifies the Implementations’ security </w:t>
            </w:r>
          </w:p>
          <w:p w14:paraId="5F007F10" w14:textId="77777777" w:rsidR="00923851" w:rsidRPr="00EA46FD" w:rsidRDefault="00923851" w:rsidP="00A52331">
            <w:pPr>
              <w:pStyle w:val="Paragrafoelenco"/>
              <w:numPr>
                <w:ilvl w:val="0"/>
                <w:numId w:val="9"/>
              </w:numPr>
              <w:jc w:val="both"/>
            </w:pPr>
            <w:r w:rsidRPr="00EA46FD">
              <w:t>Indicates unambiguously that Implementations are Level 3.</w:t>
            </w:r>
          </w:p>
        </w:tc>
      </w:tr>
    </w:tbl>
    <w:p w14:paraId="68DFF5F5" w14:textId="77777777" w:rsidR="00923851" w:rsidRPr="00EA46FD" w:rsidRDefault="00923851" w:rsidP="00923851">
      <w:pPr>
        <w:jc w:val="both"/>
      </w:pPr>
    </w:p>
    <w:p w14:paraId="72EBB80E" w14:textId="77777777" w:rsidR="00923851" w:rsidRPr="00EA46FD" w:rsidRDefault="00923851" w:rsidP="00923851">
      <w:pPr>
        <w:jc w:val="both"/>
        <w:rPr>
          <w:b/>
          <w:bCs/>
        </w:rPr>
      </w:pPr>
      <w:r w:rsidRPr="00EA46FD">
        <w:rPr>
          <w:b/>
          <w:bCs/>
        </w:rPr>
        <w:t>The MPAI ecosystem</w:t>
      </w:r>
    </w:p>
    <w:p w14:paraId="5800DB2F" w14:textId="6CD162CA" w:rsidR="00923851" w:rsidRPr="00EA46FD" w:rsidRDefault="00923851" w:rsidP="00923851">
      <w:pPr>
        <w:jc w:val="both"/>
      </w:pPr>
      <w:r w:rsidRPr="00EA46FD">
        <w:t xml:space="preserve">The following </w:t>
      </w:r>
      <w:r w:rsidRPr="00EA46FD">
        <w:fldChar w:fldCharType="begin"/>
      </w:r>
      <w:r w:rsidRPr="00EA46FD">
        <w:instrText xml:space="preserve"> REF _Ref78043363 \h  \* MERGEFORMAT </w:instrText>
      </w:r>
      <w:r w:rsidRPr="00EA46FD">
        <w:fldChar w:fldCharType="separate"/>
      </w:r>
      <w:r w:rsidR="0025438A" w:rsidRPr="00EA46FD">
        <w:rPr>
          <w:i/>
        </w:rPr>
        <w:t xml:space="preserve">Figure </w:t>
      </w:r>
      <w:r w:rsidR="0025438A">
        <w:rPr>
          <w:i/>
          <w:noProof/>
        </w:rPr>
        <w:t>4</w:t>
      </w:r>
      <w:r w:rsidRPr="00EA46FD">
        <w:fldChar w:fldCharType="end"/>
      </w:r>
      <w:r w:rsidRPr="00EA46FD">
        <w:t xml:space="preserve"> is a high-level description of the MPAI ecosystem operation applicable to fully conforming MPAI implementations: </w:t>
      </w:r>
    </w:p>
    <w:p w14:paraId="33E57BB5" w14:textId="77777777" w:rsidR="00923851" w:rsidRPr="00EA46FD" w:rsidRDefault="00923851" w:rsidP="00A52331">
      <w:pPr>
        <w:pStyle w:val="Paragrafoelenco"/>
        <w:numPr>
          <w:ilvl w:val="0"/>
          <w:numId w:val="6"/>
        </w:numPr>
        <w:jc w:val="both"/>
      </w:pPr>
      <w:r w:rsidRPr="00EA46FD">
        <w:t>MPAI establishes and controls the not-for-profit MPAI Store (step 1).</w:t>
      </w:r>
    </w:p>
    <w:p w14:paraId="05C79C3C" w14:textId="77777777" w:rsidR="00923851" w:rsidRPr="00EA46FD" w:rsidRDefault="00923851" w:rsidP="00A52331">
      <w:pPr>
        <w:pStyle w:val="Paragrafoelenco"/>
        <w:numPr>
          <w:ilvl w:val="0"/>
          <w:numId w:val="6"/>
        </w:numPr>
        <w:jc w:val="both"/>
      </w:pPr>
      <w:r w:rsidRPr="00EA46FD">
        <w:t>MPAI appoints Performance Assessors (step 2).</w:t>
      </w:r>
    </w:p>
    <w:p w14:paraId="55C1563A" w14:textId="77777777" w:rsidR="00923851" w:rsidRPr="00EA46FD" w:rsidRDefault="00923851" w:rsidP="00A52331">
      <w:pPr>
        <w:pStyle w:val="Paragrafoelenco"/>
        <w:numPr>
          <w:ilvl w:val="0"/>
          <w:numId w:val="6"/>
        </w:numPr>
        <w:jc w:val="both"/>
      </w:pPr>
      <w:r w:rsidRPr="00EA46FD">
        <w:t>MPAI publishes Standards (step 3).</w:t>
      </w:r>
    </w:p>
    <w:p w14:paraId="7515E441" w14:textId="77777777" w:rsidR="00923851" w:rsidRPr="00EA46FD" w:rsidRDefault="00923851" w:rsidP="00A52331">
      <w:pPr>
        <w:pStyle w:val="Paragrafoelenco"/>
        <w:numPr>
          <w:ilvl w:val="0"/>
          <w:numId w:val="6"/>
        </w:numPr>
        <w:jc w:val="both"/>
      </w:pPr>
      <w:r w:rsidRPr="00EA46FD">
        <w:t>Implementers submit Implementations to Performance Assessors (step 4).</w:t>
      </w:r>
    </w:p>
    <w:p w14:paraId="63E2951C" w14:textId="77777777" w:rsidR="00923851" w:rsidRPr="00EA46FD" w:rsidRDefault="00923851" w:rsidP="00A52331">
      <w:pPr>
        <w:pStyle w:val="Paragrafoelenco"/>
        <w:numPr>
          <w:ilvl w:val="0"/>
          <w:numId w:val="6"/>
        </w:numPr>
        <w:jc w:val="both"/>
      </w:pPr>
      <w:r w:rsidRPr="00EA46FD">
        <w:t>If the Implementation Performance is acceptable, Performance Assessors inform Implementers (step 5a) and MPAI Store (step 5b).</w:t>
      </w:r>
    </w:p>
    <w:p w14:paraId="067F4AFC" w14:textId="77777777" w:rsidR="00923851" w:rsidRPr="00EA46FD" w:rsidRDefault="00923851" w:rsidP="00A52331">
      <w:pPr>
        <w:pStyle w:val="Paragrafoelenco"/>
        <w:numPr>
          <w:ilvl w:val="0"/>
          <w:numId w:val="6"/>
        </w:numPr>
        <w:jc w:val="both"/>
      </w:pPr>
      <w:r w:rsidRPr="00EA46FD">
        <w:t>Implementers submit Implementations to the MPAI Store (step 6); The Store Tests Confor</w:t>
      </w:r>
      <w:r w:rsidRPr="00EA46FD">
        <w:softHyphen/>
        <w:t>mance and security of the Implementation.</w:t>
      </w:r>
    </w:p>
    <w:p w14:paraId="5C6C6A08" w14:textId="77777777" w:rsidR="00923851" w:rsidRPr="00EA46FD" w:rsidRDefault="00923851" w:rsidP="00A52331">
      <w:pPr>
        <w:pStyle w:val="Paragrafoelenco"/>
        <w:numPr>
          <w:ilvl w:val="0"/>
          <w:numId w:val="6"/>
        </w:numPr>
        <w:jc w:val="both"/>
      </w:pPr>
      <w:r w:rsidRPr="00EA46FD">
        <w:t>Users download Implementations (step 7).</w:t>
      </w:r>
    </w:p>
    <w:p w14:paraId="462C8F7F" w14:textId="77777777" w:rsidR="00923851" w:rsidRPr="00EA46FD" w:rsidRDefault="00923851" w:rsidP="00923851">
      <w:pPr>
        <w:jc w:val="both"/>
      </w:pPr>
    </w:p>
    <w:p w14:paraId="3689C5C4" w14:textId="77777777" w:rsidR="00923851" w:rsidRPr="00EA46FD" w:rsidRDefault="005E05AF" w:rsidP="00923851">
      <w:pPr>
        <w:jc w:val="center"/>
      </w:pPr>
      <w:r w:rsidRPr="00EA46FD">
        <w:rPr>
          <w:noProof/>
        </w:rPr>
        <w:object w:dxaOrig="11030" w:dyaOrig="4240" w14:anchorId="0DBF4D92">
          <v:shape id="_x0000_i1026" type="#_x0000_t75" alt="" style="width:468pt;height:180pt;mso-width-percent:0;mso-height-percent:0;mso-width-percent:0;mso-height-percent:0" o:ole="">
            <v:imagedata r:id="rId32" o:title=""/>
          </v:shape>
          <o:OLEObject Type="Embed" ProgID="PBrush" ShapeID="_x0000_i1026" DrawAspect="Content" ObjectID="_1746118672" r:id="rId33"/>
        </w:object>
      </w:r>
    </w:p>
    <w:p w14:paraId="5E74C6BE" w14:textId="13B82ADF" w:rsidR="00923851" w:rsidRPr="00EA46FD" w:rsidRDefault="00923851" w:rsidP="00923851">
      <w:pPr>
        <w:jc w:val="center"/>
        <w:rPr>
          <w:i/>
        </w:rPr>
      </w:pPr>
      <w:bookmarkStart w:id="95" w:name="_Ref78043363"/>
      <w:r w:rsidRPr="00EA46FD">
        <w:rPr>
          <w:i/>
        </w:rPr>
        <w:t xml:space="preserve">Figure </w:t>
      </w:r>
      <w:r w:rsidRPr="00EA46FD">
        <w:rPr>
          <w:i/>
        </w:rPr>
        <w:fldChar w:fldCharType="begin"/>
      </w:r>
      <w:r w:rsidRPr="00EA46FD">
        <w:rPr>
          <w:i/>
        </w:rPr>
        <w:instrText xml:space="preserve"> SEQ Figure \* ARABIC </w:instrText>
      </w:r>
      <w:r w:rsidRPr="00EA46FD">
        <w:rPr>
          <w:i/>
        </w:rPr>
        <w:fldChar w:fldCharType="separate"/>
      </w:r>
      <w:r w:rsidR="0025438A">
        <w:rPr>
          <w:i/>
          <w:noProof/>
        </w:rPr>
        <w:t>4</w:t>
      </w:r>
      <w:r w:rsidRPr="00EA46FD">
        <w:rPr>
          <w:i/>
        </w:rPr>
        <w:fldChar w:fldCharType="end"/>
      </w:r>
      <w:bookmarkEnd w:id="95"/>
      <w:r w:rsidRPr="00EA46FD">
        <w:rPr>
          <w:i/>
        </w:rPr>
        <w:t xml:space="preserve"> – The MPAI ecosystem operation</w:t>
      </w:r>
    </w:p>
    <w:p w14:paraId="40F95F5C" w14:textId="77777777" w:rsidR="00923851" w:rsidRPr="00EA46FD" w:rsidRDefault="00923851" w:rsidP="00923851">
      <w:pPr>
        <w:jc w:val="both"/>
      </w:pPr>
    </w:p>
    <w:p w14:paraId="727B26C1" w14:textId="2D74F8FB" w:rsidR="00923851" w:rsidRDefault="00923851" w:rsidP="00923851">
      <w:pPr>
        <w:jc w:val="both"/>
        <w:rPr>
          <w:lang w:val="en-US"/>
        </w:rPr>
        <w:sectPr w:rsidR="00923851">
          <w:pgSz w:w="11906" w:h="16838"/>
          <w:pgMar w:top="1418" w:right="1134" w:bottom="1418" w:left="1418" w:header="0" w:footer="0" w:gutter="0"/>
          <w:cols w:space="720"/>
          <w:formProt w:val="0"/>
          <w:docGrid w:linePitch="360"/>
        </w:sectPr>
      </w:pPr>
    </w:p>
    <w:p w14:paraId="798AB884" w14:textId="16218923" w:rsidR="00923851" w:rsidRDefault="00923851" w:rsidP="00923851">
      <w:pPr>
        <w:pStyle w:val="ANNEX"/>
        <w:rPr>
          <w:lang w:val="en-US"/>
        </w:rPr>
      </w:pPr>
      <w:bookmarkStart w:id="96" w:name="_Ref108776711"/>
      <w:bookmarkStart w:id="97" w:name="_Toc135137751"/>
      <w:r w:rsidRPr="1A104D89">
        <w:rPr>
          <w:lang w:val="en-US"/>
        </w:rPr>
        <w:lastRenderedPageBreak/>
        <w:t xml:space="preserve">API </w:t>
      </w:r>
      <w:bookmarkEnd w:id="96"/>
      <w:r w:rsidR="00C93D4E" w:rsidRPr="1A104D89">
        <w:rPr>
          <w:lang w:val="en-US"/>
        </w:rPr>
        <w:t>Requirements</w:t>
      </w:r>
      <w:bookmarkEnd w:id="97"/>
    </w:p>
    <w:p w14:paraId="59D58A46" w14:textId="77777777" w:rsidR="00923851" w:rsidRDefault="00923851" w:rsidP="00923851">
      <w:pPr>
        <w:jc w:val="both"/>
        <w:rPr>
          <w:lang w:val="en-US"/>
        </w:rPr>
      </w:pPr>
    </w:p>
    <w:p w14:paraId="29846E3B" w14:textId="3A470133" w:rsidR="00923851" w:rsidRDefault="00923851" w:rsidP="12D68C67">
      <w:pPr>
        <w:pStyle w:val="Titolo2"/>
        <w:numPr>
          <w:ilvl w:val="1"/>
          <w:numId w:val="3"/>
        </w:numPr>
        <w:ind w:left="576"/>
      </w:pPr>
      <w:bookmarkStart w:id="98" w:name="_Toc135137752"/>
      <w:r>
        <w:t xml:space="preserve">API: </w:t>
      </w:r>
      <w:r w:rsidR="381EDF53">
        <w:t>AIH Platform Back-end &lt;-&gt; Platform Front-end</w:t>
      </w:r>
      <w:bookmarkEnd w:id="98"/>
    </w:p>
    <w:p w14:paraId="1356EC15" w14:textId="77777777" w:rsidR="00923851" w:rsidRDefault="00923851" w:rsidP="00923851"/>
    <w:p w14:paraId="08AB8B38" w14:textId="77777777" w:rsidR="00923851" w:rsidRDefault="00923851" w:rsidP="00923851"/>
    <w:tbl>
      <w:tblPr>
        <w:tblStyle w:val="Grigliatabella"/>
        <w:tblW w:w="0" w:type="auto"/>
        <w:tblInd w:w="120" w:type="dxa"/>
        <w:tblLayout w:type="fixed"/>
        <w:tblLook w:val="04A0" w:firstRow="1" w:lastRow="0" w:firstColumn="1" w:lastColumn="0" w:noHBand="0" w:noVBand="1"/>
      </w:tblPr>
      <w:tblGrid>
        <w:gridCol w:w="2512"/>
        <w:gridCol w:w="773"/>
        <w:gridCol w:w="1332"/>
        <w:gridCol w:w="1169"/>
        <w:gridCol w:w="3559"/>
      </w:tblGrid>
      <w:tr w:rsidR="00923851" w14:paraId="720E737E" w14:textId="77777777" w:rsidTr="55C016C3">
        <w:trPr>
          <w:trHeight w:val="300"/>
        </w:trPr>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38088F8D" w14:textId="77777777" w:rsidR="00923851" w:rsidRDefault="00923851" w:rsidP="0064047C">
            <w:pPr>
              <w:spacing w:line="257" w:lineRule="auto"/>
              <w:jc w:val="both"/>
              <w:rPr>
                <w:rFonts w:ascii="Calibri" w:eastAsia="Calibri" w:hAnsi="Calibri" w:cs="Calibri"/>
                <w:b/>
                <w:bCs/>
                <w:sz w:val="22"/>
                <w:szCs w:val="22"/>
              </w:rPr>
            </w:pPr>
            <w:r w:rsidRPr="150D8FE8">
              <w:rPr>
                <w:rFonts w:ascii="Calibri" w:eastAsia="Calibri" w:hAnsi="Calibri" w:cs="Calibri"/>
                <w:b/>
                <w:bCs/>
                <w:sz w:val="22"/>
                <w:szCs w:val="22"/>
              </w:rPr>
              <w:t>API entry point</w:t>
            </w:r>
          </w:p>
        </w:tc>
        <w:tc>
          <w:tcPr>
            <w:tcW w:w="773" w:type="dxa"/>
            <w:tcBorders>
              <w:top w:val="single" w:sz="8" w:space="0" w:color="auto"/>
              <w:left w:val="single" w:sz="8" w:space="0" w:color="auto"/>
              <w:bottom w:val="single" w:sz="8" w:space="0" w:color="auto"/>
              <w:right w:val="single" w:sz="8" w:space="0" w:color="auto"/>
            </w:tcBorders>
            <w:tcMar>
              <w:left w:w="108" w:type="dxa"/>
              <w:right w:w="108" w:type="dxa"/>
            </w:tcMar>
          </w:tcPr>
          <w:p w14:paraId="3B77F482" w14:textId="77777777" w:rsidR="00923851" w:rsidRDefault="00923851" w:rsidP="0064047C">
            <w:pPr>
              <w:spacing w:line="257" w:lineRule="auto"/>
              <w:jc w:val="both"/>
              <w:rPr>
                <w:rFonts w:ascii="Calibri" w:eastAsia="Calibri" w:hAnsi="Calibri" w:cs="Calibri"/>
                <w:b/>
                <w:bCs/>
                <w:sz w:val="22"/>
                <w:szCs w:val="22"/>
              </w:rPr>
            </w:pPr>
            <w:r w:rsidRPr="150D8FE8">
              <w:rPr>
                <w:rFonts w:ascii="Calibri" w:eastAsia="Calibri" w:hAnsi="Calibri" w:cs="Calibri"/>
                <w:b/>
                <w:bCs/>
                <w:sz w:val="22"/>
                <w:szCs w:val="22"/>
              </w:rPr>
              <w:t>Method</w:t>
            </w:r>
          </w:p>
        </w:tc>
        <w:tc>
          <w:tcPr>
            <w:tcW w:w="1332" w:type="dxa"/>
            <w:tcBorders>
              <w:top w:val="single" w:sz="8" w:space="0" w:color="auto"/>
              <w:left w:val="single" w:sz="8" w:space="0" w:color="auto"/>
              <w:bottom w:val="single" w:sz="8" w:space="0" w:color="auto"/>
              <w:right w:val="single" w:sz="8" w:space="0" w:color="auto"/>
            </w:tcBorders>
            <w:tcMar>
              <w:left w:w="108" w:type="dxa"/>
              <w:right w:w="108" w:type="dxa"/>
            </w:tcMar>
          </w:tcPr>
          <w:p w14:paraId="03EBE25E" w14:textId="77777777" w:rsidR="00923851" w:rsidRDefault="00923851" w:rsidP="0064047C">
            <w:pPr>
              <w:spacing w:line="257" w:lineRule="auto"/>
              <w:jc w:val="both"/>
              <w:rPr>
                <w:rFonts w:ascii="Calibri" w:eastAsia="Calibri" w:hAnsi="Calibri" w:cs="Calibri"/>
                <w:b/>
                <w:bCs/>
                <w:sz w:val="22"/>
                <w:szCs w:val="22"/>
              </w:rPr>
            </w:pPr>
            <w:r w:rsidRPr="150D8FE8">
              <w:rPr>
                <w:rFonts w:ascii="Calibri" w:eastAsia="Calibri" w:hAnsi="Calibri" w:cs="Calibri"/>
                <w:b/>
                <w:bCs/>
                <w:sz w:val="22"/>
                <w:szCs w:val="22"/>
              </w:rPr>
              <w:t>Input Data</w:t>
            </w:r>
          </w:p>
        </w:tc>
        <w:tc>
          <w:tcPr>
            <w:tcW w:w="1169" w:type="dxa"/>
            <w:tcBorders>
              <w:top w:val="single" w:sz="8" w:space="0" w:color="auto"/>
              <w:left w:val="single" w:sz="8" w:space="0" w:color="auto"/>
              <w:bottom w:val="single" w:sz="8" w:space="0" w:color="auto"/>
              <w:right w:val="single" w:sz="8" w:space="0" w:color="auto"/>
            </w:tcBorders>
            <w:tcMar>
              <w:left w:w="108" w:type="dxa"/>
              <w:right w:w="108" w:type="dxa"/>
            </w:tcMar>
          </w:tcPr>
          <w:p w14:paraId="0B57DA09" w14:textId="77777777" w:rsidR="00923851" w:rsidRDefault="00923851" w:rsidP="0064047C">
            <w:pPr>
              <w:spacing w:line="257" w:lineRule="auto"/>
              <w:jc w:val="both"/>
              <w:rPr>
                <w:rFonts w:ascii="Calibri" w:eastAsia="Calibri" w:hAnsi="Calibri" w:cs="Calibri"/>
                <w:b/>
                <w:bCs/>
                <w:sz w:val="22"/>
                <w:szCs w:val="22"/>
              </w:rPr>
            </w:pPr>
            <w:r w:rsidRPr="150D8FE8">
              <w:rPr>
                <w:rFonts w:ascii="Calibri" w:eastAsia="Calibri" w:hAnsi="Calibri" w:cs="Calibri"/>
                <w:b/>
                <w:bCs/>
                <w:sz w:val="22"/>
                <w:szCs w:val="22"/>
              </w:rPr>
              <w:t>Output Data</w:t>
            </w:r>
          </w:p>
        </w:tc>
        <w:tc>
          <w:tcPr>
            <w:tcW w:w="3559" w:type="dxa"/>
            <w:tcBorders>
              <w:top w:val="single" w:sz="8" w:space="0" w:color="auto"/>
              <w:left w:val="single" w:sz="8" w:space="0" w:color="auto"/>
              <w:bottom w:val="single" w:sz="8" w:space="0" w:color="auto"/>
              <w:right w:val="single" w:sz="8" w:space="0" w:color="auto"/>
            </w:tcBorders>
            <w:tcMar>
              <w:left w:w="108" w:type="dxa"/>
              <w:right w:w="108" w:type="dxa"/>
            </w:tcMar>
          </w:tcPr>
          <w:p w14:paraId="4454535A" w14:textId="0DAA1A0C" w:rsidR="00923851" w:rsidRDefault="00C93D4E" w:rsidP="0064047C">
            <w:pPr>
              <w:spacing w:line="257" w:lineRule="auto"/>
              <w:jc w:val="both"/>
              <w:rPr>
                <w:rFonts w:ascii="Calibri" w:eastAsia="Calibri" w:hAnsi="Calibri" w:cs="Calibri"/>
                <w:b/>
                <w:bCs/>
                <w:sz w:val="22"/>
                <w:szCs w:val="22"/>
              </w:rPr>
            </w:pPr>
            <w:r>
              <w:rPr>
                <w:rFonts w:ascii="Calibri" w:eastAsia="Calibri" w:hAnsi="Calibri" w:cs="Calibri"/>
                <w:b/>
                <w:bCs/>
                <w:sz w:val="22"/>
                <w:szCs w:val="22"/>
              </w:rPr>
              <w:t>Requirements</w:t>
            </w:r>
          </w:p>
        </w:tc>
      </w:tr>
      <w:tr w:rsidR="00923851" w14:paraId="6A5382A3" w14:textId="77777777" w:rsidTr="55C016C3">
        <w:trPr>
          <w:trHeight w:val="300"/>
        </w:trPr>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2F7193C6" w14:textId="77777777" w:rsidR="00923851" w:rsidRDefault="00923851" w:rsidP="0064047C">
            <w:pPr>
              <w:spacing w:line="257" w:lineRule="auto"/>
              <w:jc w:val="both"/>
              <w:rPr>
                <w:rFonts w:ascii="Consolas" w:eastAsia="Consolas" w:hAnsi="Consolas" w:cs="Consolas"/>
                <w:sz w:val="21"/>
                <w:szCs w:val="21"/>
              </w:rPr>
            </w:pPr>
            <w:r w:rsidRPr="150D8FE8">
              <w:rPr>
                <w:rFonts w:ascii="Consolas" w:eastAsia="Consolas" w:hAnsi="Consolas" w:cs="Consolas"/>
                <w:sz w:val="21"/>
                <w:szCs w:val="21"/>
              </w:rPr>
              <w:t>/v1/authentication/register</w:t>
            </w:r>
          </w:p>
        </w:tc>
        <w:tc>
          <w:tcPr>
            <w:tcW w:w="773" w:type="dxa"/>
            <w:tcBorders>
              <w:top w:val="single" w:sz="8" w:space="0" w:color="auto"/>
              <w:left w:val="single" w:sz="8" w:space="0" w:color="auto"/>
              <w:bottom w:val="single" w:sz="8" w:space="0" w:color="auto"/>
              <w:right w:val="single" w:sz="8" w:space="0" w:color="auto"/>
            </w:tcBorders>
            <w:tcMar>
              <w:left w:w="108" w:type="dxa"/>
              <w:right w:w="108" w:type="dxa"/>
            </w:tcMar>
          </w:tcPr>
          <w:p w14:paraId="333ED518"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POST</w:t>
            </w:r>
          </w:p>
        </w:tc>
        <w:tc>
          <w:tcPr>
            <w:tcW w:w="1332" w:type="dxa"/>
            <w:tcBorders>
              <w:top w:val="single" w:sz="8" w:space="0" w:color="auto"/>
              <w:left w:val="single" w:sz="8" w:space="0" w:color="auto"/>
              <w:bottom w:val="single" w:sz="8" w:space="0" w:color="auto"/>
              <w:right w:val="single" w:sz="8" w:space="0" w:color="auto"/>
            </w:tcBorders>
            <w:tcMar>
              <w:left w:w="108" w:type="dxa"/>
              <w:right w:w="108" w:type="dxa"/>
            </w:tcMar>
          </w:tcPr>
          <w:p w14:paraId="0C81BC1C"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username</w:t>
            </w:r>
          </w:p>
          <w:p w14:paraId="681A2F19"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password</w:t>
            </w:r>
          </w:p>
          <w:p w14:paraId="4F8DC35F"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type=’End User’</w:t>
            </w:r>
          </w:p>
          <w:p w14:paraId="0C8D05EE"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[BC</w:t>
            </w:r>
            <w:r w:rsidRPr="150D8FE8">
              <w:rPr>
                <w:rFonts w:ascii="Calibri" w:eastAsia="Calibri" w:hAnsi="Calibri" w:cs="Calibri"/>
                <w:sz w:val="17"/>
                <w:szCs w:val="17"/>
                <w:vertAlign w:val="subscript"/>
              </w:rPr>
              <w:t>priv_k</w:t>
            </w:r>
            <w:r w:rsidRPr="150D8FE8">
              <w:rPr>
                <w:rFonts w:ascii="Calibri" w:eastAsia="Calibri" w:hAnsi="Calibri" w:cs="Calibri"/>
                <w:sz w:val="22"/>
                <w:szCs w:val="22"/>
              </w:rPr>
              <w:t>]</w:t>
            </w:r>
          </w:p>
        </w:tc>
        <w:tc>
          <w:tcPr>
            <w:tcW w:w="1169" w:type="dxa"/>
            <w:tcBorders>
              <w:top w:val="single" w:sz="8" w:space="0" w:color="auto"/>
              <w:left w:val="single" w:sz="8" w:space="0" w:color="auto"/>
              <w:bottom w:val="single" w:sz="8" w:space="0" w:color="auto"/>
              <w:right w:val="single" w:sz="8" w:space="0" w:color="auto"/>
            </w:tcBorders>
            <w:tcMar>
              <w:left w:w="108" w:type="dxa"/>
              <w:right w:w="108" w:type="dxa"/>
            </w:tcMar>
          </w:tcPr>
          <w:p w14:paraId="19293CF3"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[Account]</w:t>
            </w:r>
          </w:p>
        </w:tc>
        <w:tc>
          <w:tcPr>
            <w:tcW w:w="3559" w:type="dxa"/>
            <w:tcBorders>
              <w:top w:val="single" w:sz="8" w:space="0" w:color="auto"/>
              <w:left w:val="single" w:sz="8" w:space="0" w:color="auto"/>
              <w:bottom w:val="single" w:sz="8" w:space="0" w:color="auto"/>
              <w:right w:val="single" w:sz="8" w:space="0" w:color="auto"/>
            </w:tcBorders>
            <w:tcMar>
              <w:left w:w="108" w:type="dxa"/>
              <w:right w:w="108" w:type="dxa"/>
            </w:tcMar>
          </w:tcPr>
          <w:p w14:paraId="4150F0DE" w14:textId="656DA5ED"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Register a new End User on the AIH Platform Back-end.</w:t>
            </w:r>
          </w:p>
          <w:p w14:paraId="59353C34"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If BC</w:t>
            </w:r>
            <w:r w:rsidRPr="150D8FE8">
              <w:rPr>
                <w:rFonts w:ascii="Calibri" w:eastAsia="Calibri" w:hAnsi="Calibri" w:cs="Calibri"/>
                <w:sz w:val="17"/>
                <w:szCs w:val="17"/>
                <w:vertAlign w:val="subscript"/>
              </w:rPr>
              <w:t xml:space="preserve">priv </w:t>
            </w:r>
            <w:r w:rsidRPr="150D8FE8">
              <w:rPr>
                <w:rFonts w:ascii="Calibri" w:eastAsia="Calibri" w:hAnsi="Calibri" w:cs="Calibri"/>
                <w:sz w:val="22"/>
                <w:szCs w:val="22"/>
              </w:rPr>
              <w:t>is specified, the user will be registered in the blockchain using the address (derived from the private key) specified.</w:t>
            </w:r>
          </w:p>
        </w:tc>
      </w:tr>
      <w:tr w:rsidR="00923851" w14:paraId="485FFBB6" w14:textId="77777777" w:rsidTr="55C016C3">
        <w:trPr>
          <w:trHeight w:val="300"/>
        </w:trPr>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20C788B3" w14:textId="77777777" w:rsidR="00923851" w:rsidRDefault="00923851" w:rsidP="0064047C">
            <w:pPr>
              <w:spacing w:line="257" w:lineRule="auto"/>
              <w:jc w:val="both"/>
              <w:rPr>
                <w:rFonts w:ascii="Consolas" w:eastAsia="Consolas" w:hAnsi="Consolas" w:cs="Consolas"/>
                <w:sz w:val="21"/>
                <w:szCs w:val="21"/>
              </w:rPr>
            </w:pPr>
            <w:r w:rsidRPr="150D8FE8">
              <w:rPr>
                <w:rFonts w:ascii="Consolas" w:eastAsia="Consolas" w:hAnsi="Consolas" w:cs="Consolas"/>
                <w:sz w:val="21"/>
                <w:szCs w:val="21"/>
              </w:rPr>
              <w:t>/v1/authentication/signin</w:t>
            </w:r>
          </w:p>
        </w:tc>
        <w:tc>
          <w:tcPr>
            <w:tcW w:w="773" w:type="dxa"/>
            <w:tcBorders>
              <w:top w:val="single" w:sz="8" w:space="0" w:color="auto"/>
              <w:left w:val="single" w:sz="8" w:space="0" w:color="auto"/>
              <w:bottom w:val="single" w:sz="8" w:space="0" w:color="auto"/>
              <w:right w:val="single" w:sz="8" w:space="0" w:color="auto"/>
            </w:tcBorders>
            <w:tcMar>
              <w:left w:w="108" w:type="dxa"/>
              <w:right w:w="108" w:type="dxa"/>
            </w:tcMar>
          </w:tcPr>
          <w:p w14:paraId="21D3FA92"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POST</w:t>
            </w:r>
          </w:p>
        </w:tc>
        <w:tc>
          <w:tcPr>
            <w:tcW w:w="1332" w:type="dxa"/>
            <w:tcBorders>
              <w:top w:val="single" w:sz="8" w:space="0" w:color="auto"/>
              <w:left w:val="single" w:sz="8" w:space="0" w:color="auto"/>
              <w:bottom w:val="single" w:sz="8" w:space="0" w:color="auto"/>
              <w:right w:val="single" w:sz="8" w:space="0" w:color="auto"/>
            </w:tcBorders>
            <w:tcMar>
              <w:left w:w="108" w:type="dxa"/>
              <w:right w:w="108" w:type="dxa"/>
            </w:tcMar>
          </w:tcPr>
          <w:p w14:paraId="5C4067B6"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username</w:t>
            </w:r>
          </w:p>
          <w:p w14:paraId="2DD7A58F"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password</w:t>
            </w:r>
          </w:p>
        </w:tc>
        <w:tc>
          <w:tcPr>
            <w:tcW w:w="1169" w:type="dxa"/>
            <w:tcBorders>
              <w:top w:val="single" w:sz="8" w:space="0" w:color="auto"/>
              <w:left w:val="single" w:sz="8" w:space="0" w:color="auto"/>
              <w:bottom w:val="single" w:sz="8" w:space="0" w:color="auto"/>
              <w:right w:val="single" w:sz="8" w:space="0" w:color="auto"/>
            </w:tcBorders>
            <w:tcMar>
              <w:left w:w="108" w:type="dxa"/>
              <w:right w:w="108" w:type="dxa"/>
            </w:tcMar>
          </w:tcPr>
          <w:p w14:paraId="44F71CC4"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token</w:t>
            </w:r>
          </w:p>
        </w:tc>
        <w:tc>
          <w:tcPr>
            <w:tcW w:w="3559" w:type="dxa"/>
            <w:tcBorders>
              <w:top w:val="single" w:sz="8" w:space="0" w:color="auto"/>
              <w:left w:val="single" w:sz="8" w:space="0" w:color="auto"/>
              <w:bottom w:val="single" w:sz="8" w:space="0" w:color="auto"/>
              <w:right w:val="single" w:sz="8" w:space="0" w:color="auto"/>
            </w:tcBorders>
            <w:tcMar>
              <w:left w:w="108" w:type="dxa"/>
              <w:right w:w="108" w:type="dxa"/>
            </w:tcMar>
          </w:tcPr>
          <w:p w14:paraId="57175F6C"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 xml:space="preserve">Sign in the End User </w:t>
            </w:r>
          </w:p>
          <w:p w14:paraId="36B4925E"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on the AIH Platform Back-end and create an authentication and authorization token (JWT)</w:t>
            </w:r>
          </w:p>
        </w:tc>
      </w:tr>
      <w:tr w:rsidR="00923851" w14:paraId="43A4053F" w14:textId="77777777" w:rsidTr="55C016C3">
        <w:trPr>
          <w:trHeight w:val="300"/>
        </w:trPr>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25484D9C" w14:textId="77777777" w:rsidR="00923851" w:rsidRDefault="00923851" w:rsidP="0064047C">
            <w:pPr>
              <w:spacing w:line="257" w:lineRule="auto"/>
              <w:jc w:val="both"/>
              <w:rPr>
                <w:rFonts w:ascii="Consolas" w:eastAsia="Consolas" w:hAnsi="Consolas" w:cs="Consolas"/>
                <w:sz w:val="21"/>
                <w:szCs w:val="21"/>
              </w:rPr>
            </w:pPr>
            <w:r w:rsidRPr="150D8FE8">
              <w:rPr>
                <w:rFonts w:ascii="Consolas" w:eastAsia="Consolas" w:hAnsi="Consolas" w:cs="Consolas"/>
                <w:sz w:val="21"/>
                <w:szCs w:val="21"/>
              </w:rPr>
              <w:t>/v1/storage/store</w:t>
            </w:r>
          </w:p>
        </w:tc>
        <w:tc>
          <w:tcPr>
            <w:tcW w:w="773" w:type="dxa"/>
            <w:tcBorders>
              <w:top w:val="single" w:sz="8" w:space="0" w:color="auto"/>
              <w:left w:val="single" w:sz="8" w:space="0" w:color="auto"/>
              <w:bottom w:val="single" w:sz="8" w:space="0" w:color="auto"/>
              <w:right w:val="single" w:sz="8" w:space="0" w:color="auto"/>
            </w:tcBorders>
            <w:tcMar>
              <w:left w:w="108" w:type="dxa"/>
              <w:right w:w="108" w:type="dxa"/>
            </w:tcMar>
          </w:tcPr>
          <w:p w14:paraId="61D62100"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POST</w:t>
            </w:r>
          </w:p>
        </w:tc>
        <w:tc>
          <w:tcPr>
            <w:tcW w:w="1332" w:type="dxa"/>
            <w:tcBorders>
              <w:top w:val="single" w:sz="8" w:space="0" w:color="auto"/>
              <w:left w:val="single" w:sz="8" w:space="0" w:color="auto"/>
              <w:bottom w:val="single" w:sz="8" w:space="0" w:color="auto"/>
              <w:right w:val="single" w:sz="8" w:space="0" w:color="auto"/>
            </w:tcBorders>
            <w:tcMar>
              <w:left w:w="108" w:type="dxa"/>
              <w:right w:w="108" w:type="dxa"/>
            </w:tcMar>
          </w:tcPr>
          <w:p w14:paraId="6EBCFA34"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[healthData]</w:t>
            </w:r>
          </w:p>
        </w:tc>
        <w:tc>
          <w:tcPr>
            <w:tcW w:w="1169" w:type="dxa"/>
            <w:tcBorders>
              <w:top w:val="single" w:sz="8" w:space="0" w:color="auto"/>
              <w:left w:val="single" w:sz="8" w:space="0" w:color="auto"/>
              <w:bottom w:val="single" w:sz="8" w:space="0" w:color="auto"/>
              <w:right w:val="single" w:sz="8" w:space="0" w:color="auto"/>
            </w:tcBorders>
            <w:tcMar>
              <w:left w:w="108" w:type="dxa"/>
              <w:right w:w="108" w:type="dxa"/>
            </w:tcMar>
          </w:tcPr>
          <w:p w14:paraId="62D78ABC"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 xml:space="preserve"> </w:t>
            </w:r>
          </w:p>
        </w:tc>
        <w:tc>
          <w:tcPr>
            <w:tcW w:w="3559" w:type="dxa"/>
            <w:tcBorders>
              <w:top w:val="single" w:sz="8" w:space="0" w:color="auto"/>
              <w:left w:val="single" w:sz="8" w:space="0" w:color="auto"/>
              <w:bottom w:val="single" w:sz="8" w:space="0" w:color="auto"/>
              <w:right w:val="single" w:sz="8" w:space="0" w:color="auto"/>
            </w:tcBorders>
            <w:tcMar>
              <w:left w:w="108" w:type="dxa"/>
              <w:right w:w="108" w:type="dxa"/>
            </w:tcMar>
          </w:tcPr>
          <w:p w14:paraId="01F2333B"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Store the health data of the End User on the Global Secure DataVault. Data must be encrypted from the End User before the insert. The format of the data is: {}</w:t>
            </w:r>
          </w:p>
        </w:tc>
      </w:tr>
      <w:tr w:rsidR="00923851" w14:paraId="5CE93B6A" w14:textId="77777777" w:rsidTr="55C016C3">
        <w:trPr>
          <w:trHeight w:val="300"/>
        </w:trPr>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066A1F2E" w14:textId="77777777" w:rsidR="00923851" w:rsidRDefault="00923851" w:rsidP="0064047C">
            <w:pPr>
              <w:spacing w:line="257" w:lineRule="auto"/>
              <w:jc w:val="both"/>
              <w:rPr>
                <w:rFonts w:ascii="Consolas" w:eastAsia="Consolas" w:hAnsi="Consolas" w:cs="Consolas"/>
                <w:sz w:val="21"/>
                <w:szCs w:val="21"/>
              </w:rPr>
            </w:pPr>
            <w:r w:rsidRPr="150D8FE8">
              <w:rPr>
                <w:rFonts w:ascii="Consolas" w:eastAsia="Consolas" w:hAnsi="Consolas" w:cs="Consolas"/>
                <w:sz w:val="21"/>
                <w:szCs w:val="21"/>
              </w:rPr>
              <w:t>/v1/storage/retrieve</w:t>
            </w:r>
          </w:p>
          <w:p w14:paraId="303AD14C" w14:textId="77777777" w:rsidR="00923851" w:rsidRDefault="00923851" w:rsidP="0064047C">
            <w:pPr>
              <w:spacing w:line="257" w:lineRule="auto"/>
              <w:jc w:val="both"/>
              <w:rPr>
                <w:rFonts w:ascii="Consolas" w:eastAsia="Consolas" w:hAnsi="Consolas" w:cs="Consolas"/>
                <w:sz w:val="21"/>
                <w:szCs w:val="21"/>
              </w:rPr>
            </w:pPr>
            <w:r w:rsidRPr="150D8FE8">
              <w:rPr>
                <w:rFonts w:ascii="Consolas" w:eastAsia="Consolas" w:hAnsi="Consolas" w:cs="Consolas"/>
                <w:sz w:val="21"/>
                <w:szCs w:val="21"/>
              </w:rPr>
              <w:t xml:space="preserve"> </w:t>
            </w:r>
          </w:p>
        </w:tc>
        <w:tc>
          <w:tcPr>
            <w:tcW w:w="773" w:type="dxa"/>
            <w:tcBorders>
              <w:top w:val="single" w:sz="8" w:space="0" w:color="auto"/>
              <w:left w:val="single" w:sz="8" w:space="0" w:color="auto"/>
              <w:bottom w:val="single" w:sz="8" w:space="0" w:color="auto"/>
              <w:right w:val="single" w:sz="8" w:space="0" w:color="auto"/>
            </w:tcBorders>
            <w:tcMar>
              <w:left w:w="108" w:type="dxa"/>
              <w:right w:w="108" w:type="dxa"/>
            </w:tcMar>
          </w:tcPr>
          <w:p w14:paraId="5B7C232E"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GET</w:t>
            </w:r>
          </w:p>
        </w:tc>
        <w:tc>
          <w:tcPr>
            <w:tcW w:w="1332" w:type="dxa"/>
            <w:tcBorders>
              <w:top w:val="single" w:sz="8" w:space="0" w:color="auto"/>
              <w:left w:val="single" w:sz="8" w:space="0" w:color="auto"/>
              <w:bottom w:val="single" w:sz="8" w:space="0" w:color="auto"/>
              <w:right w:val="single" w:sz="8" w:space="0" w:color="auto"/>
            </w:tcBorders>
            <w:tcMar>
              <w:left w:w="108" w:type="dxa"/>
              <w:right w:w="108" w:type="dxa"/>
            </w:tcMar>
          </w:tcPr>
          <w:p w14:paraId="445E7BFE"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 xml:space="preserve"> </w:t>
            </w:r>
          </w:p>
        </w:tc>
        <w:tc>
          <w:tcPr>
            <w:tcW w:w="1169" w:type="dxa"/>
            <w:tcBorders>
              <w:top w:val="single" w:sz="8" w:space="0" w:color="auto"/>
              <w:left w:val="single" w:sz="8" w:space="0" w:color="auto"/>
              <w:bottom w:val="single" w:sz="8" w:space="0" w:color="auto"/>
              <w:right w:val="single" w:sz="8" w:space="0" w:color="auto"/>
            </w:tcBorders>
            <w:tcMar>
              <w:left w:w="108" w:type="dxa"/>
              <w:right w:w="108" w:type="dxa"/>
            </w:tcMar>
          </w:tcPr>
          <w:p w14:paraId="77C7A8C5"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[healthData]</w:t>
            </w:r>
          </w:p>
        </w:tc>
        <w:tc>
          <w:tcPr>
            <w:tcW w:w="3559" w:type="dxa"/>
            <w:tcBorders>
              <w:top w:val="single" w:sz="8" w:space="0" w:color="auto"/>
              <w:left w:val="single" w:sz="8" w:space="0" w:color="auto"/>
              <w:bottom w:val="single" w:sz="8" w:space="0" w:color="auto"/>
              <w:right w:val="single" w:sz="8" w:space="0" w:color="auto"/>
            </w:tcBorders>
            <w:tcMar>
              <w:left w:w="108" w:type="dxa"/>
              <w:right w:w="108" w:type="dxa"/>
            </w:tcMar>
          </w:tcPr>
          <w:p w14:paraId="41A2842E"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Retrieve health data of the owner End User</w:t>
            </w:r>
          </w:p>
          <w:p w14:paraId="12B5A0DF"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on the Global Secure DataVault</w:t>
            </w:r>
          </w:p>
        </w:tc>
      </w:tr>
      <w:tr w:rsidR="00923851" w14:paraId="1DFDEC1F" w14:textId="77777777" w:rsidTr="55C016C3">
        <w:trPr>
          <w:trHeight w:val="300"/>
        </w:trPr>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7A993862" w14:textId="77777777" w:rsidR="00923851" w:rsidRDefault="00923851" w:rsidP="0064047C">
            <w:pPr>
              <w:spacing w:line="257" w:lineRule="auto"/>
              <w:jc w:val="both"/>
              <w:rPr>
                <w:rFonts w:ascii="Consolas" w:eastAsia="Consolas" w:hAnsi="Consolas" w:cs="Consolas"/>
                <w:sz w:val="21"/>
                <w:szCs w:val="21"/>
              </w:rPr>
            </w:pPr>
            <w:r w:rsidRPr="150D8FE8">
              <w:rPr>
                <w:rFonts w:ascii="Consolas" w:eastAsia="Consolas" w:hAnsi="Consolas" w:cs="Consolas"/>
                <w:sz w:val="21"/>
                <w:szCs w:val="21"/>
              </w:rPr>
              <w:t>/v1/storage/delete</w:t>
            </w:r>
          </w:p>
        </w:tc>
        <w:tc>
          <w:tcPr>
            <w:tcW w:w="773" w:type="dxa"/>
            <w:tcBorders>
              <w:top w:val="single" w:sz="8" w:space="0" w:color="auto"/>
              <w:left w:val="single" w:sz="8" w:space="0" w:color="auto"/>
              <w:bottom w:val="single" w:sz="8" w:space="0" w:color="auto"/>
              <w:right w:val="single" w:sz="8" w:space="0" w:color="auto"/>
            </w:tcBorders>
            <w:tcMar>
              <w:left w:w="108" w:type="dxa"/>
              <w:right w:w="108" w:type="dxa"/>
            </w:tcMar>
          </w:tcPr>
          <w:p w14:paraId="6314F080"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DELETE</w:t>
            </w:r>
          </w:p>
        </w:tc>
        <w:tc>
          <w:tcPr>
            <w:tcW w:w="1332" w:type="dxa"/>
            <w:tcBorders>
              <w:top w:val="single" w:sz="8" w:space="0" w:color="auto"/>
              <w:left w:val="single" w:sz="8" w:space="0" w:color="auto"/>
              <w:bottom w:val="single" w:sz="8" w:space="0" w:color="auto"/>
              <w:right w:val="single" w:sz="8" w:space="0" w:color="auto"/>
            </w:tcBorders>
            <w:tcMar>
              <w:left w:w="108" w:type="dxa"/>
              <w:right w:w="108" w:type="dxa"/>
            </w:tcMar>
          </w:tcPr>
          <w:p w14:paraId="355B43BB"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healthDataID</w:t>
            </w:r>
          </w:p>
        </w:tc>
        <w:tc>
          <w:tcPr>
            <w:tcW w:w="1169" w:type="dxa"/>
            <w:tcBorders>
              <w:top w:val="single" w:sz="8" w:space="0" w:color="auto"/>
              <w:left w:val="single" w:sz="8" w:space="0" w:color="auto"/>
              <w:bottom w:val="single" w:sz="8" w:space="0" w:color="auto"/>
              <w:right w:val="single" w:sz="8" w:space="0" w:color="auto"/>
            </w:tcBorders>
            <w:tcMar>
              <w:left w:w="108" w:type="dxa"/>
              <w:right w:w="108" w:type="dxa"/>
            </w:tcMar>
          </w:tcPr>
          <w:p w14:paraId="09421FA0"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 xml:space="preserve"> </w:t>
            </w:r>
          </w:p>
        </w:tc>
        <w:tc>
          <w:tcPr>
            <w:tcW w:w="3559" w:type="dxa"/>
            <w:tcBorders>
              <w:top w:val="single" w:sz="8" w:space="0" w:color="auto"/>
              <w:left w:val="single" w:sz="8" w:space="0" w:color="auto"/>
              <w:bottom w:val="single" w:sz="8" w:space="0" w:color="auto"/>
              <w:right w:val="single" w:sz="8" w:space="0" w:color="auto"/>
            </w:tcBorders>
            <w:tcMar>
              <w:left w:w="108" w:type="dxa"/>
              <w:right w:w="108" w:type="dxa"/>
            </w:tcMar>
          </w:tcPr>
          <w:p w14:paraId="48C3E390"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Delete the health data of the owner End User on the Global Secure DataVault, only the owner of the data can delete it</w:t>
            </w:r>
          </w:p>
        </w:tc>
      </w:tr>
      <w:tr w:rsidR="00923851" w14:paraId="40ACD474" w14:textId="77777777" w:rsidTr="55C016C3">
        <w:trPr>
          <w:trHeight w:val="300"/>
        </w:trPr>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31582ED0" w14:textId="77777777" w:rsidR="00923851" w:rsidRDefault="00923851" w:rsidP="0064047C">
            <w:pPr>
              <w:spacing w:line="257" w:lineRule="auto"/>
              <w:jc w:val="both"/>
              <w:rPr>
                <w:rFonts w:ascii="Consolas" w:eastAsia="Consolas" w:hAnsi="Consolas" w:cs="Consolas"/>
                <w:sz w:val="21"/>
                <w:szCs w:val="21"/>
              </w:rPr>
            </w:pPr>
            <w:r w:rsidRPr="150D8FE8">
              <w:rPr>
                <w:rFonts w:ascii="Consolas" w:eastAsia="Consolas" w:hAnsi="Consolas" w:cs="Consolas"/>
                <w:sz w:val="21"/>
                <w:szCs w:val="21"/>
              </w:rPr>
              <w:t>/v1/storage/update</w:t>
            </w:r>
          </w:p>
        </w:tc>
        <w:tc>
          <w:tcPr>
            <w:tcW w:w="773" w:type="dxa"/>
            <w:tcBorders>
              <w:top w:val="single" w:sz="8" w:space="0" w:color="auto"/>
              <w:left w:val="single" w:sz="8" w:space="0" w:color="auto"/>
              <w:bottom w:val="single" w:sz="8" w:space="0" w:color="auto"/>
              <w:right w:val="single" w:sz="8" w:space="0" w:color="auto"/>
            </w:tcBorders>
            <w:tcMar>
              <w:left w:w="108" w:type="dxa"/>
              <w:right w:w="108" w:type="dxa"/>
            </w:tcMar>
          </w:tcPr>
          <w:p w14:paraId="1F08BB54"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PUT</w:t>
            </w:r>
          </w:p>
        </w:tc>
        <w:tc>
          <w:tcPr>
            <w:tcW w:w="1332" w:type="dxa"/>
            <w:tcBorders>
              <w:top w:val="single" w:sz="8" w:space="0" w:color="auto"/>
              <w:left w:val="single" w:sz="8" w:space="0" w:color="auto"/>
              <w:bottom w:val="single" w:sz="8" w:space="0" w:color="auto"/>
              <w:right w:val="single" w:sz="8" w:space="0" w:color="auto"/>
            </w:tcBorders>
            <w:tcMar>
              <w:left w:w="108" w:type="dxa"/>
              <w:right w:w="108" w:type="dxa"/>
            </w:tcMar>
          </w:tcPr>
          <w:p w14:paraId="2D075038"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healthData</w:t>
            </w:r>
          </w:p>
          <w:p w14:paraId="0C9D51DC"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 xml:space="preserve"> </w:t>
            </w:r>
          </w:p>
        </w:tc>
        <w:tc>
          <w:tcPr>
            <w:tcW w:w="1169" w:type="dxa"/>
            <w:tcBorders>
              <w:top w:val="single" w:sz="8" w:space="0" w:color="auto"/>
              <w:left w:val="single" w:sz="8" w:space="0" w:color="auto"/>
              <w:bottom w:val="single" w:sz="8" w:space="0" w:color="auto"/>
              <w:right w:val="single" w:sz="8" w:space="0" w:color="auto"/>
            </w:tcBorders>
            <w:tcMar>
              <w:left w:w="108" w:type="dxa"/>
              <w:right w:w="108" w:type="dxa"/>
            </w:tcMar>
          </w:tcPr>
          <w:p w14:paraId="0A5A0C6A"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 xml:space="preserve"> </w:t>
            </w:r>
          </w:p>
        </w:tc>
        <w:tc>
          <w:tcPr>
            <w:tcW w:w="3559" w:type="dxa"/>
            <w:tcBorders>
              <w:top w:val="single" w:sz="8" w:space="0" w:color="auto"/>
              <w:left w:val="single" w:sz="8" w:space="0" w:color="auto"/>
              <w:bottom w:val="single" w:sz="8" w:space="0" w:color="auto"/>
              <w:right w:val="single" w:sz="8" w:space="0" w:color="auto"/>
            </w:tcBorders>
            <w:tcMar>
              <w:left w:w="108" w:type="dxa"/>
              <w:right w:w="108" w:type="dxa"/>
            </w:tcMar>
          </w:tcPr>
          <w:p w14:paraId="3B9AE76B"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Update the health data of the owner End User on the Global Secure DataVault</w:t>
            </w:r>
          </w:p>
        </w:tc>
      </w:tr>
      <w:tr w:rsidR="00923851" w14:paraId="6D3D60B3" w14:textId="77777777" w:rsidTr="55C016C3">
        <w:trPr>
          <w:trHeight w:val="300"/>
        </w:trPr>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415F4526" w14:textId="77777777" w:rsidR="00923851" w:rsidRDefault="00923851" w:rsidP="0064047C">
            <w:pPr>
              <w:spacing w:line="257" w:lineRule="auto"/>
              <w:jc w:val="both"/>
              <w:rPr>
                <w:rFonts w:ascii="Consolas" w:eastAsia="Consolas" w:hAnsi="Consolas" w:cs="Consolas"/>
                <w:sz w:val="21"/>
                <w:szCs w:val="21"/>
              </w:rPr>
            </w:pPr>
            <w:r w:rsidRPr="150D8FE8">
              <w:rPr>
                <w:rFonts w:ascii="Consolas" w:eastAsia="Consolas" w:hAnsi="Consolas" w:cs="Consolas"/>
                <w:sz w:val="21"/>
                <w:szCs w:val="21"/>
              </w:rPr>
              <w:t>/v1/auditing/createSmartContract</w:t>
            </w:r>
          </w:p>
        </w:tc>
        <w:tc>
          <w:tcPr>
            <w:tcW w:w="773" w:type="dxa"/>
            <w:tcBorders>
              <w:top w:val="single" w:sz="8" w:space="0" w:color="auto"/>
              <w:left w:val="single" w:sz="8" w:space="0" w:color="auto"/>
              <w:bottom w:val="single" w:sz="8" w:space="0" w:color="auto"/>
              <w:right w:val="single" w:sz="8" w:space="0" w:color="auto"/>
            </w:tcBorders>
            <w:tcMar>
              <w:left w:w="108" w:type="dxa"/>
              <w:right w:w="108" w:type="dxa"/>
            </w:tcMar>
          </w:tcPr>
          <w:p w14:paraId="7EECA8EE"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PUT</w:t>
            </w:r>
          </w:p>
        </w:tc>
        <w:tc>
          <w:tcPr>
            <w:tcW w:w="1332" w:type="dxa"/>
            <w:tcBorders>
              <w:top w:val="single" w:sz="8" w:space="0" w:color="auto"/>
              <w:left w:val="single" w:sz="8" w:space="0" w:color="auto"/>
              <w:bottom w:val="single" w:sz="8" w:space="0" w:color="auto"/>
              <w:right w:val="single" w:sz="8" w:space="0" w:color="auto"/>
            </w:tcBorders>
            <w:tcMar>
              <w:left w:w="108" w:type="dxa"/>
              <w:right w:w="108" w:type="dxa"/>
            </w:tcMar>
          </w:tcPr>
          <w:p w14:paraId="5819A267" w14:textId="77777777" w:rsidR="00923851" w:rsidRDefault="00923851" w:rsidP="0064047C">
            <w:pPr>
              <w:spacing w:line="257" w:lineRule="auto"/>
              <w:jc w:val="both"/>
              <w:rPr>
                <w:rFonts w:ascii="Calibri" w:eastAsia="Calibri" w:hAnsi="Calibri" w:cs="Calibri"/>
                <w:sz w:val="22"/>
                <w:szCs w:val="22"/>
              </w:rPr>
            </w:pPr>
            <w:r>
              <w:rPr>
                <w:rFonts w:ascii="Calibri" w:eastAsia="Calibri" w:hAnsi="Calibri" w:cs="Calibri"/>
                <w:sz w:val="22"/>
                <w:szCs w:val="22"/>
              </w:rPr>
              <w:t>Third-party</w:t>
            </w:r>
            <w:r w:rsidRPr="150D8FE8">
              <w:rPr>
                <w:rFonts w:ascii="Calibri" w:eastAsia="Calibri" w:hAnsi="Calibri" w:cs="Calibri"/>
                <w:sz w:val="22"/>
                <w:szCs w:val="22"/>
              </w:rPr>
              <w:t xml:space="preserve"> address</w:t>
            </w:r>
          </w:p>
        </w:tc>
        <w:tc>
          <w:tcPr>
            <w:tcW w:w="1169" w:type="dxa"/>
            <w:tcBorders>
              <w:top w:val="single" w:sz="8" w:space="0" w:color="auto"/>
              <w:left w:val="single" w:sz="8" w:space="0" w:color="auto"/>
              <w:bottom w:val="single" w:sz="8" w:space="0" w:color="auto"/>
              <w:right w:val="single" w:sz="8" w:space="0" w:color="auto"/>
            </w:tcBorders>
            <w:tcMar>
              <w:left w:w="108" w:type="dxa"/>
              <w:right w:w="108" w:type="dxa"/>
            </w:tcMar>
          </w:tcPr>
          <w:p w14:paraId="6A7831A4"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 xml:space="preserve"> </w:t>
            </w:r>
          </w:p>
        </w:tc>
        <w:tc>
          <w:tcPr>
            <w:tcW w:w="3559" w:type="dxa"/>
            <w:tcBorders>
              <w:top w:val="single" w:sz="8" w:space="0" w:color="auto"/>
              <w:left w:val="single" w:sz="8" w:space="0" w:color="auto"/>
              <w:bottom w:val="single" w:sz="8" w:space="0" w:color="auto"/>
              <w:right w:val="single" w:sz="8" w:space="0" w:color="auto"/>
            </w:tcBorders>
            <w:tcMar>
              <w:left w:w="108" w:type="dxa"/>
              <w:right w:w="108" w:type="dxa"/>
            </w:tcMar>
          </w:tcPr>
          <w:p w14:paraId="201553D2"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Create a smart contract that contains all the licenses that user and third part entity shares. When is called from the user, the contract is endorsed by default.</w:t>
            </w:r>
          </w:p>
        </w:tc>
      </w:tr>
      <w:tr w:rsidR="00923851" w14:paraId="15142817" w14:textId="77777777" w:rsidTr="55C016C3">
        <w:trPr>
          <w:trHeight w:val="300"/>
        </w:trPr>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66B3A2D1" w14:textId="77777777" w:rsidR="00923851" w:rsidRDefault="00923851" w:rsidP="0064047C">
            <w:pPr>
              <w:spacing w:line="257" w:lineRule="auto"/>
              <w:jc w:val="both"/>
              <w:rPr>
                <w:rFonts w:ascii="Consolas" w:eastAsia="Consolas" w:hAnsi="Consolas" w:cs="Consolas"/>
                <w:sz w:val="21"/>
                <w:szCs w:val="21"/>
              </w:rPr>
            </w:pPr>
            <w:r w:rsidRPr="150D8FE8">
              <w:rPr>
                <w:rFonts w:ascii="Consolas" w:eastAsia="Consolas" w:hAnsi="Consolas" w:cs="Consolas"/>
                <w:sz w:val="21"/>
                <w:szCs w:val="21"/>
              </w:rPr>
              <w:t>/v1/auditing/createPermission</w:t>
            </w:r>
          </w:p>
        </w:tc>
        <w:tc>
          <w:tcPr>
            <w:tcW w:w="773" w:type="dxa"/>
            <w:tcBorders>
              <w:top w:val="single" w:sz="8" w:space="0" w:color="auto"/>
              <w:left w:val="single" w:sz="8" w:space="0" w:color="auto"/>
              <w:bottom w:val="single" w:sz="8" w:space="0" w:color="auto"/>
              <w:right w:val="single" w:sz="8" w:space="0" w:color="auto"/>
            </w:tcBorders>
            <w:tcMar>
              <w:left w:w="108" w:type="dxa"/>
              <w:right w:w="108" w:type="dxa"/>
            </w:tcMar>
          </w:tcPr>
          <w:p w14:paraId="147A2C6E"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POST</w:t>
            </w:r>
          </w:p>
        </w:tc>
        <w:tc>
          <w:tcPr>
            <w:tcW w:w="1332" w:type="dxa"/>
            <w:tcBorders>
              <w:top w:val="single" w:sz="8" w:space="0" w:color="auto"/>
              <w:left w:val="single" w:sz="8" w:space="0" w:color="auto"/>
              <w:bottom w:val="single" w:sz="8" w:space="0" w:color="auto"/>
              <w:right w:val="single" w:sz="8" w:space="0" w:color="auto"/>
            </w:tcBorders>
            <w:tcMar>
              <w:left w:w="108" w:type="dxa"/>
              <w:right w:w="108" w:type="dxa"/>
            </w:tcMar>
          </w:tcPr>
          <w:p w14:paraId="2E073F25" w14:textId="77777777" w:rsidR="00923851" w:rsidRDefault="00923851" w:rsidP="0064047C">
            <w:pPr>
              <w:spacing w:line="257" w:lineRule="auto"/>
              <w:jc w:val="both"/>
              <w:rPr>
                <w:rFonts w:ascii="Calibri" w:eastAsia="Calibri" w:hAnsi="Calibri" w:cs="Calibri"/>
                <w:sz w:val="22"/>
                <w:szCs w:val="22"/>
              </w:rPr>
            </w:pPr>
            <w:r>
              <w:rPr>
                <w:rFonts w:ascii="Calibri" w:eastAsia="Calibri" w:hAnsi="Calibri" w:cs="Calibri"/>
                <w:sz w:val="22"/>
                <w:szCs w:val="22"/>
              </w:rPr>
              <w:t>Third-party</w:t>
            </w:r>
            <w:r w:rsidRPr="150D8FE8">
              <w:rPr>
                <w:rFonts w:ascii="Calibri" w:eastAsia="Calibri" w:hAnsi="Calibri" w:cs="Calibri"/>
                <w:sz w:val="22"/>
                <w:szCs w:val="22"/>
              </w:rPr>
              <w:t xml:space="preserve"> address</w:t>
            </w:r>
          </w:p>
          <w:p w14:paraId="670E3758"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data_query</w:t>
            </w:r>
          </w:p>
          <w:p w14:paraId="276E210F"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proxy-key</w:t>
            </w:r>
          </w:p>
        </w:tc>
        <w:tc>
          <w:tcPr>
            <w:tcW w:w="1169" w:type="dxa"/>
            <w:tcBorders>
              <w:top w:val="single" w:sz="8" w:space="0" w:color="auto"/>
              <w:left w:val="single" w:sz="8" w:space="0" w:color="auto"/>
              <w:bottom w:val="single" w:sz="8" w:space="0" w:color="auto"/>
              <w:right w:val="single" w:sz="8" w:space="0" w:color="auto"/>
            </w:tcBorders>
            <w:tcMar>
              <w:left w:w="108" w:type="dxa"/>
              <w:right w:w="108" w:type="dxa"/>
            </w:tcMar>
          </w:tcPr>
          <w:p w14:paraId="46F6FA1D"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 xml:space="preserve"> </w:t>
            </w:r>
          </w:p>
        </w:tc>
        <w:tc>
          <w:tcPr>
            <w:tcW w:w="3559" w:type="dxa"/>
            <w:tcBorders>
              <w:top w:val="single" w:sz="8" w:space="0" w:color="auto"/>
              <w:left w:val="single" w:sz="8" w:space="0" w:color="auto"/>
              <w:bottom w:val="single" w:sz="8" w:space="0" w:color="auto"/>
              <w:right w:val="single" w:sz="8" w:space="0" w:color="auto"/>
            </w:tcBorders>
            <w:tcMar>
              <w:left w:w="108" w:type="dxa"/>
              <w:right w:w="108" w:type="dxa"/>
            </w:tcMar>
          </w:tcPr>
          <w:p w14:paraId="0BE6172F"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 xml:space="preserve">Create a new record on the smart contract of the specific thirdpart-user that contains a new smart contract for the specific permission (data_query) to be shared. </w:t>
            </w:r>
          </w:p>
        </w:tc>
      </w:tr>
      <w:tr w:rsidR="00923851" w14:paraId="05D9D40F" w14:textId="77777777" w:rsidTr="55C016C3">
        <w:trPr>
          <w:trHeight w:val="300"/>
        </w:trPr>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4152AECE" w14:textId="77777777" w:rsidR="00923851" w:rsidRDefault="00923851" w:rsidP="0064047C">
            <w:pPr>
              <w:rPr>
                <w:rFonts w:eastAsia="Times New Roman"/>
              </w:rPr>
            </w:pPr>
            <w:r w:rsidRPr="150D8FE8">
              <w:rPr>
                <w:rFonts w:eastAsia="Times New Roman"/>
              </w:rPr>
              <w:lastRenderedPageBreak/>
              <w:t>/v1/auditing/validatePermission</w:t>
            </w:r>
          </w:p>
        </w:tc>
        <w:tc>
          <w:tcPr>
            <w:tcW w:w="773" w:type="dxa"/>
            <w:tcBorders>
              <w:top w:val="single" w:sz="8" w:space="0" w:color="auto"/>
              <w:left w:val="single" w:sz="8" w:space="0" w:color="auto"/>
              <w:bottom w:val="single" w:sz="8" w:space="0" w:color="auto"/>
              <w:right w:val="single" w:sz="8" w:space="0" w:color="auto"/>
            </w:tcBorders>
            <w:tcMar>
              <w:left w:w="108" w:type="dxa"/>
              <w:right w:w="108" w:type="dxa"/>
            </w:tcMar>
          </w:tcPr>
          <w:p w14:paraId="1C08F45F"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PUT</w:t>
            </w:r>
          </w:p>
        </w:tc>
        <w:tc>
          <w:tcPr>
            <w:tcW w:w="1332" w:type="dxa"/>
            <w:tcBorders>
              <w:top w:val="single" w:sz="8" w:space="0" w:color="auto"/>
              <w:left w:val="single" w:sz="8" w:space="0" w:color="auto"/>
              <w:bottom w:val="single" w:sz="8" w:space="0" w:color="auto"/>
              <w:right w:val="single" w:sz="8" w:space="0" w:color="auto"/>
            </w:tcBorders>
            <w:tcMar>
              <w:left w:w="108" w:type="dxa"/>
              <w:right w:w="108" w:type="dxa"/>
            </w:tcMar>
          </w:tcPr>
          <w:p w14:paraId="1E93AAB1" w14:textId="77777777" w:rsidR="00923851" w:rsidRDefault="00923851" w:rsidP="0064047C">
            <w:pPr>
              <w:spacing w:line="257" w:lineRule="auto"/>
              <w:jc w:val="both"/>
              <w:rPr>
                <w:rFonts w:ascii="Calibri" w:eastAsia="Calibri" w:hAnsi="Calibri" w:cs="Calibri"/>
                <w:sz w:val="22"/>
                <w:szCs w:val="22"/>
              </w:rPr>
            </w:pPr>
            <w:r>
              <w:rPr>
                <w:rFonts w:ascii="Calibri" w:eastAsia="Calibri" w:hAnsi="Calibri" w:cs="Calibri"/>
                <w:sz w:val="22"/>
                <w:szCs w:val="22"/>
              </w:rPr>
              <w:t xml:space="preserve">Third-party </w:t>
            </w:r>
            <w:r w:rsidRPr="150D8FE8">
              <w:rPr>
                <w:rFonts w:ascii="Calibri" w:eastAsia="Calibri" w:hAnsi="Calibri" w:cs="Calibri"/>
                <w:sz w:val="22"/>
                <w:szCs w:val="22"/>
              </w:rPr>
              <w:t>address</w:t>
            </w:r>
          </w:p>
          <w:p w14:paraId="22081B66"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permissionId</w:t>
            </w:r>
          </w:p>
        </w:tc>
        <w:tc>
          <w:tcPr>
            <w:tcW w:w="1169" w:type="dxa"/>
            <w:tcBorders>
              <w:top w:val="single" w:sz="8" w:space="0" w:color="auto"/>
              <w:left w:val="single" w:sz="8" w:space="0" w:color="auto"/>
              <w:bottom w:val="single" w:sz="8" w:space="0" w:color="auto"/>
              <w:right w:val="single" w:sz="8" w:space="0" w:color="auto"/>
            </w:tcBorders>
            <w:tcMar>
              <w:left w:w="108" w:type="dxa"/>
              <w:right w:w="108" w:type="dxa"/>
            </w:tcMar>
          </w:tcPr>
          <w:p w14:paraId="2C0FDC64"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 xml:space="preserve"> </w:t>
            </w:r>
          </w:p>
        </w:tc>
        <w:tc>
          <w:tcPr>
            <w:tcW w:w="3559" w:type="dxa"/>
            <w:tcBorders>
              <w:top w:val="single" w:sz="8" w:space="0" w:color="auto"/>
              <w:left w:val="single" w:sz="8" w:space="0" w:color="auto"/>
              <w:bottom w:val="single" w:sz="8" w:space="0" w:color="auto"/>
              <w:right w:val="single" w:sz="8" w:space="0" w:color="auto"/>
            </w:tcBorders>
            <w:tcMar>
              <w:left w:w="108" w:type="dxa"/>
              <w:right w:w="108" w:type="dxa"/>
            </w:tcMar>
          </w:tcPr>
          <w:p w14:paraId="7786B4FA" w14:textId="1AC44B0A" w:rsidR="00923851" w:rsidRDefault="1DCB0916" w:rsidP="0064047C">
            <w:pPr>
              <w:spacing w:line="257" w:lineRule="auto"/>
              <w:jc w:val="both"/>
              <w:rPr>
                <w:rFonts w:ascii="Calibri" w:eastAsia="Calibri" w:hAnsi="Calibri" w:cs="Calibri"/>
                <w:color w:val="000000" w:themeColor="text1"/>
                <w:sz w:val="22"/>
                <w:szCs w:val="22"/>
              </w:rPr>
            </w:pPr>
            <w:r w:rsidRPr="55C016C3">
              <w:rPr>
                <w:rFonts w:ascii="Calibri" w:eastAsia="Calibri" w:hAnsi="Calibri" w:cs="Calibri"/>
                <w:color w:val="000000" w:themeColor="text1"/>
                <w:sz w:val="22"/>
                <w:szCs w:val="22"/>
                <w:lang w:val="en-US"/>
              </w:rPr>
              <w:t xml:space="preserve">Update the </w:t>
            </w:r>
            <w:r w:rsidRPr="55C016C3">
              <w:rPr>
                <w:rFonts w:ascii="Calibri" w:eastAsia="Calibri" w:hAnsi="Calibri" w:cs="Calibri"/>
                <w:sz w:val="22"/>
                <w:szCs w:val="22"/>
              </w:rPr>
              <w:t>grant of a third party permission,  authorized to access to the user health data of the Global Secure DataVault</w:t>
            </w:r>
            <w:r w:rsidR="6DD7C8E4" w:rsidRPr="55C016C3">
              <w:rPr>
                <w:rFonts w:ascii="Calibri" w:eastAsia="Calibri" w:hAnsi="Calibri" w:cs="Calibri"/>
                <w:sz w:val="22"/>
                <w:szCs w:val="22"/>
              </w:rPr>
              <w:t>.</w:t>
            </w:r>
          </w:p>
        </w:tc>
      </w:tr>
    </w:tbl>
    <w:p w14:paraId="1FED6FA5" w14:textId="42BF86B1" w:rsidR="00923851" w:rsidRDefault="1DCB0916" w:rsidP="12D68C67">
      <w:pPr>
        <w:pStyle w:val="Titolo2"/>
        <w:numPr>
          <w:ilvl w:val="1"/>
          <w:numId w:val="3"/>
        </w:numPr>
        <w:ind w:left="576"/>
        <w:rPr>
          <w:highlight w:val="yellow"/>
        </w:rPr>
      </w:pPr>
      <w:bookmarkStart w:id="99" w:name="_Toc135137753"/>
      <w:r w:rsidRPr="1A104D89">
        <w:rPr>
          <w:highlight w:val="yellow"/>
        </w:rPr>
        <w:t xml:space="preserve">API: </w:t>
      </w:r>
      <w:r w:rsidR="2528E7C0" w:rsidRPr="1A104D89">
        <w:rPr>
          <w:highlight w:val="yellow"/>
        </w:rPr>
        <w:t xml:space="preserve">AIH Platform Back-end (Federated Learning) &lt;--&gt; AIH Platform </w:t>
      </w:r>
      <w:r w:rsidR="7B802C0B" w:rsidRPr="1A104D89">
        <w:rPr>
          <w:highlight w:val="yellow"/>
        </w:rPr>
        <w:t>Back</w:t>
      </w:r>
      <w:r w:rsidR="2528E7C0" w:rsidRPr="1A104D89">
        <w:rPr>
          <w:highlight w:val="yellow"/>
        </w:rPr>
        <w:t>-</w:t>
      </w:r>
      <w:r w:rsidR="5EDB2148" w:rsidRPr="1A104D89">
        <w:rPr>
          <w:highlight w:val="yellow"/>
        </w:rPr>
        <w:t>e</w:t>
      </w:r>
      <w:r w:rsidR="2528E7C0" w:rsidRPr="1A104D89">
        <w:rPr>
          <w:highlight w:val="yellow"/>
        </w:rPr>
        <w:t>nd</w:t>
      </w:r>
      <w:bookmarkEnd w:id="99"/>
    </w:p>
    <w:p w14:paraId="6BFC46D0" w14:textId="7A416EBD" w:rsidR="55C016C3" w:rsidRDefault="55C016C3" w:rsidP="55C016C3">
      <w:pPr>
        <w:rPr>
          <w:highlight w:val="yellow"/>
        </w:rPr>
      </w:pPr>
    </w:p>
    <w:tbl>
      <w:tblPr>
        <w:tblStyle w:val="Grigliatabella"/>
        <w:tblW w:w="0" w:type="auto"/>
        <w:tblInd w:w="120" w:type="dxa"/>
        <w:tblLook w:val="04A0" w:firstRow="1" w:lastRow="0" w:firstColumn="1" w:lastColumn="0" w:noHBand="0" w:noVBand="1"/>
      </w:tblPr>
      <w:tblGrid>
        <w:gridCol w:w="2505"/>
        <w:gridCol w:w="950"/>
        <w:gridCol w:w="1271"/>
        <w:gridCol w:w="1140"/>
        <w:gridCol w:w="3349"/>
      </w:tblGrid>
      <w:tr w:rsidR="55C016C3" w14:paraId="743CC1B3" w14:textId="77777777" w:rsidTr="55C016C3">
        <w:trPr>
          <w:trHeight w:val="300"/>
        </w:trPr>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46252ED9" w14:textId="77777777" w:rsidR="55C016C3" w:rsidRDefault="55C016C3" w:rsidP="55C016C3">
            <w:pPr>
              <w:spacing w:line="257" w:lineRule="auto"/>
              <w:jc w:val="both"/>
              <w:rPr>
                <w:rFonts w:ascii="Calibri" w:eastAsia="Calibri" w:hAnsi="Calibri" w:cs="Calibri"/>
                <w:b/>
                <w:bCs/>
                <w:sz w:val="22"/>
                <w:szCs w:val="22"/>
              </w:rPr>
            </w:pPr>
            <w:r w:rsidRPr="55C016C3">
              <w:rPr>
                <w:rFonts w:ascii="Calibri" w:eastAsia="Calibri" w:hAnsi="Calibri" w:cs="Calibri"/>
                <w:b/>
                <w:bCs/>
                <w:sz w:val="22"/>
                <w:szCs w:val="22"/>
              </w:rPr>
              <w:t>API entry point</w:t>
            </w:r>
          </w:p>
        </w:tc>
        <w:tc>
          <w:tcPr>
            <w:tcW w:w="773" w:type="dxa"/>
            <w:tcBorders>
              <w:top w:val="single" w:sz="8" w:space="0" w:color="auto"/>
              <w:left w:val="single" w:sz="8" w:space="0" w:color="auto"/>
              <w:bottom w:val="single" w:sz="8" w:space="0" w:color="auto"/>
              <w:right w:val="single" w:sz="8" w:space="0" w:color="auto"/>
            </w:tcBorders>
            <w:tcMar>
              <w:left w:w="108" w:type="dxa"/>
              <w:right w:w="108" w:type="dxa"/>
            </w:tcMar>
          </w:tcPr>
          <w:p w14:paraId="4E2B0AE8" w14:textId="77777777" w:rsidR="55C016C3" w:rsidRDefault="55C016C3" w:rsidP="55C016C3">
            <w:pPr>
              <w:spacing w:line="257" w:lineRule="auto"/>
              <w:jc w:val="both"/>
              <w:rPr>
                <w:rFonts w:ascii="Calibri" w:eastAsia="Calibri" w:hAnsi="Calibri" w:cs="Calibri"/>
                <w:b/>
                <w:bCs/>
                <w:sz w:val="22"/>
                <w:szCs w:val="22"/>
              </w:rPr>
            </w:pPr>
            <w:r w:rsidRPr="55C016C3">
              <w:rPr>
                <w:rFonts w:ascii="Calibri" w:eastAsia="Calibri" w:hAnsi="Calibri" w:cs="Calibri"/>
                <w:b/>
                <w:bCs/>
                <w:sz w:val="22"/>
                <w:szCs w:val="22"/>
              </w:rPr>
              <w:t>Method</w:t>
            </w:r>
          </w:p>
        </w:tc>
        <w:tc>
          <w:tcPr>
            <w:tcW w:w="1332" w:type="dxa"/>
            <w:tcBorders>
              <w:top w:val="single" w:sz="8" w:space="0" w:color="auto"/>
              <w:left w:val="single" w:sz="8" w:space="0" w:color="auto"/>
              <w:bottom w:val="single" w:sz="8" w:space="0" w:color="auto"/>
              <w:right w:val="single" w:sz="8" w:space="0" w:color="auto"/>
            </w:tcBorders>
            <w:tcMar>
              <w:left w:w="108" w:type="dxa"/>
              <w:right w:w="108" w:type="dxa"/>
            </w:tcMar>
          </w:tcPr>
          <w:p w14:paraId="66E68245" w14:textId="77777777" w:rsidR="55C016C3" w:rsidRDefault="55C016C3" w:rsidP="55C016C3">
            <w:pPr>
              <w:spacing w:line="257" w:lineRule="auto"/>
              <w:jc w:val="both"/>
              <w:rPr>
                <w:rFonts w:ascii="Calibri" w:eastAsia="Calibri" w:hAnsi="Calibri" w:cs="Calibri"/>
                <w:b/>
                <w:bCs/>
                <w:sz w:val="22"/>
                <w:szCs w:val="22"/>
              </w:rPr>
            </w:pPr>
            <w:r w:rsidRPr="55C016C3">
              <w:rPr>
                <w:rFonts w:ascii="Calibri" w:eastAsia="Calibri" w:hAnsi="Calibri" w:cs="Calibri"/>
                <w:b/>
                <w:bCs/>
                <w:sz w:val="22"/>
                <w:szCs w:val="22"/>
              </w:rPr>
              <w:t>Input Data</w:t>
            </w:r>
          </w:p>
        </w:tc>
        <w:tc>
          <w:tcPr>
            <w:tcW w:w="1169" w:type="dxa"/>
            <w:tcBorders>
              <w:top w:val="single" w:sz="8" w:space="0" w:color="auto"/>
              <w:left w:val="single" w:sz="8" w:space="0" w:color="auto"/>
              <w:bottom w:val="single" w:sz="8" w:space="0" w:color="auto"/>
              <w:right w:val="single" w:sz="8" w:space="0" w:color="auto"/>
            </w:tcBorders>
            <w:tcMar>
              <w:left w:w="108" w:type="dxa"/>
              <w:right w:w="108" w:type="dxa"/>
            </w:tcMar>
          </w:tcPr>
          <w:p w14:paraId="3141780D" w14:textId="77777777" w:rsidR="55C016C3" w:rsidRDefault="55C016C3" w:rsidP="55C016C3">
            <w:pPr>
              <w:spacing w:line="257" w:lineRule="auto"/>
              <w:jc w:val="both"/>
              <w:rPr>
                <w:rFonts w:ascii="Calibri" w:eastAsia="Calibri" w:hAnsi="Calibri" w:cs="Calibri"/>
                <w:b/>
                <w:bCs/>
                <w:sz w:val="22"/>
                <w:szCs w:val="22"/>
              </w:rPr>
            </w:pPr>
            <w:r w:rsidRPr="55C016C3">
              <w:rPr>
                <w:rFonts w:ascii="Calibri" w:eastAsia="Calibri" w:hAnsi="Calibri" w:cs="Calibri"/>
                <w:b/>
                <w:bCs/>
                <w:sz w:val="22"/>
                <w:szCs w:val="22"/>
              </w:rPr>
              <w:t>Output Data</w:t>
            </w:r>
          </w:p>
        </w:tc>
        <w:tc>
          <w:tcPr>
            <w:tcW w:w="3559" w:type="dxa"/>
            <w:tcBorders>
              <w:top w:val="single" w:sz="8" w:space="0" w:color="auto"/>
              <w:left w:val="single" w:sz="8" w:space="0" w:color="auto"/>
              <w:bottom w:val="single" w:sz="8" w:space="0" w:color="auto"/>
              <w:right w:val="single" w:sz="8" w:space="0" w:color="auto"/>
            </w:tcBorders>
            <w:tcMar>
              <w:left w:w="108" w:type="dxa"/>
              <w:right w:w="108" w:type="dxa"/>
            </w:tcMar>
          </w:tcPr>
          <w:p w14:paraId="14ADB1CA" w14:textId="60C9A5D7" w:rsidR="55C016C3" w:rsidRDefault="55C016C3" w:rsidP="55C016C3">
            <w:pPr>
              <w:spacing w:line="257" w:lineRule="auto"/>
              <w:jc w:val="both"/>
              <w:rPr>
                <w:rFonts w:ascii="Calibri" w:eastAsia="Calibri" w:hAnsi="Calibri" w:cs="Calibri"/>
                <w:b/>
                <w:bCs/>
                <w:sz w:val="22"/>
                <w:szCs w:val="22"/>
              </w:rPr>
            </w:pPr>
            <w:r w:rsidRPr="55C016C3">
              <w:rPr>
                <w:rFonts w:ascii="Calibri" w:eastAsia="Calibri" w:hAnsi="Calibri" w:cs="Calibri"/>
                <w:b/>
                <w:bCs/>
                <w:sz w:val="22"/>
                <w:szCs w:val="22"/>
              </w:rPr>
              <w:t>Requirement</w:t>
            </w:r>
          </w:p>
        </w:tc>
      </w:tr>
      <w:tr w:rsidR="55C016C3" w14:paraId="35F3A368" w14:textId="77777777" w:rsidTr="55C016C3">
        <w:trPr>
          <w:trHeight w:val="300"/>
        </w:trPr>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34D66D5B" w14:textId="69104095" w:rsidR="55C016C3" w:rsidRDefault="55C016C3" w:rsidP="55C016C3">
            <w:pPr>
              <w:rPr>
                <w:rFonts w:eastAsia="Times New Roman"/>
              </w:rPr>
            </w:pPr>
            <w:r w:rsidRPr="55C016C3">
              <w:rPr>
                <w:rFonts w:eastAsia="Times New Roman"/>
              </w:rPr>
              <w:t>/v1/ai/getGlobalModel</w:t>
            </w:r>
          </w:p>
        </w:tc>
        <w:tc>
          <w:tcPr>
            <w:tcW w:w="773" w:type="dxa"/>
            <w:tcBorders>
              <w:top w:val="single" w:sz="8" w:space="0" w:color="auto"/>
              <w:left w:val="single" w:sz="8" w:space="0" w:color="auto"/>
              <w:bottom w:val="single" w:sz="8" w:space="0" w:color="auto"/>
              <w:right w:val="single" w:sz="8" w:space="0" w:color="auto"/>
            </w:tcBorders>
            <w:tcMar>
              <w:left w:w="108" w:type="dxa"/>
              <w:right w:w="108" w:type="dxa"/>
            </w:tcMar>
          </w:tcPr>
          <w:p w14:paraId="621C2BF0" w14:textId="7CF1535D" w:rsidR="55C016C3" w:rsidRDefault="55C016C3" w:rsidP="55C016C3">
            <w:pPr>
              <w:spacing w:line="257" w:lineRule="auto"/>
              <w:jc w:val="both"/>
              <w:rPr>
                <w:rFonts w:ascii="Calibri" w:eastAsia="Calibri" w:hAnsi="Calibri" w:cs="Calibri"/>
                <w:sz w:val="22"/>
                <w:szCs w:val="22"/>
              </w:rPr>
            </w:pPr>
            <w:r w:rsidRPr="55C016C3">
              <w:rPr>
                <w:rFonts w:ascii="Calibri" w:eastAsia="Calibri" w:hAnsi="Calibri" w:cs="Calibri"/>
                <w:sz w:val="22"/>
                <w:szCs w:val="22"/>
              </w:rPr>
              <w:t>GET</w:t>
            </w:r>
          </w:p>
        </w:tc>
        <w:tc>
          <w:tcPr>
            <w:tcW w:w="1332" w:type="dxa"/>
            <w:tcBorders>
              <w:top w:val="single" w:sz="8" w:space="0" w:color="auto"/>
              <w:left w:val="single" w:sz="8" w:space="0" w:color="auto"/>
              <w:bottom w:val="single" w:sz="8" w:space="0" w:color="auto"/>
              <w:right w:val="single" w:sz="8" w:space="0" w:color="auto"/>
            </w:tcBorders>
            <w:tcMar>
              <w:left w:w="108" w:type="dxa"/>
              <w:right w:w="108" w:type="dxa"/>
            </w:tcMar>
          </w:tcPr>
          <w:p w14:paraId="6E7C95BF" w14:textId="742C51DB" w:rsidR="55C016C3" w:rsidRDefault="55C016C3" w:rsidP="55C016C3">
            <w:pPr>
              <w:spacing w:line="257" w:lineRule="auto"/>
              <w:jc w:val="both"/>
              <w:rPr>
                <w:rFonts w:ascii="Calibri" w:eastAsia="Calibri" w:hAnsi="Calibri" w:cs="Calibri"/>
                <w:sz w:val="22"/>
                <w:szCs w:val="22"/>
              </w:rPr>
            </w:pPr>
          </w:p>
        </w:tc>
        <w:tc>
          <w:tcPr>
            <w:tcW w:w="1169" w:type="dxa"/>
            <w:tcBorders>
              <w:top w:val="single" w:sz="8" w:space="0" w:color="auto"/>
              <w:left w:val="single" w:sz="8" w:space="0" w:color="auto"/>
              <w:bottom w:val="single" w:sz="8" w:space="0" w:color="auto"/>
              <w:right w:val="single" w:sz="8" w:space="0" w:color="auto"/>
            </w:tcBorders>
            <w:tcMar>
              <w:left w:w="108" w:type="dxa"/>
              <w:right w:w="108" w:type="dxa"/>
            </w:tcMar>
          </w:tcPr>
          <w:p w14:paraId="52C5CC41" w14:textId="744B6BB6" w:rsidR="55C016C3" w:rsidRDefault="55C016C3" w:rsidP="55C016C3">
            <w:pPr>
              <w:spacing w:line="257" w:lineRule="auto"/>
              <w:jc w:val="both"/>
              <w:rPr>
                <w:rFonts w:eastAsia="Times New Roman"/>
                <w:lang w:val="en-US"/>
              </w:rPr>
            </w:pPr>
            <w:r w:rsidRPr="55C016C3">
              <w:rPr>
                <w:rFonts w:ascii="Calibri" w:eastAsia="Calibri" w:hAnsi="Calibri" w:cs="Calibri"/>
                <w:sz w:val="22"/>
                <w:szCs w:val="22"/>
              </w:rPr>
              <w:t>[</w:t>
            </w:r>
            <w:r w:rsidRPr="55C016C3">
              <w:rPr>
                <w:rFonts w:eastAsia="Times New Roman"/>
                <w:lang w:val="en-US"/>
              </w:rPr>
              <w:t>W]</w:t>
            </w:r>
          </w:p>
          <w:p w14:paraId="7259E589" w14:textId="4FCDCF40" w:rsidR="55C016C3" w:rsidRDefault="55C016C3" w:rsidP="55C016C3">
            <w:pPr>
              <w:spacing w:line="257" w:lineRule="auto"/>
              <w:jc w:val="both"/>
              <w:rPr>
                <w:rFonts w:ascii="Calibri" w:eastAsia="Calibri" w:hAnsi="Calibri" w:cs="Calibri"/>
                <w:sz w:val="22"/>
                <w:szCs w:val="22"/>
              </w:rPr>
            </w:pPr>
          </w:p>
        </w:tc>
        <w:tc>
          <w:tcPr>
            <w:tcW w:w="3559" w:type="dxa"/>
            <w:tcBorders>
              <w:top w:val="single" w:sz="8" w:space="0" w:color="auto"/>
              <w:left w:val="single" w:sz="8" w:space="0" w:color="auto"/>
              <w:bottom w:val="single" w:sz="8" w:space="0" w:color="auto"/>
              <w:right w:val="single" w:sz="8" w:space="0" w:color="auto"/>
            </w:tcBorders>
            <w:tcMar>
              <w:left w:w="108" w:type="dxa"/>
              <w:right w:w="108" w:type="dxa"/>
            </w:tcMar>
          </w:tcPr>
          <w:p w14:paraId="022587EE" w14:textId="45C0D802" w:rsidR="55C016C3" w:rsidRDefault="55C016C3" w:rsidP="55C016C3">
            <w:pPr>
              <w:spacing w:line="257" w:lineRule="auto"/>
              <w:jc w:val="both"/>
              <w:rPr>
                <w:rFonts w:eastAsia="Times New Roman"/>
                <w:lang w:val="en-US"/>
              </w:rPr>
            </w:pPr>
            <w:r w:rsidRPr="55C016C3">
              <w:rPr>
                <w:rFonts w:eastAsia="Times New Roman"/>
                <w:lang w:val="en-US"/>
              </w:rPr>
              <w:t>Get the global model parameters (W) from the Federated Learning System to initialize the federated learning process.</w:t>
            </w:r>
          </w:p>
        </w:tc>
      </w:tr>
      <w:tr w:rsidR="55C016C3" w14:paraId="1A9D6302" w14:textId="77777777" w:rsidTr="55C016C3">
        <w:trPr>
          <w:trHeight w:val="300"/>
        </w:trPr>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5CFD8178" w14:textId="2DA2122C" w:rsidR="55C016C3" w:rsidRDefault="55C016C3" w:rsidP="55C016C3">
            <w:pPr>
              <w:rPr>
                <w:rFonts w:eastAsia="Times New Roman"/>
              </w:rPr>
            </w:pPr>
            <w:r w:rsidRPr="55C016C3">
              <w:rPr>
                <w:rFonts w:eastAsia="Times New Roman"/>
              </w:rPr>
              <w:t>/v1/ai/sendLocalModel</w:t>
            </w:r>
          </w:p>
        </w:tc>
        <w:tc>
          <w:tcPr>
            <w:tcW w:w="773" w:type="dxa"/>
            <w:tcBorders>
              <w:top w:val="single" w:sz="8" w:space="0" w:color="auto"/>
              <w:left w:val="single" w:sz="8" w:space="0" w:color="auto"/>
              <w:bottom w:val="single" w:sz="8" w:space="0" w:color="auto"/>
              <w:right w:val="single" w:sz="8" w:space="0" w:color="auto"/>
            </w:tcBorders>
            <w:tcMar>
              <w:left w:w="108" w:type="dxa"/>
              <w:right w:w="108" w:type="dxa"/>
            </w:tcMar>
          </w:tcPr>
          <w:p w14:paraId="285FE5F1" w14:textId="0A490F2D" w:rsidR="55C016C3" w:rsidRDefault="55C016C3" w:rsidP="55C016C3">
            <w:pPr>
              <w:spacing w:line="257" w:lineRule="auto"/>
              <w:jc w:val="both"/>
              <w:rPr>
                <w:rFonts w:ascii="Calibri" w:eastAsia="Calibri" w:hAnsi="Calibri" w:cs="Calibri"/>
                <w:sz w:val="22"/>
                <w:szCs w:val="22"/>
              </w:rPr>
            </w:pPr>
            <w:r w:rsidRPr="55C016C3">
              <w:rPr>
                <w:rFonts w:ascii="Calibri" w:eastAsia="Calibri" w:hAnsi="Calibri" w:cs="Calibri"/>
                <w:sz w:val="22"/>
                <w:szCs w:val="22"/>
              </w:rPr>
              <w:t>PUT</w:t>
            </w:r>
          </w:p>
        </w:tc>
        <w:tc>
          <w:tcPr>
            <w:tcW w:w="1332" w:type="dxa"/>
            <w:tcBorders>
              <w:top w:val="single" w:sz="8" w:space="0" w:color="auto"/>
              <w:left w:val="single" w:sz="8" w:space="0" w:color="auto"/>
              <w:bottom w:val="single" w:sz="8" w:space="0" w:color="auto"/>
              <w:right w:val="single" w:sz="8" w:space="0" w:color="auto"/>
            </w:tcBorders>
            <w:tcMar>
              <w:left w:w="108" w:type="dxa"/>
              <w:right w:w="108" w:type="dxa"/>
            </w:tcMar>
          </w:tcPr>
          <w:p w14:paraId="4D89E0B7" w14:textId="2B5D9BEE" w:rsidR="55C016C3" w:rsidRDefault="55C016C3" w:rsidP="55C016C3">
            <w:pPr>
              <w:spacing w:line="257" w:lineRule="auto"/>
              <w:jc w:val="both"/>
              <w:rPr>
                <w:rFonts w:eastAsia="Times New Roman"/>
                <w:lang w:val="en-US"/>
              </w:rPr>
            </w:pPr>
            <w:r w:rsidRPr="55C016C3">
              <w:rPr>
                <w:rFonts w:ascii="Calibri" w:eastAsia="Calibri" w:hAnsi="Calibri" w:cs="Calibri"/>
                <w:sz w:val="22"/>
                <w:szCs w:val="22"/>
              </w:rPr>
              <w:t>[</w:t>
            </w:r>
            <w:r w:rsidRPr="55C016C3">
              <w:rPr>
                <w:rFonts w:eastAsia="Times New Roman"/>
                <w:lang w:val="en-US"/>
              </w:rPr>
              <w:t>Δw]</w:t>
            </w:r>
          </w:p>
        </w:tc>
        <w:tc>
          <w:tcPr>
            <w:tcW w:w="1169" w:type="dxa"/>
            <w:tcBorders>
              <w:top w:val="single" w:sz="8" w:space="0" w:color="auto"/>
              <w:left w:val="single" w:sz="8" w:space="0" w:color="auto"/>
              <w:bottom w:val="single" w:sz="8" w:space="0" w:color="auto"/>
              <w:right w:val="single" w:sz="8" w:space="0" w:color="auto"/>
            </w:tcBorders>
            <w:tcMar>
              <w:left w:w="108" w:type="dxa"/>
              <w:right w:w="108" w:type="dxa"/>
            </w:tcMar>
          </w:tcPr>
          <w:p w14:paraId="4F6BF821" w14:textId="50D0542B" w:rsidR="55C016C3" w:rsidRDefault="55C016C3" w:rsidP="55C016C3">
            <w:pPr>
              <w:spacing w:line="257" w:lineRule="auto"/>
              <w:jc w:val="both"/>
              <w:rPr>
                <w:rFonts w:ascii="Calibri" w:eastAsia="Calibri" w:hAnsi="Calibri" w:cs="Calibri"/>
                <w:sz w:val="22"/>
                <w:szCs w:val="22"/>
              </w:rPr>
            </w:pPr>
          </w:p>
        </w:tc>
        <w:tc>
          <w:tcPr>
            <w:tcW w:w="3559" w:type="dxa"/>
            <w:tcBorders>
              <w:top w:val="single" w:sz="8" w:space="0" w:color="auto"/>
              <w:left w:val="single" w:sz="8" w:space="0" w:color="auto"/>
              <w:bottom w:val="single" w:sz="8" w:space="0" w:color="auto"/>
              <w:right w:val="single" w:sz="8" w:space="0" w:color="auto"/>
            </w:tcBorders>
            <w:tcMar>
              <w:left w:w="108" w:type="dxa"/>
              <w:right w:w="108" w:type="dxa"/>
            </w:tcMar>
          </w:tcPr>
          <w:p w14:paraId="00FCA4DB" w14:textId="799778C8" w:rsidR="55C016C3" w:rsidRDefault="55C016C3" w:rsidP="55C016C3">
            <w:pPr>
              <w:spacing w:line="257" w:lineRule="auto"/>
              <w:jc w:val="both"/>
              <w:rPr>
                <w:rFonts w:eastAsia="Times New Roman"/>
                <w:lang w:val="en-US"/>
              </w:rPr>
            </w:pPr>
            <w:r w:rsidRPr="55C016C3">
              <w:rPr>
                <w:rFonts w:eastAsia="Times New Roman"/>
                <w:lang w:val="en-US"/>
              </w:rPr>
              <w:t>Send the parameters (Δw) to the Federated Learning System,  trained with the respective user private dataset.</w:t>
            </w:r>
          </w:p>
        </w:tc>
      </w:tr>
    </w:tbl>
    <w:p w14:paraId="6B9E92F1" w14:textId="4B512EB2" w:rsidR="55C016C3" w:rsidRDefault="55C016C3" w:rsidP="55C016C3">
      <w:pPr>
        <w:rPr>
          <w:highlight w:val="yellow"/>
        </w:rPr>
      </w:pPr>
    </w:p>
    <w:p w14:paraId="1E41A0A5" w14:textId="3D9DAA6C" w:rsidR="55C016C3" w:rsidRDefault="55C016C3" w:rsidP="55C016C3">
      <w:pPr>
        <w:rPr>
          <w:highlight w:val="yellow"/>
        </w:rPr>
      </w:pPr>
    </w:p>
    <w:p w14:paraId="4174D0A3" w14:textId="49789766" w:rsidR="00923851" w:rsidRDefault="2528E7C0" w:rsidP="12D68C67">
      <w:pPr>
        <w:pStyle w:val="Titolo2"/>
        <w:numPr>
          <w:ilvl w:val="1"/>
          <w:numId w:val="3"/>
        </w:numPr>
        <w:ind w:left="576"/>
      </w:pPr>
      <w:bookmarkStart w:id="100" w:name="_Toc135137754"/>
      <w:r>
        <w:t>API: AIH Platform Back-end System &lt;-&gt; Third Parties</w:t>
      </w:r>
      <w:bookmarkEnd w:id="100"/>
    </w:p>
    <w:p w14:paraId="6303DB6C" w14:textId="77777777" w:rsidR="00923851" w:rsidRDefault="00923851" w:rsidP="00923851"/>
    <w:p w14:paraId="691381FF" w14:textId="68E74A15" w:rsidR="00923851" w:rsidRDefault="00923851" w:rsidP="12D68C67"/>
    <w:tbl>
      <w:tblPr>
        <w:tblStyle w:val="Grigliatabella"/>
        <w:tblW w:w="0" w:type="auto"/>
        <w:tblInd w:w="120" w:type="dxa"/>
        <w:tblLayout w:type="fixed"/>
        <w:tblLook w:val="04A0" w:firstRow="1" w:lastRow="0" w:firstColumn="1" w:lastColumn="0" w:noHBand="0" w:noVBand="1"/>
      </w:tblPr>
      <w:tblGrid>
        <w:gridCol w:w="2512"/>
        <w:gridCol w:w="773"/>
        <w:gridCol w:w="1365"/>
        <w:gridCol w:w="1136"/>
        <w:gridCol w:w="3559"/>
      </w:tblGrid>
      <w:tr w:rsidR="00923851" w14:paraId="259D74BA" w14:textId="77777777" w:rsidTr="0064047C">
        <w:trPr>
          <w:trHeight w:val="300"/>
        </w:trPr>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2C6F0348" w14:textId="77777777" w:rsidR="00923851" w:rsidRDefault="00923851" w:rsidP="0064047C">
            <w:pPr>
              <w:spacing w:line="257" w:lineRule="auto"/>
              <w:jc w:val="both"/>
              <w:rPr>
                <w:rFonts w:ascii="Calibri" w:eastAsia="Calibri" w:hAnsi="Calibri" w:cs="Calibri"/>
                <w:b/>
                <w:bCs/>
                <w:sz w:val="22"/>
                <w:szCs w:val="22"/>
              </w:rPr>
            </w:pPr>
            <w:r w:rsidRPr="150D8FE8">
              <w:rPr>
                <w:rFonts w:ascii="Calibri" w:eastAsia="Calibri" w:hAnsi="Calibri" w:cs="Calibri"/>
                <w:b/>
                <w:bCs/>
                <w:sz w:val="22"/>
                <w:szCs w:val="22"/>
              </w:rPr>
              <w:t>API entry point</w:t>
            </w:r>
          </w:p>
        </w:tc>
        <w:tc>
          <w:tcPr>
            <w:tcW w:w="773" w:type="dxa"/>
            <w:tcBorders>
              <w:top w:val="single" w:sz="8" w:space="0" w:color="auto"/>
              <w:left w:val="single" w:sz="8" w:space="0" w:color="auto"/>
              <w:bottom w:val="single" w:sz="8" w:space="0" w:color="auto"/>
              <w:right w:val="single" w:sz="8" w:space="0" w:color="auto"/>
            </w:tcBorders>
            <w:tcMar>
              <w:left w:w="108" w:type="dxa"/>
              <w:right w:w="108" w:type="dxa"/>
            </w:tcMar>
          </w:tcPr>
          <w:p w14:paraId="39DDAD5C" w14:textId="77777777" w:rsidR="00923851" w:rsidRDefault="00923851" w:rsidP="0064047C">
            <w:pPr>
              <w:spacing w:line="257" w:lineRule="auto"/>
              <w:jc w:val="both"/>
              <w:rPr>
                <w:rFonts w:ascii="Calibri" w:eastAsia="Calibri" w:hAnsi="Calibri" w:cs="Calibri"/>
                <w:b/>
                <w:bCs/>
                <w:sz w:val="22"/>
                <w:szCs w:val="22"/>
              </w:rPr>
            </w:pPr>
            <w:r w:rsidRPr="150D8FE8">
              <w:rPr>
                <w:rFonts w:ascii="Calibri" w:eastAsia="Calibri" w:hAnsi="Calibri" w:cs="Calibri"/>
                <w:b/>
                <w:bCs/>
                <w:sz w:val="22"/>
                <w:szCs w:val="22"/>
              </w:rPr>
              <w:t>Method</w:t>
            </w:r>
          </w:p>
        </w:tc>
        <w:tc>
          <w:tcPr>
            <w:tcW w:w="1365" w:type="dxa"/>
            <w:tcBorders>
              <w:top w:val="single" w:sz="8" w:space="0" w:color="auto"/>
              <w:left w:val="single" w:sz="8" w:space="0" w:color="auto"/>
              <w:bottom w:val="single" w:sz="8" w:space="0" w:color="auto"/>
              <w:right w:val="single" w:sz="8" w:space="0" w:color="auto"/>
            </w:tcBorders>
            <w:tcMar>
              <w:left w:w="108" w:type="dxa"/>
              <w:right w:w="108" w:type="dxa"/>
            </w:tcMar>
          </w:tcPr>
          <w:p w14:paraId="085071D9" w14:textId="77777777" w:rsidR="00923851" w:rsidRDefault="00923851" w:rsidP="0064047C">
            <w:pPr>
              <w:spacing w:line="257" w:lineRule="auto"/>
              <w:jc w:val="both"/>
              <w:rPr>
                <w:rFonts w:ascii="Calibri" w:eastAsia="Calibri" w:hAnsi="Calibri" w:cs="Calibri"/>
                <w:b/>
                <w:bCs/>
                <w:sz w:val="22"/>
                <w:szCs w:val="22"/>
              </w:rPr>
            </w:pPr>
            <w:r w:rsidRPr="150D8FE8">
              <w:rPr>
                <w:rFonts w:ascii="Calibri" w:eastAsia="Calibri" w:hAnsi="Calibri" w:cs="Calibri"/>
                <w:b/>
                <w:bCs/>
                <w:sz w:val="22"/>
                <w:szCs w:val="22"/>
              </w:rPr>
              <w:t>Input Data</w:t>
            </w:r>
          </w:p>
        </w:tc>
        <w:tc>
          <w:tcPr>
            <w:tcW w:w="1136" w:type="dxa"/>
            <w:tcBorders>
              <w:top w:val="single" w:sz="8" w:space="0" w:color="auto"/>
              <w:left w:val="single" w:sz="8" w:space="0" w:color="auto"/>
              <w:bottom w:val="single" w:sz="8" w:space="0" w:color="auto"/>
              <w:right w:val="single" w:sz="8" w:space="0" w:color="auto"/>
            </w:tcBorders>
            <w:tcMar>
              <w:left w:w="108" w:type="dxa"/>
              <w:right w:w="108" w:type="dxa"/>
            </w:tcMar>
          </w:tcPr>
          <w:p w14:paraId="112C59FE" w14:textId="77777777" w:rsidR="00923851" w:rsidRDefault="00923851" w:rsidP="0064047C">
            <w:pPr>
              <w:spacing w:line="257" w:lineRule="auto"/>
              <w:jc w:val="both"/>
              <w:rPr>
                <w:rFonts w:ascii="Calibri" w:eastAsia="Calibri" w:hAnsi="Calibri" w:cs="Calibri"/>
                <w:b/>
                <w:bCs/>
                <w:sz w:val="22"/>
                <w:szCs w:val="22"/>
              </w:rPr>
            </w:pPr>
            <w:r w:rsidRPr="150D8FE8">
              <w:rPr>
                <w:rFonts w:ascii="Calibri" w:eastAsia="Calibri" w:hAnsi="Calibri" w:cs="Calibri"/>
                <w:b/>
                <w:bCs/>
                <w:sz w:val="22"/>
                <w:szCs w:val="22"/>
              </w:rPr>
              <w:t>Output Data</w:t>
            </w:r>
          </w:p>
        </w:tc>
        <w:tc>
          <w:tcPr>
            <w:tcW w:w="3559" w:type="dxa"/>
            <w:tcBorders>
              <w:top w:val="single" w:sz="8" w:space="0" w:color="auto"/>
              <w:left w:val="single" w:sz="8" w:space="0" w:color="auto"/>
              <w:bottom w:val="single" w:sz="8" w:space="0" w:color="auto"/>
              <w:right w:val="single" w:sz="8" w:space="0" w:color="auto"/>
            </w:tcBorders>
            <w:tcMar>
              <w:left w:w="108" w:type="dxa"/>
              <w:right w:w="108" w:type="dxa"/>
            </w:tcMar>
          </w:tcPr>
          <w:p w14:paraId="6D8515AD" w14:textId="60C9A5D7" w:rsidR="00923851" w:rsidRDefault="00C93D4E" w:rsidP="0064047C">
            <w:pPr>
              <w:spacing w:line="257" w:lineRule="auto"/>
              <w:jc w:val="both"/>
              <w:rPr>
                <w:rFonts w:ascii="Calibri" w:eastAsia="Calibri" w:hAnsi="Calibri" w:cs="Calibri"/>
                <w:b/>
                <w:bCs/>
                <w:sz w:val="22"/>
                <w:szCs w:val="22"/>
              </w:rPr>
            </w:pPr>
            <w:r>
              <w:rPr>
                <w:rFonts w:ascii="Calibri" w:eastAsia="Calibri" w:hAnsi="Calibri" w:cs="Calibri"/>
                <w:b/>
                <w:bCs/>
                <w:sz w:val="22"/>
                <w:szCs w:val="22"/>
              </w:rPr>
              <w:t>Requirement</w:t>
            </w:r>
          </w:p>
        </w:tc>
      </w:tr>
      <w:tr w:rsidR="00923851" w14:paraId="744E8ABF" w14:textId="77777777" w:rsidTr="0064047C">
        <w:trPr>
          <w:trHeight w:val="300"/>
        </w:trPr>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2493C62F" w14:textId="77777777" w:rsidR="00923851" w:rsidRDefault="00923851" w:rsidP="0064047C">
            <w:pPr>
              <w:spacing w:line="257" w:lineRule="auto"/>
              <w:jc w:val="both"/>
              <w:rPr>
                <w:rFonts w:ascii="Consolas" w:eastAsia="Consolas" w:hAnsi="Consolas" w:cs="Consolas"/>
                <w:sz w:val="21"/>
                <w:szCs w:val="21"/>
              </w:rPr>
            </w:pPr>
            <w:r w:rsidRPr="150D8FE8">
              <w:rPr>
                <w:rFonts w:ascii="Consolas" w:eastAsia="Consolas" w:hAnsi="Consolas" w:cs="Consolas"/>
                <w:sz w:val="21"/>
                <w:szCs w:val="21"/>
              </w:rPr>
              <w:t>/v1/authentication/register</w:t>
            </w:r>
          </w:p>
        </w:tc>
        <w:tc>
          <w:tcPr>
            <w:tcW w:w="773" w:type="dxa"/>
            <w:tcBorders>
              <w:top w:val="single" w:sz="8" w:space="0" w:color="auto"/>
              <w:left w:val="single" w:sz="8" w:space="0" w:color="auto"/>
              <w:bottom w:val="single" w:sz="8" w:space="0" w:color="auto"/>
              <w:right w:val="single" w:sz="8" w:space="0" w:color="auto"/>
            </w:tcBorders>
            <w:tcMar>
              <w:left w:w="108" w:type="dxa"/>
              <w:right w:w="108" w:type="dxa"/>
            </w:tcMar>
          </w:tcPr>
          <w:p w14:paraId="5426BEE8"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POST</w:t>
            </w:r>
          </w:p>
        </w:tc>
        <w:tc>
          <w:tcPr>
            <w:tcW w:w="1365" w:type="dxa"/>
            <w:tcBorders>
              <w:top w:val="single" w:sz="8" w:space="0" w:color="auto"/>
              <w:left w:val="single" w:sz="8" w:space="0" w:color="auto"/>
              <w:bottom w:val="single" w:sz="8" w:space="0" w:color="auto"/>
              <w:right w:val="single" w:sz="8" w:space="0" w:color="auto"/>
            </w:tcBorders>
            <w:tcMar>
              <w:left w:w="108" w:type="dxa"/>
              <w:right w:w="108" w:type="dxa"/>
            </w:tcMar>
          </w:tcPr>
          <w:p w14:paraId="6D76AF35"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username</w:t>
            </w:r>
          </w:p>
          <w:p w14:paraId="7D2C77CA"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password</w:t>
            </w:r>
          </w:p>
          <w:p w14:paraId="2DFC842F"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type=’End User’</w:t>
            </w:r>
          </w:p>
          <w:p w14:paraId="4B67C608"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[BC</w:t>
            </w:r>
            <w:r w:rsidRPr="150D8FE8">
              <w:rPr>
                <w:rFonts w:ascii="Calibri" w:eastAsia="Calibri" w:hAnsi="Calibri" w:cs="Calibri"/>
                <w:sz w:val="17"/>
                <w:szCs w:val="17"/>
                <w:vertAlign w:val="subscript"/>
              </w:rPr>
              <w:t>priv_k</w:t>
            </w:r>
            <w:r w:rsidRPr="150D8FE8">
              <w:rPr>
                <w:rFonts w:ascii="Calibri" w:eastAsia="Calibri" w:hAnsi="Calibri" w:cs="Calibri"/>
                <w:sz w:val="22"/>
                <w:szCs w:val="22"/>
              </w:rPr>
              <w:t>]</w:t>
            </w:r>
          </w:p>
        </w:tc>
        <w:tc>
          <w:tcPr>
            <w:tcW w:w="1136" w:type="dxa"/>
            <w:tcBorders>
              <w:top w:val="single" w:sz="8" w:space="0" w:color="auto"/>
              <w:left w:val="single" w:sz="8" w:space="0" w:color="auto"/>
              <w:bottom w:val="single" w:sz="8" w:space="0" w:color="auto"/>
              <w:right w:val="single" w:sz="8" w:space="0" w:color="auto"/>
            </w:tcBorders>
            <w:tcMar>
              <w:left w:w="108" w:type="dxa"/>
              <w:right w:w="108" w:type="dxa"/>
            </w:tcMar>
          </w:tcPr>
          <w:p w14:paraId="6724FB45"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[Account]</w:t>
            </w:r>
          </w:p>
        </w:tc>
        <w:tc>
          <w:tcPr>
            <w:tcW w:w="3559" w:type="dxa"/>
            <w:tcBorders>
              <w:top w:val="single" w:sz="8" w:space="0" w:color="auto"/>
              <w:left w:val="single" w:sz="8" w:space="0" w:color="auto"/>
              <w:bottom w:val="single" w:sz="8" w:space="0" w:color="auto"/>
              <w:right w:val="single" w:sz="8" w:space="0" w:color="auto"/>
            </w:tcBorders>
            <w:tcMar>
              <w:left w:w="108" w:type="dxa"/>
              <w:right w:w="108" w:type="dxa"/>
            </w:tcMar>
          </w:tcPr>
          <w:p w14:paraId="10C86228"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Register a new End User on the AIH Platform Back-end.</w:t>
            </w:r>
          </w:p>
          <w:p w14:paraId="726A5512"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If BC</w:t>
            </w:r>
            <w:r w:rsidRPr="150D8FE8">
              <w:rPr>
                <w:rFonts w:ascii="Calibri" w:eastAsia="Calibri" w:hAnsi="Calibri" w:cs="Calibri"/>
                <w:sz w:val="17"/>
                <w:szCs w:val="17"/>
                <w:vertAlign w:val="subscript"/>
              </w:rPr>
              <w:t xml:space="preserve">priv </w:t>
            </w:r>
            <w:r w:rsidRPr="150D8FE8">
              <w:rPr>
                <w:rFonts w:ascii="Calibri" w:eastAsia="Calibri" w:hAnsi="Calibri" w:cs="Calibri"/>
                <w:sz w:val="22"/>
                <w:szCs w:val="22"/>
              </w:rPr>
              <w:t>is specified, the user will be registered in the blockchain using the address (derived from the private key) specified.</w:t>
            </w:r>
          </w:p>
        </w:tc>
      </w:tr>
      <w:tr w:rsidR="00923851" w14:paraId="051BE249" w14:textId="77777777" w:rsidTr="0064047C">
        <w:trPr>
          <w:trHeight w:val="300"/>
        </w:trPr>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042DC14B" w14:textId="77777777" w:rsidR="00923851" w:rsidRDefault="00923851" w:rsidP="0064047C">
            <w:pPr>
              <w:spacing w:line="257" w:lineRule="auto"/>
              <w:jc w:val="both"/>
              <w:rPr>
                <w:rFonts w:ascii="Consolas" w:eastAsia="Consolas" w:hAnsi="Consolas" w:cs="Consolas"/>
                <w:sz w:val="21"/>
                <w:szCs w:val="21"/>
              </w:rPr>
            </w:pPr>
            <w:r w:rsidRPr="150D8FE8">
              <w:rPr>
                <w:rFonts w:ascii="Consolas" w:eastAsia="Consolas" w:hAnsi="Consolas" w:cs="Consolas"/>
                <w:sz w:val="21"/>
                <w:szCs w:val="21"/>
              </w:rPr>
              <w:t>/v1/authentication/signin</w:t>
            </w:r>
          </w:p>
        </w:tc>
        <w:tc>
          <w:tcPr>
            <w:tcW w:w="773" w:type="dxa"/>
            <w:tcBorders>
              <w:top w:val="single" w:sz="8" w:space="0" w:color="auto"/>
              <w:left w:val="single" w:sz="8" w:space="0" w:color="auto"/>
              <w:bottom w:val="single" w:sz="8" w:space="0" w:color="auto"/>
              <w:right w:val="single" w:sz="8" w:space="0" w:color="auto"/>
            </w:tcBorders>
            <w:tcMar>
              <w:left w:w="108" w:type="dxa"/>
              <w:right w:w="108" w:type="dxa"/>
            </w:tcMar>
          </w:tcPr>
          <w:p w14:paraId="6A5D101E"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POST</w:t>
            </w:r>
          </w:p>
        </w:tc>
        <w:tc>
          <w:tcPr>
            <w:tcW w:w="1365" w:type="dxa"/>
            <w:tcBorders>
              <w:top w:val="single" w:sz="8" w:space="0" w:color="auto"/>
              <w:left w:val="single" w:sz="8" w:space="0" w:color="auto"/>
              <w:bottom w:val="single" w:sz="8" w:space="0" w:color="auto"/>
              <w:right w:val="single" w:sz="8" w:space="0" w:color="auto"/>
            </w:tcBorders>
            <w:tcMar>
              <w:left w:w="108" w:type="dxa"/>
              <w:right w:w="108" w:type="dxa"/>
            </w:tcMar>
          </w:tcPr>
          <w:p w14:paraId="0F403FBE"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username</w:t>
            </w:r>
          </w:p>
          <w:p w14:paraId="2EDA24A1"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password</w:t>
            </w:r>
          </w:p>
        </w:tc>
        <w:tc>
          <w:tcPr>
            <w:tcW w:w="1136" w:type="dxa"/>
            <w:tcBorders>
              <w:top w:val="single" w:sz="8" w:space="0" w:color="auto"/>
              <w:left w:val="single" w:sz="8" w:space="0" w:color="auto"/>
              <w:bottom w:val="single" w:sz="8" w:space="0" w:color="auto"/>
              <w:right w:val="single" w:sz="8" w:space="0" w:color="auto"/>
            </w:tcBorders>
            <w:tcMar>
              <w:left w:w="108" w:type="dxa"/>
              <w:right w:w="108" w:type="dxa"/>
            </w:tcMar>
          </w:tcPr>
          <w:p w14:paraId="01BC0EB5"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jwt</w:t>
            </w:r>
          </w:p>
        </w:tc>
        <w:tc>
          <w:tcPr>
            <w:tcW w:w="3559" w:type="dxa"/>
            <w:tcBorders>
              <w:top w:val="single" w:sz="8" w:space="0" w:color="auto"/>
              <w:left w:val="single" w:sz="8" w:space="0" w:color="auto"/>
              <w:bottom w:val="single" w:sz="8" w:space="0" w:color="auto"/>
              <w:right w:val="single" w:sz="8" w:space="0" w:color="auto"/>
            </w:tcBorders>
            <w:tcMar>
              <w:left w:w="108" w:type="dxa"/>
              <w:right w:w="108" w:type="dxa"/>
            </w:tcMar>
          </w:tcPr>
          <w:p w14:paraId="268CDD8B"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Sign in the third part on the AIH Platform Back-end and create an authentication and authorization token (JWT)</w:t>
            </w:r>
          </w:p>
        </w:tc>
      </w:tr>
      <w:tr w:rsidR="00923851" w14:paraId="250D6085" w14:textId="77777777" w:rsidTr="0064047C">
        <w:trPr>
          <w:trHeight w:val="300"/>
        </w:trPr>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19C4CB43" w14:textId="77777777" w:rsidR="00923851" w:rsidRDefault="00923851" w:rsidP="0064047C">
            <w:pPr>
              <w:spacing w:line="257" w:lineRule="auto"/>
              <w:jc w:val="both"/>
              <w:rPr>
                <w:rFonts w:ascii="Consolas" w:eastAsia="Consolas" w:hAnsi="Consolas" w:cs="Consolas"/>
                <w:sz w:val="21"/>
                <w:szCs w:val="21"/>
              </w:rPr>
            </w:pPr>
            <w:r w:rsidRPr="150D8FE8">
              <w:rPr>
                <w:rFonts w:ascii="Consolas" w:eastAsia="Consolas" w:hAnsi="Consolas" w:cs="Consolas"/>
                <w:sz w:val="21"/>
                <w:szCs w:val="21"/>
              </w:rPr>
              <w:t>/v1/storage/retrieve</w:t>
            </w:r>
          </w:p>
        </w:tc>
        <w:tc>
          <w:tcPr>
            <w:tcW w:w="773" w:type="dxa"/>
            <w:tcBorders>
              <w:top w:val="single" w:sz="8" w:space="0" w:color="auto"/>
              <w:left w:val="single" w:sz="8" w:space="0" w:color="auto"/>
              <w:bottom w:val="single" w:sz="8" w:space="0" w:color="auto"/>
              <w:right w:val="single" w:sz="8" w:space="0" w:color="auto"/>
            </w:tcBorders>
            <w:tcMar>
              <w:left w:w="108" w:type="dxa"/>
              <w:right w:w="108" w:type="dxa"/>
            </w:tcMar>
          </w:tcPr>
          <w:p w14:paraId="2DB67A6B"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GET</w:t>
            </w:r>
          </w:p>
        </w:tc>
        <w:tc>
          <w:tcPr>
            <w:tcW w:w="1365" w:type="dxa"/>
            <w:tcBorders>
              <w:top w:val="single" w:sz="8" w:space="0" w:color="auto"/>
              <w:left w:val="single" w:sz="8" w:space="0" w:color="auto"/>
              <w:bottom w:val="single" w:sz="8" w:space="0" w:color="auto"/>
              <w:right w:val="single" w:sz="8" w:space="0" w:color="auto"/>
            </w:tcBorders>
            <w:tcMar>
              <w:left w:w="108" w:type="dxa"/>
              <w:right w:w="108" w:type="dxa"/>
            </w:tcMar>
          </w:tcPr>
          <w:p w14:paraId="4C8333BC"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[filterCriteria]</w:t>
            </w:r>
          </w:p>
        </w:tc>
        <w:tc>
          <w:tcPr>
            <w:tcW w:w="1136" w:type="dxa"/>
            <w:tcBorders>
              <w:top w:val="single" w:sz="8" w:space="0" w:color="auto"/>
              <w:left w:val="single" w:sz="8" w:space="0" w:color="auto"/>
              <w:bottom w:val="single" w:sz="8" w:space="0" w:color="auto"/>
              <w:right w:val="single" w:sz="8" w:space="0" w:color="auto"/>
            </w:tcBorders>
            <w:tcMar>
              <w:left w:w="108" w:type="dxa"/>
              <w:right w:w="108" w:type="dxa"/>
            </w:tcMar>
          </w:tcPr>
          <w:p w14:paraId="60649D78"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[healthData]</w:t>
            </w:r>
          </w:p>
        </w:tc>
        <w:tc>
          <w:tcPr>
            <w:tcW w:w="3559" w:type="dxa"/>
            <w:tcBorders>
              <w:top w:val="single" w:sz="8" w:space="0" w:color="auto"/>
              <w:left w:val="single" w:sz="8" w:space="0" w:color="auto"/>
              <w:bottom w:val="single" w:sz="8" w:space="0" w:color="auto"/>
              <w:right w:val="single" w:sz="8" w:space="0" w:color="auto"/>
            </w:tcBorders>
            <w:tcMar>
              <w:left w:w="108" w:type="dxa"/>
              <w:right w:w="108" w:type="dxa"/>
            </w:tcMar>
          </w:tcPr>
          <w:p w14:paraId="0EF9ED32"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Retrieve health data on the Global Secure DataVault</w:t>
            </w:r>
          </w:p>
        </w:tc>
      </w:tr>
      <w:tr w:rsidR="00923851" w14:paraId="31F12668" w14:textId="77777777" w:rsidTr="0064047C">
        <w:trPr>
          <w:trHeight w:val="300"/>
        </w:trPr>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0D3CA17E" w14:textId="77777777" w:rsidR="00923851" w:rsidRDefault="00923851" w:rsidP="0064047C">
            <w:pPr>
              <w:spacing w:line="257" w:lineRule="auto"/>
              <w:jc w:val="both"/>
              <w:rPr>
                <w:rFonts w:ascii="Consolas" w:eastAsia="Consolas" w:hAnsi="Consolas" w:cs="Consolas"/>
                <w:sz w:val="21"/>
                <w:szCs w:val="21"/>
              </w:rPr>
            </w:pPr>
            <w:r w:rsidRPr="150D8FE8">
              <w:rPr>
                <w:rFonts w:ascii="Consolas" w:eastAsia="Consolas" w:hAnsi="Consolas" w:cs="Consolas"/>
                <w:sz w:val="21"/>
                <w:szCs w:val="21"/>
              </w:rPr>
              <w:t>/v1/storage/import</w:t>
            </w:r>
          </w:p>
        </w:tc>
        <w:tc>
          <w:tcPr>
            <w:tcW w:w="773" w:type="dxa"/>
            <w:tcBorders>
              <w:top w:val="single" w:sz="8" w:space="0" w:color="auto"/>
              <w:left w:val="single" w:sz="8" w:space="0" w:color="auto"/>
              <w:bottom w:val="single" w:sz="8" w:space="0" w:color="auto"/>
              <w:right w:val="single" w:sz="8" w:space="0" w:color="auto"/>
            </w:tcBorders>
            <w:tcMar>
              <w:left w:w="108" w:type="dxa"/>
              <w:right w:w="108" w:type="dxa"/>
            </w:tcMar>
          </w:tcPr>
          <w:p w14:paraId="6A0C03B6"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POST</w:t>
            </w:r>
          </w:p>
        </w:tc>
        <w:tc>
          <w:tcPr>
            <w:tcW w:w="1365" w:type="dxa"/>
            <w:tcBorders>
              <w:top w:val="single" w:sz="8" w:space="0" w:color="auto"/>
              <w:left w:val="single" w:sz="8" w:space="0" w:color="auto"/>
              <w:bottom w:val="single" w:sz="8" w:space="0" w:color="auto"/>
              <w:right w:val="single" w:sz="8" w:space="0" w:color="auto"/>
            </w:tcBorders>
            <w:tcMar>
              <w:left w:w="108" w:type="dxa"/>
              <w:right w:w="108" w:type="dxa"/>
            </w:tcMar>
          </w:tcPr>
          <w:p w14:paraId="69F74C02"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[healthdata]</w:t>
            </w:r>
          </w:p>
          <w:p w14:paraId="4F2BE256"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User_address</w:t>
            </w:r>
          </w:p>
        </w:tc>
        <w:tc>
          <w:tcPr>
            <w:tcW w:w="1136" w:type="dxa"/>
            <w:tcBorders>
              <w:top w:val="single" w:sz="8" w:space="0" w:color="auto"/>
              <w:left w:val="single" w:sz="8" w:space="0" w:color="auto"/>
              <w:bottom w:val="single" w:sz="8" w:space="0" w:color="auto"/>
              <w:right w:val="single" w:sz="8" w:space="0" w:color="auto"/>
            </w:tcBorders>
            <w:tcMar>
              <w:left w:w="108" w:type="dxa"/>
              <w:right w:w="108" w:type="dxa"/>
            </w:tcMar>
          </w:tcPr>
          <w:p w14:paraId="6196CF83"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 xml:space="preserve"> </w:t>
            </w:r>
          </w:p>
        </w:tc>
        <w:tc>
          <w:tcPr>
            <w:tcW w:w="3559" w:type="dxa"/>
            <w:tcBorders>
              <w:top w:val="single" w:sz="8" w:space="0" w:color="auto"/>
              <w:left w:val="single" w:sz="8" w:space="0" w:color="auto"/>
              <w:bottom w:val="single" w:sz="8" w:space="0" w:color="auto"/>
              <w:right w:val="single" w:sz="8" w:space="0" w:color="auto"/>
            </w:tcBorders>
            <w:tcMar>
              <w:left w:w="108" w:type="dxa"/>
              <w:right w:w="108" w:type="dxa"/>
            </w:tcMar>
          </w:tcPr>
          <w:p w14:paraId="71A3BF5C" w14:textId="77777777" w:rsidR="00923851" w:rsidRDefault="00923851" w:rsidP="0064047C">
            <w:pPr>
              <w:spacing w:line="257" w:lineRule="auto"/>
              <w:jc w:val="both"/>
              <w:rPr>
                <w:rFonts w:ascii="Calibri" w:eastAsia="Calibri" w:hAnsi="Calibri" w:cs="Calibri"/>
                <w:color w:val="000000" w:themeColor="text1"/>
                <w:sz w:val="22"/>
                <w:szCs w:val="22"/>
              </w:rPr>
            </w:pPr>
            <w:r w:rsidRPr="150D8FE8">
              <w:rPr>
                <w:rFonts w:ascii="Calibri" w:eastAsia="Calibri" w:hAnsi="Calibri" w:cs="Calibri"/>
                <w:color w:val="000000" w:themeColor="text1"/>
                <w:sz w:val="22"/>
                <w:szCs w:val="22"/>
                <w:lang w:val="en-US"/>
              </w:rPr>
              <w:t>Import health data in the back-end system for a specific user address</w:t>
            </w:r>
            <w:r w:rsidRPr="150D8FE8">
              <w:rPr>
                <w:rFonts w:ascii="Calibri" w:eastAsia="Calibri" w:hAnsi="Calibri" w:cs="Calibri"/>
                <w:color w:val="000000" w:themeColor="text1"/>
                <w:sz w:val="22"/>
                <w:szCs w:val="22"/>
              </w:rPr>
              <w:t xml:space="preserve"> </w:t>
            </w:r>
          </w:p>
        </w:tc>
      </w:tr>
      <w:tr w:rsidR="00923851" w14:paraId="51E053D4" w14:textId="77777777" w:rsidTr="0064047C">
        <w:trPr>
          <w:trHeight w:val="300"/>
        </w:trPr>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0B5B3289" w14:textId="77777777" w:rsidR="00923851" w:rsidRDefault="00923851" w:rsidP="0064047C">
            <w:pPr>
              <w:spacing w:line="257" w:lineRule="auto"/>
              <w:jc w:val="both"/>
              <w:rPr>
                <w:rFonts w:ascii="Consolas" w:eastAsia="Consolas" w:hAnsi="Consolas" w:cs="Consolas"/>
                <w:sz w:val="21"/>
                <w:szCs w:val="21"/>
              </w:rPr>
            </w:pPr>
            <w:r w:rsidRPr="150D8FE8">
              <w:rPr>
                <w:rFonts w:ascii="Consolas" w:eastAsia="Consolas" w:hAnsi="Consolas" w:cs="Consolas"/>
                <w:sz w:val="21"/>
                <w:szCs w:val="21"/>
              </w:rPr>
              <w:t>/v1/auditing/createPermission</w:t>
            </w:r>
          </w:p>
        </w:tc>
        <w:tc>
          <w:tcPr>
            <w:tcW w:w="773" w:type="dxa"/>
            <w:tcBorders>
              <w:top w:val="single" w:sz="8" w:space="0" w:color="auto"/>
              <w:left w:val="single" w:sz="8" w:space="0" w:color="auto"/>
              <w:bottom w:val="single" w:sz="8" w:space="0" w:color="auto"/>
              <w:right w:val="single" w:sz="8" w:space="0" w:color="auto"/>
            </w:tcBorders>
            <w:tcMar>
              <w:left w:w="108" w:type="dxa"/>
              <w:right w:w="108" w:type="dxa"/>
            </w:tcMar>
          </w:tcPr>
          <w:p w14:paraId="44AE6193"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POST</w:t>
            </w:r>
          </w:p>
        </w:tc>
        <w:tc>
          <w:tcPr>
            <w:tcW w:w="1365" w:type="dxa"/>
            <w:tcBorders>
              <w:top w:val="single" w:sz="8" w:space="0" w:color="auto"/>
              <w:left w:val="single" w:sz="8" w:space="0" w:color="auto"/>
              <w:bottom w:val="single" w:sz="8" w:space="0" w:color="auto"/>
              <w:right w:val="single" w:sz="8" w:space="0" w:color="auto"/>
            </w:tcBorders>
            <w:tcMar>
              <w:left w:w="108" w:type="dxa"/>
              <w:right w:w="108" w:type="dxa"/>
            </w:tcMar>
          </w:tcPr>
          <w:p w14:paraId="70E219E5"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user_address</w:t>
            </w:r>
          </w:p>
          <w:p w14:paraId="2D0849B3"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data_query</w:t>
            </w:r>
          </w:p>
          <w:p w14:paraId="320013E5"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proxy-key</w:t>
            </w:r>
          </w:p>
        </w:tc>
        <w:tc>
          <w:tcPr>
            <w:tcW w:w="1136" w:type="dxa"/>
            <w:tcBorders>
              <w:top w:val="single" w:sz="8" w:space="0" w:color="auto"/>
              <w:left w:val="single" w:sz="8" w:space="0" w:color="auto"/>
              <w:bottom w:val="single" w:sz="8" w:space="0" w:color="auto"/>
              <w:right w:val="single" w:sz="8" w:space="0" w:color="auto"/>
            </w:tcBorders>
            <w:tcMar>
              <w:left w:w="108" w:type="dxa"/>
              <w:right w:w="108" w:type="dxa"/>
            </w:tcMar>
          </w:tcPr>
          <w:p w14:paraId="4808170D"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 xml:space="preserve"> </w:t>
            </w:r>
          </w:p>
        </w:tc>
        <w:tc>
          <w:tcPr>
            <w:tcW w:w="3559" w:type="dxa"/>
            <w:tcBorders>
              <w:top w:val="single" w:sz="8" w:space="0" w:color="auto"/>
              <w:left w:val="single" w:sz="8" w:space="0" w:color="auto"/>
              <w:bottom w:val="single" w:sz="8" w:space="0" w:color="auto"/>
              <w:right w:val="single" w:sz="8" w:space="0" w:color="auto"/>
            </w:tcBorders>
            <w:tcMar>
              <w:left w:w="108" w:type="dxa"/>
              <w:right w:w="108" w:type="dxa"/>
            </w:tcMar>
          </w:tcPr>
          <w:p w14:paraId="796925E9"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Create a new record on the smart contract of the specific thirdpart-user that contains a new smart contract for the specific permission (data_query) to be shared.</w:t>
            </w:r>
          </w:p>
        </w:tc>
      </w:tr>
    </w:tbl>
    <w:p w14:paraId="19B43CB3" w14:textId="7A29E0FE" w:rsidR="00923851" w:rsidRDefault="1DCB0916" w:rsidP="12D68C67">
      <w:pPr>
        <w:pStyle w:val="Titolo2"/>
        <w:numPr>
          <w:ilvl w:val="1"/>
          <w:numId w:val="3"/>
        </w:numPr>
        <w:ind w:left="576"/>
        <w:rPr>
          <w:lang w:val="en-US"/>
        </w:rPr>
      </w:pPr>
      <w:bookmarkStart w:id="101" w:name="_Toc135137755"/>
      <w:r>
        <w:lastRenderedPageBreak/>
        <w:t xml:space="preserve">API: </w:t>
      </w:r>
      <w:r w:rsidR="4D06956D">
        <w:t>AIH Platform Back-end System &lt;-&gt; Blockchain</w:t>
      </w:r>
      <w:bookmarkEnd w:id="101"/>
    </w:p>
    <w:tbl>
      <w:tblPr>
        <w:tblStyle w:val="Grigliatabella"/>
        <w:tblW w:w="0" w:type="auto"/>
        <w:tblInd w:w="113" w:type="dxa"/>
        <w:tblLook w:val="04A0" w:firstRow="1" w:lastRow="0" w:firstColumn="1" w:lastColumn="0" w:noHBand="0" w:noVBand="1"/>
      </w:tblPr>
      <w:tblGrid>
        <w:gridCol w:w="2256"/>
        <w:gridCol w:w="1909"/>
        <w:gridCol w:w="1077"/>
        <w:gridCol w:w="3990"/>
      </w:tblGrid>
      <w:tr w:rsidR="00923851" w:rsidRPr="001B6575" w14:paraId="435194B1" w14:textId="77777777" w:rsidTr="0064047C">
        <w:tc>
          <w:tcPr>
            <w:tcW w:w="0" w:type="auto"/>
          </w:tcPr>
          <w:p w14:paraId="1EEEB6A4" w14:textId="77777777" w:rsidR="00923851" w:rsidRPr="001B6575" w:rsidRDefault="00923851" w:rsidP="0064047C">
            <w:pPr>
              <w:rPr>
                <w:b/>
                <w:bCs/>
                <w:lang w:val="en-US"/>
              </w:rPr>
            </w:pPr>
            <w:r w:rsidRPr="001B6575">
              <w:rPr>
                <w:b/>
                <w:bCs/>
                <w:lang w:val="en-US"/>
              </w:rPr>
              <w:t>API entry point</w:t>
            </w:r>
          </w:p>
        </w:tc>
        <w:tc>
          <w:tcPr>
            <w:tcW w:w="0" w:type="auto"/>
          </w:tcPr>
          <w:p w14:paraId="46E16AE6" w14:textId="77777777" w:rsidR="00923851" w:rsidRPr="001B6575" w:rsidRDefault="00923851" w:rsidP="0064047C">
            <w:pPr>
              <w:rPr>
                <w:b/>
                <w:bCs/>
                <w:lang w:val="en-US"/>
              </w:rPr>
            </w:pPr>
            <w:r w:rsidRPr="001B6575">
              <w:rPr>
                <w:b/>
                <w:bCs/>
                <w:lang w:val="en-US"/>
              </w:rPr>
              <w:t>Input Data</w:t>
            </w:r>
          </w:p>
        </w:tc>
        <w:tc>
          <w:tcPr>
            <w:tcW w:w="0" w:type="auto"/>
          </w:tcPr>
          <w:p w14:paraId="50CED1AB" w14:textId="77777777" w:rsidR="00923851" w:rsidRPr="001B6575" w:rsidRDefault="00923851" w:rsidP="0064047C">
            <w:pPr>
              <w:rPr>
                <w:b/>
                <w:bCs/>
                <w:lang w:val="en-US"/>
              </w:rPr>
            </w:pPr>
            <w:r w:rsidRPr="001B6575">
              <w:rPr>
                <w:b/>
                <w:bCs/>
                <w:lang w:val="en-US"/>
              </w:rPr>
              <w:t>Output Data</w:t>
            </w:r>
          </w:p>
        </w:tc>
        <w:tc>
          <w:tcPr>
            <w:tcW w:w="0" w:type="auto"/>
          </w:tcPr>
          <w:p w14:paraId="294E7E57" w14:textId="3E5090F7" w:rsidR="00923851" w:rsidRPr="001B6575" w:rsidRDefault="00C93D4E" w:rsidP="0064047C">
            <w:pPr>
              <w:rPr>
                <w:b/>
                <w:bCs/>
                <w:lang w:val="en-US"/>
              </w:rPr>
            </w:pPr>
            <w:r>
              <w:rPr>
                <w:b/>
                <w:bCs/>
                <w:lang w:val="en-US"/>
              </w:rPr>
              <w:t>Requirement</w:t>
            </w:r>
          </w:p>
        </w:tc>
      </w:tr>
      <w:tr w:rsidR="00923851" w:rsidRPr="001B6575" w14:paraId="4B3F4998" w14:textId="77777777" w:rsidTr="0064047C">
        <w:tc>
          <w:tcPr>
            <w:tcW w:w="0" w:type="auto"/>
          </w:tcPr>
          <w:p w14:paraId="2BC20FE9" w14:textId="77777777" w:rsidR="00923851" w:rsidRPr="001B6575" w:rsidRDefault="00923851" w:rsidP="0064047C">
            <w:pPr>
              <w:rPr>
                <w:lang w:val="en-US"/>
              </w:rPr>
            </w:pPr>
            <w:r w:rsidRPr="5860D00F">
              <w:rPr>
                <w:lang w:val="en-US"/>
              </w:rPr>
              <w:t>/createSmartContract</w:t>
            </w:r>
          </w:p>
        </w:tc>
        <w:tc>
          <w:tcPr>
            <w:tcW w:w="0" w:type="auto"/>
          </w:tcPr>
          <w:p w14:paraId="4EE92DAB" w14:textId="77777777" w:rsidR="00923851" w:rsidRPr="001B6575" w:rsidRDefault="00923851" w:rsidP="0064047C">
            <w:pPr>
              <w:spacing w:line="259" w:lineRule="auto"/>
              <w:rPr>
                <w:lang w:val="en-US"/>
              </w:rPr>
            </w:pPr>
            <w:r w:rsidRPr="5860D00F">
              <w:rPr>
                <w:lang w:val="en-US"/>
              </w:rPr>
              <w:t>userAddress</w:t>
            </w:r>
          </w:p>
          <w:p w14:paraId="6289D2A9" w14:textId="77777777" w:rsidR="00923851" w:rsidRPr="001B6575" w:rsidRDefault="00923851" w:rsidP="0064047C">
            <w:pPr>
              <w:spacing w:line="259" w:lineRule="auto"/>
              <w:rPr>
                <w:lang w:val="en-US"/>
              </w:rPr>
            </w:pPr>
            <w:r w:rsidRPr="5860D00F">
              <w:rPr>
                <w:lang w:val="en-US"/>
              </w:rPr>
              <w:t>thirdpartAddress</w:t>
            </w:r>
          </w:p>
        </w:tc>
        <w:tc>
          <w:tcPr>
            <w:tcW w:w="0" w:type="auto"/>
          </w:tcPr>
          <w:p w14:paraId="5C63798E" w14:textId="77777777" w:rsidR="00923851" w:rsidRPr="001B6575" w:rsidRDefault="00923851" w:rsidP="0064047C">
            <w:pPr>
              <w:rPr>
                <w:lang w:val="en-US"/>
              </w:rPr>
            </w:pPr>
          </w:p>
        </w:tc>
        <w:tc>
          <w:tcPr>
            <w:tcW w:w="0" w:type="auto"/>
          </w:tcPr>
          <w:p w14:paraId="6F3B2675" w14:textId="77777777" w:rsidR="00923851" w:rsidRPr="001B6575" w:rsidRDefault="00923851" w:rsidP="0064047C">
            <w:pPr>
              <w:rPr>
                <w:lang w:val="en-US"/>
              </w:rPr>
            </w:pPr>
            <w:r w:rsidRPr="5860D00F">
              <w:rPr>
                <w:lang w:val="en-US"/>
              </w:rPr>
              <w:t xml:space="preserve">Registration of a smart contract that contains all the permissions of data sharing authorization  by </w:t>
            </w:r>
            <w:r>
              <w:rPr>
                <w:lang w:val="en-US"/>
              </w:rPr>
              <w:t>Third-part</w:t>
            </w:r>
            <w:r w:rsidRPr="5860D00F">
              <w:rPr>
                <w:lang w:val="en-US"/>
              </w:rPr>
              <w:t>y entities towards user's data.</w:t>
            </w:r>
          </w:p>
        </w:tc>
      </w:tr>
      <w:tr w:rsidR="00923851" w:rsidRPr="001B6575" w14:paraId="19ACEFDD" w14:textId="77777777" w:rsidTr="0064047C">
        <w:tc>
          <w:tcPr>
            <w:tcW w:w="0" w:type="auto"/>
          </w:tcPr>
          <w:p w14:paraId="55F7260F" w14:textId="77777777" w:rsidR="00923851" w:rsidRPr="001B6575" w:rsidRDefault="00923851" w:rsidP="0064047C">
            <w:pPr>
              <w:rPr>
                <w:lang w:val="en-US"/>
              </w:rPr>
            </w:pPr>
            <w:r w:rsidRPr="5860D00F">
              <w:rPr>
                <w:lang w:val="en-US"/>
              </w:rPr>
              <w:t>/createPermission</w:t>
            </w:r>
          </w:p>
        </w:tc>
        <w:tc>
          <w:tcPr>
            <w:tcW w:w="0" w:type="auto"/>
          </w:tcPr>
          <w:p w14:paraId="057BDF20" w14:textId="77777777" w:rsidR="00923851" w:rsidRPr="001B6575" w:rsidRDefault="00923851" w:rsidP="0064047C">
            <w:pPr>
              <w:spacing w:line="259" w:lineRule="auto"/>
              <w:rPr>
                <w:lang w:val="en-US"/>
              </w:rPr>
            </w:pPr>
            <w:r w:rsidRPr="5860D00F">
              <w:rPr>
                <w:lang w:val="en-US"/>
              </w:rPr>
              <w:t>userAddress</w:t>
            </w:r>
          </w:p>
          <w:p w14:paraId="7C2B81A6" w14:textId="77777777" w:rsidR="00923851" w:rsidRPr="001B6575" w:rsidRDefault="00923851" w:rsidP="0064047C">
            <w:pPr>
              <w:spacing w:line="259" w:lineRule="auto"/>
              <w:rPr>
                <w:lang w:val="en-US"/>
              </w:rPr>
            </w:pPr>
            <w:r w:rsidRPr="5860D00F">
              <w:rPr>
                <w:lang w:val="en-US"/>
              </w:rPr>
              <w:t>ThirdpartAddress</w:t>
            </w:r>
          </w:p>
          <w:p w14:paraId="2C19B1E5" w14:textId="77777777" w:rsidR="00923851" w:rsidRPr="001B6575" w:rsidRDefault="00923851" w:rsidP="0064047C">
            <w:pPr>
              <w:spacing w:line="259" w:lineRule="auto"/>
              <w:rPr>
                <w:lang w:val="en-US"/>
              </w:rPr>
            </w:pPr>
            <w:r w:rsidRPr="150D8FE8">
              <w:rPr>
                <w:lang w:val="en-US"/>
              </w:rPr>
              <w:t>data_query</w:t>
            </w:r>
          </w:p>
        </w:tc>
        <w:tc>
          <w:tcPr>
            <w:tcW w:w="0" w:type="auto"/>
          </w:tcPr>
          <w:p w14:paraId="70CA69F1" w14:textId="77777777" w:rsidR="00923851" w:rsidRPr="001B6575" w:rsidRDefault="00923851" w:rsidP="0064047C">
            <w:pPr>
              <w:rPr>
                <w:lang w:val="en-US"/>
              </w:rPr>
            </w:pPr>
            <w:r w:rsidRPr="001B6575">
              <w:rPr>
                <w:lang w:val="en-US"/>
              </w:rPr>
              <w:t>[]</w:t>
            </w:r>
          </w:p>
        </w:tc>
        <w:tc>
          <w:tcPr>
            <w:tcW w:w="0" w:type="auto"/>
          </w:tcPr>
          <w:p w14:paraId="204F34E5" w14:textId="77777777" w:rsidR="00923851" w:rsidRPr="001B6575" w:rsidRDefault="00923851" w:rsidP="0064047C">
            <w:pPr>
              <w:spacing w:line="259" w:lineRule="auto"/>
              <w:jc w:val="both"/>
              <w:rPr>
                <w:rFonts w:eastAsia="Times New Roman"/>
                <w:lang w:val="en-US"/>
              </w:rPr>
            </w:pPr>
            <w:r w:rsidRPr="5860D00F">
              <w:rPr>
                <w:rFonts w:eastAsia="Times New Roman"/>
                <w:lang w:val="en-US"/>
              </w:rPr>
              <w:t xml:space="preserve">Create a specific permission </w:t>
            </w:r>
          </w:p>
        </w:tc>
      </w:tr>
    </w:tbl>
    <w:p w14:paraId="1A7AAD61" w14:textId="77777777" w:rsidR="00923851" w:rsidRDefault="00923851" w:rsidP="00923851">
      <w:pPr>
        <w:jc w:val="both"/>
        <w:rPr>
          <w:lang w:val="en-US"/>
        </w:rPr>
      </w:pPr>
    </w:p>
    <w:p w14:paraId="6F5A2FA3" w14:textId="0D663BBA" w:rsidR="00923851" w:rsidRDefault="00923851" w:rsidP="00923851">
      <w:pPr>
        <w:pStyle w:val="ANNEX"/>
      </w:pPr>
      <w:bookmarkStart w:id="102" w:name="_Toc135137756"/>
      <w:r>
        <w:lastRenderedPageBreak/>
        <w:t>Data Types</w:t>
      </w:r>
      <w:bookmarkEnd w:id="102"/>
    </w:p>
    <w:p w14:paraId="71E27267" w14:textId="77777777" w:rsidR="00923851" w:rsidRDefault="00923851" w:rsidP="00923851"/>
    <w:p w14:paraId="174BD2BB" w14:textId="77777777" w:rsidR="00923851" w:rsidRDefault="00923851" w:rsidP="00923851">
      <w:pPr>
        <w:rPr>
          <w:rFonts w:eastAsia="Times New Roman"/>
        </w:rPr>
      </w:pPr>
    </w:p>
    <w:p w14:paraId="52E00668" w14:textId="77777777" w:rsidR="00923851" w:rsidRDefault="00923851" w:rsidP="00923851">
      <w:pPr>
        <w:tabs>
          <w:tab w:val="left" w:pos="0"/>
          <w:tab w:val="left" w:pos="720"/>
        </w:tabs>
        <w:jc w:val="both"/>
      </w:pPr>
      <w:r w:rsidRPr="0AFAF605">
        <w:rPr>
          <w:rFonts w:eastAsia="Times New Roman"/>
        </w:rPr>
        <w:t>Requirements</w:t>
      </w:r>
      <w:r>
        <w:rPr>
          <w:rFonts w:eastAsia="Times New Roman"/>
        </w:rPr>
        <w:t xml:space="preserve"> </w:t>
      </w:r>
      <w:r w:rsidRPr="0AFAF605">
        <w:rPr>
          <w:rFonts w:eastAsia="Times New Roman"/>
        </w:rPr>
        <w:t xml:space="preserve">(AIH) has developed the following list of Data Types </w:t>
      </w:r>
    </w:p>
    <w:p w14:paraId="77629FA4" w14:textId="77777777" w:rsidR="00923851" w:rsidRDefault="00923851" w:rsidP="00923851">
      <w:pPr>
        <w:tabs>
          <w:tab w:val="left" w:pos="0"/>
          <w:tab w:val="left" w:pos="720"/>
        </w:tabs>
        <w:jc w:val="both"/>
      </w:pPr>
      <w:r w:rsidRPr="0AFAF605">
        <w:rPr>
          <w:rFonts w:eastAsia="Times New Roman"/>
        </w:rPr>
        <w:t xml:space="preserve"> </w:t>
      </w:r>
    </w:p>
    <w:tbl>
      <w:tblPr>
        <w:tblW w:w="0" w:type="auto"/>
        <w:tblLayout w:type="fixed"/>
        <w:tblLook w:val="04A0" w:firstRow="1" w:lastRow="0" w:firstColumn="1" w:lastColumn="0" w:noHBand="0" w:noVBand="1"/>
      </w:tblPr>
      <w:tblGrid>
        <w:gridCol w:w="2040"/>
        <w:gridCol w:w="7305"/>
      </w:tblGrid>
      <w:tr w:rsidR="00923851" w14:paraId="6D5ADD0C" w14:textId="77777777" w:rsidTr="0064047C">
        <w:trPr>
          <w:trHeight w:val="300"/>
        </w:trPr>
        <w:tc>
          <w:tcPr>
            <w:tcW w:w="204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hemeFill="accent1"/>
          </w:tcPr>
          <w:p w14:paraId="1D934AF2" w14:textId="77777777" w:rsidR="00923851" w:rsidRDefault="00923851" w:rsidP="0064047C">
            <w:pPr>
              <w:tabs>
                <w:tab w:val="left" w:pos="0"/>
                <w:tab w:val="left" w:pos="720"/>
              </w:tabs>
              <w:jc w:val="center"/>
            </w:pPr>
            <w:r w:rsidRPr="0AFAF605">
              <w:rPr>
                <w:rFonts w:eastAsia="Times New Roman"/>
                <w:b/>
                <w:bCs/>
                <w:color w:val="000000" w:themeColor="text1"/>
              </w:rPr>
              <w:t>Data Type</w:t>
            </w:r>
          </w:p>
        </w:tc>
        <w:tc>
          <w:tcPr>
            <w:tcW w:w="7305"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hemeFill="accent1"/>
          </w:tcPr>
          <w:p w14:paraId="36AEDCD6" w14:textId="77777777" w:rsidR="00923851" w:rsidRDefault="00923851" w:rsidP="0064047C">
            <w:pPr>
              <w:tabs>
                <w:tab w:val="left" w:pos="0"/>
                <w:tab w:val="left" w:pos="720"/>
              </w:tabs>
              <w:jc w:val="center"/>
            </w:pPr>
            <w:r w:rsidRPr="0AFAF605">
              <w:rPr>
                <w:rFonts w:eastAsia="Times New Roman"/>
                <w:b/>
                <w:bCs/>
                <w:color w:val="000000" w:themeColor="text1"/>
              </w:rPr>
              <w:t>Comments</w:t>
            </w:r>
          </w:p>
        </w:tc>
      </w:tr>
      <w:tr w:rsidR="00923851" w14:paraId="0DF49830" w14:textId="77777777" w:rsidTr="0064047C">
        <w:trPr>
          <w:trHeight w:val="300"/>
        </w:trPr>
        <w:tc>
          <w:tcPr>
            <w:tcW w:w="204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51DF175C" w14:textId="77777777" w:rsidR="00923851" w:rsidRDefault="00923851" w:rsidP="0064047C">
            <w:pPr>
              <w:tabs>
                <w:tab w:val="left" w:pos="0"/>
                <w:tab w:val="left" w:pos="720"/>
              </w:tabs>
              <w:jc w:val="both"/>
            </w:pPr>
            <w:r w:rsidRPr="0AFAF605">
              <w:rPr>
                <w:rFonts w:eastAsia="Times New Roman"/>
                <w:b/>
                <w:bCs/>
                <w:color w:val="000000" w:themeColor="text1"/>
              </w:rPr>
              <w:t>Electronic health records</w:t>
            </w:r>
          </w:p>
        </w:tc>
        <w:tc>
          <w:tcPr>
            <w:tcW w:w="730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Pr>
          <w:p w14:paraId="769003F4" w14:textId="77777777" w:rsidR="00923851" w:rsidRDefault="00923851" w:rsidP="0064047C">
            <w:pPr>
              <w:tabs>
                <w:tab w:val="left" w:pos="0"/>
                <w:tab w:val="left" w:pos="720"/>
              </w:tabs>
              <w:jc w:val="both"/>
            </w:pPr>
            <w:r w:rsidRPr="0AFAF605">
              <w:rPr>
                <w:rFonts w:eastAsia="Times New Roman"/>
                <w:color w:val="000000" w:themeColor="text1"/>
              </w:rPr>
              <w:t>Patient's medical history, lab results, etc</w:t>
            </w:r>
          </w:p>
        </w:tc>
      </w:tr>
      <w:tr w:rsidR="00923851" w14:paraId="615C9C5F" w14:textId="77777777" w:rsidTr="0064047C">
        <w:trPr>
          <w:trHeight w:val="300"/>
        </w:trPr>
        <w:tc>
          <w:tcPr>
            <w:tcW w:w="2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7B7F1651" w14:textId="77777777" w:rsidR="00923851" w:rsidRDefault="00923851" w:rsidP="0064047C">
            <w:pPr>
              <w:tabs>
                <w:tab w:val="left" w:pos="0"/>
                <w:tab w:val="left" w:pos="720"/>
              </w:tabs>
              <w:jc w:val="both"/>
            </w:pPr>
            <w:r w:rsidRPr="0AFAF605">
              <w:rPr>
                <w:rFonts w:eastAsia="Times New Roman"/>
                <w:b/>
                <w:bCs/>
                <w:color w:val="000000" w:themeColor="text1"/>
              </w:rPr>
              <w:t>Time series</w:t>
            </w:r>
          </w:p>
        </w:tc>
        <w:tc>
          <w:tcPr>
            <w:tcW w:w="73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Pr>
          <w:p w14:paraId="55881A0F" w14:textId="77777777" w:rsidR="00923851" w:rsidRDefault="00923851" w:rsidP="0064047C">
            <w:pPr>
              <w:tabs>
                <w:tab w:val="left" w:pos="0"/>
                <w:tab w:val="left" w:pos="720"/>
              </w:tabs>
              <w:jc w:val="both"/>
            </w:pPr>
            <w:r w:rsidRPr="0AFAF605">
              <w:rPr>
                <w:rFonts w:eastAsia="Times New Roman"/>
                <w:color w:val="000000" w:themeColor="text1"/>
              </w:rPr>
              <w:t>Vital sign measurements, such as heart rate and blood pressure</w:t>
            </w:r>
          </w:p>
        </w:tc>
      </w:tr>
      <w:tr w:rsidR="00923851" w14:paraId="3FC33247" w14:textId="77777777" w:rsidTr="0064047C">
        <w:trPr>
          <w:trHeight w:val="300"/>
        </w:trPr>
        <w:tc>
          <w:tcPr>
            <w:tcW w:w="2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38E7CA12" w14:textId="77777777" w:rsidR="00923851" w:rsidRDefault="00923851" w:rsidP="0064047C">
            <w:pPr>
              <w:tabs>
                <w:tab w:val="left" w:pos="0"/>
                <w:tab w:val="left" w:pos="720"/>
              </w:tabs>
              <w:jc w:val="both"/>
            </w:pPr>
            <w:r w:rsidRPr="0AFAF605">
              <w:rPr>
                <w:rFonts w:eastAsia="Times New Roman"/>
                <w:b/>
                <w:bCs/>
                <w:color w:val="000000" w:themeColor="text1"/>
              </w:rPr>
              <w:t>Audio</w:t>
            </w:r>
          </w:p>
        </w:tc>
        <w:tc>
          <w:tcPr>
            <w:tcW w:w="73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Pr>
          <w:p w14:paraId="2F3FDB0C" w14:textId="77777777" w:rsidR="00923851" w:rsidRDefault="00923851" w:rsidP="0064047C">
            <w:pPr>
              <w:tabs>
                <w:tab w:val="left" w:pos="0"/>
                <w:tab w:val="left" w:pos="720"/>
              </w:tabs>
              <w:jc w:val="both"/>
            </w:pPr>
            <w:r w:rsidRPr="0AFAF605">
              <w:rPr>
                <w:rFonts w:eastAsia="Times New Roman"/>
                <w:color w:val="000000" w:themeColor="text1"/>
              </w:rPr>
              <w:t>Speech and audio recordings</w:t>
            </w:r>
          </w:p>
        </w:tc>
      </w:tr>
      <w:tr w:rsidR="00923851" w14:paraId="52F5E5B0" w14:textId="77777777" w:rsidTr="0064047C">
        <w:trPr>
          <w:trHeight w:val="300"/>
        </w:trPr>
        <w:tc>
          <w:tcPr>
            <w:tcW w:w="2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3E6C9C3E" w14:textId="77777777" w:rsidR="00923851" w:rsidRDefault="00923851" w:rsidP="0064047C">
            <w:pPr>
              <w:tabs>
                <w:tab w:val="left" w:pos="0"/>
                <w:tab w:val="left" w:pos="720"/>
              </w:tabs>
              <w:jc w:val="both"/>
            </w:pPr>
            <w:r w:rsidRPr="0AFAF605">
              <w:rPr>
                <w:rFonts w:eastAsia="Times New Roman"/>
                <w:b/>
                <w:bCs/>
                <w:color w:val="000000" w:themeColor="text1"/>
              </w:rPr>
              <w:t>Sensor</w:t>
            </w:r>
          </w:p>
        </w:tc>
        <w:tc>
          <w:tcPr>
            <w:tcW w:w="73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Pr>
          <w:p w14:paraId="67B2D72E" w14:textId="77777777" w:rsidR="00923851" w:rsidRDefault="00923851" w:rsidP="0064047C">
            <w:pPr>
              <w:tabs>
                <w:tab w:val="left" w:pos="0"/>
                <w:tab w:val="left" w:pos="720"/>
              </w:tabs>
              <w:jc w:val="both"/>
            </w:pPr>
            <w:r w:rsidRPr="0AFAF605">
              <w:rPr>
                <w:rFonts w:eastAsia="Times New Roman"/>
                <w:color w:val="000000" w:themeColor="text1"/>
              </w:rPr>
              <w:t>Data from wearable devices: smartwatches, fitness trackers etc.</w:t>
            </w:r>
          </w:p>
        </w:tc>
      </w:tr>
      <w:tr w:rsidR="00923851" w14:paraId="08726435" w14:textId="77777777" w:rsidTr="0064047C">
        <w:trPr>
          <w:trHeight w:val="300"/>
        </w:trPr>
        <w:tc>
          <w:tcPr>
            <w:tcW w:w="2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3E7972F2" w14:textId="77777777" w:rsidR="00923851" w:rsidRDefault="00923851" w:rsidP="0064047C">
            <w:pPr>
              <w:tabs>
                <w:tab w:val="left" w:pos="0"/>
                <w:tab w:val="left" w:pos="720"/>
              </w:tabs>
              <w:jc w:val="both"/>
            </w:pPr>
            <w:r w:rsidRPr="0AFAF605">
              <w:rPr>
                <w:rFonts w:eastAsia="Times New Roman"/>
                <w:b/>
                <w:bCs/>
                <w:color w:val="000000" w:themeColor="text1"/>
              </w:rPr>
              <w:t>Geolocation</w:t>
            </w:r>
          </w:p>
        </w:tc>
        <w:tc>
          <w:tcPr>
            <w:tcW w:w="73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Pr>
          <w:p w14:paraId="543B77DE" w14:textId="77777777" w:rsidR="00923851" w:rsidRDefault="00923851" w:rsidP="0064047C">
            <w:pPr>
              <w:tabs>
                <w:tab w:val="left" w:pos="0"/>
                <w:tab w:val="left" w:pos="720"/>
              </w:tabs>
              <w:jc w:val="both"/>
            </w:pPr>
            <w:r w:rsidRPr="0AFAF605">
              <w:rPr>
                <w:rFonts w:eastAsia="Times New Roman"/>
                <w:color w:val="000000" w:themeColor="text1"/>
              </w:rPr>
              <w:t>Geographic location of individuals</w:t>
            </w:r>
          </w:p>
        </w:tc>
      </w:tr>
      <w:tr w:rsidR="00923851" w14:paraId="4BFA7009" w14:textId="77777777" w:rsidTr="0064047C">
        <w:trPr>
          <w:trHeight w:val="300"/>
        </w:trPr>
        <w:tc>
          <w:tcPr>
            <w:tcW w:w="2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277AEF97" w14:textId="77777777" w:rsidR="00923851" w:rsidRDefault="00923851" w:rsidP="0064047C">
            <w:pPr>
              <w:tabs>
                <w:tab w:val="left" w:pos="0"/>
                <w:tab w:val="left" w:pos="720"/>
              </w:tabs>
              <w:jc w:val="both"/>
            </w:pPr>
            <w:r w:rsidRPr="0AFAF605">
              <w:rPr>
                <w:rFonts w:eastAsia="Times New Roman"/>
                <w:b/>
                <w:bCs/>
                <w:color w:val="000000" w:themeColor="text1"/>
              </w:rPr>
              <w:t>Social media</w:t>
            </w:r>
          </w:p>
        </w:tc>
        <w:tc>
          <w:tcPr>
            <w:tcW w:w="73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Pr>
          <w:p w14:paraId="32463F62" w14:textId="77777777" w:rsidR="00923851" w:rsidRDefault="00923851" w:rsidP="0064047C">
            <w:pPr>
              <w:tabs>
                <w:tab w:val="left" w:pos="0"/>
                <w:tab w:val="left" w:pos="720"/>
              </w:tabs>
              <w:jc w:val="both"/>
            </w:pPr>
            <w:r w:rsidRPr="0AFAF605">
              <w:rPr>
                <w:rFonts w:eastAsia="Times New Roman"/>
                <w:color w:val="000000" w:themeColor="text1"/>
              </w:rPr>
              <w:t>Chats, posts, comments, and other related data</w:t>
            </w:r>
          </w:p>
        </w:tc>
      </w:tr>
      <w:tr w:rsidR="00923851" w14:paraId="423BAB8A" w14:textId="77777777" w:rsidTr="0064047C">
        <w:trPr>
          <w:trHeight w:val="300"/>
        </w:trPr>
        <w:tc>
          <w:tcPr>
            <w:tcW w:w="2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61A8F683" w14:textId="77777777" w:rsidR="00923851" w:rsidRDefault="00923851" w:rsidP="0064047C">
            <w:pPr>
              <w:tabs>
                <w:tab w:val="left" w:pos="0"/>
                <w:tab w:val="left" w:pos="720"/>
              </w:tabs>
              <w:jc w:val="both"/>
            </w:pPr>
            <w:r w:rsidRPr="0AFAF605">
              <w:rPr>
                <w:rFonts w:eastAsia="Times New Roman"/>
                <w:b/>
                <w:bCs/>
                <w:color w:val="000000" w:themeColor="text1"/>
              </w:rPr>
              <w:t>Text</w:t>
            </w:r>
          </w:p>
        </w:tc>
        <w:tc>
          <w:tcPr>
            <w:tcW w:w="73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Pr>
          <w:p w14:paraId="2A05F95A" w14:textId="77777777" w:rsidR="00923851" w:rsidRDefault="00923851" w:rsidP="0064047C">
            <w:pPr>
              <w:tabs>
                <w:tab w:val="left" w:pos="0"/>
                <w:tab w:val="left" w:pos="720"/>
              </w:tabs>
              <w:jc w:val="both"/>
            </w:pPr>
            <w:r w:rsidRPr="0AFAF605">
              <w:rPr>
                <w:rFonts w:eastAsia="Times New Roman"/>
                <w:color w:val="000000" w:themeColor="text1"/>
              </w:rPr>
              <w:t>Unstructured data, e.g., clinical notes and patient-generated data</w:t>
            </w:r>
          </w:p>
        </w:tc>
      </w:tr>
      <w:tr w:rsidR="00923851" w14:paraId="05FC76B3" w14:textId="77777777" w:rsidTr="0064047C">
        <w:trPr>
          <w:trHeight w:val="300"/>
        </w:trPr>
        <w:tc>
          <w:tcPr>
            <w:tcW w:w="2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0630AFAB" w14:textId="77777777" w:rsidR="00923851" w:rsidRDefault="00923851" w:rsidP="0064047C">
            <w:pPr>
              <w:tabs>
                <w:tab w:val="left" w:pos="0"/>
                <w:tab w:val="left" w:pos="720"/>
              </w:tabs>
              <w:jc w:val="both"/>
            </w:pPr>
            <w:r w:rsidRPr="0AFAF605">
              <w:rPr>
                <w:rFonts w:eastAsia="Times New Roman"/>
                <w:b/>
                <w:bCs/>
                <w:color w:val="000000" w:themeColor="text1"/>
              </w:rPr>
              <w:t xml:space="preserve">Video </w:t>
            </w:r>
          </w:p>
        </w:tc>
        <w:tc>
          <w:tcPr>
            <w:tcW w:w="73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Pr>
          <w:p w14:paraId="14CFE121" w14:textId="77777777" w:rsidR="00923851" w:rsidRDefault="00923851" w:rsidP="0064047C">
            <w:pPr>
              <w:tabs>
                <w:tab w:val="left" w:pos="0"/>
                <w:tab w:val="left" w:pos="720"/>
              </w:tabs>
              <w:jc w:val="both"/>
            </w:pPr>
            <w:r w:rsidRPr="0AFAF605">
              <w:rPr>
                <w:rFonts w:eastAsia="Times New Roman"/>
                <w:color w:val="000000" w:themeColor="text1"/>
              </w:rPr>
              <w:t>Data from endoscopic procedures, laparoscopic surgeries, etc.</w:t>
            </w:r>
          </w:p>
        </w:tc>
      </w:tr>
      <w:tr w:rsidR="00923851" w14:paraId="5799B6AC" w14:textId="77777777" w:rsidTr="0064047C">
        <w:trPr>
          <w:trHeight w:val="300"/>
        </w:trPr>
        <w:tc>
          <w:tcPr>
            <w:tcW w:w="2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41625DFC" w14:textId="77777777" w:rsidR="00923851" w:rsidRDefault="00923851" w:rsidP="0064047C">
            <w:pPr>
              <w:tabs>
                <w:tab w:val="left" w:pos="0"/>
                <w:tab w:val="left" w:pos="720"/>
              </w:tabs>
              <w:jc w:val="both"/>
            </w:pPr>
            <w:r w:rsidRPr="0AFAF605">
              <w:rPr>
                <w:rFonts w:eastAsia="Times New Roman"/>
                <w:b/>
                <w:bCs/>
                <w:color w:val="000000" w:themeColor="text1"/>
              </w:rPr>
              <w:t>Medical images</w:t>
            </w:r>
          </w:p>
        </w:tc>
        <w:tc>
          <w:tcPr>
            <w:tcW w:w="73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Pr>
          <w:p w14:paraId="75BC65C9" w14:textId="77777777" w:rsidR="00923851" w:rsidRDefault="00923851" w:rsidP="0064047C">
            <w:pPr>
              <w:tabs>
                <w:tab w:val="left" w:pos="0"/>
                <w:tab w:val="left" w:pos="720"/>
              </w:tabs>
              <w:jc w:val="both"/>
            </w:pPr>
            <w:r w:rsidRPr="0AFAF605">
              <w:rPr>
                <w:rFonts w:eastAsia="Times New Roman"/>
                <w:color w:val="000000" w:themeColor="text1"/>
              </w:rPr>
              <w:t>X-ray, CT, MRI, and ultrasound images</w:t>
            </w:r>
          </w:p>
        </w:tc>
      </w:tr>
      <w:tr w:rsidR="00923851" w14:paraId="79BBD359" w14:textId="77777777" w:rsidTr="0064047C">
        <w:trPr>
          <w:trHeight w:val="300"/>
        </w:trPr>
        <w:tc>
          <w:tcPr>
            <w:tcW w:w="2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3F01B8A1" w14:textId="77777777" w:rsidR="00923851" w:rsidRDefault="00923851" w:rsidP="0064047C">
            <w:pPr>
              <w:tabs>
                <w:tab w:val="left" w:pos="0"/>
                <w:tab w:val="left" w:pos="720"/>
              </w:tabs>
              <w:jc w:val="both"/>
            </w:pPr>
            <w:r w:rsidRPr="0AFAF605">
              <w:rPr>
                <w:rFonts w:eastAsia="Times New Roman"/>
                <w:b/>
                <w:bCs/>
                <w:color w:val="000000" w:themeColor="text1"/>
              </w:rPr>
              <w:t>Genomic</w:t>
            </w:r>
          </w:p>
        </w:tc>
        <w:tc>
          <w:tcPr>
            <w:tcW w:w="73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Pr>
          <w:p w14:paraId="4014D1A7" w14:textId="77777777" w:rsidR="00923851" w:rsidRDefault="00923851" w:rsidP="0064047C">
            <w:pPr>
              <w:tabs>
                <w:tab w:val="left" w:pos="0"/>
                <w:tab w:val="left" w:pos="720"/>
              </w:tabs>
              <w:jc w:val="both"/>
            </w:pPr>
            <w:r w:rsidRPr="0AFAF605">
              <w:rPr>
                <w:rFonts w:eastAsia="Times New Roman"/>
                <w:color w:val="000000" w:themeColor="text1"/>
              </w:rPr>
              <w:t>DNA sequencing data and other types of genetic information</w:t>
            </w:r>
          </w:p>
        </w:tc>
      </w:tr>
      <w:tr w:rsidR="00923851" w14:paraId="6ACC3EF4" w14:textId="77777777" w:rsidTr="0064047C">
        <w:trPr>
          <w:trHeight w:val="300"/>
        </w:trPr>
        <w:tc>
          <w:tcPr>
            <w:tcW w:w="2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35A7FBD0" w14:textId="77777777" w:rsidR="00923851" w:rsidRDefault="00923851" w:rsidP="0064047C">
            <w:pPr>
              <w:tabs>
                <w:tab w:val="left" w:pos="0"/>
                <w:tab w:val="left" w:pos="720"/>
              </w:tabs>
              <w:jc w:val="both"/>
            </w:pPr>
            <w:r w:rsidRPr="0AFAF605">
              <w:rPr>
                <w:rFonts w:eastAsia="Times New Roman"/>
                <w:b/>
                <w:bCs/>
                <w:color w:val="000000" w:themeColor="text1"/>
              </w:rPr>
              <w:t xml:space="preserve">Medical imaging </w:t>
            </w:r>
          </w:p>
        </w:tc>
        <w:tc>
          <w:tcPr>
            <w:tcW w:w="73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Pr>
          <w:p w14:paraId="0874256B" w14:textId="77777777" w:rsidR="00923851" w:rsidRDefault="00923851" w:rsidP="0064047C">
            <w:pPr>
              <w:tabs>
                <w:tab w:val="left" w:pos="0"/>
                <w:tab w:val="left" w:pos="720"/>
              </w:tabs>
              <w:jc w:val="both"/>
            </w:pPr>
            <w:r w:rsidRPr="0AFAF605">
              <w:rPr>
                <w:rFonts w:eastAsia="Times New Roman"/>
                <w:color w:val="000000" w:themeColor="text1"/>
              </w:rPr>
              <w:t>3D images, 4D images (e.g., MRI over time), and multimodal images</w:t>
            </w:r>
          </w:p>
        </w:tc>
      </w:tr>
    </w:tbl>
    <w:p w14:paraId="3898029D" w14:textId="77777777" w:rsidR="00923851" w:rsidRDefault="00923851" w:rsidP="00923851">
      <w:pPr>
        <w:tabs>
          <w:tab w:val="left" w:pos="0"/>
          <w:tab w:val="left" w:pos="720"/>
        </w:tabs>
        <w:jc w:val="both"/>
      </w:pPr>
      <w:r w:rsidRPr="0AFAF605">
        <w:rPr>
          <w:rFonts w:eastAsia="Times New Roman"/>
        </w:rPr>
        <w:t xml:space="preserve"> </w:t>
      </w:r>
    </w:p>
    <w:p w14:paraId="3AA91122" w14:textId="77777777" w:rsidR="00923851" w:rsidRDefault="00923851" w:rsidP="00923851">
      <w:pPr>
        <w:rPr>
          <w:rFonts w:eastAsia="Times New Roman"/>
        </w:rPr>
      </w:pPr>
    </w:p>
    <w:p w14:paraId="030325DD" w14:textId="506ACBC3" w:rsidR="00923851" w:rsidRDefault="00923851" w:rsidP="00923851">
      <w:pPr>
        <w:jc w:val="both"/>
        <w:rPr>
          <w:highlight w:val="yellow"/>
        </w:rPr>
      </w:pPr>
      <w:r w:rsidRPr="1D84126D">
        <w:rPr>
          <w:highlight w:val="yellow"/>
          <w:u w:val="single"/>
        </w:rPr>
        <w:t>For the purpose</w:t>
      </w:r>
      <w:r w:rsidRPr="1D84126D">
        <w:rPr>
          <w:highlight w:val="yellow"/>
        </w:rPr>
        <w:t xml:space="preserve"> of this project, </w:t>
      </w:r>
      <w:r>
        <w:rPr>
          <w:highlight w:val="yellow"/>
        </w:rPr>
        <w:t>a</w:t>
      </w:r>
      <w:r w:rsidRPr="1D84126D">
        <w:rPr>
          <w:highlight w:val="yellow"/>
        </w:rPr>
        <w:t xml:space="preserve"> data format for each data type </w:t>
      </w:r>
      <w:r>
        <w:rPr>
          <w:highlight w:val="yellow"/>
        </w:rPr>
        <w:t xml:space="preserve">is selected </w:t>
      </w:r>
      <w:r w:rsidRPr="1D84126D">
        <w:rPr>
          <w:highlight w:val="yellow"/>
        </w:rPr>
        <w:t>to ensure compatib</w:t>
      </w:r>
      <w:r>
        <w:rPr>
          <w:highlight w:val="yellow"/>
        </w:rPr>
        <w:t>i</w:t>
      </w:r>
      <w:r w:rsidRPr="1D84126D">
        <w:rPr>
          <w:highlight w:val="yellow"/>
        </w:rPr>
        <w:t>l</w:t>
      </w:r>
      <w:r>
        <w:rPr>
          <w:highlight w:val="yellow"/>
        </w:rPr>
        <w:t>ity of</w:t>
      </w:r>
      <w:r w:rsidRPr="1D84126D">
        <w:rPr>
          <w:highlight w:val="yellow"/>
        </w:rPr>
        <w:t xml:space="preserve"> processed data coming from </w:t>
      </w:r>
      <w:r>
        <w:rPr>
          <w:highlight w:val="yellow"/>
        </w:rPr>
        <w:t xml:space="preserve">the </w:t>
      </w:r>
      <w:r w:rsidRPr="1D84126D">
        <w:rPr>
          <w:highlight w:val="yellow"/>
        </w:rPr>
        <w:t xml:space="preserve">different </w:t>
      </w:r>
      <w:r>
        <w:rPr>
          <w:highlight w:val="yellow"/>
        </w:rPr>
        <w:t>AIH Instances</w:t>
      </w:r>
      <w:r w:rsidRPr="1D84126D">
        <w:rPr>
          <w:highlight w:val="yellow"/>
        </w:rPr>
        <w:t>.</w:t>
      </w:r>
    </w:p>
    <w:p w14:paraId="2AD040F7" w14:textId="77777777" w:rsidR="00923851" w:rsidRPr="00113231" w:rsidRDefault="00923851" w:rsidP="00923851"/>
    <w:p w14:paraId="1259079F" w14:textId="77777777" w:rsidR="00923851" w:rsidRPr="009E7835" w:rsidRDefault="00923851" w:rsidP="00923851">
      <w:pPr>
        <w:pStyle w:val="Titolo2"/>
        <w:numPr>
          <w:ilvl w:val="1"/>
          <w:numId w:val="3"/>
        </w:numPr>
        <w:ind w:left="576"/>
        <w:rPr>
          <w:highlight w:val="yellow"/>
        </w:rPr>
      </w:pPr>
      <w:bookmarkStart w:id="103" w:name="_Toc135137757"/>
      <w:r w:rsidRPr="1A104D89">
        <w:rPr>
          <w:highlight w:val="yellow"/>
          <w:lang w:val="en-GB"/>
        </w:rPr>
        <w:t>Aggregated Health Data Format</w:t>
      </w:r>
      <w:bookmarkEnd w:id="103"/>
    </w:p>
    <w:p w14:paraId="7C86189A" w14:textId="77777777" w:rsidR="00923851" w:rsidRPr="009F61AE" w:rsidRDefault="00923851" w:rsidP="00923851">
      <w:r w:rsidRPr="1D84126D">
        <w:rPr>
          <w:highlight w:val="yellow"/>
        </w:rPr>
        <w:t>The Aggregated Health Data Format is simply a container to carry data from a Front</w:t>
      </w:r>
      <w:r>
        <w:rPr>
          <w:highlight w:val="yellow"/>
        </w:rPr>
        <w:t>-</w:t>
      </w:r>
      <w:r w:rsidRPr="1D84126D">
        <w:rPr>
          <w:highlight w:val="yellow"/>
        </w:rPr>
        <w:t>End to the Back</w:t>
      </w:r>
      <w:r>
        <w:rPr>
          <w:highlight w:val="yellow"/>
        </w:rPr>
        <w:t>-E</w:t>
      </w:r>
      <w:r w:rsidRPr="1D84126D">
        <w:rPr>
          <w:highlight w:val="yellow"/>
        </w:rPr>
        <w:t>nd.</w:t>
      </w:r>
      <w:r>
        <w:t xml:space="preserve"> EHRs improve the efficiency and quality of healthcare by providing healthcare providers with comprehensive, up-to-date, and accurate information about a patient's health history. One example of a data standard used for exchanging healthcare information electronically is the Fast Healthcare Interoperability Resources (FHIR). FHIR was developed by HL7, a global healthcare standards organization and is widely used by healthcare providers and EHR vendors, including companies such as Epic Systems, Cerner, AllScripts, athenahealth, NextGen Healthcare, and Oracle Health Sciences. The format is also being used in hospitals in Europe, including Barts Health NHS Trust in the United Kingdom, University Hospitals Leuven in Belgium, and the Academic Medical Center in the Netherlands. Technically, a tipical EHR contains information about a patient's demographic details, medical history, medication information, laboratory test results, imaging results, and treatment plans.</w:t>
      </w:r>
    </w:p>
    <w:p w14:paraId="3F6AD4D7" w14:textId="77777777" w:rsidR="00923851" w:rsidRDefault="00923851" w:rsidP="00923851">
      <w:pPr>
        <w:pStyle w:val="Titolo3"/>
        <w:numPr>
          <w:ilvl w:val="2"/>
          <w:numId w:val="3"/>
        </w:numPr>
        <w:rPr>
          <w:lang w:val="en-GB"/>
        </w:rPr>
      </w:pPr>
      <w:bookmarkStart w:id="104" w:name="_Toc135137758"/>
      <w:r w:rsidRPr="1A104D89">
        <w:rPr>
          <w:lang w:val="en-GB"/>
        </w:rPr>
        <w:t>Time-Series data</w:t>
      </w:r>
      <w:bookmarkEnd w:id="104"/>
    </w:p>
    <w:p w14:paraId="0074108E" w14:textId="77777777" w:rsidR="00923851" w:rsidRDefault="00923851" w:rsidP="00923851"/>
    <w:p w14:paraId="7FABBFE5" w14:textId="77777777" w:rsidR="00923851" w:rsidRDefault="00923851" w:rsidP="00923851">
      <w:r>
        <w:t>Time-series medical data refers to data collected over time, such as vital sign measurements like heart rate and blood pressure. This data provides valuable information for healthcare providers to monitor a patient's health status, predict potential diseases, and evaluate the progress of treatments.</w:t>
      </w:r>
    </w:p>
    <w:p w14:paraId="7AEDA9C0" w14:textId="77777777" w:rsidR="00923851" w:rsidRDefault="00923851" w:rsidP="00923851"/>
    <w:p w14:paraId="0A963658" w14:textId="77777777" w:rsidR="00923851" w:rsidRDefault="00923851" w:rsidP="00923851"/>
    <w:tbl>
      <w:tblPr>
        <w:tblStyle w:val="Grigliatabella"/>
        <w:tblW w:w="0" w:type="auto"/>
        <w:tblLayout w:type="fixed"/>
        <w:tblLook w:val="06A0" w:firstRow="1" w:lastRow="0" w:firstColumn="1" w:lastColumn="0" w:noHBand="1" w:noVBand="1"/>
      </w:tblPr>
      <w:tblGrid>
        <w:gridCol w:w="2310"/>
        <w:gridCol w:w="4110"/>
        <w:gridCol w:w="2925"/>
      </w:tblGrid>
      <w:tr w:rsidR="00923851" w14:paraId="5B81BC31" w14:textId="77777777" w:rsidTr="0064047C">
        <w:trPr>
          <w:trHeight w:val="300"/>
        </w:trPr>
        <w:tc>
          <w:tcPr>
            <w:tcW w:w="2310" w:type="dxa"/>
          </w:tcPr>
          <w:p w14:paraId="3FAF90BB" w14:textId="77777777" w:rsidR="00923851" w:rsidRDefault="00923851" w:rsidP="0064047C">
            <w:pPr>
              <w:rPr>
                <w:b/>
                <w:bCs/>
              </w:rPr>
            </w:pPr>
            <w:r w:rsidRPr="1D84126D">
              <w:rPr>
                <w:b/>
                <w:bCs/>
              </w:rPr>
              <w:t>Name</w:t>
            </w:r>
          </w:p>
        </w:tc>
        <w:tc>
          <w:tcPr>
            <w:tcW w:w="4110" w:type="dxa"/>
          </w:tcPr>
          <w:p w14:paraId="4D5029B4" w14:textId="77777777" w:rsidR="00923851" w:rsidRDefault="00923851" w:rsidP="0064047C">
            <w:pPr>
              <w:spacing w:line="259" w:lineRule="auto"/>
              <w:rPr>
                <w:b/>
                <w:bCs/>
              </w:rPr>
            </w:pPr>
            <w:r w:rsidRPr="1D84126D">
              <w:rPr>
                <w:b/>
                <w:bCs/>
              </w:rPr>
              <w:t>Unit</w:t>
            </w:r>
          </w:p>
        </w:tc>
        <w:tc>
          <w:tcPr>
            <w:tcW w:w="2925" w:type="dxa"/>
          </w:tcPr>
          <w:p w14:paraId="175CBB14" w14:textId="77777777" w:rsidR="00923851" w:rsidRDefault="00923851" w:rsidP="0064047C">
            <w:pPr>
              <w:spacing w:line="259" w:lineRule="auto"/>
              <w:rPr>
                <w:b/>
                <w:bCs/>
              </w:rPr>
            </w:pPr>
            <w:r w:rsidRPr="1D84126D">
              <w:rPr>
                <w:b/>
                <w:bCs/>
              </w:rPr>
              <w:t>Format</w:t>
            </w:r>
          </w:p>
        </w:tc>
      </w:tr>
      <w:tr w:rsidR="00923851" w14:paraId="07C5C613" w14:textId="77777777" w:rsidTr="0064047C">
        <w:trPr>
          <w:trHeight w:val="300"/>
        </w:trPr>
        <w:tc>
          <w:tcPr>
            <w:tcW w:w="2310" w:type="dxa"/>
          </w:tcPr>
          <w:p w14:paraId="1B1D7A0C" w14:textId="77777777" w:rsidR="00923851" w:rsidRDefault="00923851" w:rsidP="0064047C">
            <w:r>
              <w:t>Temperature</w:t>
            </w:r>
          </w:p>
        </w:tc>
        <w:tc>
          <w:tcPr>
            <w:tcW w:w="4110" w:type="dxa"/>
          </w:tcPr>
          <w:p w14:paraId="54DFD475" w14:textId="77777777" w:rsidR="00923851" w:rsidRDefault="00923851" w:rsidP="0064047C">
            <w:r>
              <w:t>Celsius (C)</w:t>
            </w:r>
          </w:p>
        </w:tc>
        <w:tc>
          <w:tcPr>
            <w:tcW w:w="2925" w:type="dxa"/>
          </w:tcPr>
          <w:p w14:paraId="29E66BE4" w14:textId="77777777" w:rsidR="00923851" w:rsidRDefault="00923851" w:rsidP="0064047C">
            <w:r>
              <w:t>Floating-point</w:t>
            </w:r>
          </w:p>
        </w:tc>
      </w:tr>
      <w:tr w:rsidR="00923851" w14:paraId="3030AB8D" w14:textId="77777777" w:rsidTr="0064047C">
        <w:trPr>
          <w:trHeight w:val="300"/>
        </w:trPr>
        <w:tc>
          <w:tcPr>
            <w:tcW w:w="2310" w:type="dxa"/>
          </w:tcPr>
          <w:p w14:paraId="494C7BE0" w14:textId="77777777" w:rsidR="00923851" w:rsidRDefault="00923851" w:rsidP="0064047C">
            <w:r>
              <w:t>Blood Pressure</w:t>
            </w:r>
          </w:p>
        </w:tc>
        <w:tc>
          <w:tcPr>
            <w:tcW w:w="4110" w:type="dxa"/>
          </w:tcPr>
          <w:p w14:paraId="16392A54" w14:textId="77777777" w:rsidR="00923851" w:rsidRDefault="00923851" w:rsidP="0064047C">
            <w:r>
              <w:t>Millimeters of mercury (mmHg)</w:t>
            </w:r>
          </w:p>
        </w:tc>
        <w:tc>
          <w:tcPr>
            <w:tcW w:w="2925" w:type="dxa"/>
          </w:tcPr>
          <w:p w14:paraId="2A1985D9" w14:textId="77777777" w:rsidR="00923851" w:rsidRDefault="00923851" w:rsidP="0064047C">
            <w:r>
              <w:t>Floating-point</w:t>
            </w:r>
          </w:p>
        </w:tc>
      </w:tr>
      <w:tr w:rsidR="00923851" w14:paraId="0DB3A8D4" w14:textId="77777777" w:rsidTr="0064047C">
        <w:trPr>
          <w:trHeight w:val="300"/>
        </w:trPr>
        <w:tc>
          <w:tcPr>
            <w:tcW w:w="2310" w:type="dxa"/>
          </w:tcPr>
          <w:p w14:paraId="56321245" w14:textId="77777777" w:rsidR="00923851" w:rsidRDefault="00923851" w:rsidP="0064047C">
            <w:r>
              <w:t>Heart rate</w:t>
            </w:r>
          </w:p>
        </w:tc>
        <w:tc>
          <w:tcPr>
            <w:tcW w:w="4110" w:type="dxa"/>
          </w:tcPr>
          <w:p w14:paraId="59F3B6EF" w14:textId="77777777" w:rsidR="00923851" w:rsidRDefault="00923851" w:rsidP="0064047C">
            <w:r w:rsidRPr="1D84126D">
              <w:rPr>
                <w:rFonts w:eastAsia="Times New Roman"/>
              </w:rPr>
              <w:t>Beats per minute (bpm)</w:t>
            </w:r>
          </w:p>
        </w:tc>
        <w:tc>
          <w:tcPr>
            <w:tcW w:w="2925" w:type="dxa"/>
          </w:tcPr>
          <w:p w14:paraId="75BDCECE" w14:textId="77777777" w:rsidR="00923851" w:rsidRDefault="00923851" w:rsidP="0064047C">
            <w:r>
              <w:t>Integer</w:t>
            </w:r>
          </w:p>
        </w:tc>
      </w:tr>
      <w:tr w:rsidR="00923851" w14:paraId="7BB900B6" w14:textId="77777777" w:rsidTr="0064047C">
        <w:trPr>
          <w:trHeight w:val="300"/>
        </w:trPr>
        <w:tc>
          <w:tcPr>
            <w:tcW w:w="2310" w:type="dxa"/>
          </w:tcPr>
          <w:p w14:paraId="40608763" w14:textId="77777777" w:rsidR="00923851" w:rsidRDefault="00923851" w:rsidP="0064047C">
            <w:r w:rsidRPr="1D84126D">
              <w:rPr>
                <w:rFonts w:eastAsia="Times New Roman"/>
              </w:rPr>
              <w:t>Blood glucose</w:t>
            </w:r>
          </w:p>
        </w:tc>
        <w:tc>
          <w:tcPr>
            <w:tcW w:w="4110" w:type="dxa"/>
          </w:tcPr>
          <w:p w14:paraId="5236A78C" w14:textId="77777777" w:rsidR="00923851" w:rsidRPr="009B74C5" w:rsidRDefault="00923851" w:rsidP="0064047C">
            <w:pPr>
              <w:rPr>
                <w:lang w:val="it-IT"/>
              </w:rPr>
            </w:pPr>
            <w:r w:rsidRPr="009B74C5">
              <w:rPr>
                <w:lang w:val="it-IT"/>
              </w:rPr>
              <w:t>Milligrams per deciliter (mg/dL)</w:t>
            </w:r>
          </w:p>
        </w:tc>
        <w:tc>
          <w:tcPr>
            <w:tcW w:w="2925" w:type="dxa"/>
          </w:tcPr>
          <w:p w14:paraId="15C683BF" w14:textId="77777777" w:rsidR="00923851" w:rsidRDefault="00923851" w:rsidP="0064047C">
            <w:r>
              <w:t>Floating-point</w:t>
            </w:r>
          </w:p>
        </w:tc>
      </w:tr>
      <w:tr w:rsidR="00923851" w14:paraId="3E6A288F" w14:textId="77777777" w:rsidTr="0064047C">
        <w:trPr>
          <w:trHeight w:val="300"/>
        </w:trPr>
        <w:tc>
          <w:tcPr>
            <w:tcW w:w="2310" w:type="dxa"/>
          </w:tcPr>
          <w:p w14:paraId="035D4D84" w14:textId="77777777" w:rsidR="00923851" w:rsidRDefault="00923851" w:rsidP="0064047C">
            <w:r>
              <w:t>Timestamp</w:t>
            </w:r>
          </w:p>
        </w:tc>
        <w:tc>
          <w:tcPr>
            <w:tcW w:w="4110" w:type="dxa"/>
          </w:tcPr>
          <w:p w14:paraId="2D737D1F" w14:textId="77777777" w:rsidR="00923851" w:rsidRDefault="00923851" w:rsidP="0064047C">
            <w:r>
              <w:t>YYYY-MM-DD HH:MM:SS</w:t>
            </w:r>
          </w:p>
        </w:tc>
        <w:tc>
          <w:tcPr>
            <w:tcW w:w="2925" w:type="dxa"/>
          </w:tcPr>
          <w:p w14:paraId="4293E2A2" w14:textId="77777777" w:rsidR="00923851" w:rsidRDefault="00923851" w:rsidP="0064047C">
            <w:r>
              <w:t>String</w:t>
            </w:r>
          </w:p>
        </w:tc>
      </w:tr>
      <w:tr w:rsidR="00923851" w14:paraId="553FD8E7" w14:textId="77777777" w:rsidTr="0064047C">
        <w:trPr>
          <w:trHeight w:val="300"/>
        </w:trPr>
        <w:tc>
          <w:tcPr>
            <w:tcW w:w="2310" w:type="dxa"/>
          </w:tcPr>
          <w:p w14:paraId="09A2C946" w14:textId="77777777" w:rsidR="00923851" w:rsidRDefault="00923851" w:rsidP="0064047C">
            <w:r w:rsidRPr="1D84126D">
              <w:rPr>
                <w:rFonts w:eastAsia="Times New Roman"/>
              </w:rPr>
              <w:t>Respiratory rate</w:t>
            </w:r>
          </w:p>
        </w:tc>
        <w:tc>
          <w:tcPr>
            <w:tcW w:w="4110" w:type="dxa"/>
          </w:tcPr>
          <w:p w14:paraId="4510354E" w14:textId="77777777" w:rsidR="00923851" w:rsidRDefault="00923851" w:rsidP="0064047C">
            <w:r>
              <w:t>Breaths per minute (bpm)</w:t>
            </w:r>
          </w:p>
        </w:tc>
        <w:tc>
          <w:tcPr>
            <w:tcW w:w="2925" w:type="dxa"/>
          </w:tcPr>
          <w:p w14:paraId="19D9D7FE" w14:textId="77777777" w:rsidR="00923851" w:rsidRDefault="00923851" w:rsidP="0064047C">
            <w:r>
              <w:t>Integer</w:t>
            </w:r>
          </w:p>
        </w:tc>
      </w:tr>
      <w:tr w:rsidR="00923851" w14:paraId="1F16CAAB" w14:textId="77777777" w:rsidTr="0064047C">
        <w:trPr>
          <w:trHeight w:val="300"/>
        </w:trPr>
        <w:tc>
          <w:tcPr>
            <w:tcW w:w="2310" w:type="dxa"/>
          </w:tcPr>
          <w:p w14:paraId="0D710783" w14:textId="77777777" w:rsidR="00923851" w:rsidRDefault="00923851" w:rsidP="0064047C">
            <w:r w:rsidRPr="1D84126D">
              <w:rPr>
                <w:rFonts w:eastAsia="Times New Roman"/>
              </w:rPr>
              <w:t>Hemoglobin A1c</w:t>
            </w:r>
          </w:p>
        </w:tc>
        <w:tc>
          <w:tcPr>
            <w:tcW w:w="4110" w:type="dxa"/>
          </w:tcPr>
          <w:p w14:paraId="4439EE27" w14:textId="77777777" w:rsidR="00923851" w:rsidRDefault="00923851" w:rsidP="0064047C">
            <w:r>
              <w:t xml:space="preserve">Percentage of </w:t>
            </w:r>
            <w:r w:rsidRPr="1D84126D">
              <w:rPr>
                <w:rFonts w:eastAsia="Times New Roman"/>
              </w:rPr>
              <w:t>Hemoglobin A1c</w:t>
            </w:r>
          </w:p>
        </w:tc>
        <w:tc>
          <w:tcPr>
            <w:tcW w:w="2925" w:type="dxa"/>
          </w:tcPr>
          <w:p w14:paraId="7D722588" w14:textId="77777777" w:rsidR="00923851" w:rsidRDefault="00923851" w:rsidP="0064047C">
            <w:r>
              <w:t>Floating-point</w:t>
            </w:r>
          </w:p>
        </w:tc>
      </w:tr>
      <w:tr w:rsidR="00923851" w14:paraId="36E62726" w14:textId="77777777" w:rsidTr="0064047C">
        <w:trPr>
          <w:trHeight w:val="300"/>
        </w:trPr>
        <w:tc>
          <w:tcPr>
            <w:tcW w:w="2310" w:type="dxa"/>
          </w:tcPr>
          <w:p w14:paraId="4869CA21" w14:textId="77777777" w:rsidR="00923851" w:rsidRDefault="00923851" w:rsidP="0064047C">
            <w:r w:rsidRPr="1D84126D">
              <w:rPr>
                <w:rFonts w:eastAsia="Times New Roman"/>
              </w:rPr>
              <w:t>Serum cholesterol</w:t>
            </w:r>
          </w:p>
        </w:tc>
        <w:tc>
          <w:tcPr>
            <w:tcW w:w="4110" w:type="dxa"/>
          </w:tcPr>
          <w:p w14:paraId="1D7C1CD2" w14:textId="77777777" w:rsidR="00923851" w:rsidRPr="009B74C5" w:rsidRDefault="00923851" w:rsidP="0064047C">
            <w:pPr>
              <w:rPr>
                <w:lang w:val="it-IT"/>
              </w:rPr>
            </w:pPr>
            <w:r w:rsidRPr="009B74C5">
              <w:rPr>
                <w:rFonts w:eastAsia="Times New Roman"/>
                <w:lang w:val="it-IT"/>
              </w:rPr>
              <w:t>milligrams per deciliter (mg/dL)</w:t>
            </w:r>
          </w:p>
        </w:tc>
        <w:tc>
          <w:tcPr>
            <w:tcW w:w="2925" w:type="dxa"/>
          </w:tcPr>
          <w:p w14:paraId="3D6A6D0B" w14:textId="77777777" w:rsidR="00923851" w:rsidRDefault="00923851" w:rsidP="0064047C">
            <w:r>
              <w:t>Floating-point</w:t>
            </w:r>
          </w:p>
        </w:tc>
      </w:tr>
      <w:tr w:rsidR="00923851" w14:paraId="0DED5EE4" w14:textId="77777777" w:rsidTr="0064047C">
        <w:trPr>
          <w:trHeight w:val="300"/>
        </w:trPr>
        <w:tc>
          <w:tcPr>
            <w:tcW w:w="2310" w:type="dxa"/>
          </w:tcPr>
          <w:p w14:paraId="3678A2B7" w14:textId="77777777" w:rsidR="00923851" w:rsidRDefault="00923851" w:rsidP="0064047C">
            <w:r w:rsidRPr="1D84126D">
              <w:rPr>
                <w:rFonts w:eastAsia="Times New Roman"/>
              </w:rPr>
              <w:t>Serum triglycerides</w:t>
            </w:r>
          </w:p>
        </w:tc>
        <w:tc>
          <w:tcPr>
            <w:tcW w:w="4110" w:type="dxa"/>
          </w:tcPr>
          <w:p w14:paraId="4D070C03" w14:textId="77777777" w:rsidR="00923851" w:rsidRPr="009B74C5" w:rsidRDefault="00923851" w:rsidP="0064047C">
            <w:pPr>
              <w:rPr>
                <w:lang w:val="it-IT"/>
              </w:rPr>
            </w:pPr>
            <w:r w:rsidRPr="009B74C5">
              <w:rPr>
                <w:rFonts w:eastAsia="Times New Roman"/>
                <w:lang w:val="it-IT"/>
              </w:rPr>
              <w:t>milligrams per deciliter (mg/dL)</w:t>
            </w:r>
          </w:p>
        </w:tc>
        <w:tc>
          <w:tcPr>
            <w:tcW w:w="2925" w:type="dxa"/>
          </w:tcPr>
          <w:p w14:paraId="2264BE83" w14:textId="77777777" w:rsidR="00923851" w:rsidRDefault="00923851" w:rsidP="0064047C">
            <w:r>
              <w:t>Floating Point</w:t>
            </w:r>
          </w:p>
        </w:tc>
      </w:tr>
      <w:tr w:rsidR="00923851" w14:paraId="536A6665" w14:textId="77777777" w:rsidTr="0064047C">
        <w:trPr>
          <w:trHeight w:val="300"/>
        </w:trPr>
        <w:tc>
          <w:tcPr>
            <w:tcW w:w="2310" w:type="dxa"/>
          </w:tcPr>
          <w:p w14:paraId="665E0640" w14:textId="77777777" w:rsidR="00923851" w:rsidRDefault="00923851" w:rsidP="0064047C">
            <w:pPr>
              <w:rPr>
                <w:rFonts w:eastAsia="Times New Roman"/>
              </w:rPr>
            </w:pPr>
            <w:r w:rsidRPr="1D84126D">
              <w:rPr>
                <w:rFonts w:eastAsia="Times New Roman"/>
              </w:rPr>
              <w:t>Steps</w:t>
            </w:r>
          </w:p>
        </w:tc>
        <w:tc>
          <w:tcPr>
            <w:tcW w:w="4110" w:type="dxa"/>
          </w:tcPr>
          <w:p w14:paraId="4022B2A5" w14:textId="77777777" w:rsidR="00923851" w:rsidRDefault="00923851" w:rsidP="0064047C">
            <w:r>
              <w:t>Number of steps in a period</w:t>
            </w:r>
          </w:p>
        </w:tc>
        <w:tc>
          <w:tcPr>
            <w:tcW w:w="2925" w:type="dxa"/>
          </w:tcPr>
          <w:p w14:paraId="0E2C4547" w14:textId="77777777" w:rsidR="00923851" w:rsidRDefault="00923851" w:rsidP="0064047C">
            <w:r>
              <w:t>Integer</w:t>
            </w:r>
          </w:p>
        </w:tc>
      </w:tr>
    </w:tbl>
    <w:p w14:paraId="33E713F9" w14:textId="77777777" w:rsidR="00923851" w:rsidRDefault="00923851" w:rsidP="00923851"/>
    <w:p w14:paraId="42F604C8" w14:textId="77777777" w:rsidR="00923851" w:rsidRDefault="00923851" w:rsidP="00923851">
      <w:r>
        <w:t>The FHIR is equipped to handle time-series medical data. It provides a standard data format for exchanging healthcare information electronically, including time-series data. An JSON example is shown below:</w:t>
      </w:r>
    </w:p>
    <w:p w14:paraId="732257E0" w14:textId="77777777" w:rsidR="00923851" w:rsidRDefault="00923851" w:rsidP="00923851"/>
    <w:p w14:paraId="079229CF"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w:t>
      </w:r>
    </w:p>
    <w:p w14:paraId="0D5AA060"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"resourceType": "Bundle",</w:t>
      </w:r>
    </w:p>
    <w:p w14:paraId="68C742DD"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"type": "collection",</w:t>
      </w:r>
    </w:p>
    <w:p w14:paraId="3F5CF6C5"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"entry": [</w:t>
      </w:r>
    </w:p>
    <w:p w14:paraId="6C73BF47"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w:t>
      </w:r>
    </w:p>
    <w:p w14:paraId="2F7DED39"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"resource": {</w:t>
      </w:r>
    </w:p>
    <w:p w14:paraId="0D0262E0"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"resourceType": "Observation",</w:t>
      </w:r>
    </w:p>
    <w:p w14:paraId="2F97E393"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"subject": {</w:t>
      </w:r>
    </w:p>
    <w:p w14:paraId="71023AB8"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"reference": "Patient/123"</w:t>
      </w:r>
    </w:p>
    <w:p w14:paraId="7D938725"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w:t>
      </w:r>
    </w:p>
    <w:p w14:paraId="1FB4A2A2"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"effectiveDateTime": "2022-03-10T09:30:00Z",</w:t>
      </w:r>
    </w:p>
    <w:p w14:paraId="6FCFF4FE"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"valueQuantity": {</w:t>
      </w:r>
    </w:p>
    <w:p w14:paraId="17F6B3CE"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"value": 37.0,</w:t>
      </w:r>
    </w:p>
    <w:p w14:paraId="6E5C9F4E"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"unit": "C"</w:t>
      </w:r>
    </w:p>
    <w:p w14:paraId="72585963"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w:t>
      </w:r>
    </w:p>
    <w:p w14:paraId="426A1417"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w:t>
      </w:r>
    </w:p>
    <w:p w14:paraId="7A918A32"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w:t>
      </w:r>
    </w:p>
    <w:p w14:paraId="3C6FAA2F"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w:t>
      </w:r>
    </w:p>
    <w:p w14:paraId="22E09708"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"resource": {</w:t>
      </w:r>
    </w:p>
    <w:p w14:paraId="1D0ECC19"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"resourceType": "Observation",</w:t>
      </w:r>
    </w:p>
    <w:p w14:paraId="5BB8ABC7"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"subject": {</w:t>
      </w:r>
    </w:p>
    <w:p w14:paraId="56A2E32F"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"reference": "Patient/123"</w:t>
      </w:r>
    </w:p>
    <w:p w14:paraId="41F25F83"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w:t>
      </w:r>
    </w:p>
    <w:p w14:paraId="0A46EB7A"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"effectiveDateTime": "2022-03-10T09:30:00Z",</w:t>
      </w:r>
    </w:p>
    <w:p w14:paraId="5DC4545A"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"valueQuantity": {</w:t>
      </w:r>
    </w:p>
    <w:p w14:paraId="4FE4E0E7"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"value": 120,</w:t>
      </w:r>
    </w:p>
    <w:p w14:paraId="1A94E074"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"unit": "mmHg"</w:t>
      </w:r>
    </w:p>
    <w:p w14:paraId="5C737025"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w:t>
      </w:r>
    </w:p>
    <w:p w14:paraId="53A22983"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w:t>
      </w:r>
    </w:p>
    <w:p w14:paraId="0F1F59EA"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w:t>
      </w:r>
    </w:p>
    <w:p w14:paraId="40C918E2"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w:t>
      </w:r>
    </w:p>
    <w:p w14:paraId="7DCC7CC0"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"resource": {</w:t>
      </w:r>
    </w:p>
    <w:p w14:paraId="28DACC1C"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"resourceType": "Observation",</w:t>
      </w:r>
    </w:p>
    <w:p w14:paraId="6CD51979"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"subject": {</w:t>
      </w:r>
    </w:p>
    <w:p w14:paraId="463F25DA"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"reference": "Patient/123"</w:t>
      </w:r>
    </w:p>
    <w:p w14:paraId="7F9BEF70"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w:t>
      </w:r>
    </w:p>
    <w:p w14:paraId="1C3D9453"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"effectiveDateTime": "2022-03-10T09:30:00Z",</w:t>
      </w:r>
    </w:p>
    <w:p w14:paraId="016FF8B7"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"valueQuantity": {</w:t>
      </w:r>
    </w:p>
    <w:p w14:paraId="3FA53FAD"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lastRenderedPageBreak/>
        <w:t xml:space="preserve">          "value": 80,</w:t>
      </w:r>
    </w:p>
    <w:p w14:paraId="4188965B"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"unit": "mmHg"</w:t>
      </w:r>
    </w:p>
    <w:p w14:paraId="2FFD0371"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w:t>
      </w:r>
    </w:p>
    <w:p w14:paraId="1879CC7C"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w:t>
      </w:r>
    </w:p>
    <w:p w14:paraId="13A68100"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w:t>
      </w:r>
    </w:p>
    <w:p w14:paraId="75AF8934"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w:t>
      </w:r>
    </w:p>
    <w:p w14:paraId="6A2F9689"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"resource": {</w:t>
      </w:r>
    </w:p>
    <w:p w14:paraId="3EAEEF58"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"resourceType": "Observation",</w:t>
      </w:r>
    </w:p>
    <w:p w14:paraId="5820DA2F"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"subject": {</w:t>
      </w:r>
    </w:p>
    <w:p w14:paraId="7F5F2765"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"reference": "Patient/123"</w:t>
      </w:r>
    </w:p>
    <w:p w14:paraId="0077443B"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w:t>
      </w:r>
    </w:p>
    <w:p w14:paraId="7A814CB1"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"effectiveDateTime": "2022-03-10T09:30:00Z",</w:t>
      </w:r>
    </w:p>
    <w:p w14:paraId="4D682A85"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"valueQuantity": {</w:t>
      </w:r>
    </w:p>
    <w:p w14:paraId="30341E3D"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"value": 90,</w:t>
      </w:r>
    </w:p>
    <w:p w14:paraId="5A78CF8B"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"unit": "bpm"</w:t>
      </w:r>
    </w:p>
    <w:p w14:paraId="67BEE8FA"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w:t>
      </w:r>
    </w:p>
    <w:p w14:paraId="21FCA4BA"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w:t>
      </w:r>
    </w:p>
    <w:p w14:paraId="7448283E"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w:t>
      </w:r>
    </w:p>
    <w:p w14:paraId="0F3CC6F7"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w:t>
      </w:r>
    </w:p>
    <w:p w14:paraId="29A9AFB3"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"resource": {</w:t>
      </w:r>
    </w:p>
    <w:p w14:paraId="6DC621D1"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"resourceType": "Observation",</w:t>
      </w:r>
    </w:p>
    <w:p w14:paraId="650C4D2E"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"subject": {</w:t>
      </w:r>
    </w:p>
    <w:p w14:paraId="23F9BA19"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"reference": "Patient/123"</w:t>
      </w:r>
    </w:p>
    <w:p w14:paraId="3E65297F"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w:t>
      </w:r>
    </w:p>
    <w:p w14:paraId="49F5D3DD"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"effectiveDateTime": "2022-03-10T09:30:00Z",</w:t>
      </w:r>
    </w:p>
    <w:p w14:paraId="76CDA03F"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"valueQuantity": {</w:t>
      </w:r>
    </w:p>
    <w:p w14:paraId="49897E5B"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"value": 120,</w:t>
      </w:r>
    </w:p>
    <w:p w14:paraId="3AC1516F"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"unit": "mg/dL"</w:t>
      </w:r>
    </w:p>
    <w:p w14:paraId="255DEA24"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w:t>
      </w:r>
    </w:p>
    <w:p w14:paraId="1EEC2040"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w:t>
      </w:r>
    </w:p>
    <w:p w14:paraId="639E016D"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w:t>
      </w:r>
    </w:p>
    <w:p w14:paraId="3FA9AC0F"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w:t>
      </w:r>
    </w:p>
    <w:p w14:paraId="6B3A7FC8"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w:t>
      </w:r>
    </w:p>
    <w:p w14:paraId="3E450EAC" w14:textId="77777777" w:rsidR="00923851" w:rsidRDefault="00923851" w:rsidP="00923851"/>
    <w:p w14:paraId="7A50AF6D" w14:textId="77777777" w:rsidR="00923851" w:rsidRDefault="00923851" w:rsidP="00923851"/>
    <w:p w14:paraId="0466EBBA" w14:textId="77777777" w:rsidR="00923851" w:rsidRDefault="00923851" w:rsidP="00923851"/>
    <w:p w14:paraId="7B6DED3F" w14:textId="77777777" w:rsidR="00923851" w:rsidRDefault="00923851" w:rsidP="00923851"/>
    <w:p w14:paraId="4333904F" w14:textId="77777777" w:rsidR="00923851" w:rsidRPr="009F61AE" w:rsidRDefault="00923851" w:rsidP="00923851">
      <w:r>
        <w:t xml:space="preserve"> </w:t>
      </w:r>
    </w:p>
    <w:p w14:paraId="7E309653" w14:textId="77777777" w:rsidR="00923851" w:rsidRDefault="00923851" w:rsidP="00D53370">
      <w:pPr>
        <w:jc w:val="both"/>
      </w:pPr>
    </w:p>
    <w:p w14:paraId="49D75AFF" w14:textId="77777777" w:rsidR="00641ACC" w:rsidRDefault="00641ACC">
      <w:pPr>
        <w:jc w:val="both"/>
      </w:pPr>
    </w:p>
    <w:sectPr w:rsidR="00641ACC" w:rsidSect="00BD1631">
      <w:headerReference w:type="default" r:id="rId34"/>
      <w:footerReference w:type="default" r:id="rId35"/>
      <w:pgSz w:w="11907" w:h="16839" w:code="9"/>
      <w:pgMar w:top="1418" w:right="1134" w:bottom="1418" w:left="141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8" w:author="Riccardo Zichittella" w:date="2023-05-12T11:38:00Z" w:initials="RZ">
    <w:p w14:paraId="0CC1E1D5" w14:textId="47C399E4" w:rsidR="55C016C3" w:rsidRDefault="55C016C3">
      <w:pPr>
        <w:pStyle w:val="Testocommento"/>
      </w:pPr>
      <w:r>
        <w:t>The smart contract should express the terms and condition directly between end-user and thirdpart-user. Not with the Back-end.</w:t>
      </w:r>
      <w:r>
        <w:rPr>
          <w:rStyle w:val="Rimandocommento"/>
        </w:rPr>
        <w:annotationRef/>
      </w:r>
    </w:p>
    <w:p w14:paraId="390F5E2D" w14:textId="7CEA9404" w:rsidR="55C016C3" w:rsidRDefault="55C016C3">
      <w:pPr>
        <w:pStyle w:val="Testocommento"/>
      </w:pPr>
    </w:p>
  </w:comment>
  <w:comment w:id="49" w:author="Maurício Jr." w:date="2023-05-12T12:06:00Z" w:initials="MJ">
    <w:p w14:paraId="2A4AF353" w14:textId="662950CB" w:rsidR="55C016C3" w:rsidRDefault="55C016C3">
      <w:pPr>
        <w:pStyle w:val="Testocommento"/>
      </w:pPr>
      <w:r>
        <w:t>ok</w:t>
      </w:r>
      <w:r>
        <w:rPr>
          <w:rStyle w:val="Rimandocommento"/>
        </w:rPr>
        <w:annotationRef/>
      </w:r>
    </w:p>
    <w:p w14:paraId="3569E9F6" w14:textId="7A71AEA8" w:rsidR="55C016C3" w:rsidRDefault="55C016C3">
      <w:pPr>
        <w:pStyle w:val="Testocomment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0F5E2D" w15:done="1"/>
  <w15:commentEx w15:paraId="3569E9F6" w15:paraIdParent="390F5E2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AF44EC" w16cex:dateUtc="2023-05-12T10:38:00Z"/>
  <w16cex:commentExtensible w16cex:durableId="1D8166D3" w16cex:dateUtc="2023-05-12T1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0F5E2D" w16cid:durableId="23AF44EC"/>
  <w16cid:commentId w16cid:paraId="3569E9F6" w16cid:durableId="1D8166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70196" w14:textId="77777777" w:rsidR="00F5252B" w:rsidRDefault="00F5252B" w:rsidP="004A7BAB">
      <w:r>
        <w:separator/>
      </w:r>
    </w:p>
  </w:endnote>
  <w:endnote w:type="continuationSeparator" w:id="0">
    <w:p w14:paraId="2F9333AA" w14:textId="77777777" w:rsidR="00F5252B" w:rsidRDefault="00F5252B" w:rsidP="004A7BAB">
      <w:r>
        <w:continuationSeparator/>
      </w:r>
    </w:p>
  </w:endnote>
  <w:endnote w:type="continuationNotice" w:id="1">
    <w:p w14:paraId="395D36A1" w14:textId="77777777" w:rsidR="00F5252B" w:rsidRDefault="00F525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Nimbus Roman No9 L">
    <w:altName w:val="Times New Roman"/>
    <w:charset w:val="00"/>
    <w:family w:val="roman"/>
    <w:pitch w:val="variable"/>
  </w:font>
  <w:font w:name="Nimbus Sans L">
    <w:altName w:val="Arial"/>
    <w:charset w:val="00"/>
    <w:family w:val="auto"/>
    <w:pitch w:val="variable"/>
  </w:font>
  <w:font w:name="Tunga">
    <w:altName w:val="Nirmala UI"/>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4DF1" w14:textId="77777777" w:rsidR="00B57212" w:rsidRDefault="00B572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26F12" w14:textId="77777777" w:rsidR="00F5252B" w:rsidRDefault="00F5252B" w:rsidP="004A7BAB">
      <w:r>
        <w:separator/>
      </w:r>
    </w:p>
  </w:footnote>
  <w:footnote w:type="continuationSeparator" w:id="0">
    <w:p w14:paraId="1633A876" w14:textId="77777777" w:rsidR="00F5252B" w:rsidRDefault="00F5252B" w:rsidP="004A7BAB">
      <w:r>
        <w:continuationSeparator/>
      </w:r>
    </w:p>
  </w:footnote>
  <w:footnote w:type="continuationNotice" w:id="1">
    <w:p w14:paraId="632C4DC8" w14:textId="77777777" w:rsidR="00F5252B" w:rsidRDefault="00F525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F7EC" w14:textId="77777777" w:rsidR="00B57212" w:rsidRDefault="00B572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102"/>
    <w:multiLevelType w:val="multilevel"/>
    <w:tmpl w:val="B2889EFC"/>
    <w:styleLink w:val="Elencocorrente6"/>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976064"/>
    <w:multiLevelType w:val="hybridMultilevel"/>
    <w:tmpl w:val="48C8A73C"/>
    <w:lvl w:ilvl="0" w:tplc="44247DCA">
      <w:start w:val="1"/>
      <w:numFmt w:val="bullet"/>
      <w:lvlText w:val=""/>
      <w:lvlJc w:val="left"/>
      <w:pPr>
        <w:ind w:left="605" w:hanging="360"/>
      </w:pPr>
      <w:rPr>
        <w:rFonts w:ascii="Symbol" w:hAnsi="Symbol" w:hint="default"/>
      </w:rPr>
    </w:lvl>
    <w:lvl w:ilvl="1" w:tplc="1F4036EC">
      <w:start w:val="1"/>
      <w:numFmt w:val="bullet"/>
      <w:lvlText w:val="o"/>
      <w:lvlJc w:val="left"/>
      <w:pPr>
        <w:ind w:left="1440" w:hanging="360"/>
      </w:pPr>
      <w:rPr>
        <w:rFonts w:ascii="Courier New" w:hAnsi="Courier New" w:hint="default"/>
      </w:rPr>
    </w:lvl>
    <w:lvl w:ilvl="2" w:tplc="79704184">
      <w:start w:val="1"/>
      <w:numFmt w:val="bullet"/>
      <w:lvlText w:val=""/>
      <w:lvlJc w:val="left"/>
      <w:pPr>
        <w:ind w:left="2160" w:hanging="360"/>
      </w:pPr>
      <w:rPr>
        <w:rFonts w:ascii="Wingdings" w:hAnsi="Wingdings" w:hint="default"/>
      </w:rPr>
    </w:lvl>
    <w:lvl w:ilvl="3" w:tplc="E72C03BE">
      <w:start w:val="1"/>
      <w:numFmt w:val="bullet"/>
      <w:lvlText w:val=""/>
      <w:lvlJc w:val="left"/>
      <w:pPr>
        <w:ind w:left="2880" w:hanging="360"/>
      </w:pPr>
      <w:rPr>
        <w:rFonts w:ascii="Symbol" w:hAnsi="Symbol" w:hint="default"/>
      </w:rPr>
    </w:lvl>
    <w:lvl w:ilvl="4" w:tplc="D464A434">
      <w:start w:val="1"/>
      <w:numFmt w:val="bullet"/>
      <w:lvlText w:val="o"/>
      <w:lvlJc w:val="left"/>
      <w:pPr>
        <w:ind w:left="3600" w:hanging="360"/>
      </w:pPr>
      <w:rPr>
        <w:rFonts w:ascii="Courier New" w:hAnsi="Courier New" w:hint="default"/>
      </w:rPr>
    </w:lvl>
    <w:lvl w:ilvl="5" w:tplc="CCAECE02">
      <w:start w:val="1"/>
      <w:numFmt w:val="bullet"/>
      <w:lvlText w:val=""/>
      <w:lvlJc w:val="left"/>
      <w:pPr>
        <w:ind w:left="4320" w:hanging="360"/>
      </w:pPr>
      <w:rPr>
        <w:rFonts w:ascii="Wingdings" w:hAnsi="Wingdings" w:hint="default"/>
      </w:rPr>
    </w:lvl>
    <w:lvl w:ilvl="6" w:tplc="A49EF1D4">
      <w:start w:val="1"/>
      <w:numFmt w:val="bullet"/>
      <w:lvlText w:val=""/>
      <w:lvlJc w:val="left"/>
      <w:pPr>
        <w:ind w:left="5040" w:hanging="360"/>
      </w:pPr>
      <w:rPr>
        <w:rFonts w:ascii="Symbol" w:hAnsi="Symbol" w:hint="default"/>
      </w:rPr>
    </w:lvl>
    <w:lvl w:ilvl="7" w:tplc="F0185636">
      <w:start w:val="1"/>
      <w:numFmt w:val="bullet"/>
      <w:lvlText w:val="o"/>
      <w:lvlJc w:val="left"/>
      <w:pPr>
        <w:ind w:left="5760" w:hanging="360"/>
      </w:pPr>
      <w:rPr>
        <w:rFonts w:ascii="Courier New" w:hAnsi="Courier New" w:hint="default"/>
      </w:rPr>
    </w:lvl>
    <w:lvl w:ilvl="8" w:tplc="B2247FE0">
      <w:start w:val="1"/>
      <w:numFmt w:val="bullet"/>
      <w:lvlText w:val=""/>
      <w:lvlJc w:val="left"/>
      <w:pPr>
        <w:ind w:left="6480" w:hanging="360"/>
      </w:pPr>
      <w:rPr>
        <w:rFonts w:ascii="Wingdings" w:hAnsi="Wingdings" w:hint="default"/>
      </w:rPr>
    </w:lvl>
  </w:abstractNum>
  <w:abstractNum w:abstractNumId="2" w15:restartNumberingAfterBreak="0">
    <w:nsid w:val="023B30DC"/>
    <w:multiLevelType w:val="multilevel"/>
    <w:tmpl w:val="CCD46A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44EF8DE"/>
    <w:multiLevelType w:val="hybridMultilevel"/>
    <w:tmpl w:val="A118BD58"/>
    <w:lvl w:ilvl="0" w:tplc="4DF88050">
      <w:start w:val="1"/>
      <w:numFmt w:val="bullet"/>
      <w:lvlText w:val=""/>
      <w:lvlJc w:val="left"/>
      <w:pPr>
        <w:ind w:left="360" w:hanging="360"/>
      </w:pPr>
      <w:rPr>
        <w:rFonts w:ascii="Symbol" w:hAnsi="Symbol" w:hint="default"/>
      </w:rPr>
    </w:lvl>
    <w:lvl w:ilvl="1" w:tplc="090E9D8E">
      <w:start w:val="1"/>
      <w:numFmt w:val="bullet"/>
      <w:lvlText w:val="o"/>
      <w:lvlJc w:val="left"/>
      <w:pPr>
        <w:ind w:left="1080" w:hanging="360"/>
      </w:pPr>
      <w:rPr>
        <w:rFonts w:ascii="Courier New" w:hAnsi="Courier New" w:hint="default"/>
      </w:rPr>
    </w:lvl>
    <w:lvl w:ilvl="2" w:tplc="CE60F7A8">
      <w:start w:val="1"/>
      <w:numFmt w:val="bullet"/>
      <w:lvlText w:val=""/>
      <w:lvlJc w:val="left"/>
      <w:pPr>
        <w:ind w:left="1800" w:hanging="360"/>
      </w:pPr>
      <w:rPr>
        <w:rFonts w:ascii="Wingdings" w:hAnsi="Wingdings" w:hint="default"/>
      </w:rPr>
    </w:lvl>
    <w:lvl w:ilvl="3" w:tplc="9F04FFE8">
      <w:start w:val="1"/>
      <w:numFmt w:val="bullet"/>
      <w:lvlText w:val=""/>
      <w:lvlJc w:val="left"/>
      <w:pPr>
        <w:ind w:left="2520" w:hanging="360"/>
      </w:pPr>
      <w:rPr>
        <w:rFonts w:ascii="Symbol" w:hAnsi="Symbol" w:hint="default"/>
      </w:rPr>
    </w:lvl>
    <w:lvl w:ilvl="4" w:tplc="ECAE7DF2">
      <w:start w:val="1"/>
      <w:numFmt w:val="bullet"/>
      <w:lvlText w:val="o"/>
      <w:lvlJc w:val="left"/>
      <w:pPr>
        <w:ind w:left="3240" w:hanging="360"/>
      </w:pPr>
      <w:rPr>
        <w:rFonts w:ascii="Courier New" w:hAnsi="Courier New" w:hint="default"/>
      </w:rPr>
    </w:lvl>
    <w:lvl w:ilvl="5" w:tplc="3CF26C18">
      <w:start w:val="1"/>
      <w:numFmt w:val="bullet"/>
      <w:lvlText w:val=""/>
      <w:lvlJc w:val="left"/>
      <w:pPr>
        <w:ind w:left="3960" w:hanging="360"/>
      </w:pPr>
      <w:rPr>
        <w:rFonts w:ascii="Wingdings" w:hAnsi="Wingdings" w:hint="default"/>
      </w:rPr>
    </w:lvl>
    <w:lvl w:ilvl="6" w:tplc="70667828">
      <w:start w:val="1"/>
      <w:numFmt w:val="bullet"/>
      <w:lvlText w:val=""/>
      <w:lvlJc w:val="left"/>
      <w:pPr>
        <w:ind w:left="4680" w:hanging="360"/>
      </w:pPr>
      <w:rPr>
        <w:rFonts w:ascii="Symbol" w:hAnsi="Symbol" w:hint="default"/>
      </w:rPr>
    </w:lvl>
    <w:lvl w:ilvl="7" w:tplc="0C462AD6">
      <w:start w:val="1"/>
      <w:numFmt w:val="bullet"/>
      <w:lvlText w:val="o"/>
      <w:lvlJc w:val="left"/>
      <w:pPr>
        <w:ind w:left="5400" w:hanging="360"/>
      </w:pPr>
      <w:rPr>
        <w:rFonts w:ascii="Courier New" w:hAnsi="Courier New" w:hint="default"/>
      </w:rPr>
    </w:lvl>
    <w:lvl w:ilvl="8" w:tplc="D9AE71CC">
      <w:start w:val="1"/>
      <w:numFmt w:val="bullet"/>
      <w:lvlText w:val=""/>
      <w:lvlJc w:val="left"/>
      <w:pPr>
        <w:ind w:left="6120" w:hanging="360"/>
      </w:pPr>
      <w:rPr>
        <w:rFonts w:ascii="Wingdings" w:hAnsi="Wingdings" w:hint="default"/>
      </w:rPr>
    </w:lvl>
  </w:abstractNum>
  <w:abstractNum w:abstractNumId="4" w15:restartNumberingAfterBreak="0">
    <w:nsid w:val="04F48301"/>
    <w:multiLevelType w:val="hybridMultilevel"/>
    <w:tmpl w:val="16925A66"/>
    <w:lvl w:ilvl="0" w:tplc="812840CA">
      <w:start w:val="1"/>
      <w:numFmt w:val="bullet"/>
      <w:lvlText w:val=""/>
      <w:lvlJc w:val="left"/>
      <w:pPr>
        <w:ind w:left="720" w:hanging="360"/>
      </w:pPr>
      <w:rPr>
        <w:rFonts w:ascii="Symbol" w:hAnsi="Symbol" w:hint="default"/>
      </w:rPr>
    </w:lvl>
    <w:lvl w:ilvl="1" w:tplc="F3DCFA42">
      <w:start w:val="1"/>
      <w:numFmt w:val="bullet"/>
      <w:lvlText w:val="o"/>
      <w:lvlJc w:val="left"/>
      <w:pPr>
        <w:ind w:left="1440" w:hanging="360"/>
      </w:pPr>
      <w:rPr>
        <w:rFonts w:ascii="Courier New" w:hAnsi="Courier New" w:hint="default"/>
      </w:rPr>
    </w:lvl>
    <w:lvl w:ilvl="2" w:tplc="8250D572">
      <w:start w:val="1"/>
      <w:numFmt w:val="bullet"/>
      <w:lvlText w:val=""/>
      <w:lvlJc w:val="left"/>
      <w:pPr>
        <w:ind w:left="2160" w:hanging="360"/>
      </w:pPr>
      <w:rPr>
        <w:rFonts w:ascii="Wingdings" w:hAnsi="Wingdings" w:hint="default"/>
      </w:rPr>
    </w:lvl>
    <w:lvl w:ilvl="3" w:tplc="0300668E">
      <w:start w:val="1"/>
      <w:numFmt w:val="bullet"/>
      <w:lvlText w:val=""/>
      <w:lvlJc w:val="left"/>
      <w:pPr>
        <w:ind w:left="2880" w:hanging="360"/>
      </w:pPr>
      <w:rPr>
        <w:rFonts w:ascii="Symbol" w:hAnsi="Symbol" w:hint="default"/>
      </w:rPr>
    </w:lvl>
    <w:lvl w:ilvl="4" w:tplc="E3AE2728">
      <w:start w:val="1"/>
      <w:numFmt w:val="bullet"/>
      <w:lvlText w:val="o"/>
      <w:lvlJc w:val="left"/>
      <w:pPr>
        <w:ind w:left="3600" w:hanging="360"/>
      </w:pPr>
      <w:rPr>
        <w:rFonts w:ascii="Courier New" w:hAnsi="Courier New" w:hint="default"/>
      </w:rPr>
    </w:lvl>
    <w:lvl w:ilvl="5" w:tplc="B2CA6312">
      <w:start w:val="1"/>
      <w:numFmt w:val="bullet"/>
      <w:lvlText w:val=""/>
      <w:lvlJc w:val="left"/>
      <w:pPr>
        <w:ind w:left="4320" w:hanging="360"/>
      </w:pPr>
      <w:rPr>
        <w:rFonts w:ascii="Wingdings" w:hAnsi="Wingdings" w:hint="default"/>
      </w:rPr>
    </w:lvl>
    <w:lvl w:ilvl="6" w:tplc="04B84720">
      <w:start w:val="1"/>
      <w:numFmt w:val="bullet"/>
      <w:lvlText w:val=""/>
      <w:lvlJc w:val="left"/>
      <w:pPr>
        <w:ind w:left="5040" w:hanging="360"/>
      </w:pPr>
      <w:rPr>
        <w:rFonts w:ascii="Symbol" w:hAnsi="Symbol" w:hint="default"/>
      </w:rPr>
    </w:lvl>
    <w:lvl w:ilvl="7" w:tplc="E482E3C2">
      <w:start w:val="1"/>
      <w:numFmt w:val="bullet"/>
      <w:lvlText w:val="o"/>
      <w:lvlJc w:val="left"/>
      <w:pPr>
        <w:ind w:left="5760" w:hanging="360"/>
      </w:pPr>
      <w:rPr>
        <w:rFonts w:ascii="Courier New" w:hAnsi="Courier New" w:hint="default"/>
      </w:rPr>
    </w:lvl>
    <w:lvl w:ilvl="8" w:tplc="0486E1D2">
      <w:start w:val="1"/>
      <w:numFmt w:val="bullet"/>
      <w:lvlText w:val=""/>
      <w:lvlJc w:val="left"/>
      <w:pPr>
        <w:ind w:left="6480" w:hanging="360"/>
      </w:pPr>
      <w:rPr>
        <w:rFonts w:ascii="Wingdings" w:hAnsi="Wingdings" w:hint="default"/>
      </w:rPr>
    </w:lvl>
  </w:abstractNum>
  <w:abstractNum w:abstractNumId="5" w15:restartNumberingAfterBreak="0">
    <w:nsid w:val="08A55008"/>
    <w:multiLevelType w:val="multilevel"/>
    <w:tmpl w:val="0A2CB4D6"/>
    <w:lvl w:ilvl="0">
      <w:start w:val="1"/>
      <w:numFmt w:val="upperLetter"/>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0D6C1CBF"/>
    <w:multiLevelType w:val="hybridMultilevel"/>
    <w:tmpl w:val="FE2C71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D6D52B7"/>
    <w:multiLevelType w:val="multilevel"/>
    <w:tmpl w:val="17C43F06"/>
    <w:styleLink w:val="Elencocorrente17"/>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1C158AB"/>
    <w:multiLevelType w:val="hybridMultilevel"/>
    <w:tmpl w:val="D37CD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736E51"/>
    <w:multiLevelType w:val="multilevel"/>
    <w:tmpl w:val="E512A85A"/>
    <w:styleLink w:val="Elencocorrente8"/>
    <w:lvl w:ilvl="0">
      <w:start w:val="1"/>
      <w:numFmt w:val="decimal"/>
      <w:lvlText w:val="Annex %1 - "/>
      <w:lvlJc w:val="left"/>
      <w:pPr>
        <w:tabs>
          <w:tab w:val="num" w:pos="0"/>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69809F7"/>
    <w:multiLevelType w:val="multilevel"/>
    <w:tmpl w:val="17628D7E"/>
    <w:styleLink w:val="Elencocorrente13"/>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B397D1A"/>
    <w:multiLevelType w:val="hybridMultilevel"/>
    <w:tmpl w:val="2BE0BD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B5D7A1F"/>
    <w:multiLevelType w:val="multilevel"/>
    <w:tmpl w:val="9034A4B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B67650A"/>
    <w:multiLevelType w:val="hybridMultilevel"/>
    <w:tmpl w:val="574C7F68"/>
    <w:lvl w:ilvl="0" w:tplc="43F0C434">
      <w:start w:val="1"/>
      <w:numFmt w:val="bullet"/>
      <w:lvlText w:val=""/>
      <w:lvlJc w:val="left"/>
      <w:pPr>
        <w:ind w:left="720" w:hanging="360"/>
      </w:pPr>
      <w:rPr>
        <w:rFonts w:ascii="Symbol" w:hAnsi="Symbol" w:hint="default"/>
      </w:rPr>
    </w:lvl>
    <w:lvl w:ilvl="1" w:tplc="BC50E4E2">
      <w:start w:val="1"/>
      <w:numFmt w:val="bullet"/>
      <w:lvlText w:val="o"/>
      <w:lvlJc w:val="left"/>
      <w:pPr>
        <w:ind w:left="1440" w:hanging="360"/>
      </w:pPr>
      <w:rPr>
        <w:rFonts w:ascii="Courier New" w:hAnsi="Courier New" w:hint="default"/>
      </w:rPr>
    </w:lvl>
    <w:lvl w:ilvl="2" w:tplc="63B0ED00">
      <w:start w:val="1"/>
      <w:numFmt w:val="bullet"/>
      <w:lvlText w:val=""/>
      <w:lvlJc w:val="left"/>
      <w:pPr>
        <w:ind w:left="2160" w:hanging="360"/>
      </w:pPr>
      <w:rPr>
        <w:rFonts w:ascii="Wingdings" w:hAnsi="Wingdings" w:hint="default"/>
      </w:rPr>
    </w:lvl>
    <w:lvl w:ilvl="3" w:tplc="B86224CE">
      <w:start w:val="1"/>
      <w:numFmt w:val="bullet"/>
      <w:lvlText w:val=""/>
      <w:lvlJc w:val="left"/>
      <w:pPr>
        <w:ind w:left="2880" w:hanging="360"/>
      </w:pPr>
      <w:rPr>
        <w:rFonts w:ascii="Symbol" w:hAnsi="Symbol" w:hint="default"/>
      </w:rPr>
    </w:lvl>
    <w:lvl w:ilvl="4" w:tplc="6E74E1C4">
      <w:start w:val="1"/>
      <w:numFmt w:val="bullet"/>
      <w:lvlText w:val="o"/>
      <w:lvlJc w:val="left"/>
      <w:pPr>
        <w:ind w:left="3600" w:hanging="360"/>
      </w:pPr>
      <w:rPr>
        <w:rFonts w:ascii="Courier New" w:hAnsi="Courier New" w:hint="default"/>
      </w:rPr>
    </w:lvl>
    <w:lvl w:ilvl="5" w:tplc="C1BCDE8A">
      <w:start w:val="1"/>
      <w:numFmt w:val="bullet"/>
      <w:lvlText w:val=""/>
      <w:lvlJc w:val="left"/>
      <w:pPr>
        <w:ind w:left="4320" w:hanging="360"/>
      </w:pPr>
      <w:rPr>
        <w:rFonts w:ascii="Wingdings" w:hAnsi="Wingdings" w:hint="default"/>
      </w:rPr>
    </w:lvl>
    <w:lvl w:ilvl="6" w:tplc="D5220FE2">
      <w:start w:val="1"/>
      <w:numFmt w:val="bullet"/>
      <w:lvlText w:val=""/>
      <w:lvlJc w:val="left"/>
      <w:pPr>
        <w:ind w:left="5040" w:hanging="360"/>
      </w:pPr>
      <w:rPr>
        <w:rFonts w:ascii="Symbol" w:hAnsi="Symbol" w:hint="default"/>
      </w:rPr>
    </w:lvl>
    <w:lvl w:ilvl="7" w:tplc="A9E2BC22">
      <w:start w:val="1"/>
      <w:numFmt w:val="bullet"/>
      <w:lvlText w:val="o"/>
      <w:lvlJc w:val="left"/>
      <w:pPr>
        <w:ind w:left="5760" w:hanging="360"/>
      </w:pPr>
      <w:rPr>
        <w:rFonts w:ascii="Courier New" w:hAnsi="Courier New" w:hint="default"/>
      </w:rPr>
    </w:lvl>
    <w:lvl w:ilvl="8" w:tplc="EA2880E4">
      <w:start w:val="1"/>
      <w:numFmt w:val="bullet"/>
      <w:lvlText w:val=""/>
      <w:lvlJc w:val="left"/>
      <w:pPr>
        <w:ind w:left="6480" w:hanging="360"/>
      </w:pPr>
      <w:rPr>
        <w:rFonts w:ascii="Wingdings" w:hAnsi="Wingdings" w:hint="default"/>
      </w:rPr>
    </w:lvl>
  </w:abstractNum>
  <w:abstractNum w:abstractNumId="14" w15:restartNumberingAfterBreak="0">
    <w:nsid w:val="1C8038C8"/>
    <w:multiLevelType w:val="hybridMultilevel"/>
    <w:tmpl w:val="4A9A5956"/>
    <w:lvl w:ilvl="0" w:tplc="BB6A7D4E">
      <w:start w:val="1"/>
      <w:numFmt w:val="bullet"/>
      <w:lvlText w:val=""/>
      <w:lvlJc w:val="left"/>
      <w:pPr>
        <w:ind w:left="720" w:hanging="360"/>
      </w:pPr>
      <w:rPr>
        <w:rFonts w:ascii="Symbol" w:hAnsi="Symbol" w:hint="default"/>
      </w:rPr>
    </w:lvl>
    <w:lvl w:ilvl="1" w:tplc="94340D9A">
      <w:start w:val="1"/>
      <w:numFmt w:val="bullet"/>
      <w:lvlText w:val="o"/>
      <w:lvlJc w:val="left"/>
      <w:pPr>
        <w:ind w:left="1440" w:hanging="360"/>
      </w:pPr>
      <w:rPr>
        <w:rFonts w:ascii="Courier New" w:hAnsi="Courier New" w:hint="default"/>
      </w:rPr>
    </w:lvl>
    <w:lvl w:ilvl="2" w:tplc="2140E00C">
      <w:start w:val="1"/>
      <w:numFmt w:val="bullet"/>
      <w:lvlText w:val=""/>
      <w:lvlJc w:val="left"/>
      <w:pPr>
        <w:ind w:left="2160" w:hanging="360"/>
      </w:pPr>
      <w:rPr>
        <w:rFonts w:ascii="Wingdings" w:hAnsi="Wingdings" w:hint="default"/>
      </w:rPr>
    </w:lvl>
    <w:lvl w:ilvl="3" w:tplc="ECAE982E">
      <w:start w:val="1"/>
      <w:numFmt w:val="bullet"/>
      <w:lvlText w:val=""/>
      <w:lvlJc w:val="left"/>
      <w:pPr>
        <w:ind w:left="2880" w:hanging="360"/>
      </w:pPr>
      <w:rPr>
        <w:rFonts w:ascii="Symbol" w:hAnsi="Symbol" w:hint="default"/>
      </w:rPr>
    </w:lvl>
    <w:lvl w:ilvl="4" w:tplc="A9268174">
      <w:start w:val="1"/>
      <w:numFmt w:val="bullet"/>
      <w:lvlText w:val="o"/>
      <w:lvlJc w:val="left"/>
      <w:pPr>
        <w:ind w:left="3600" w:hanging="360"/>
      </w:pPr>
      <w:rPr>
        <w:rFonts w:ascii="Courier New" w:hAnsi="Courier New" w:hint="default"/>
      </w:rPr>
    </w:lvl>
    <w:lvl w:ilvl="5" w:tplc="BE9E397E">
      <w:start w:val="1"/>
      <w:numFmt w:val="bullet"/>
      <w:lvlText w:val=""/>
      <w:lvlJc w:val="left"/>
      <w:pPr>
        <w:ind w:left="4320" w:hanging="360"/>
      </w:pPr>
      <w:rPr>
        <w:rFonts w:ascii="Wingdings" w:hAnsi="Wingdings" w:hint="default"/>
      </w:rPr>
    </w:lvl>
    <w:lvl w:ilvl="6" w:tplc="F468C6C2">
      <w:start w:val="1"/>
      <w:numFmt w:val="bullet"/>
      <w:lvlText w:val=""/>
      <w:lvlJc w:val="left"/>
      <w:pPr>
        <w:ind w:left="5040" w:hanging="360"/>
      </w:pPr>
      <w:rPr>
        <w:rFonts w:ascii="Symbol" w:hAnsi="Symbol" w:hint="default"/>
      </w:rPr>
    </w:lvl>
    <w:lvl w:ilvl="7" w:tplc="8CAAEA84">
      <w:start w:val="1"/>
      <w:numFmt w:val="bullet"/>
      <w:lvlText w:val="o"/>
      <w:lvlJc w:val="left"/>
      <w:pPr>
        <w:ind w:left="5760" w:hanging="360"/>
      </w:pPr>
      <w:rPr>
        <w:rFonts w:ascii="Courier New" w:hAnsi="Courier New" w:hint="default"/>
      </w:rPr>
    </w:lvl>
    <w:lvl w:ilvl="8" w:tplc="5F440B50">
      <w:start w:val="1"/>
      <w:numFmt w:val="bullet"/>
      <w:lvlText w:val=""/>
      <w:lvlJc w:val="left"/>
      <w:pPr>
        <w:ind w:left="6480" w:hanging="360"/>
      </w:pPr>
      <w:rPr>
        <w:rFonts w:ascii="Wingdings" w:hAnsi="Wingdings" w:hint="default"/>
      </w:rPr>
    </w:lvl>
  </w:abstractNum>
  <w:abstractNum w:abstractNumId="15" w15:restartNumberingAfterBreak="0">
    <w:nsid w:val="1D35219A"/>
    <w:multiLevelType w:val="multilevel"/>
    <w:tmpl w:val="B7EA097E"/>
    <w:styleLink w:val="Elencocorrent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E3AFFAC"/>
    <w:multiLevelType w:val="hybridMultilevel"/>
    <w:tmpl w:val="BC964146"/>
    <w:lvl w:ilvl="0" w:tplc="7C6236DC">
      <w:start w:val="1"/>
      <w:numFmt w:val="bullet"/>
      <w:lvlText w:val=""/>
      <w:lvlJc w:val="left"/>
      <w:pPr>
        <w:ind w:left="720" w:hanging="360"/>
      </w:pPr>
      <w:rPr>
        <w:rFonts w:ascii="Symbol" w:hAnsi="Symbol" w:hint="default"/>
      </w:rPr>
    </w:lvl>
    <w:lvl w:ilvl="1" w:tplc="25D0EC2A">
      <w:start w:val="1"/>
      <w:numFmt w:val="bullet"/>
      <w:lvlText w:val="o"/>
      <w:lvlJc w:val="left"/>
      <w:pPr>
        <w:ind w:left="1440" w:hanging="360"/>
      </w:pPr>
      <w:rPr>
        <w:rFonts w:ascii="Courier New" w:hAnsi="Courier New" w:hint="default"/>
      </w:rPr>
    </w:lvl>
    <w:lvl w:ilvl="2" w:tplc="8DE88BC4">
      <w:start w:val="1"/>
      <w:numFmt w:val="bullet"/>
      <w:lvlText w:val=""/>
      <w:lvlJc w:val="left"/>
      <w:pPr>
        <w:ind w:left="2160" w:hanging="360"/>
      </w:pPr>
      <w:rPr>
        <w:rFonts w:ascii="Wingdings" w:hAnsi="Wingdings" w:hint="default"/>
      </w:rPr>
    </w:lvl>
    <w:lvl w:ilvl="3" w:tplc="735036D0">
      <w:start w:val="1"/>
      <w:numFmt w:val="bullet"/>
      <w:lvlText w:val=""/>
      <w:lvlJc w:val="left"/>
      <w:pPr>
        <w:ind w:left="2880" w:hanging="360"/>
      </w:pPr>
      <w:rPr>
        <w:rFonts w:ascii="Symbol" w:hAnsi="Symbol" w:hint="default"/>
      </w:rPr>
    </w:lvl>
    <w:lvl w:ilvl="4" w:tplc="296EE56E">
      <w:start w:val="1"/>
      <w:numFmt w:val="bullet"/>
      <w:lvlText w:val="o"/>
      <w:lvlJc w:val="left"/>
      <w:pPr>
        <w:ind w:left="3600" w:hanging="360"/>
      </w:pPr>
      <w:rPr>
        <w:rFonts w:ascii="Courier New" w:hAnsi="Courier New" w:hint="default"/>
      </w:rPr>
    </w:lvl>
    <w:lvl w:ilvl="5" w:tplc="5A4689BE">
      <w:start w:val="1"/>
      <w:numFmt w:val="bullet"/>
      <w:lvlText w:val=""/>
      <w:lvlJc w:val="left"/>
      <w:pPr>
        <w:ind w:left="4320" w:hanging="360"/>
      </w:pPr>
      <w:rPr>
        <w:rFonts w:ascii="Wingdings" w:hAnsi="Wingdings" w:hint="default"/>
      </w:rPr>
    </w:lvl>
    <w:lvl w:ilvl="6" w:tplc="E438E968">
      <w:start w:val="1"/>
      <w:numFmt w:val="bullet"/>
      <w:lvlText w:val=""/>
      <w:lvlJc w:val="left"/>
      <w:pPr>
        <w:ind w:left="5040" w:hanging="360"/>
      </w:pPr>
      <w:rPr>
        <w:rFonts w:ascii="Symbol" w:hAnsi="Symbol" w:hint="default"/>
      </w:rPr>
    </w:lvl>
    <w:lvl w:ilvl="7" w:tplc="DB968E08">
      <w:start w:val="1"/>
      <w:numFmt w:val="bullet"/>
      <w:lvlText w:val="o"/>
      <w:lvlJc w:val="left"/>
      <w:pPr>
        <w:ind w:left="5760" w:hanging="360"/>
      </w:pPr>
      <w:rPr>
        <w:rFonts w:ascii="Courier New" w:hAnsi="Courier New" w:hint="default"/>
      </w:rPr>
    </w:lvl>
    <w:lvl w:ilvl="8" w:tplc="483CB9B4">
      <w:start w:val="1"/>
      <w:numFmt w:val="bullet"/>
      <w:lvlText w:val=""/>
      <w:lvlJc w:val="left"/>
      <w:pPr>
        <w:ind w:left="6480" w:hanging="360"/>
      </w:pPr>
      <w:rPr>
        <w:rFonts w:ascii="Wingdings" w:hAnsi="Wingdings" w:hint="default"/>
      </w:rPr>
    </w:lvl>
  </w:abstractNum>
  <w:abstractNum w:abstractNumId="17" w15:restartNumberingAfterBreak="0">
    <w:nsid w:val="20191486"/>
    <w:multiLevelType w:val="multilevel"/>
    <w:tmpl w:val="B2889EFC"/>
    <w:styleLink w:val="Elencocorrente5"/>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0E10CA9"/>
    <w:multiLevelType w:val="multilevel"/>
    <w:tmpl w:val="94367D50"/>
    <w:styleLink w:val="Elencocorrente4"/>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2502326F"/>
    <w:multiLevelType w:val="hybridMultilevel"/>
    <w:tmpl w:val="0BA28396"/>
    <w:lvl w:ilvl="0" w:tplc="7B4EF768">
      <w:start w:val="1"/>
      <w:numFmt w:val="bullet"/>
      <w:lvlText w:val=""/>
      <w:lvlJc w:val="left"/>
      <w:pPr>
        <w:ind w:left="720" w:hanging="360"/>
      </w:pPr>
      <w:rPr>
        <w:rFonts w:ascii="Symbol" w:hAnsi="Symbol" w:hint="default"/>
      </w:rPr>
    </w:lvl>
    <w:lvl w:ilvl="1" w:tplc="EA4CFD26">
      <w:start w:val="1"/>
      <w:numFmt w:val="bullet"/>
      <w:lvlText w:val="o"/>
      <w:lvlJc w:val="left"/>
      <w:pPr>
        <w:ind w:left="1440" w:hanging="360"/>
      </w:pPr>
      <w:rPr>
        <w:rFonts w:ascii="Courier New" w:hAnsi="Courier New" w:hint="default"/>
      </w:rPr>
    </w:lvl>
    <w:lvl w:ilvl="2" w:tplc="27A8B82C">
      <w:start w:val="1"/>
      <w:numFmt w:val="bullet"/>
      <w:lvlText w:val=""/>
      <w:lvlJc w:val="left"/>
      <w:pPr>
        <w:ind w:left="2160" w:hanging="360"/>
      </w:pPr>
      <w:rPr>
        <w:rFonts w:ascii="Wingdings" w:hAnsi="Wingdings" w:hint="default"/>
      </w:rPr>
    </w:lvl>
    <w:lvl w:ilvl="3" w:tplc="035404F4">
      <w:start w:val="1"/>
      <w:numFmt w:val="bullet"/>
      <w:lvlText w:val=""/>
      <w:lvlJc w:val="left"/>
      <w:pPr>
        <w:ind w:left="2880" w:hanging="360"/>
      </w:pPr>
      <w:rPr>
        <w:rFonts w:ascii="Symbol" w:hAnsi="Symbol" w:hint="default"/>
      </w:rPr>
    </w:lvl>
    <w:lvl w:ilvl="4" w:tplc="4CAE1634">
      <w:start w:val="1"/>
      <w:numFmt w:val="bullet"/>
      <w:lvlText w:val="o"/>
      <w:lvlJc w:val="left"/>
      <w:pPr>
        <w:ind w:left="3600" w:hanging="360"/>
      </w:pPr>
      <w:rPr>
        <w:rFonts w:ascii="Courier New" w:hAnsi="Courier New" w:hint="default"/>
      </w:rPr>
    </w:lvl>
    <w:lvl w:ilvl="5" w:tplc="2C74CE4A">
      <w:start w:val="1"/>
      <w:numFmt w:val="bullet"/>
      <w:lvlText w:val=""/>
      <w:lvlJc w:val="left"/>
      <w:pPr>
        <w:ind w:left="4320" w:hanging="360"/>
      </w:pPr>
      <w:rPr>
        <w:rFonts w:ascii="Wingdings" w:hAnsi="Wingdings" w:hint="default"/>
      </w:rPr>
    </w:lvl>
    <w:lvl w:ilvl="6" w:tplc="8220AB24">
      <w:start w:val="1"/>
      <w:numFmt w:val="bullet"/>
      <w:lvlText w:val=""/>
      <w:lvlJc w:val="left"/>
      <w:pPr>
        <w:ind w:left="5040" w:hanging="360"/>
      </w:pPr>
      <w:rPr>
        <w:rFonts w:ascii="Symbol" w:hAnsi="Symbol" w:hint="default"/>
      </w:rPr>
    </w:lvl>
    <w:lvl w:ilvl="7" w:tplc="1520F12E">
      <w:start w:val="1"/>
      <w:numFmt w:val="bullet"/>
      <w:lvlText w:val="o"/>
      <w:lvlJc w:val="left"/>
      <w:pPr>
        <w:ind w:left="5760" w:hanging="360"/>
      </w:pPr>
      <w:rPr>
        <w:rFonts w:ascii="Courier New" w:hAnsi="Courier New" w:hint="default"/>
      </w:rPr>
    </w:lvl>
    <w:lvl w:ilvl="8" w:tplc="1DB029E0">
      <w:start w:val="1"/>
      <w:numFmt w:val="bullet"/>
      <w:lvlText w:val=""/>
      <w:lvlJc w:val="left"/>
      <w:pPr>
        <w:ind w:left="6480" w:hanging="360"/>
      </w:pPr>
      <w:rPr>
        <w:rFonts w:ascii="Wingdings" w:hAnsi="Wingdings" w:hint="default"/>
      </w:rPr>
    </w:lvl>
  </w:abstractNum>
  <w:abstractNum w:abstractNumId="20" w15:restartNumberingAfterBreak="0">
    <w:nsid w:val="26541A4F"/>
    <w:multiLevelType w:val="multilevel"/>
    <w:tmpl w:val="30E4FB16"/>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1" w15:restartNumberingAfterBreak="0">
    <w:nsid w:val="26A37391"/>
    <w:multiLevelType w:val="multilevel"/>
    <w:tmpl w:val="088AF2C0"/>
    <w:styleLink w:val="Elencocorrente14"/>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26C1008D"/>
    <w:multiLevelType w:val="multilevel"/>
    <w:tmpl w:val="E04C6F4A"/>
    <w:styleLink w:val="Elencocorrente16"/>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85804B1"/>
    <w:multiLevelType w:val="multilevel"/>
    <w:tmpl w:val="324880FA"/>
    <w:styleLink w:val="Elencocorrente15"/>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28DF2337"/>
    <w:multiLevelType w:val="multilevel"/>
    <w:tmpl w:val="6D9204E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15:restartNumberingAfterBreak="0">
    <w:nsid w:val="297B182C"/>
    <w:multiLevelType w:val="multilevel"/>
    <w:tmpl w:val="1E4A767C"/>
    <w:lvl w:ilvl="0">
      <w:start w:val="3"/>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6" w15:restartNumberingAfterBreak="0">
    <w:nsid w:val="298C09E1"/>
    <w:multiLevelType w:val="hybridMultilevel"/>
    <w:tmpl w:val="65FC0A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2A4C8E09"/>
    <w:multiLevelType w:val="hybridMultilevel"/>
    <w:tmpl w:val="2EFA8712"/>
    <w:lvl w:ilvl="0" w:tplc="1E0E59E2">
      <w:start w:val="1"/>
      <w:numFmt w:val="bullet"/>
      <w:lvlText w:val=""/>
      <w:lvlJc w:val="left"/>
      <w:pPr>
        <w:ind w:left="720" w:hanging="360"/>
      </w:pPr>
      <w:rPr>
        <w:rFonts w:ascii="Symbol" w:hAnsi="Symbol" w:hint="default"/>
      </w:rPr>
    </w:lvl>
    <w:lvl w:ilvl="1" w:tplc="B4AA939C">
      <w:start w:val="1"/>
      <w:numFmt w:val="bullet"/>
      <w:lvlText w:val="o"/>
      <w:lvlJc w:val="left"/>
      <w:pPr>
        <w:ind w:left="1440" w:hanging="360"/>
      </w:pPr>
      <w:rPr>
        <w:rFonts w:ascii="Courier New" w:hAnsi="Courier New" w:hint="default"/>
      </w:rPr>
    </w:lvl>
    <w:lvl w:ilvl="2" w:tplc="356A7734">
      <w:start w:val="1"/>
      <w:numFmt w:val="bullet"/>
      <w:lvlText w:val=""/>
      <w:lvlJc w:val="left"/>
      <w:pPr>
        <w:ind w:left="2160" w:hanging="360"/>
      </w:pPr>
      <w:rPr>
        <w:rFonts w:ascii="Wingdings" w:hAnsi="Wingdings" w:hint="default"/>
      </w:rPr>
    </w:lvl>
    <w:lvl w:ilvl="3" w:tplc="64EADE00">
      <w:start w:val="1"/>
      <w:numFmt w:val="bullet"/>
      <w:lvlText w:val=""/>
      <w:lvlJc w:val="left"/>
      <w:pPr>
        <w:ind w:left="2880" w:hanging="360"/>
      </w:pPr>
      <w:rPr>
        <w:rFonts w:ascii="Symbol" w:hAnsi="Symbol" w:hint="default"/>
      </w:rPr>
    </w:lvl>
    <w:lvl w:ilvl="4" w:tplc="39AA8DFE">
      <w:start w:val="1"/>
      <w:numFmt w:val="bullet"/>
      <w:lvlText w:val="o"/>
      <w:lvlJc w:val="left"/>
      <w:pPr>
        <w:ind w:left="3600" w:hanging="360"/>
      </w:pPr>
      <w:rPr>
        <w:rFonts w:ascii="Courier New" w:hAnsi="Courier New" w:hint="default"/>
      </w:rPr>
    </w:lvl>
    <w:lvl w:ilvl="5" w:tplc="BC385036">
      <w:start w:val="1"/>
      <w:numFmt w:val="bullet"/>
      <w:lvlText w:val=""/>
      <w:lvlJc w:val="left"/>
      <w:pPr>
        <w:ind w:left="4320" w:hanging="360"/>
      </w:pPr>
      <w:rPr>
        <w:rFonts w:ascii="Wingdings" w:hAnsi="Wingdings" w:hint="default"/>
      </w:rPr>
    </w:lvl>
    <w:lvl w:ilvl="6" w:tplc="C1FC69B4">
      <w:start w:val="1"/>
      <w:numFmt w:val="bullet"/>
      <w:lvlText w:val=""/>
      <w:lvlJc w:val="left"/>
      <w:pPr>
        <w:ind w:left="5040" w:hanging="360"/>
      </w:pPr>
      <w:rPr>
        <w:rFonts w:ascii="Symbol" w:hAnsi="Symbol" w:hint="default"/>
      </w:rPr>
    </w:lvl>
    <w:lvl w:ilvl="7" w:tplc="B0346390">
      <w:start w:val="1"/>
      <w:numFmt w:val="bullet"/>
      <w:lvlText w:val="o"/>
      <w:lvlJc w:val="left"/>
      <w:pPr>
        <w:ind w:left="5760" w:hanging="360"/>
      </w:pPr>
      <w:rPr>
        <w:rFonts w:ascii="Courier New" w:hAnsi="Courier New" w:hint="default"/>
      </w:rPr>
    </w:lvl>
    <w:lvl w:ilvl="8" w:tplc="1D96652C">
      <w:start w:val="1"/>
      <w:numFmt w:val="bullet"/>
      <w:lvlText w:val=""/>
      <w:lvlJc w:val="left"/>
      <w:pPr>
        <w:ind w:left="6480" w:hanging="360"/>
      </w:pPr>
      <w:rPr>
        <w:rFonts w:ascii="Wingdings" w:hAnsi="Wingdings" w:hint="default"/>
      </w:rPr>
    </w:lvl>
  </w:abstractNum>
  <w:abstractNum w:abstractNumId="28" w15:restartNumberingAfterBreak="0">
    <w:nsid w:val="2CBECE79"/>
    <w:multiLevelType w:val="hybridMultilevel"/>
    <w:tmpl w:val="E68C482E"/>
    <w:lvl w:ilvl="0" w:tplc="8086F848">
      <w:start w:val="1"/>
      <w:numFmt w:val="bullet"/>
      <w:lvlText w:val=""/>
      <w:lvlJc w:val="left"/>
      <w:pPr>
        <w:ind w:left="360" w:hanging="360"/>
      </w:pPr>
      <w:rPr>
        <w:rFonts w:ascii="Symbol" w:hAnsi="Symbol" w:hint="default"/>
      </w:rPr>
    </w:lvl>
    <w:lvl w:ilvl="1" w:tplc="747C4C76">
      <w:start w:val="1"/>
      <w:numFmt w:val="bullet"/>
      <w:lvlText w:val="o"/>
      <w:lvlJc w:val="left"/>
      <w:pPr>
        <w:ind w:left="1080" w:hanging="360"/>
      </w:pPr>
      <w:rPr>
        <w:rFonts w:ascii="Courier New" w:hAnsi="Courier New" w:hint="default"/>
      </w:rPr>
    </w:lvl>
    <w:lvl w:ilvl="2" w:tplc="D85E0620">
      <w:start w:val="1"/>
      <w:numFmt w:val="bullet"/>
      <w:lvlText w:val=""/>
      <w:lvlJc w:val="left"/>
      <w:pPr>
        <w:ind w:left="1800" w:hanging="360"/>
      </w:pPr>
      <w:rPr>
        <w:rFonts w:ascii="Wingdings" w:hAnsi="Wingdings" w:hint="default"/>
      </w:rPr>
    </w:lvl>
    <w:lvl w:ilvl="3" w:tplc="59A237D2">
      <w:start w:val="1"/>
      <w:numFmt w:val="bullet"/>
      <w:lvlText w:val=""/>
      <w:lvlJc w:val="left"/>
      <w:pPr>
        <w:ind w:left="2520" w:hanging="360"/>
      </w:pPr>
      <w:rPr>
        <w:rFonts w:ascii="Symbol" w:hAnsi="Symbol" w:hint="default"/>
      </w:rPr>
    </w:lvl>
    <w:lvl w:ilvl="4" w:tplc="E93E9022">
      <w:start w:val="1"/>
      <w:numFmt w:val="bullet"/>
      <w:lvlText w:val="o"/>
      <w:lvlJc w:val="left"/>
      <w:pPr>
        <w:ind w:left="3240" w:hanging="360"/>
      </w:pPr>
      <w:rPr>
        <w:rFonts w:ascii="Courier New" w:hAnsi="Courier New" w:hint="default"/>
      </w:rPr>
    </w:lvl>
    <w:lvl w:ilvl="5" w:tplc="DA74186E">
      <w:start w:val="1"/>
      <w:numFmt w:val="bullet"/>
      <w:lvlText w:val=""/>
      <w:lvlJc w:val="left"/>
      <w:pPr>
        <w:ind w:left="3960" w:hanging="360"/>
      </w:pPr>
      <w:rPr>
        <w:rFonts w:ascii="Wingdings" w:hAnsi="Wingdings" w:hint="default"/>
      </w:rPr>
    </w:lvl>
    <w:lvl w:ilvl="6" w:tplc="B3B2623A">
      <w:start w:val="1"/>
      <w:numFmt w:val="bullet"/>
      <w:lvlText w:val=""/>
      <w:lvlJc w:val="left"/>
      <w:pPr>
        <w:ind w:left="4680" w:hanging="360"/>
      </w:pPr>
      <w:rPr>
        <w:rFonts w:ascii="Symbol" w:hAnsi="Symbol" w:hint="default"/>
      </w:rPr>
    </w:lvl>
    <w:lvl w:ilvl="7" w:tplc="C5FE294C">
      <w:start w:val="1"/>
      <w:numFmt w:val="bullet"/>
      <w:lvlText w:val="o"/>
      <w:lvlJc w:val="left"/>
      <w:pPr>
        <w:ind w:left="5400" w:hanging="360"/>
      </w:pPr>
      <w:rPr>
        <w:rFonts w:ascii="Courier New" w:hAnsi="Courier New" w:hint="default"/>
      </w:rPr>
    </w:lvl>
    <w:lvl w:ilvl="8" w:tplc="B67EA4CE">
      <w:start w:val="1"/>
      <w:numFmt w:val="bullet"/>
      <w:lvlText w:val=""/>
      <w:lvlJc w:val="left"/>
      <w:pPr>
        <w:ind w:left="6120" w:hanging="360"/>
      </w:pPr>
      <w:rPr>
        <w:rFonts w:ascii="Wingdings" w:hAnsi="Wingdings" w:hint="default"/>
      </w:rPr>
    </w:lvl>
  </w:abstractNum>
  <w:abstractNum w:abstractNumId="29" w15:restartNumberingAfterBreak="0">
    <w:nsid w:val="30835A02"/>
    <w:multiLevelType w:val="multilevel"/>
    <w:tmpl w:val="A35EBDC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30" w15:restartNumberingAfterBreak="0">
    <w:nsid w:val="3120FC4F"/>
    <w:multiLevelType w:val="hybridMultilevel"/>
    <w:tmpl w:val="2EFE3E98"/>
    <w:lvl w:ilvl="0" w:tplc="9B40925A">
      <w:start w:val="1"/>
      <w:numFmt w:val="bullet"/>
      <w:lvlText w:val=""/>
      <w:lvlJc w:val="left"/>
      <w:pPr>
        <w:ind w:left="720" w:hanging="360"/>
      </w:pPr>
      <w:rPr>
        <w:rFonts w:ascii="Symbol" w:hAnsi="Symbol" w:hint="default"/>
      </w:rPr>
    </w:lvl>
    <w:lvl w:ilvl="1" w:tplc="FEBE640E">
      <w:start w:val="1"/>
      <w:numFmt w:val="bullet"/>
      <w:lvlText w:val="o"/>
      <w:lvlJc w:val="left"/>
      <w:pPr>
        <w:ind w:left="1440" w:hanging="360"/>
      </w:pPr>
      <w:rPr>
        <w:rFonts w:ascii="Courier New" w:hAnsi="Courier New" w:hint="default"/>
      </w:rPr>
    </w:lvl>
    <w:lvl w:ilvl="2" w:tplc="0BFAC6A4">
      <w:start w:val="1"/>
      <w:numFmt w:val="bullet"/>
      <w:lvlText w:val=""/>
      <w:lvlJc w:val="left"/>
      <w:pPr>
        <w:ind w:left="2160" w:hanging="360"/>
      </w:pPr>
      <w:rPr>
        <w:rFonts w:ascii="Wingdings" w:hAnsi="Wingdings" w:hint="default"/>
      </w:rPr>
    </w:lvl>
    <w:lvl w:ilvl="3" w:tplc="168C3E4A">
      <w:start w:val="1"/>
      <w:numFmt w:val="bullet"/>
      <w:lvlText w:val=""/>
      <w:lvlJc w:val="left"/>
      <w:pPr>
        <w:ind w:left="2880" w:hanging="360"/>
      </w:pPr>
      <w:rPr>
        <w:rFonts w:ascii="Symbol" w:hAnsi="Symbol" w:hint="default"/>
      </w:rPr>
    </w:lvl>
    <w:lvl w:ilvl="4" w:tplc="E6B07BA0">
      <w:start w:val="1"/>
      <w:numFmt w:val="bullet"/>
      <w:lvlText w:val="o"/>
      <w:lvlJc w:val="left"/>
      <w:pPr>
        <w:ind w:left="3600" w:hanging="360"/>
      </w:pPr>
      <w:rPr>
        <w:rFonts w:ascii="Courier New" w:hAnsi="Courier New" w:hint="default"/>
      </w:rPr>
    </w:lvl>
    <w:lvl w:ilvl="5" w:tplc="39EEC0DE">
      <w:start w:val="1"/>
      <w:numFmt w:val="bullet"/>
      <w:lvlText w:val=""/>
      <w:lvlJc w:val="left"/>
      <w:pPr>
        <w:ind w:left="4320" w:hanging="360"/>
      </w:pPr>
      <w:rPr>
        <w:rFonts w:ascii="Wingdings" w:hAnsi="Wingdings" w:hint="default"/>
      </w:rPr>
    </w:lvl>
    <w:lvl w:ilvl="6" w:tplc="7AA8E3C8">
      <w:start w:val="1"/>
      <w:numFmt w:val="bullet"/>
      <w:lvlText w:val=""/>
      <w:lvlJc w:val="left"/>
      <w:pPr>
        <w:ind w:left="5040" w:hanging="360"/>
      </w:pPr>
      <w:rPr>
        <w:rFonts w:ascii="Symbol" w:hAnsi="Symbol" w:hint="default"/>
      </w:rPr>
    </w:lvl>
    <w:lvl w:ilvl="7" w:tplc="26025F00">
      <w:start w:val="1"/>
      <w:numFmt w:val="bullet"/>
      <w:lvlText w:val="o"/>
      <w:lvlJc w:val="left"/>
      <w:pPr>
        <w:ind w:left="5760" w:hanging="360"/>
      </w:pPr>
      <w:rPr>
        <w:rFonts w:ascii="Courier New" w:hAnsi="Courier New" w:hint="default"/>
      </w:rPr>
    </w:lvl>
    <w:lvl w:ilvl="8" w:tplc="FAB45C22">
      <w:start w:val="1"/>
      <w:numFmt w:val="bullet"/>
      <w:lvlText w:val=""/>
      <w:lvlJc w:val="left"/>
      <w:pPr>
        <w:ind w:left="6480" w:hanging="360"/>
      </w:pPr>
      <w:rPr>
        <w:rFonts w:ascii="Wingdings" w:hAnsi="Wingdings" w:hint="default"/>
      </w:rPr>
    </w:lvl>
  </w:abstractNum>
  <w:abstractNum w:abstractNumId="31" w15:restartNumberingAfterBreak="0">
    <w:nsid w:val="31C47ACD"/>
    <w:multiLevelType w:val="multilevel"/>
    <w:tmpl w:val="CCD46A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323D13B8"/>
    <w:multiLevelType w:val="multilevel"/>
    <w:tmpl w:val="6408E50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3" w15:restartNumberingAfterBreak="0">
    <w:nsid w:val="35C33D99"/>
    <w:multiLevelType w:val="multilevel"/>
    <w:tmpl w:val="8DB02A0C"/>
    <w:lvl w:ilvl="0">
      <w:start w:val="1"/>
      <w:numFmt w:val="decimal"/>
      <w:lvlText w:val="%1."/>
      <w:lvlJc w:val="left"/>
      <w:pPr>
        <w:tabs>
          <w:tab w:val="num" w:pos="-360"/>
        </w:tabs>
        <w:ind w:left="360" w:hanging="360"/>
      </w:pPr>
    </w:lvl>
    <w:lvl w:ilvl="1">
      <w:start w:val="1"/>
      <w:numFmt w:val="decimal"/>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4" w15:restartNumberingAfterBreak="0">
    <w:nsid w:val="35E16668"/>
    <w:multiLevelType w:val="hybridMultilevel"/>
    <w:tmpl w:val="B5F86E80"/>
    <w:lvl w:ilvl="0" w:tplc="9B243216">
      <w:start w:val="1"/>
      <w:numFmt w:val="bullet"/>
      <w:lvlText w:val=""/>
      <w:lvlJc w:val="left"/>
      <w:pPr>
        <w:ind w:left="720" w:hanging="360"/>
      </w:pPr>
      <w:rPr>
        <w:rFonts w:ascii="Symbol" w:hAnsi="Symbol" w:hint="default"/>
      </w:rPr>
    </w:lvl>
    <w:lvl w:ilvl="1" w:tplc="DFB6FD16">
      <w:start w:val="1"/>
      <w:numFmt w:val="bullet"/>
      <w:lvlText w:val="o"/>
      <w:lvlJc w:val="left"/>
      <w:pPr>
        <w:ind w:left="1440" w:hanging="360"/>
      </w:pPr>
      <w:rPr>
        <w:rFonts w:ascii="Courier New" w:hAnsi="Courier New" w:hint="default"/>
      </w:rPr>
    </w:lvl>
    <w:lvl w:ilvl="2" w:tplc="B8368EA4">
      <w:start w:val="1"/>
      <w:numFmt w:val="bullet"/>
      <w:lvlText w:val=""/>
      <w:lvlJc w:val="left"/>
      <w:pPr>
        <w:ind w:left="2160" w:hanging="360"/>
      </w:pPr>
      <w:rPr>
        <w:rFonts w:ascii="Wingdings" w:hAnsi="Wingdings" w:hint="default"/>
      </w:rPr>
    </w:lvl>
    <w:lvl w:ilvl="3" w:tplc="CF2666B6">
      <w:start w:val="1"/>
      <w:numFmt w:val="bullet"/>
      <w:lvlText w:val=""/>
      <w:lvlJc w:val="left"/>
      <w:pPr>
        <w:ind w:left="2880" w:hanging="360"/>
      </w:pPr>
      <w:rPr>
        <w:rFonts w:ascii="Symbol" w:hAnsi="Symbol" w:hint="default"/>
      </w:rPr>
    </w:lvl>
    <w:lvl w:ilvl="4" w:tplc="D9564E46">
      <w:start w:val="1"/>
      <w:numFmt w:val="bullet"/>
      <w:lvlText w:val="o"/>
      <w:lvlJc w:val="left"/>
      <w:pPr>
        <w:ind w:left="3600" w:hanging="360"/>
      </w:pPr>
      <w:rPr>
        <w:rFonts w:ascii="Courier New" w:hAnsi="Courier New" w:hint="default"/>
      </w:rPr>
    </w:lvl>
    <w:lvl w:ilvl="5" w:tplc="3D5664F6">
      <w:start w:val="1"/>
      <w:numFmt w:val="bullet"/>
      <w:lvlText w:val=""/>
      <w:lvlJc w:val="left"/>
      <w:pPr>
        <w:ind w:left="4320" w:hanging="360"/>
      </w:pPr>
      <w:rPr>
        <w:rFonts w:ascii="Wingdings" w:hAnsi="Wingdings" w:hint="default"/>
      </w:rPr>
    </w:lvl>
    <w:lvl w:ilvl="6" w:tplc="A1B4FC78">
      <w:start w:val="1"/>
      <w:numFmt w:val="bullet"/>
      <w:lvlText w:val=""/>
      <w:lvlJc w:val="left"/>
      <w:pPr>
        <w:ind w:left="5040" w:hanging="360"/>
      </w:pPr>
      <w:rPr>
        <w:rFonts w:ascii="Symbol" w:hAnsi="Symbol" w:hint="default"/>
      </w:rPr>
    </w:lvl>
    <w:lvl w:ilvl="7" w:tplc="0A00EBD4">
      <w:start w:val="1"/>
      <w:numFmt w:val="bullet"/>
      <w:lvlText w:val="o"/>
      <w:lvlJc w:val="left"/>
      <w:pPr>
        <w:ind w:left="5760" w:hanging="360"/>
      </w:pPr>
      <w:rPr>
        <w:rFonts w:ascii="Courier New" w:hAnsi="Courier New" w:hint="default"/>
      </w:rPr>
    </w:lvl>
    <w:lvl w:ilvl="8" w:tplc="E9CE193E">
      <w:start w:val="1"/>
      <w:numFmt w:val="bullet"/>
      <w:lvlText w:val=""/>
      <w:lvlJc w:val="left"/>
      <w:pPr>
        <w:ind w:left="6480" w:hanging="360"/>
      </w:pPr>
      <w:rPr>
        <w:rFonts w:ascii="Wingdings" w:hAnsi="Wingdings" w:hint="default"/>
      </w:rPr>
    </w:lvl>
  </w:abstractNum>
  <w:abstractNum w:abstractNumId="35" w15:restartNumberingAfterBreak="0">
    <w:nsid w:val="36325457"/>
    <w:multiLevelType w:val="multilevel"/>
    <w:tmpl w:val="99280E5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6" w15:restartNumberingAfterBreak="0">
    <w:nsid w:val="372A7F8A"/>
    <w:multiLevelType w:val="multilevel"/>
    <w:tmpl w:val="7DBC04B2"/>
    <w:styleLink w:val="Elencocorrente9"/>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382657FD"/>
    <w:multiLevelType w:val="hybridMultilevel"/>
    <w:tmpl w:val="6B24BE0C"/>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BBD78AF"/>
    <w:multiLevelType w:val="hybridMultilevel"/>
    <w:tmpl w:val="A1D27552"/>
    <w:lvl w:ilvl="0" w:tplc="57DAB110">
      <w:start w:val="1"/>
      <w:numFmt w:val="bullet"/>
      <w:lvlText w:val=""/>
      <w:lvlJc w:val="left"/>
      <w:pPr>
        <w:ind w:left="720" w:hanging="360"/>
      </w:pPr>
      <w:rPr>
        <w:rFonts w:ascii="Symbol" w:hAnsi="Symbol" w:hint="default"/>
      </w:rPr>
    </w:lvl>
    <w:lvl w:ilvl="1" w:tplc="65562F56">
      <w:start w:val="1"/>
      <w:numFmt w:val="bullet"/>
      <w:lvlText w:val="o"/>
      <w:lvlJc w:val="left"/>
      <w:pPr>
        <w:ind w:left="1440" w:hanging="360"/>
      </w:pPr>
      <w:rPr>
        <w:rFonts w:ascii="Courier New" w:hAnsi="Courier New" w:hint="default"/>
      </w:rPr>
    </w:lvl>
    <w:lvl w:ilvl="2" w:tplc="83C2459A">
      <w:start w:val="1"/>
      <w:numFmt w:val="bullet"/>
      <w:lvlText w:val=""/>
      <w:lvlJc w:val="left"/>
      <w:pPr>
        <w:ind w:left="2160" w:hanging="360"/>
      </w:pPr>
      <w:rPr>
        <w:rFonts w:ascii="Wingdings" w:hAnsi="Wingdings" w:hint="default"/>
      </w:rPr>
    </w:lvl>
    <w:lvl w:ilvl="3" w:tplc="A0901C5E">
      <w:start w:val="1"/>
      <w:numFmt w:val="bullet"/>
      <w:lvlText w:val=""/>
      <w:lvlJc w:val="left"/>
      <w:pPr>
        <w:ind w:left="2880" w:hanging="360"/>
      </w:pPr>
      <w:rPr>
        <w:rFonts w:ascii="Symbol" w:hAnsi="Symbol" w:hint="default"/>
      </w:rPr>
    </w:lvl>
    <w:lvl w:ilvl="4" w:tplc="CB5033C6">
      <w:start w:val="1"/>
      <w:numFmt w:val="bullet"/>
      <w:lvlText w:val="o"/>
      <w:lvlJc w:val="left"/>
      <w:pPr>
        <w:ind w:left="3600" w:hanging="360"/>
      </w:pPr>
      <w:rPr>
        <w:rFonts w:ascii="Courier New" w:hAnsi="Courier New" w:hint="default"/>
      </w:rPr>
    </w:lvl>
    <w:lvl w:ilvl="5" w:tplc="976A696C">
      <w:start w:val="1"/>
      <w:numFmt w:val="bullet"/>
      <w:lvlText w:val=""/>
      <w:lvlJc w:val="left"/>
      <w:pPr>
        <w:ind w:left="4320" w:hanging="360"/>
      </w:pPr>
      <w:rPr>
        <w:rFonts w:ascii="Wingdings" w:hAnsi="Wingdings" w:hint="default"/>
      </w:rPr>
    </w:lvl>
    <w:lvl w:ilvl="6" w:tplc="C2361240">
      <w:start w:val="1"/>
      <w:numFmt w:val="bullet"/>
      <w:lvlText w:val=""/>
      <w:lvlJc w:val="left"/>
      <w:pPr>
        <w:ind w:left="5040" w:hanging="360"/>
      </w:pPr>
      <w:rPr>
        <w:rFonts w:ascii="Symbol" w:hAnsi="Symbol" w:hint="default"/>
      </w:rPr>
    </w:lvl>
    <w:lvl w:ilvl="7" w:tplc="738EACDE">
      <w:start w:val="1"/>
      <w:numFmt w:val="bullet"/>
      <w:lvlText w:val="o"/>
      <w:lvlJc w:val="left"/>
      <w:pPr>
        <w:ind w:left="5760" w:hanging="360"/>
      </w:pPr>
      <w:rPr>
        <w:rFonts w:ascii="Courier New" w:hAnsi="Courier New" w:hint="default"/>
      </w:rPr>
    </w:lvl>
    <w:lvl w:ilvl="8" w:tplc="3DCC3D50">
      <w:start w:val="1"/>
      <w:numFmt w:val="bullet"/>
      <w:lvlText w:val=""/>
      <w:lvlJc w:val="left"/>
      <w:pPr>
        <w:ind w:left="6480" w:hanging="360"/>
      </w:pPr>
      <w:rPr>
        <w:rFonts w:ascii="Wingdings" w:hAnsi="Wingdings" w:hint="default"/>
      </w:rPr>
    </w:lvl>
  </w:abstractNum>
  <w:abstractNum w:abstractNumId="39" w15:restartNumberingAfterBreak="0">
    <w:nsid w:val="3C80EB54"/>
    <w:multiLevelType w:val="hybridMultilevel"/>
    <w:tmpl w:val="293897D0"/>
    <w:lvl w:ilvl="0" w:tplc="8FAAD222">
      <w:start w:val="1"/>
      <w:numFmt w:val="bullet"/>
      <w:lvlText w:val=""/>
      <w:lvlJc w:val="left"/>
      <w:pPr>
        <w:ind w:left="606" w:hanging="360"/>
      </w:pPr>
      <w:rPr>
        <w:rFonts w:ascii="Symbol" w:hAnsi="Symbol" w:hint="default"/>
      </w:rPr>
    </w:lvl>
    <w:lvl w:ilvl="1" w:tplc="07B4C320">
      <w:start w:val="1"/>
      <w:numFmt w:val="bullet"/>
      <w:lvlText w:val="o"/>
      <w:lvlJc w:val="left"/>
      <w:pPr>
        <w:ind w:left="1440" w:hanging="360"/>
      </w:pPr>
      <w:rPr>
        <w:rFonts w:ascii="Courier New" w:hAnsi="Courier New" w:hint="default"/>
      </w:rPr>
    </w:lvl>
    <w:lvl w:ilvl="2" w:tplc="1B7E17AC">
      <w:start w:val="1"/>
      <w:numFmt w:val="bullet"/>
      <w:lvlText w:val=""/>
      <w:lvlJc w:val="left"/>
      <w:pPr>
        <w:ind w:left="2160" w:hanging="360"/>
      </w:pPr>
      <w:rPr>
        <w:rFonts w:ascii="Wingdings" w:hAnsi="Wingdings" w:hint="default"/>
      </w:rPr>
    </w:lvl>
    <w:lvl w:ilvl="3" w:tplc="80907A4E">
      <w:start w:val="1"/>
      <w:numFmt w:val="bullet"/>
      <w:lvlText w:val=""/>
      <w:lvlJc w:val="left"/>
      <w:pPr>
        <w:ind w:left="2880" w:hanging="360"/>
      </w:pPr>
      <w:rPr>
        <w:rFonts w:ascii="Symbol" w:hAnsi="Symbol" w:hint="default"/>
      </w:rPr>
    </w:lvl>
    <w:lvl w:ilvl="4" w:tplc="76F6463E">
      <w:start w:val="1"/>
      <w:numFmt w:val="bullet"/>
      <w:lvlText w:val="o"/>
      <w:lvlJc w:val="left"/>
      <w:pPr>
        <w:ind w:left="3600" w:hanging="360"/>
      </w:pPr>
      <w:rPr>
        <w:rFonts w:ascii="Courier New" w:hAnsi="Courier New" w:hint="default"/>
      </w:rPr>
    </w:lvl>
    <w:lvl w:ilvl="5" w:tplc="1068A1D8">
      <w:start w:val="1"/>
      <w:numFmt w:val="bullet"/>
      <w:lvlText w:val=""/>
      <w:lvlJc w:val="left"/>
      <w:pPr>
        <w:ind w:left="4320" w:hanging="360"/>
      </w:pPr>
      <w:rPr>
        <w:rFonts w:ascii="Wingdings" w:hAnsi="Wingdings" w:hint="default"/>
      </w:rPr>
    </w:lvl>
    <w:lvl w:ilvl="6" w:tplc="569C17EC">
      <w:start w:val="1"/>
      <w:numFmt w:val="bullet"/>
      <w:lvlText w:val=""/>
      <w:lvlJc w:val="left"/>
      <w:pPr>
        <w:ind w:left="5040" w:hanging="360"/>
      </w:pPr>
      <w:rPr>
        <w:rFonts w:ascii="Symbol" w:hAnsi="Symbol" w:hint="default"/>
      </w:rPr>
    </w:lvl>
    <w:lvl w:ilvl="7" w:tplc="308E23C0">
      <w:start w:val="1"/>
      <w:numFmt w:val="bullet"/>
      <w:lvlText w:val="o"/>
      <w:lvlJc w:val="left"/>
      <w:pPr>
        <w:ind w:left="5760" w:hanging="360"/>
      </w:pPr>
      <w:rPr>
        <w:rFonts w:ascii="Courier New" w:hAnsi="Courier New" w:hint="default"/>
      </w:rPr>
    </w:lvl>
    <w:lvl w:ilvl="8" w:tplc="D54C56CC">
      <w:start w:val="1"/>
      <w:numFmt w:val="bullet"/>
      <w:lvlText w:val=""/>
      <w:lvlJc w:val="left"/>
      <w:pPr>
        <w:ind w:left="6480" w:hanging="360"/>
      </w:pPr>
      <w:rPr>
        <w:rFonts w:ascii="Wingdings" w:hAnsi="Wingdings" w:hint="default"/>
      </w:rPr>
    </w:lvl>
  </w:abstractNum>
  <w:abstractNum w:abstractNumId="40" w15:restartNumberingAfterBreak="0">
    <w:nsid w:val="3E4AAB63"/>
    <w:multiLevelType w:val="hybridMultilevel"/>
    <w:tmpl w:val="FFFFFFFF"/>
    <w:lvl w:ilvl="0" w:tplc="236A05DC">
      <w:start w:val="1"/>
      <w:numFmt w:val="decimal"/>
      <w:lvlText w:val="%1."/>
      <w:lvlJc w:val="left"/>
      <w:pPr>
        <w:ind w:left="720" w:hanging="360"/>
      </w:pPr>
    </w:lvl>
    <w:lvl w:ilvl="1" w:tplc="48CE9B68">
      <w:start w:val="1"/>
      <w:numFmt w:val="lowerLetter"/>
      <w:lvlText w:val="%2."/>
      <w:lvlJc w:val="left"/>
      <w:pPr>
        <w:ind w:left="1440" w:hanging="360"/>
      </w:pPr>
    </w:lvl>
    <w:lvl w:ilvl="2" w:tplc="62D6195C">
      <w:start w:val="1"/>
      <w:numFmt w:val="lowerRoman"/>
      <w:lvlText w:val="%3."/>
      <w:lvlJc w:val="right"/>
      <w:pPr>
        <w:ind w:left="2160" w:hanging="180"/>
      </w:pPr>
    </w:lvl>
    <w:lvl w:ilvl="3" w:tplc="66C4F6EC">
      <w:start w:val="1"/>
      <w:numFmt w:val="decimal"/>
      <w:lvlText w:val="%4."/>
      <w:lvlJc w:val="left"/>
      <w:pPr>
        <w:ind w:left="2880" w:hanging="360"/>
      </w:pPr>
    </w:lvl>
    <w:lvl w:ilvl="4" w:tplc="42B44D3A">
      <w:start w:val="1"/>
      <w:numFmt w:val="lowerLetter"/>
      <w:lvlText w:val="%5."/>
      <w:lvlJc w:val="left"/>
      <w:pPr>
        <w:ind w:left="3600" w:hanging="360"/>
      </w:pPr>
    </w:lvl>
    <w:lvl w:ilvl="5" w:tplc="12940312">
      <w:start w:val="1"/>
      <w:numFmt w:val="lowerRoman"/>
      <w:lvlText w:val="%6."/>
      <w:lvlJc w:val="right"/>
      <w:pPr>
        <w:ind w:left="4320" w:hanging="180"/>
      </w:pPr>
    </w:lvl>
    <w:lvl w:ilvl="6" w:tplc="0A50E9FC">
      <w:start w:val="1"/>
      <w:numFmt w:val="decimal"/>
      <w:lvlText w:val="%7."/>
      <w:lvlJc w:val="left"/>
      <w:pPr>
        <w:ind w:left="5040" w:hanging="360"/>
      </w:pPr>
    </w:lvl>
    <w:lvl w:ilvl="7" w:tplc="032294FE">
      <w:start w:val="1"/>
      <w:numFmt w:val="lowerLetter"/>
      <w:lvlText w:val="%8."/>
      <w:lvlJc w:val="left"/>
      <w:pPr>
        <w:ind w:left="5760" w:hanging="360"/>
      </w:pPr>
    </w:lvl>
    <w:lvl w:ilvl="8" w:tplc="813EBE14">
      <w:start w:val="1"/>
      <w:numFmt w:val="lowerRoman"/>
      <w:lvlText w:val="%9."/>
      <w:lvlJc w:val="right"/>
      <w:pPr>
        <w:ind w:left="6480" w:hanging="180"/>
      </w:pPr>
    </w:lvl>
  </w:abstractNum>
  <w:abstractNum w:abstractNumId="41" w15:restartNumberingAfterBreak="0">
    <w:nsid w:val="4489469C"/>
    <w:multiLevelType w:val="hybridMultilevel"/>
    <w:tmpl w:val="4034773A"/>
    <w:lvl w:ilvl="0" w:tplc="4F12CFDE">
      <w:start w:val="1"/>
      <w:numFmt w:val="bullet"/>
      <w:lvlText w:val=""/>
      <w:lvlJc w:val="left"/>
      <w:pPr>
        <w:ind w:left="606" w:hanging="360"/>
      </w:pPr>
      <w:rPr>
        <w:rFonts w:ascii="Symbol" w:hAnsi="Symbol" w:hint="default"/>
      </w:rPr>
    </w:lvl>
    <w:lvl w:ilvl="1" w:tplc="F70C21FA">
      <w:start w:val="1"/>
      <w:numFmt w:val="bullet"/>
      <w:lvlText w:val="o"/>
      <w:lvlJc w:val="left"/>
      <w:pPr>
        <w:ind w:left="1440" w:hanging="360"/>
      </w:pPr>
      <w:rPr>
        <w:rFonts w:ascii="Courier New" w:hAnsi="Courier New" w:hint="default"/>
      </w:rPr>
    </w:lvl>
    <w:lvl w:ilvl="2" w:tplc="E856A888">
      <w:start w:val="1"/>
      <w:numFmt w:val="bullet"/>
      <w:lvlText w:val=""/>
      <w:lvlJc w:val="left"/>
      <w:pPr>
        <w:ind w:left="2160" w:hanging="360"/>
      </w:pPr>
      <w:rPr>
        <w:rFonts w:ascii="Wingdings" w:hAnsi="Wingdings" w:hint="default"/>
      </w:rPr>
    </w:lvl>
    <w:lvl w:ilvl="3" w:tplc="1540AD4A">
      <w:start w:val="1"/>
      <w:numFmt w:val="bullet"/>
      <w:lvlText w:val=""/>
      <w:lvlJc w:val="left"/>
      <w:pPr>
        <w:ind w:left="2880" w:hanging="360"/>
      </w:pPr>
      <w:rPr>
        <w:rFonts w:ascii="Symbol" w:hAnsi="Symbol" w:hint="default"/>
      </w:rPr>
    </w:lvl>
    <w:lvl w:ilvl="4" w:tplc="5D584BC8">
      <w:start w:val="1"/>
      <w:numFmt w:val="bullet"/>
      <w:lvlText w:val="o"/>
      <w:lvlJc w:val="left"/>
      <w:pPr>
        <w:ind w:left="3600" w:hanging="360"/>
      </w:pPr>
      <w:rPr>
        <w:rFonts w:ascii="Courier New" w:hAnsi="Courier New" w:hint="default"/>
      </w:rPr>
    </w:lvl>
    <w:lvl w:ilvl="5" w:tplc="85DA9EB2">
      <w:start w:val="1"/>
      <w:numFmt w:val="bullet"/>
      <w:lvlText w:val=""/>
      <w:lvlJc w:val="left"/>
      <w:pPr>
        <w:ind w:left="4320" w:hanging="360"/>
      </w:pPr>
      <w:rPr>
        <w:rFonts w:ascii="Wingdings" w:hAnsi="Wingdings" w:hint="default"/>
      </w:rPr>
    </w:lvl>
    <w:lvl w:ilvl="6" w:tplc="7ED427A8">
      <w:start w:val="1"/>
      <w:numFmt w:val="bullet"/>
      <w:lvlText w:val=""/>
      <w:lvlJc w:val="left"/>
      <w:pPr>
        <w:ind w:left="5040" w:hanging="360"/>
      </w:pPr>
      <w:rPr>
        <w:rFonts w:ascii="Symbol" w:hAnsi="Symbol" w:hint="default"/>
      </w:rPr>
    </w:lvl>
    <w:lvl w:ilvl="7" w:tplc="C16AB3DA">
      <w:start w:val="1"/>
      <w:numFmt w:val="bullet"/>
      <w:lvlText w:val="o"/>
      <w:lvlJc w:val="left"/>
      <w:pPr>
        <w:ind w:left="5760" w:hanging="360"/>
      </w:pPr>
      <w:rPr>
        <w:rFonts w:ascii="Courier New" w:hAnsi="Courier New" w:hint="default"/>
      </w:rPr>
    </w:lvl>
    <w:lvl w:ilvl="8" w:tplc="4F12C72E">
      <w:start w:val="1"/>
      <w:numFmt w:val="bullet"/>
      <w:lvlText w:val=""/>
      <w:lvlJc w:val="left"/>
      <w:pPr>
        <w:ind w:left="6480" w:hanging="360"/>
      </w:pPr>
      <w:rPr>
        <w:rFonts w:ascii="Wingdings" w:hAnsi="Wingdings" w:hint="default"/>
      </w:rPr>
    </w:lvl>
  </w:abstractNum>
  <w:abstractNum w:abstractNumId="42" w15:restartNumberingAfterBreak="0">
    <w:nsid w:val="462E4D56"/>
    <w:multiLevelType w:val="hybridMultilevel"/>
    <w:tmpl w:val="C99885C2"/>
    <w:lvl w:ilvl="0" w:tplc="EE20F96C">
      <w:start w:val="1"/>
      <w:numFmt w:val="bullet"/>
      <w:lvlText w:val=""/>
      <w:lvlJc w:val="left"/>
      <w:pPr>
        <w:ind w:left="720" w:hanging="360"/>
      </w:pPr>
      <w:rPr>
        <w:rFonts w:ascii="Symbol" w:hAnsi="Symbol" w:hint="default"/>
      </w:rPr>
    </w:lvl>
    <w:lvl w:ilvl="1" w:tplc="383A95AA">
      <w:start w:val="1"/>
      <w:numFmt w:val="bullet"/>
      <w:lvlText w:val="o"/>
      <w:lvlJc w:val="left"/>
      <w:pPr>
        <w:ind w:left="1440" w:hanging="360"/>
      </w:pPr>
      <w:rPr>
        <w:rFonts w:ascii="Courier New" w:hAnsi="Courier New" w:hint="default"/>
      </w:rPr>
    </w:lvl>
    <w:lvl w:ilvl="2" w:tplc="032ABDB8">
      <w:start w:val="1"/>
      <w:numFmt w:val="bullet"/>
      <w:lvlText w:val=""/>
      <w:lvlJc w:val="left"/>
      <w:pPr>
        <w:ind w:left="2160" w:hanging="360"/>
      </w:pPr>
      <w:rPr>
        <w:rFonts w:ascii="Wingdings" w:hAnsi="Wingdings" w:hint="default"/>
      </w:rPr>
    </w:lvl>
    <w:lvl w:ilvl="3" w:tplc="CF0A39FA">
      <w:start w:val="1"/>
      <w:numFmt w:val="bullet"/>
      <w:lvlText w:val=""/>
      <w:lvlJc w:val="left"/>
      <w:pPr>
        <w:ind w:left="2880" w:hanging="360"/>
      </w:pPr>
      <w:rPr>
        <w:rFonts w:ascii="Symbol" w:hAnsi="Symbol" w:hint="default"/>
      </w:rPr>
    </w:lvl>
    <w:lvl w:ilvl="4" w:tplc="9B0E1730">
      <w:start w:val="1"/>
      <w:numFmt w:val="bullet"/>
      <w:lvlText w:val="o"/>
      <w:lvlJc w:val="left"/>
      <w:pPr>
        <w:ind w:left="3600" w:hanging="360"/>
      </w:pPr>
      <w:rPr>
        <w:rFonts w:ascii="Courier New" w:hAnsi="Courier New" w:hint="default"/>
      </w:rPr>
    </w:lvl>
    <w:lvl w:ilvl="5" w:tplc="F73EC886">
      <w:start w:val="1"/>
      <w:numFmt w:val="bullet"/>
      <w:lvlText w:val=""/>
      <w:lvlJc w:val="left"/>
      <w:pPr>
        <w:ind w:left="4320" w:hanging="360"/>
      </w:pPr>
      <w:rPr>
        <w:rFonts w:ascii="Wingdings" w:hAnsi="Wingdings" w:hint="default"/>
      </w:rPr>
    </w:lvl>
    <w:lvl w:ilvl="6" w:tplc="6FBCF6B6">
      <w:start w:val="1"/>
      <w:numFmt w:val="bullet"/>
      <w:lvlText w:val=""/>
      <w:lvlJc w:val="left"/>
      <w:pPr>
        <w:ind w:left="5040" w:hanging="360"/>
      </w:pPr>
      <w:rPr>
        <w:rFonts w:ascii="Symbol" w:hAnsi="Symbol" w:hint="default"/>
      </w:rPr>
    </w:lvl>
    <w:lvl w:ilvl="7" w:tplc="2CA63D92">
      <w:start w:val="1"/>
      <w:numFmt w:val="bullet"/>
      <w:lvlText w:val="o"/>
      <w:lvlJc w:val="left"/>
      <w:pPr>
        <w:ind w:left="5760" w:hanging="360"/>
      </w:pPr>
      <w:rPr>
        <w:rFonts w:ascii="Courier New" w:hAnsi="Courier New" w:hint="default"/>
      </w:rPr>
    </w:lvl>
    <w:lvl w:ilvl="8" w:tplc="86607982">
      <w:start w:val="1"/>
      <w:numFmt w:val="bullet"/>
      <w:lvlText w:val=""/>
      <w:lvlJc w:val="left"/>
      <w:pPr>
        <w:ind w:left="6480" w:hanging="360"/>
      </w:pPr>
      <w:rPr>
        <w:rFonts w:ascii="Wingdings" w:hAnsi="Wingdings" w:hint="default"/>
      </w:rPr>
    </w:lvl>
  </w:abstractNum>
  <w:abstractNum w:abstractNumId="43" w15:restartNumberingAfterBreak="0">
    <w:nsid w:val="470CBCDA"/>
    <w:multiLevelType w:val="hybridMultilevel"/>
    <w:tmpl w:val="4E183F1C"/>
    <w:lvl w:ilvl="0" w:tplc="A0B499A8">
      <w:start w:val="1"/>
      <w:numFmt w:val="bullet"/>
      <w:lvlText w:val=""/>
      <w:lvlJc w:val="left"/>
      <w:pPr>
        <w:ind w:left="606" w:hanging="360"/>
      </w:pPr>
      <w:rPr>
        <w:rFonts w:ascii="Symbol" w:hAnsi="Symbol" w:hint="default"/>
      </w:rPr>
    </w:lvl>
    <w:lvl w:ilvl="1" w:tplc="49802F54">
      <w:start w:val="1"/>
      <w:numFmt w:val="bullet"/>
      <w:lvlText w:val="o"/>
      <w:lvlJc w:val="left"/>
      <w:pPr>
        <w:ind w:left="1440" w:hanging="360"/>
      </w:pPr>
      <w:rPr>
        <w:rFonts w:ascii="Courier New" w:hAnsi="Courier New" w:hint="default"/>
      </w:rPr>
    </w:lvl>
    <w:lvl w:ilvl="2" w:tplc="0076EDD8">
      <w:start w:val="1"/>
      <w:numFmt w:val="bullet"/>
      <w:lvlText w:val=""/>
      <w:lvlJc w:val="left"/>
      <w:pPr>
        <w:ind w:left="2160" w:hanging="360"/>
      </w:pPr>
      <w:rPr>
        <w:rFonts w:ascii="Wingdings" w:hAnsi="Wingdings" w:hint="default"/>
      </w:rPr>
    </w:lvl>
    <w:lvl w:ilvl="3" w:tplc="30489224">
      <w:start w:val="1"/>
      <w:numFmt w:val="bullet"/>
      <w:lvlText w:val=""/>
      <w:lvlJc w:val="left"/>
      <w:pPr>
        <w:ind w:left="2880" w:hanging="360"/>
      </w:pPr>
      <w:rPr>
        <w:rFonts w:ascii="Symbol" w:hAnsi="Symbol" w:hint="default"/>
      </w:rPr>
    </w:lvl>
    <w:lvl w:ilvl="4" w:tplc="10E6BADE">
      <w:start w:val="1"/>
      <w:numFmt w:val="bullet"/>
      <w:lvlText w:val="o"/>
      <w:lvlJc w:val="left"/>
      <w:pPr>
        <w:ind w:left="3600" w:hanging="360"/>
      </w:pPr>
      <w:rPr>
        <w:rFonts w:ascii="Courier New" w:hAnsi="Courier New" w:hint="default"/>
      </w:rPr>
    </w:lvl>
    <w:lvl w:ilvl="5" w:tplc="602CD944">
      <w:start w:val="1"/>
      <w:numFmt w:val="bullet"/>
      <w:lvlText w:val=""/>
      <w:lvlJc w:val="left"/>
      <w:pPr>
        <w:ind w:left="4320" w:hanging="360"/>
      </w:pPr>
      <w:rPr>
        <w:rFonts w:ascii="Wingdings" w:hAnsi="Wingdings" w:hint="default"/>
      </w:rPr>
    </w:lvl>
    <w:lvl w:ilvl="6" w:tplc="8F4E1F1E">
      <w:start w:val="1"/>
      <w:numFmt w:val="bullet"/>
      <w:lvlText w:val=""/>
      <w:lvlJc w:val="left"/>
      <w:pPr>
        <w:ind w:left="5040" w:hanging="360"/>
      </w:pPr>
      <w:rPr>
        <w:rFonts w:ascii="Symbol" w:hAnsi="Symbol" w:hint="default"/>
      </w:rPr>
    </w:lvl>
    <w:lvl w:ilvl="7" w:tplc="435EB796">
      <w:start w:val="1"/>
      <w:numFmt w:val="bullet"/>
      <w:lvlText w:val="o"/>
      <w:lvlJc w:val="left"/>
      <w:pPr>
        <w:ind w:left="5760" w:hanging="360"/>
      </w:pPr>
      <w:rPr>
        <w:rFonts w:ascii="Courier New" w:hAnsi="Courier New" w:hint="default"/>
      </w:rPr>
    </w:lvl>
    <w:lvl w:ilvl="8" w:tplc="A69AFE10">
      <w:start w:val="1"/>
      <w:numFmt w:val="bullet"/>
      <w:lvlText w:val=""/>
      <w:lvlJc w:val="left"/>
      <w:pPr>
        <w:ind w:left="6480" w:hanging="360"/>
      </w:pPr>
      <w:rPr>
        <w:rFonts w:ascii="Wingdings" w:hAnsi="Wingdings" w:hint="default"/>
      </w:rPr>
    </w:lvl>
  </w:abstractNum>
  <w:abstractNum w:abstractNumId="44" w15:restartNumberingAfterBreak="0">
    <w:nsid w:val="49DF4687"/>
    <w:multiLevelType w:val="multilevel"/>
    <w:tmpl w:val="DB722B4E"/>
    <w:styleLink w:val="Elencocorrente12"/>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4B1B1D1B"/>
    <w:multiLevelType w:val="multilevel"/>
    <w:tmpl w:val="8F24CB1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46" w15:restartNumberingAfterBreak="0">
    <w:nsid w:val="4F0EAE76"/>
    <w:multiLevelType w:val="hybridMultilevel"/>
    <w:tmpl w:val="B54E04EC"/>
    <w:lvl w:ilvl="0" w:tplc="1234C41C">
      <w:start w:val="1"/>
      <w:numFmt w:val="bullet"/>
      <w:lvlText w:val=""/>
      <w:lvlJc w:val="left"/>
      <w:pPr>
        <w:ind w:left="606" w:hanging="360"/>
      </w:pPr>
      <w:rPr>
        <w:rFonts w:ascii="Symbol" w:hAnsi="Symbol" w:hint="default"/>
      </w:rPr>
    </w:lvl>
    <w:lvl w:ilvl="1" w:tplc="1D522956">
      <w:start w:val="1"/>
      <w:numFmt w:val="bullet"/>
      <w:lvlText w:val="o"/>
      <w:lvlJc w:val="left"/>
      <w:pPr>
        <w:ind w:left="1440" w:hanging="360"/>
      </w:pPr>
      <w:rPr>
        <w:rFonts w:ascii="Courier New" w:hAnsi="Courier New" w:hint="default"/>
      </w:rPr>
    </w:lvl>
    <w:lvl w:ilvl="2" w:tplc="30CEDE9E">
      <w:start w:val="1"/>
      <w:numFmt w:val="bullet"/>
      <w:lvlText w:val=""/>
      <w:lvlJc w:val="left"/>
      <w:pPr>
        <w:ind w:left="2160" w:hanging="360"/>
      </w:pPr>
      <w:rPr>
        <w:rFonts w:ascii="Wingdings" w:hAnsi="Wingdings" w:hint="default"/>
      </w:rPr>
    </w:lvl>
    <w:lvl w:ilvl="3" w:tplc="1108B1E8">
      <w:start w:val="1"/>
      <w:numFmt w:val="bullet"/>
      <w:lvlText w:val=""/>
      <w:lvlJc w:val="left"/>
      <w:pPr>
        <w:ind w:left="2880" w:hanging="360"/>
      </w:pPr>
      <w:rPr>
        <w:rFonts w:ascii="Symbol" w:hAnsi="Symbol" w:hint="default"/>
      </w:rPr>
    </w:lvl>
    <w:lvl w:ilvl="4" w:tplc="BDD410FA">
      <w:start w:val="1"/>
      <w:numFmt w:val="bullet"/>
      <w:lvlText w:val="o"/>
      <w:lvlJc w:val="left"/>
      <w:pPr>
        <w:ind w:left="3600" w:hanging="360"/>
      </w:pPr>
      <w:rPr>
        <w:rFonts w:ascii="Courier New" w:hAnsi="Courier New" w:hint="default"/>
      </w:rPr>
    </w:lvl>
    <w:lvl w:ilvl="5" w:tplc="C7A24790">
      <w:start w:val="1"/>
      <w:numFmt w:val="bullet"/>
      <w:lvlText w:val=""/>
      <w:lvlJc w:val="left"/>
      <w:pPr>
        <w:ind w:left="4320" w:hanging="360"/>
      </w:pPr>
      <w:rPr>
        <w:rFonts w:ascii="Wingdings" w:hAnsi="Wingdings" w:hint="default"/>
      </w:rPr>
    </w:lvl>
    <w:lvl w:ilvl="6" w:tplc="B5F038FC">
      <w:start w:val="1"/>
      <w:numFmt w:val="bullet"/>
      <w:lvlText w:val=""/>
      <w:lvlJc w:val="left"/>
      <w:pPr>
        <w:ind w:left="5040" w:hanging="360"/>
      </w:pPr>
      <w:rPr>
        <w:rFonts w:ascii="Symbol" w:hAnsi="Symbol" w:hint="default"/>
      </w:rPr>
    </w:lvl>
    <w:lvl w:ilvl="7" w:tplc="8A56A2A0">
      <w:start w:val="1"/>
      <w:numFmt w:val="bullet"/>
      <w:lvlText w:val="o"/>
      <w:lvlJc w:val="left"/>
      <w:pPr>
        <w:ind w:left="5760" w:hanging="360"/>
      </w:pPr>
      <w:rPr>
        <w:rFonts w:ascii="Courier New" w:hAnsi="Courier New" w:hint="default"/>
      </w:rPr>
    </w:lvl>
    <w:lvl w:ilvl="8" w:tplc="71368BAA">
      <w:start w:val="1"/>
      <w:numFmt w:val="bullet"/>
      <w:lvlText w:val=""/>
      <w:lvlJc w:val="left"/>
      <w:pPr>
        <w:ind w:left="6480" w:hanging="360"/>
      </w:pPr>
      <w:rPr>
        <w:rFonts w:ascii="Wingdings" w:hAnsi="Wingdings" w:hint="default"/>
      </w:rPr>
    </w:lvl>
  </w:abstractNum>
  <w:abstractNum w:abstractNumId="47" w15:restartNumberingAfterBreak="0">
    <w:nsid w:val="4F3B4676"/>
    <w:multiLevelType w:val="hybridMultilevel"/>
    <w:tmpl w:val="15E66D08"/>
    <w:lvl w:ilvl="0" w:tplc="618C97AE">
      <w:start w:val="1"/>
      <w:numFmt w:val="bullet"/>
      <w:lvlText w:val=""/>
      <w:lvlJc w:val="left"/>
      <w:pPr>
        <w:ind w:left="606" w:hanging="360"/>
      </w:pPr>
      <w:rPr>
        <w:rFonts w:ascii="Symbol" w:hAnsi="Symbol" w:hint="default"/>
      </w:rPr>
    </w:lvl>
    <w:lvl w:ilvl="1" w:tplc="65B8B958">
      <w:start w:val="1"/>
      <w:numFmt w:val="bullet"/>
      <w:lvlText w:val="o"/>
      <w:lvlJc w:val="left"/>
      <w:pPr>
        <w:ind w:left="1440" w:hanging="360"/>
      </w:pPr>
      <w:rPr>
        <w:rFonts w:ascii="Courier New" w:hAnsi="Courier New" w:hint="default"/>
      </w:rPr>
    </w:lvl>
    <w:lvl w:ilvl="2" w:tplc="FD2C1374">
      <w:start w:val="1"/>
      <w:numFmt w:val="bullet"/>
      <w:lvlText w:val=""/>
      <w:lvlJc w:val="left"/>
      <w:pPr>
        <w:ind w:left="2160" w:hanging="360"/>
      </w:pPr>
      <w:rPr>
        <w:rFonts w:ascii="Wingdings" w:hAnsi="Wingdings" w:hint="default"/>
      </w:rPr>
    </w:lvl>
    <w:lvl w:ilvl="3" w:tplc="85E64CF6">
      <w:start w:val="1"/>
      <w:numFmt w:val="bullet"/>
      <w:lvlText w:val=""/>
      <w:lvlJc w:val="left"/>
      <w:pPr>
        <w:ind w:left="2880" w:hanging="360"/>
      </w:pPr>
      <w:rPr>
        <w:rFonts w:ascii="Symbol" w:hAnsi="Symbol" w:hint="default"/>
      </w:rPr>
    </w:lvl>
    <w:lvl w:ilvl="4" w:tplc="ED161D8E">
      <w:start w:val="1"/>
      <w:numFmt w:val="bullet"/>
      <w:lvlText w:val="o"/>
      <w:lvlJc w:val="left"/>
      <w:pPr>
        <w:ind w:left="3600" w:hanging="360"/>
      </w:pPr>
      <w:rPr>
        <w:rFonts w:ascii="Courier New" w:hAnsi="Courier New" w:hint="default"/>
      </w:rPr>
    </w:lvl>
    <w:lvl w:ilvl="5" w:tplc="53A2BFA6">
      <w:start w:val="1"/>
      <w:numFmt w:val="bullet"/>
      <w:lvlText w:val=""/>
      <w:lvlJc w:val="left"/>
      <w:pPr>
        <w:ind w:left="4320" w:hanging="360"/>
      </w:pPr>
      <w:rPr>
        <w:rFonts w:ascii="Wingdings" w:hAnsi="Wingdings" w:hint="default"/>
      </w:rPr>
    </w:lvl>
    <w:lvl w:ilvl="6" w:tplc="F8E4FC9C">
      <w:start w:val="1"/>
      <w:numFmt w:val="bullet"/>
      <w:lvlText w:val=""/>
      <w:lvlJc w:val="left"/>
      <w:pPr>
        <w:ind w:left="5040" w:hanging="360"/>
      </w:pPr>
      <w:rPr>
        <w:rFonts w:ascii="Symbol" w:hAnsi="Symbol" w:hint="default"/>
      </w:rPr>
    </w:lvl>
    <w:lvl w:ilvl="7" w:tplc="9E34DEAC">
      <w:start w:val="1"/>
      <w:numFmt w:val="bullet"/>
      <w:lvlText w:val="o"/>
      <w:lvlJc w:val="left"/>
      <w:pPr>
        <w:ind w:left="5760" w:hanging="360"/>
      </w:pPr>
      <w:rPr>
        <w:rFonts w:ascii="Courier New" w:hAnsi="Courier New" w:hint="default"/>
      </w:rPr>
    </w:lvl>
    <w:lvl w:ilvl="8" w:tplc="0F965494">
      <w:start w:val="1"/>
      <w:numFmt w:val="bullet"/>
      <w:lvlText w:val=""/>
      <w:lvlJc w:val="left"/>
      <w:pPr>
        <w:ind w:left="6480" w:hanging="360"/>
      </w:pPr>
      <w:rPr>
        <w:rFonts w:ascii="Wingdings" w:hAnsi="Wingdings" w:hint="default"/>
      </w:rPr>
    </w:lvl>
  </w:abstractNum>
  <w:abstractNum w:abstractNumId="48" w15:restartNumberingAfterBreak="0">
    <w:nsid w:val="534B1F29"/>
    <w:multiLevelType w:val="multilevel"/>
    <w:tmpl w:val="9DBA900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9" w15:restartNumberingAfterBreak="0">
    <w:nsid w:val="538C1FA9"/>
    <w:multiLevelType w:val="hybridMultilevel"/>
    <w:tmpl w:val="423457CC"/>
    <w:lvl w:ilvl="0" w:tplc="95D245FC">
      <w:start w:val="1"/>
      <w:numFmt w:val="bullet"/>
      <w:lvlText w:val=""/>
      <w:lvlJc w:val="left"/>
      <w:pPr>
        <w:ind w:left="720" w:hanging="360"/>
      </w:pPr>
      <w:rPr>
        <w:rFonts w:ascii="Symbol" w:hAnsi="Symbol" w:hint="default"/>
      </w:rPr>
    </w:lvl>
    <w:lvl w:ilvl="1" w:tplc="31C26702">
      <w:start w:val="1"/>
      <w:numFmt w:val="bullet"/>
      <w:lvlText w:val="o"/>
      <w:lvlJc w:val="left"/>
      <w:pPr>
        <w:ind w:left="1440" w:hanging="360"/>
      </w:pPr>
      <w:rPr>
        <w:rFonts w:ascii="Courier New" w:hAnsi="Courier New" w:hint="default"/>
      </w:rPr>
    </w:lvl>
    <w:lvl w:ilvl="2" w:tplc="2D00C064">
      <w:start w:val="1"/>
      <w:numFmt w:val="bullet"/>
      <w:lvlText w:val=""/>
      <w:lvlJc w:val="left"/>
      <w:pPr>
        <w:ind w:left="2160" w:hanging="360"/>
      </w:pPr>
      <w:rPr>
        <w:rFonts w:ascii="Wingdings" w:hAnsi="Wingdings" w:hint="default"/>
      </w:rPr>
    </w:lvl>
    <w:lvl w:ilvl="3" w:tplc="50DC5F54">
      <w:start w:val="1"/>
      <w:numFmt w:val="bullet"/>
      <w:lvlText w:val=""/>
      <w:lvlJc w:val="left"/>
      <w:pPr>
        <w:ind w:left="2880" w:hanging="360"/>
      </w:pPr>
      <w:rPr>
        <w:rFonts w:ascii="Symbol" w:hAnsi="Symbol" w:hint="default"/>
      </w:rPr>
    </w:lvl>
    <w:lvl w:ilvl="4" w:tplc="80326272">
      <w:start w:val="1"/>
      <w:numFmt w:val="bullet"/>
      <w:lvlText w:val="o"/>
      <w:lvlJc w:val="left"/>
      <w:pPr>
        <w:ind w:left="3600" w:hanging="360"/>
      </w:pPr>
      <w:rPr>
        <w:rFonts w:ascii="Courier New" w:hAnsi="Courier New" w:hint="default"/>
      </w:rPr>
    </w:lvl>
    <w:lvl w:ilvl="5" w:tplc="2F2CFBBE">
      <w:start w:val="1"/>
      <w:numFmt w:val="bullet"/>
      <w:lvlText w:val=""/>
      <w:lvlJc w:val="left"/>
      <w:pPr>
        <w:ind w:left="4320" w:hanging="360"/>
      </w:pPr>
      <w:rPr>
        <w:rFonts w:ascii="Wingdings" w:hAnsi="Wingdings" w:hint="default"/>
      </w:rPr>
    </w:lvl>
    <w:lvl w:ilvl="6" w:tplc="60DEAD44">
      <w:start w:val="1"/>
      <w:numFmt w:val="bullet"/>
      <w:lvlText w:val=""/>
      <w:lvlJc w:val="left"/>
      <w:pPr>
        <w:ind w:left="5040" w:hanging="360"/>
      </w:pPr>
      <w:rPr>
        <w:rFonts w:ascii="Symbol" w:hAnsi="Symbol" w:hint="default"/>
      </w:rPr>
    </w:lvl>
    <w:lvl w:ilvl="7" w:tplc="A768DC1E">
      <w:start w:val="1"/>
      <w:numFmt w:val="bullet"/>
      <w:lvlText w:val="o"/>
      <w:lvlJc w:val="left"/>
      <w:pPr>
        <w:ind w:left="5760" w:hanging="360"/>
      </w:pPr>
      <w:rPr>
        <w:rFonts w:ascii="Courier New" w:hAnsi="Courier New" w:hint="default"/>
      </w:rPr>
    </w:lvl>
    <w:lvl w:ilvl="8" w:tplc="16E2266E">
      <w:start w:val="1"/>
      <w:numFmt w:val="bullet"/>
      <w:lvlText w:val=""/>
      <w:lvlJc w:val="left"/>
      <w:pPr>
        <w:ind w:left="6480" w:hanging="360"/>
      </w:pPr>
      <w:rPr>
        <w:rFonts w:ascii="Wingdings" w:hAnsi="Wingdings" w:hint="default"/>
      </w:rPr>
    </w:lvl>
  </w:abstractNum>
  <w:abstractNum w:abstractNumId="50" w15:restartNumberingAfterBreak="0">
    <w:nsid w:val="55015554"/>
    <w:multiLevelType w:val="multilevel"/>
    <w:tmpl w:val="CA6E5ED6"/>
    <w:styleLink w:val="Elencocorrente11"/>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5689180D"/>
    <w:multiLevelType w:val="multilevel"/>
    <w:tmpl w:val="F40AD10A"/>
    <w:styleLink w:val="Elencocorrente7"/>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15:restartNumberingAfterBreak="0">
    <w:nsid w:val="58395646"/>
    <w:multiLevelType w:val="multilevel"/>
    <w:tmpl w:val="19288EF4"/>
    <w:styleLink w:val="Elencocorrente10"/>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59EE4789"/>
    <w:multiLevelType w:val="multilevel"/>
    <w:tmpl w:val="2E5286E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54" w15:restartNumberingAfterBreak="0">
    <w:nsid w:val="5AB82B2C"/>
    <w:multiLevelType w:val="hybridMultilevel"/>
    <w:tmpl w:val="3EDCF670"/>
    <w:lvl w:ilvl="0" w:tplc="C6A437D4">
      <w:start w:val="1"/>
      <w:numFmt w:val="bullet"/>
      <w:lvlText w:val=""/>
      <w:lvlJc w:val="left"/>
      <w:pPr>
        <w:ind w:left="360" w:hanging="360"/>
      </w:pPr>
      <w:rPr>
        <w:rFonts w:ascii="Symbol" w:hAnsi="Symbol" w:hint="default"/>
      </w:rPr>
    </w:lvl>
    <w:lvl w:ilvl="1" w:tplc="1A28F740">
      <w:start w:val="1"/>
      <w:numFmt w:val="bullet"/>
      <w:lvlText w:val="o"/>
      <w:lvlJc w:val="left"/>
      <w:pPr>
        <w:ind w:left="1080" w:hanging="360"/>
      </w:pPr>
      <w:rPr>
        <w:rFonts w:ascii="Courier New" w:hAnsi="Courier New" w:hint="default"/>
      </w:rPr>
    </w:lvl>
    <w:lvl w:ilvl="2" w:tplc="E12C0376">
      <w:start w:val="1"/>
      <w:numFmt w:val="bullet"/>
      <w:lvlText w:val=""/>
      <w:lvlJc w:val="left"/>
      <w:pPr>
        <w:ind w:left="1800" w:hanging="360"/>
      </w:pPr>
      <w:rPr>
        <w:rFonts w:ascii="Wingdings" w:hAnsi="Wingdings" w:hint="default"/>
      </w:rPr>
    </w:lvl>
    <w:lvl w:ilvl="3" w:tplc="0A8844FE">
      <w:start w:val="1"/>
      <w:numFmt w:val="bullet"/>
      <w:lvlText w:val=""/>
      <w:lvlJc w:val="left"/>
      <w:pPr>
        <w:ind w:left="2520" w:hanging="360"/>
      </w:pPr>
      <w:rPr>
        <w:rFonts w:ascii="Symbol" w:hAnsi="Symbol" w:hint="default"/>
      </w:rPr>
    </w:lvl>
    <w:lvl w:ilvl="4" w:tplc="28581A9A">
      <w:start w:val="1"/>
      <w:numFmt w:val="bullet"/>
      <w:lvlText w:val="o"/>
      <w:lvlJc w:val="left"/>
      <w:pPr>
        <w:ind w:left="3240" w:hanging="360"/>
      </w:pPr>
      <w:rPr>
        <w:rFonts w:ascii="Courier New" w:hAnsi="Courier New" w:hint="default"/>
      </w:rPr>
    </w:lvl>
    <w:lvl w:ilvl="5" w:tplc="D87248DC">
      <w:start w:val="1"/>
      <w:numFmt w:val="bullet"/>
      <w:lvlText w:val=""/>
      <w:lvlJc w:val="left"/>
      <w:pPr>
        <w:ind w:left="3960" w:hanging="360"/>
      </w:pPr>
      <w:rPr>
        <w:rFonts w:ascii="Wingdings" w:hAnsi="Wingdings" w:hint="default"/>
      </w:rPr>
    </w:lvl>
    <w:lvl w:ilvl="6" w:tplc="7738102E">
      <w:start w:val="1"/>
      <w:numFmt w:val="bullet"/>
      <w:lvlText w:val=""/>
      <w:lvlJc w:val="left"/>
      <w:pPr>
        <w:ind w:left="4680" w:hanging="360"/>
      </w:pPr>
      <w:rPr>
        <w:rFonts w:ascii="Symbol" w:hAnsi="Symbol" w:hint="default"/>
      </w:rPr>
    </w:lvl>
    <w:lvl w:ilvl="7" w:tplc="3A66D752">
      <w:start w:val="1"/>
      <w:numFmt w:val="bullet"/>
      <w:lvlText w:val="o"/>
      <w:lvlJc w:val="left"/>
      <w:pPr>
        <w:ind w:left="5400" w:hanging="360"/>
      </w:pPr>
      <w:rPr>
        <w:rFonts w:ascii="Courier New" w:hAnsi="Courier New" w:hint="default"/>
      </w:rPr>
    </w:lvl>
    <w:lvl w:ilvl="8" w:tplc="13587C30">
      <w:start w:val="1"/>
      <w:numFmt w:val="bullet"/>
      <w:lvlText w:val=""/>
      <w:lvlJc w:val="left"/>
      <w:pPr>
        <w:ind w:left="6120" w:hanging="360"/>
      </w:pPr>
      <w:rPr>
        <w:rFonts w:ascii="Wingdings" w:hAnsi="Wingdings" w:hint="default"/>
      </w:rPr>
    </w:lvl>
  </w:abstractNum>
  <w:abstractNum w:abstractNumId="55" w15:restartNumberingAfterBreak="0">
    <w:nsid w:val="5C36BF73"/>
    <w:multiLevelType w:val="multilevel"/>
    <w:tmpl w:val="0DB4272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6" w15:restartNumberingAfterBreak="0">
    <w:nsid w:val="5C4D3CCE"/>
    <w:multiLevelType w:val="hybridMultilevel"/>
    <w:tmpl w:val="EF2298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5DD05077"/>
    <w:multiLevelType w:val="hybridMultilevel"/>
    <w:tmpl w:val="5E10EA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EB971E9"/>
    <w:multiLevelType w:val="hybridMultilevel"/>
    <w:tmpl w:val="D6EE0660"/>
    <w:lvl w:ilvl="0" w:tplc="D67E21B2">
      <w:start w:val="1"/>
      <w:numFmt w:val="bullet"/>
      <w:lvlText w:val=""/>
      <w:lvlJc w:val="left"/>
      <w:pPr>
        <w:ind w:left="606" w:hanging="360"/>
      </w:pPr>
      <w:rPr>
        <w:rFonts w:ascii="Symbol" w:hAnsi="Symbol" w:hint="default"/>
      </w:rPr>
    </w:lvl>
    <w:lvl w:ilvl="1" w:tplc="F91E87D4">
      <w:start w:val="1"/>
      <w:numFmt w:val="bullet"/>
      <w:lvlText w:val="o"/>
      <w:lvlJc w:val="left"/>
      <w:pPr>
        <w:ind w:left="1440" w:hanging="360"/>
      </w:pPr>
      <w:rPr>
        <w:rFonts w:ascii="Courier New" w:hAnsi="Courier New" w:hint="default"/>
      </w:rPr>
    </w:lvl>
    <w:lvl w:ilvl="2" w:tplc="5E229F00">
      <w:start w:val="1"/>
      <w:numFmt w:val="bullet"/>
      <w:lvlText w:val=""/>
      <w:lvlJc w:val="left"/>
      <w:pPr>
        <w:ind w:left="2160" w:hanging="360"/>
      </w:pPr>
      <w:rPr>
        <w:rFonts w:ascii="Wingdings" w:hAnsi="Wingdings" w:hint="default"/>
      </w:rPr>
    </w:lvl>
    <w:lvl w:ilvl="3" w:tplc="734464FA">
      <w:start w:val="1"/>
      <w:numFmt w:val="bullet"/>
      <w:lvlText w:val=""/>
      <w:lvlJc w:val="left"/>
      <w:pPr>
        <w:ind w:left="2880" w:hanging="360"/>
      </w:pPr>
      <w:rPr>
        <w:rFonts w:ascii="Symbol" w:hAnsi="Symbol" w:hint="default"/>
      </w:rPr>
    </w:lvl>
    <w:lvl w:ilvl="4" w:tplc="3926D5FC">
      <w:start w:val="1"/>
      <w:numFmt w:val="bullet"/>
      <w:lvlText w:val="o"/>
      <w:lvlJc w:val="left"/>
      <w:pPr>
        <w:ind w:left="3600" w:hanging="360"/>
      </w:pPr>
      <w:rPr>
        <w:rFonts w:ascii="Courier New" w:hAnsi="Courier New" w:hint="default"/>
      </w:rPr>
    </w:lvl>
    <w:lvl w:ilvl="5" w:tplc="9B20AA24">
      <w:start w:val="1"/>
      <w:numFmt w:val="bullet"/>
      <w:lvlText w:val=""/>
      <w:lvlJc w:val="left"/>
      <w:pPr>
        <w:ind w:left="4320" w:hanging="360"/>
      </w:pPr>
      <w:rPr>
        <w:rFonts w:ascii="Wingdings" w:hAnsi="Wingdings" w:hint="default"/>
      </w:rPr>
    </w:lvl>
    <w:lvl w:ilvl="6" w:tplc="BA2E0D0A">
      <w:start w:val="1"/>
      <w:numFmt w:val="bullet"/>
      <w:lvlText w:val=""/>
      <w:lvlJc w:val="left"/>
      <w:pPr>
        <w:ind w:left="5040" w:hanging="360"/>
      </w:pPr>
      <w:rPr>
        <w:rFonts w:ascii="Symbol" w:hAnsi="Symbol" w:hint="default"/>
      </w:rPr>
    </w:lvl>
    <w:lvl w:ilvl="7" w:tplc="9AD6895A">
      <w:start w:val="1"/>
      <w:numFmt w:val="bullet"/>
      <w:lvlText w:val="o"/>
      <w:lvlJc w:val="left"/>
      <w:pPr>
        <w:ind w:left="5760" w:hanging="360"/>
      </w:pPr>
      <w:rPr>
        <w:rFonts w:ascii="Courier New" w:hAnsi="Courier New" w:hint="default"/>
      </w:rPr>
    </w:lvl>
    <w:lvl w:ilvl="8" w:tplc="ADEE14E8">
      <w:start w:val="1"/>
      <w:numFmt w:val="bullet"/>
      <w:lvlText w:val=""/>
      <w:lvlJc w:val="left"/>
      <w:pPr>
        <w:ind w:left="6480" w:hanging="360"/>
      </w:pPr>
      <w:rPr>
        <w:rFonts w:ascii="Wingdings" w:hAnsi="Wingdings" w:hint="default"/>
      </w:rPr>
    </w:lvl>
  </w:abstractNum>
  <w:abstractNum w:abstractNumId="59" w15:restartNumberingAfterBreak="0">
    <w:nsid w:val="600D2F96"/>
    <w:multiLevelType w:val="hybridMultilevel"/>
    <w:tmpl w:val="8E582F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61092AEC"/>
    <w:multiLevelType w:val="hybridMultilevel"/>
    <w:tmpl w:val="B2F86384"/>
    <w:lvl w:ilvl="0" w:tplc="39C4821E">
      <w:start w:val="1"/>
      <w:numFmt w:val="bullet"/>
      <w:lvlText w:val=""/>
      <w:lvlJc w:val="left"/>
      <w:pPr>
        <w:ind w:left="720" w:hanging="360"/>
      </w:pPr>
      <w:rPr>
        <w:rFonts w:ascii="Symbol" w:hAnsi="Symbol" w:hint="default"/>
      </w:rPr>
    </w:lvl>
    <w:lvl w:ilvl="1" w:tplc="307A0B86">
      <w:start w:val="1"/>
      <w:numFmt w:val="bullet"/>
      <w:lvlText w:val="o"/>
      <w:lvlJc w:val="left"/>
      <w:pPr>
        <w:ind w:left="1440" w:hanging="360"/>
      </w:pPr>
      <w:rPr>
        <w:rFonts w:ascii="Courier New" w:hAnsi="Courier New" w:hint="default"/>
      </w:rPr>
    </w:lvl>
    <w:lvl w:ilvl="2" w:tplc="84927AF8">
      <w:start w:val="1"/>
      <w:numFmt w:val="bullet"/>
      <w:lvlText w:val=""/>
      <w:lvlJc w:val="left"/>
      <w:pPr>
        <w:ind w:left="2160" w:hanging="360"/>
      </w:pPr>
      <w:rPr>
        <w:rFonts w:ascii="Wingdings" w:hAnsi="Wingdings" w:hint="default"/>
      </w:rPr>
    </w:lvl>
    <w:lvl w:ilvl="3" w:tplc="0728C3D2">
      <w:start w:val="1"/>
      <w:numFmt w:val="bullet"/>
      <w:lvlText w:val=""/>
      <w:lvlJc w:val="left"/>
      <w:pPr>
        <w:ind w:left="2880" w:hanging="360"/>
      </w:pPr>
      <w:rPr>
        <w:rFonts w:ascii="Symbol" w:hAnsi="Symbol" w:hint="default"/>
      </w:rPr>
    </w:lvl>
    <w:lvl w:ilvl="4" w:tplc="E1064610">
      <w:start w:val="1"/>
      <w:numFmt w:val="bullet"/>
      <w:lvlText w:val="o"/>
      <w:lvlJc w:val="left"/>
      <w:pPr>
        <w:ind w:left="3600" w:hanging="360"/>
      </w:pPr>
      <w:rPr>
        <w:rFonts w:ascii="Courier New" w:hAnsi="Courier New" w:hint="default"/>
      </w:rPr>
    </w:lvl>
    <w:lvl w:ilvl="5" w:tplc="374E0E2E">
      <w:start w:val="1"/>
      <w:numFmt w:val="bullet"/>
      <w:lvlText w:val=""/>
      <w:lvlJc w:val="left"/>
      <w:pPr>
        <w:ind w:left="4320" w:hanging="360"/>
      </w:pPr>
      <w:rPr>
        <w:rFonts w:ascii="Wingdings" w:hAnsi="Wingdings" w:hint="default"/>
      </w:rPr>
    </w:lvl>
    <w:lvl w:ilvl="6" w:tplc="6FFCAFBA">
      <w:start w:val="1"/>
      <w:numFmt w:val="bullet"/>
      <w:lvlText w:val=""/>
      <w:lvlJc w:val="left"/>
      <w:pPr>
        <w:ind w:left="5040" w:hanging="360"/>
      </w:pPr>
      <w:rPr>
        <w:rFonts w:ascii="Symbol" w:hAnsi="Symbol" w:hint="default"/>
      </w:rPr>
    </w:lvl>
    <w:lvl w:ilvl="7" w:tplc="F44CAE04">
      <w:start w:val="1"/>
      <w:numFmt w:val="bullet"/>
      <w:lvlText w:val="o"/>
      <w:lvlJc w:val="left"/>
      <w:pPr>
        <w:ind w:left="5760" w:hanging="360"/>
      </w:pPr>
      <w:rPr>
        <w:rFonts w:ascii="Courier New" w:hAnsi="Courier New" w:hint="default"/>
      </w:rPr>
    </w:lvl>
    <w:lvl w:ilvl="8" w:tplc="61C070F0">
      <w:start w:val="1"/>
      <w:numFmt w:val="bullet"/>
      <w:lvlText w:val=""/>
      <w:lvlJc w:val="left"/>
      <w:pPr>
        <w:ind w:left="6480" w:hanging="360"/>
      </w:pPr>
      <w:rPr>
        <w:rFonts w:ascii="Wingdings" w:hAnsi="Wingdings" w:hint="default"/>
      </w:rPr>
    </w:lvl>
  </w:abstractNum>
  <w:abstractNum w:abstractNumId="61" w15:restartNumberingAfterBreak="0">
    <w:nsid w:val="61710752"/>
    <w:multiLevelType w:val="multilevel"/>
    <w:tmpl w:val="94367D50"/>
    <w:styleLink w:val="Elencocorrente3"/>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15:restartNumberingAfterBreak="0">
    <w:nsid w:val="63E10434"/>
    <w:multiLevelType w:val="multilevel"/>
    <w:tmpl w:val="02CC8FE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3" w15:restartNumberingAfterBreak="0">
    <w:nsid w:val="689C79DB"/>
    <w:multiLevelType w:val="multilevel"/>
    <w:tmpl w:val="7AE411F8"/>
    <w:lvl w:ilvl="0">
      <w:start w:val="1"/>
      <w:numFmt w:val="decimal"/>
      <w:lvlText w:val="%1."/>
      <w:lvlJc w:val="left"/>
      <w:pPr>
        <w:tabs>
          <w:tab w:val="num" w:pos="-360"/>
        </w:tabs>
        <w:ind w:left="360" w:hanging="360"/>
      </w:pPr>
    </w:lvl>
    <w:lvl w:ilvl="1">
      <w:start w:val="1"/>
      <w:numFmt w:val="decimal"/>
      <w:lvlText w:val="%1.%2."/>
      <w:lvlJc w:val="left"/>
      <w:pPr>
        <w:tabs>
          <w:tab w:val="num" w:pos="-360"/>
        </w:tabs>
        <w:ind w:left="1080" w:hanging="360"/>
      </w:pPr>
    </w:lvl>
    <w:lvl w:ilvl="2">
      <w:start w:val="1"/>
      <w:numFmt w:val="decimal"/>
      <w:lvlText w:val="%1.%2.%3."/>
      <w:lvlJc w:val="left"/>
      <w:pPr>
        <w:tabs>
          <w:tab w:val="num" w:pos="-360"/>
        </w:tabs>
        <w:ind w:left="1800" w:hanging="180"/>
      </w:pPr>
    </w:lvl>
    <w:lvl w:ilvl="3">
      <w:start w:val="1"/>
      <w:numFmt w:val="decimal"/>
      <w:lvlText w:val="%1.%2.%3.%4."/>
      <w:lvlJc w:val="left"/>
      <w:pPr>
        <w:tabs>
          <w:tab w:val="num" w:pos="-360"/>
        </w:tabs>
        <w:ind w:left="2520" w:hanging="360"/>
      </w:pPr>
    </w:lvl>
    <w:lvl w:ilvl="4">
      <w:start w:val="1"/>
      <w:numFmt w:val="decimal"/>
      <w:lvlText w:val="%1.%2.%3.%4.%5."/>
      <w:lvlJc w:val="left"/>
      <w:pPr>
        <w:tabs>
          <w:tab w:val="num" w:pos="-360"/>
        </w:tabs>
        <w:ind w:left="3240" w:hanging="360"/>
      </w:pPr>
    </w:lvl>
    <w:lvl w:ilvl="5">
      <w:start w:val="1"/>
      <w:numFmt w:val="decimal"/>
      <w:lvlText w:val="%1.%2.%3.%4.%5.%6."/>
      <w:lvlJc w:val="left"/>
      <w:pPr>
        <w:tabs>
          <w:tab w:val="num" w:pos="-360"/>
        </w:tabs>
        <w:ind w:left="3960" w:hanging="180"/>
      </w:pPr>
    </w:lvl>
    <w:lvl w:ilvl="6">
      <w:start w:val="1"/>
      <w:numFmt w:val="decimal"/>
      <w:lvlText w:val="%1.%2.%3.%4.%5.%6.%7."/>
      <w:lvlJc w:val="left"/>
      <w:pPr>
        <w:tabs>
          <w:tab w:val="num" w:pos="-360"/>
        </w:tabs>
        <w:ind w:left="4680" w:hanging="360"/>
      </w:pPr>
    </w:lvl>
    <w:lvl w:ilvl="7">
      <w:start w:val="1"/>
      <w:numFmt w:val="decimal"/>
      <w:lvlText w:val="%1.%2.%3.%4.%5.%6.%7.%8."/>
      <w:lvlJc w:val="left"/>
      <w:pPr>
        <w:tabs>
          <w:tab w:val="num" w:pos="-360"/>
        </w:tabs>
        <w:ind w:left="5400" w:hanging="360"/>
      </w:pPr>
    </w:lvl>
    <w:lvl w:ilvl="8">
      <w:start w:val="1"/>
      <w:numFmt w:val="decimal"/>
      <w:lvlText w:val="%1.%2.%3.%4.%5.%6.%7.%8.%9."/>
      <w:lvlJc w:val="left"/>
      <w:pPr>
        <w:tabs>
          <w:tab w:val="num" w:pos="-360"/>
        </w:tabs>
        <w:ind w:left="6120" w:hanging="180"/>
      </w:pPr>
    </w:lvl>
  </w:abstractNum>
  <w:abstractNum w:abstractNumId="64" w15:restartNumberingAfterBreak="0">
    <w:nsid w:val="693D274D"/>
    <w:multiLevelType w:val="hybridMultilevel"/>
    <w:tmpl w:val="D7DCA04C"/>
    <w:lvl w:ilvl="0" w:tplc="ACE8F09A">
      <w:start w:val="1"/>
      <w:numFmt w:val="decimal"/>
      <w:lvlText w:val="%1."/>
      <w:lvlJc w:val="left"/>
      <w:pPr>
        <w:tabs>
          <w:tab w:val="num" w:pos="0"/>
        </w:tabs>
        <w:ind w:left="720" w:hanging="360"/>
      </w:pPr>
    </w:lvl>
    <w:lvl w:ilvl="1" w:tplc="DF72D3B2">
      <w:start w:val="1"/>
      <w:numFmt w:val="decimal"/>
      <w:lvlText w:val="%2."/>
      <w:lvlJc w:val="left"/>
      <w:pPr>
        <w:tabs>
          <w:tab w:val="num" w:pos="0"/>
        </w:tabs>
        <w:ind w:left="1440" w:hanging="360"/>
      </w:pPr>
    </w:lvl>
    <w:lvl w:ilvl="2" w:tplc="D0A4CAF4">
      <w:start w:val="1"/>
      <w:numFmt w:val="decimal"/>
      <w:lvlText w:val="%3."/>
      <w:lvlJc w:val="left"/>
      <w:pPr>
        <w:tabs>
          <w:tab w:val="num" w:pos="0"/>
        </w:tabs>
        <w:ind w:left="2160" w:hanging="180"/>
      </w:pPr>
    </w:lvl>
    <w:lvl w:ilvl="3" w:tplc="68D056F6">
      <w:start w:val="1"/>
      <w:numFmt w:val="upperLetter"/>
      <w:lvlText w:val="%4."/>
      <w:lvlJc w:val="left"/>
      <w:pPr>
        <w:tabs>
          <w:tab w:val="num" w:pos="0"/>
        </w:tabs>
        <w:ind w:left="2880" w:hanging="360"/>
      </w:pPr>
    </w:lvl>
    <w:lvl w:ilvl="4" w:tplc="7478992C">
      <w:start w:val="1"/>
      <w:numFmt w:val="decimal"/>
      <w:lvlText w:val="%5."/>
      <w:lvlJc w:val="left"/>
      <w:pPr>
        <w:tabs>
          <w:tab w:val="num" w:pos="0"/>
        </w:tabs>
        <w:ind w:left="3600" w:hanging="360"/>
      </w:pPr>
    </w:lvl>
    <w:lvl w:ilvl="5" w:tplc="BA38947A">
      <w:start w:val="1"/>
      <w:numFmt w:val="lowerRoman"/>
      <w:lvlText w:val="%6."/>
      <w:lvlJc w:val="right"/>
      <w:pPr>
        <w:tabs>
          <w:tab w:val="num" w:pos="0"/>
        </w:tabs>
        <w:ind w:left="4320" w:hanging="180"/>
      </w:pPr>
    </w:lvl>
    <w:lvl w:ilvl="6" w:tplc="B53EB8A0">
      <w:start w:val="1"/>
      <w:numFmt w:val="decimal"/>
      <w:lvlText w:val="%7."/>
      <w:lvlJc w:val="left"/>
      <w:pPr>
        <w:tabs>
          <w:tab w:val="num" w:pos="0"/>
        </w:tabs>
        <w:ind w:left="5040" w:hanging="360"/>
      </w:pPr>
    </w:lvl>
    <w:lvl w:ilvl="7" w:tplc="539C1868">
      <w:start w:val="1"/>
      <w:numFmt w:val="lowerLetter"/>
      <w:lvlText w:val="%8."/>
      <w:lvlJc w:val="left"/>
      <w:pPr>
        <w:tabs>
          <w:tab w:val="num" w:pos="0"/>
        </w:tabs>
        <w:ind w:left="5760" w:hanging="360"/>
      </w:pPr>
    </w:lvl>
    <w:lvl w:ilvl="8" w:tplc="92DA551E">
      <w:start w:val="1"/>
      <w:numFmt w:val="lowerRoman"/>
      <w:lvlText w:val="%9."/>
      <w:lvlJc w:val="right"/>
      <w:pPr>
        <w:tabs>
          <w:tab w:val="num" w:pos="0"/>
        </w:tabs>
        <w:ind w:left="6480" w:hanging="180"/>
      </w:pPr>
    </w:lvl>
  </w:abstractNum>
  <w:abstractNum w:abstractNumId="65" w15:restartNumberingAfterBreak="0">
    <w:nsid w:val="6AA2135D"/>
    <w:multiLevelType w:val="hybridMultilevel"/>
    <w:tmpl w:val="1952A392"/>
    <w:lvl w:ilvl="0" w:tplc="FFFFFFFF">
      <w:start w:val="1"/>
      <w:numFmt w:val="bullet"/>
      <w:lvlText w:val=""/>
      <w:lvlJc w:val="left"/>
      <w:pPr>
        <w:ind w:left="360" w:hanging="360"/>
      </w:pPr>
      <w:rPr>
        <w:rFonts w:ascii="Symbol" w:hAnsi="Symbol" w:hint="default"/>
      </w:rPr>
    </w:lvl>
    <w:lvl w:ilvl="1" w:tplc="CE8E9B40">
      <w:start w:val="1"/>
      <w:numFmt w:val="bullet"/>
      <w:lvlText w:val="o"/>
      <w:lvlJc w:val="left"/>
      <w:pPr>
        <w:ind w:left="1080" w:hanging="360"/>
      </w:pPr>
      <w:rPr>
        <w:rFonts w:ascii="Courier New" w:hAnsi="Courier New" w:hint="default"/>
      </w:rPr>
    </w:lvl>
    <w:lvl w:ilvl="2" w:tplc="9594C96C">
      <w:start w:val="1"/>
      <w:numFmt w:val="bullet"/>
      <w:lvlText w:val=""/>
      <w:lvlJc w:val="left"/>
      <w:pPr>
        <w:ind w:left="1800" w:hanging="360"/>
      </w:pPr>
      <w:rPr>
        <w:rFonts w:ascii="Wingdings" w:hAnsi="Wingdings" w:hint="default"/>
      </w:rPr>
    </w:lvl>
    <w:lvl w:ilvl="3" w:tplc="BAFCDD52">
      <w:start w:val="1"/>
      <w:numFmt w:val="bullet"/>
      <w:lvlText w:val=""/>
      <w:lvlJc w:val="left"/>
      <w:pPr>
        <w:ind w:left="2520" w:hanging="360"/>
      </w:pPr>
      <w:rPr>
        <w:rFonts w:ascii="Symbol" w:hAnsi="Symbol" w:hint="default"/>
      </w:rPr>
    </w:lvl>
    <w:lvl w:ilvl="4" w:tplc="2E9C6B0A">
      <w:start w:val="1"/>
      <w:numFmt w:val="bullet"/>
      <w:lvlText w:val="o"/>
      <w:lvlJc w:val="left"/>
      <w:pPr>
        <w:ind w:left="3240" w:hanging="360"/>
      </w:pPr>
      <w:rPr>
        <w:rFonts w:ascii="Courier New" w:hAnsi="Courier New" w:hint="default"/>
      </w:rPr>
    </w:lvl>
    <w:lvl w:ilvl="5" w:tplc="F29260BC">
      <w:start w:val="1"/>
      <w:numFmt w:val="bullet"/>
      <w:lvlText w:val=""/>
      <w:lvlJc w:val="left"/>
      <w:pPr>
        <w:ind w:left="3960" w:hanging="360"/>
      </w:pPr>
      <w:rPr>
        <w:rFonts w:ascii="Wingdings" w:hAnsi="Wingdings" w:hint="default"/>
      </w:rPr>
    </w:lvl>
    <w:lvl w:ilvl="6" w:tplc="61AC69FC">
      <w:start w:val="1"/>
      <w:numFmt w:val="bullet"/>
      <w:lvlText w:val=""/>
      <w:lvlJc w:val="left"/>
      <w:pPr>
        <w:ind w:left="4680" w:hanging="360"/>
      </w:pPr>
      <w:rPr>
        <w:rFonts w:ascii="Symbol" w:hAnsi="Symbol" w:hint="default"/>
      </w:rPr>
    </w:lvl>
    <w:lvl w:ilvl="7" w:tplc="60FE5C6A">
      <w:start w:val="1"/>
      <w:numFmt w:val="bullet"/>
      <w:lvlText w:val="o"/>
      <w:lvlJc w:val="left"/>
      <w:pPr>
        <w:ind w:left="5400" w:hanging="360"/>
      </w:pPr>
      <w:rPr>
        <w:rFonts w:ascii="Courier New" w:hAnsi="Courier New" w:hint="default"/>
      </w:rPr>
    </w:lvl>
    <w:lvl w:ilvl="8" w:tplc="AA946CC2">
      <w:start w:val="1"/>
      <w:numFmt w:val="bullet"/>
      <w:lvlText w:val=""/>
      <w:lvlJc w:val="left"/>
      <w:pPr>
        <w:ind w:left="6120" w:hanging="360"/>
      </w:pPr>
      <w:rPr>
        <w:rFonts w:ascii="Wingdings" w:hAnsi="Wingdings" w:hint="default"/>
      </w:rPr>
    </w:lvl>
  </w:abstractNum>
  <w:abstractNum w:abstractNumId="66" w15:restartNumberingAfterBreak="0">
    <w:nsid w:val="6B418308"/>
    <w:multiLevelType w:val="hybridMultilevel"/>
    <w:tmpl w:val="FFFFFFFF"/>
    <w:lvl w:ilvl="0" w:tplc="4D80BE58">
      <w:start w:val="1"/>
      <w:numFmt w:val="decimal"/>
      <w:lvlText w:val="%1."/>
      <w:lvlJc w:val="left"/>
      <w:pPr>
        <w:ind w:left="720" w:hanging="360"/>
      </w:pPr>
    </w:lvl>
    <w:lvl w:ilvl="1" w:tplc="AB50AD76">
      <w:start w:val="1"/>
      <w:numFmt w:val="decimal"/>
      <w:lvlText w:val="%2."/>
      <w:lvlJc w:val="left"/>
      <w:pPr>
        <w:ind w:left="1080" w:hanging="360"/>
      </w:pPr>
    </w:lvl>
    <w:lvl w:ilvl="2" w:tplc="1E04C680">
      <w:start w:val="1"/>
      <w:numFmt w:val="lowerRoman"/>
      <w:lvlText w:val="%3."/>
      <w:lvlJc w:val="right"/>
      <w:pPr>
        <w:ind w:left="2160" w:hanging="180"/>
      </w:pPr>
    </w:lvl>
    <w:lvl w:ilvl="3" w:tplc="B0345682">
      <w:start w:val="1"/>
      <w:numFmt w:val="decimal"/>
      <w:lvlText w:val="%4."/>
      <w:lvlJc w:val="left"/>
      <w:pPr>
        <w:ind w:left="2880" w:hanging="360"/>
      </w:pPr>
    </w:lvl>
    <w:lvl w:ilvl="4" w:tplc="53625BA2">
      <w:start w:val="1"/>
      <w:numFmt w:val="lowerLetter"/>
      <w:lvlText w:val="%5."/>
      <w:lvlJc w:val="left"/>
      <w:pPr>
        <w:ind w:left="3600" w:hanging="360"/>
      </w:pPr>
    </w:lvl>
    <w:lvl w:ilvl="5" w:tplc="D03E77E0">
      <w:start w:val="1"/>
      <w:numFmt w:val="lowerRoman"/>
      <w:lvlText w:val="%6."/>
      <w:lvlJc w:val="right"/>
      <w:pPr>
        <w:ind w:left="4320" w:hanging="180"/>
      </w:pPr>
    </w:lvl>
    <w:lvl w:ilvl="6" w:tplc="4E6E4D1E">
      <w:start w:val="1"/>
      <w:numFmt w:val="decimal"/>
      <w:lvlText w:val="%7."/>
      <w:lvlJc w:val="left"/>
      <w:pPr>
        <w:ind w:left="5040" w:hanging="360"/>
      </w:pPr>
    </w:lvl>
    <w:lvl w:ilvl="7" w:tplc="C59EE840">
      <w:start w:val="1"/>
      <w:numFmt w:val="lowerLetter"/>
      <w:lvlText w:val="%8."/>
      <w:lvlJc w:val="left"/>
      <w:pPr>
        <w:ind w:left="5760" w:hanging="360"/>
      </w:pPr>
    </w:lvl>
    <w:lvl w:ilvl="8" w:tplc="84983F18">
      <w:start w:val="1"/>
      <w:numFmt w:val="lowerRoman"/>
      <w:lvlText w:val="%9."/>
      <w:lvlJc w:val="right"/>
      <w:pPr>
        <w:ind w:left="6480" w:hanging="180"/>
      </w:pPr>
    </w:lvl>
  </w:abstractNum>
  <w:abstractNum w:abstractNumId="67" w15:restartNumberingAfterBreak="0">
    <w:nsid w:val="6C6B0639"/>
    <w:multiLevelType w:val="multilevel"/>
    <w:tmpl w:val="F2509D68"/>
    <w:lvl w:ilvl="0">
      <w:start w:val="1"/>
      <w:numFmt w:val="decimal"/>
      <w:lvlText w:val="%1."/>
      <w:lvlJc w:val="left"/>
      <w:pPr>
        <w:tabs>
          <w:tab w:val="num" w:pos="0"/>
        </w:tabs>
        <w:ind w:left="3600" w:hanging="360"/>
      </w:pPr>
    </w:lvl>
    <w:lvl w:ilvl="1">
      <w:start w:val="1"/>
      <w:numFmt w:val="lowerLetter"/>
      <w:lvlText w:val="%2."/>
      <w:lvlJc w:val="left"/>
      <w:pPr>
        <w:tabs>
          <w:tab w:val="num" w:pos="0"/>
        </w:tabs>
        <w:ind w:left="4320" w:hanging="360"/>
      </w:pPr>
    </w:lvl>
    <w:lvl w:ilvl="2">
      <w:start w:val="1"/>
      <w:numFmt w:val="lowerRoman"/>
      <w:lvlText w:val="%3."/>
      <w:lvlJc w:val="right"/>
      <w:pPr>
        <w:tabs>
          <w:tab w:val="num" w:pos="0"/>
        </w:tabs>
        <w:ind w:left="5040" w:hanging="180"/>
      </w:pPr>
    </w:lvl>
    <w:lvl w:ilvl="3">
      <w:start w:val="1"/>
      <w:numFmt w:val="decimal"/>
      <w:lvlText w:val="%4."/>
      <w:lvlJc w:val="left"/>
      <w:pPr>
        <w:tabs>
          <w:tab w:val="num" w:pos="0"/>
        </w:tabs>
        <w:ind w:left="5760" w:hanging="360"/>
      </w:pPr>
    </w:lvl>
    <w:lvl w:ilvl="4">
      <w:start w:val="1"/>
      <w:numFmt w:val="lowerLetter"/>
      <w:lvlText w:val="%5."/>
      <w:lvlJc w:val="left"/>
      <w:pPr>
        <w:tabs>
          <w:tab w:val="num" w:pos="0"/>
        </w:tabs>
        <w:ind w:left="6480" w:hanging="360"/>
      </w:pPr>
    </w:lvl>
    <w:lvl w:ilvl="5">
      <w:start w:val="1"/>
      <w:numFmt w:val="lowerRoman"/>
      <w:lvlText w:val="%6."/>
      <w:lvlJc w:val="right"/>
      <w:pPr>
        <w:tabs>
          <w:tab w:val="num" w:pos="0"/>
        </w:tabs>
        <w:ind w:left="7200" w:hanging="180"/>
      </w:pPr>
    </w:lvl>
    <w:lvl w:ilvl="6">
      <w:start w:val="1"/>
      <w:numFmt w:val="decimal"/>
      <w:lvlText w:val="%7."/>
      <w:lvlJc w:val="left"/>
      <w:pPr>
        <w:tabs>
          <w:tab w:val="num" w:pos="0"/>
        </w:tabs>
        <w:ind w:left="7920" w:hanging="360"/>
      </w:pPr>
    </w:lvl>
    <w:lvl w:ilvl="7">
      <w:start w:val="1"/>
      <w:numFmt w:val="lowerLetter"/>
      <w:lvlText w:val="%8."/>
      <w:lvlJc w:val="left"/>
      <w:pPr>
        <w:tabs>
          <w:tab w:val="num" w:pos="0"/>
        </w:tabs>
        <w:ind w:left="8640" w:hanging="360"/>
      </w:pPr>
    </w:lvl>
    <w:lvl w:ilvl="8">
      <w:start w:val="1"/>
      <w:numFmt w:val="lowerRoman"/>
      <w:lvlText w:val="%9."/>
      <w:lvlJc w:val="right"/>
      <w:pPr>
        <w:tabs>
          <w:tab w:val="num" w:pos="0"/>
        </w:tabs>
        <w:ind w:left="9360" w:hanging="180"/>
      </w:pPr>
    </w:lvl>
  </w:abstractNum>
  <w:abstractNum w:abstractNumId="68" w15:restartNumberingAfterBreak="0">
    <w:nsid w:val="6D702595"/>
    <w:multiLevelType w:val="multilevel"/>
    <w:tmpl w:val="6D1AFCF8"/>
    <w:lvl w:ilvl="0">
      <w:start w:val="1"/>
      <w:numFmt w:val="decimal"/>
      <w:pStyle w:val="ANNEX"/>
      <w:suff w:val="nothing"/>
      <w:lvlText w:val="Annex %1 - "/>
      <w:lvlJc w:val="left"/>
      <w:pPr>
        <w:ind w:left="2700" w:firstLine="0"/>
      </w:pPr>
      <w:rPr>
        <w:rFonts w:hint="default"/>
      </w:rPr>
    </w:lvl>
    <w:lvl w:ilvl="1">
      <w:start w:val="1"/>
      <w:numFmt w:val="decimal"/>
      <w:pStyle w:val="SUBANNEX"/>
      <w:lvlText w:val="%1.%2"/>
      <w:lvlJc w:val="left"/>
      <w:pPr>
        <w:ind w:left="2196" w:hanging="576"/>
      </w:pPr>
    </w:lvl>
    <w:lvl w:ilvl="2">
      <w:start w:val="1"/>
      <w:numFmt w:val="decimal"/>
      <w:pStyle w:val="SUBSUBANNEX"/>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9" w15:restartNumberingAfterBreak="0">
    <w:nsid w:val="70F0BFEE"/>
    <w:multiLevelType w:val="hybridMultilevel"/>
    <w:tmpl w:val="823CBB98"/>
    <w:lvl w:ilvl="0" w:tplc="411E864E">
      <w:start w:val="1"/>
      <w:numFmt w:val="bullet"/>
      <w:lvlText w:val=""/>
      <w:lvlJc w:val="left"/>
      <w:pPr>
        <w:ind w:left="360" w:hanging="360"/>
      </w:pPr>
      <w:rPr>
        <w:rFonts w:ascii="Symbol" w:hAnsi="Symbol" w:hint="default"/>
      </w:rPr>
    </w:lvl>
    <w:lvl w:ilvl="1" w:tplc="E970E9C0">
      <w:start w:val="1"/>
      <w:numFmt w:val="bullet"/>
      <w:lvlText w:val="o"/>
      <w:lvlJc w:val="left"/>
      <w:pPr>
        <w:ind w:left="1080" w:hanging="360"/>
      </w:pPr>
      <w:rPr>
        <w:rFonts w:ascii="Courier New" w:hAnsi="Courier New" w:hint="default"/>
      </w:rPr>
    </w:lvl>
    <w:lvl w:ilvl="2" w:tplc="1A70C466">
      <w:start w:val="1"/>
      <w:numFmt w:val="bullet"/>
      <w:lvlText w:val=""/>
      <w:lvlJc w:val="left"/>
      <w:pPr>
        <w:ind w:left="1800" w:hanging="360"/>
      </w:pPr>
      <w:rPr>
        <w:rFonts w:ascii="Wingdings" w:hAnsi="Wingdings" w:hint="default"/>
      </w:rPr>
    </w:lvl>
    <w:lvl w:ilvl="3" w:tplc="050620A0">
      <w:start w:val="1"/>
      <w:numFmt w:val="bullet"/>
      <w:lvlText w:val=""/>
      <w:lvlJc w:val="left"/>
      <w:pPr>
        <w:ind w:left="2520" w:hanging="360"/>
      </w:pPr>
      <w:rPr>
        <w:rFonts w:ascii="Symbol" w:hAnsi="Symbol" w:hint="default"/>
      </w:rPr>
    </w:lvl>
    <w:lvl w:ilvl="4" w:tplc="1394530A">
      <w:start w:val="1"/>
      <w:numFmt w:val="bullet"/>
      <w:lvlText w:val="o"/>
      <w:lvlJc w:val="left"/>
      <w:pPr>
        <w:ind w:left="3240" w:hanging="360"/>
      </w:pPr>
      <w:rPr>
        <w:rFonts w:ascii="Courier New" w:hAnsi="Courier New" w:hint="default"/>
      </w:rPr>
    </w:lvl>
    <w:lvl w:ilvl="5" w:tplc="09DCB2D0">
      <w:start w:val="1"/>
      <w:numFmt w:val="bullet"/>
      <w:lvlText w:val=""/>
      <w:lvlJc w:val="left"/>
      <w:pPr>
        <w:ind w:left="3960" w:hanging="360"/>
      </w:pPr>
      <w:rPr>
        <w:rFonts w:ascii="Wingdings" w:hAnsi="Wingdings" w:hint="default"/>
      </w:rPr>
    </w:lvl>
    <w:lvl w:ilvl="6" w:tplc="84C896B4">
      <w:start w:val="1"/>
      <w:numFmt w:val="bullet"/>
      <w:lvlText w:val=""/>
      <w:lvlJc w:val="left"/>
      <w:pPr>
        <w:ind w:left="4680" w:hanging="360"/>
      </w:pPr>
      <w:rPr>
        <w:rFonts w:ascii="Symbol" w:hAnsi="Symbol" w:hint="default"/>
      </w:rPr>
    </w:lvl>
    <w:lvl w:ilvl="7" w:tplc="18D4F28A">
      <w:start w:val="1"/>
      <w:numFmt w:val="bullet"/>
      <w:lvlText w:val="o"/>
      <w:lvlJc w:val="left"/>
      <w:pPr>
        <w:ind w:left="5400" w:hanging="360"/>
      </w:pPr>
      <w:rPr>
        <w:rFonts w:ascii="Courier New" w:hAnsi="Courier New" w:hint="default"/>
      </w:rPr>
    </w:lvl>
    <w:lvl w:ilvl="8" w:tplc="19EA6808">
      <w:start w:val="1"/>
      <w:numFmt w:val="bullet"/>
      <w:lvlText w:val=""/>
      <w:lvlJc w:val="left"/>
      <w:pPr>
        <w:ind w:left="6120" w:hanging="360"/>
      </w:pPr>
      <w:rPr>
        <w:rFonts w:ascii="Wingdings" w:hAnsi="Wingdings" w:hint="default"/>
      </w:rPr>
    </w:lvl>
  </w:abstractNum>
  <w:abstractNum w:abstractNumId="70" w15:restartNumberingAfterBreak="0">
    <w:nsid w:val="719827CF"/>
    <w:multiLevelType w:val="multilevel"/>
    <w:tmpl w:val="0410001D"/>
    <w:styleLink w:val="Elencocorren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725F6D04"/>
    <w:multiLevelType w:val="multilevel"/>
    <w:tmpl w:val="CD388FFC"/>
    <w:styleLink w:val="Elencocorrente18"/>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2" w15:restartNumberingAfterBreak="0">
    <w:nsid w:val="7E4E4766"/>
    <w:multiLevelType w:val="multilevel"/>
    <w:tmpl w:val="CCD46A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61100940">
    <w:abstractNumId w:val="40"/>
  </w:num>
  <w:num w:numId="2" w16cid:durableId="280696921">
    <w:abstractNumId w:val="66"/>
  </w:num>
  <w:num w:numId="3" w16cid:durableId="2057044461">
    <w:abstractNumId w:val="68"/>
  </w:num>
  <w:num w:numId="4" w16cid:durableId="1039086726">
    <w:abstractNumId w:val="5"/>
  </w:num>
  <w:num w:numId="5" w16cid:durableId="1946185891">
    <w:abstractNumId w:val="6"/>
  </w:num>
  <w:num w:numId="6" w16cid:durableId="1949660702">
    <w:abstractNumId w:val="11"/>
  </w:num>
  <w:num w:numId="7" w16cid:durableId="701323431">
    <w:abstractNumId w:val="59"/>
  </w:num>
  <w:num w:numId="8" w16cid:durableId="478612916">
    <w:abstractNumId w:val="56"/>
  </w:num>
  <w:num w:numId="9" w16cid:durableId="867641352">
    <w:abstractNumId w:val="37"/>
  </w:num>
  <w:num w:numId="10" w16cid:durableId="1427733236">
    <w:abstractNumId w:val="57"/>
  </w:num>
  <w:num w:numId="11" w16cid:durableId="390882218">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4085953">
    <w:abstractNumId w:val="8"/>
  </w:num>
  <w:num w:numId="13" w16cid:durableId="1714575222">
    <w:abstractNumId w:val="70"/>
  </w:num>
  <w:num w:numId="14" w16cid:durableId="1001348639">
    <w:abstractNumId w:val="15"/>
  </w:num>
  <w:num w:numId="15" w16cid:durableId="1383943231">
    <w:abstractNumId w:val="61"/>
  </w:num>
  <w:num w:numId="16" w16cid:durableId="1042365718">
    <w:abstractNumId w:val="18"/>
  </w:num>
  <w:num w:numId="17" w16cid:durableId="1012099418">
    <w:abstractNumId w:val="17"/>
  </w:num>
  <w:num w:numId="18" w16cid:durableId="324825412">
    <w:abstractNumId w:val="0"/>
  </w:num>
  <w:num w:numId="19" w16cid:durableId="1702586195">
    <w:abstractNumId w:val="51"/>
  </w:num>
  <w:num w:numId="20" w16cid:durableId="279802697">
    <w:abstractNumId w:val="9"/>
  </w:num>
  <w:num w:numId="21" w16cid:durableId="848642971">
    <w:abstractNumId w:val="36"/>
  </w:num>
  <w:num w:numId="22" w16cid:durableId="1672831482">
    <w:abstractNumId w:val="52"/>
  </w:num>
  <w:num w:numId="23" w16cid:durableId="17707486">
    <w:abstractNumId w:val="50"/>
  </w:num>
  <w:num w:numId="24" w16cid:durableId="528682902">
    <w:abstractNumId w:val="44"/>
  </w:num>
  <w:num w:numId="25" w16cid:durableId="1650279692">
    <w:abstractNumId w:val="10"/>
  </w:num>
  <w:num w:numId="26" w16cid:durableId="1294170638">
    <w:abstractNumId w:val="21"/>
  </w:num>
  <w:num w:numId="27" w16cid:durableId="1742756336">
    <w:abstractNumId w:val="23"/>
  </w:num>
  <w:num w:numId="28" w16cid:durableId="1428962081">
    <w:abstractNumId w:val="22"/>
  </w:num>
  <w:num w:numId="29" w16cid:durableId="363597690">
    <w:abstractNumId w:val="7"/>
  </w:num>
  <w:num w:numId="30" w16cid:durableId="267008793">
    <w:abstractNumId w:val="71"/>
  </w:num>
  <w:num w:numId="31" w16cid:durableId="956176183">
    <w:abstractNumId w:val="20"/>
  </w:num>
  <w:num w:numId="32" w16cid:durableId="1203900729">
    <w:abstractNumId w:val="38"/>
  </w:num>
  <w:num w:numId="33" w16cid:durableId="1257709550">
    <w:abstractNumId w:val="13"/>
  </w:num>
  <w:num w:numId="34" w16cid:durableId="790899857">
    <w:abstractNumId w:val="28"/>
  </w:num>
  <w:num w:numId="35" w16cid:durableId="2079401769">
    <w:abstractNumId w:val="54"/>
  </w:num>
  <w:num w:numId="36" w16cid:durableId="79177721">
    <w:abstractNumId w:val="27"/>
  </w:num>
  <w:num w:numId="37" w16cid:durableId="842431741">
    <w:abstractNumId w:val="34"/>
  </w:num>
  <w:num w:numId="38" w16cid:durableId="1346320617">
    <w:abstractNumId w:val="55"/>
  </w:num>
  <w:num w:numId="39" w16cid:durableId="1867599702">
    <w:abstractNumId w:val="4"/>
  </w:num>
  <w:num w:numId="40" w16cid:durableId="1463962529">
    <w:abstractNumId w:val="69"/>
  </w:num>
  <w:num w:numId="41" w16cid:durableId="669455420">
    <w:abstractNumId w:val="42"/>
  </w:num>
  <w:num w:numId="42" w16cid:durableId="26568327">
    <w:abstractNumId w:val="60"/>
  </w:num>
  <w:num w:numId="43" w16cid:durableId="443968019">
    <w:abstractNumId w:val="16"/>
  </w:num>
  <w:num w:numId="44" w16cid:durableId="589658385">
    <w:abstractNumId w:val="19"/>
  </w:num>
  <w:num w:numId="45" w16cid:durableId="1411393027">
    <w:abstractNumId w:val="14"/>
  </w:num>
  <w:num w:numId="46" w16cid:durableId="2076928108">
    <w:abstractNumId w:val="49"/>
  </w:num>
  <w:num w:numId="47" w16cid:durableId="1091899848">
    <w:abstractNumId w:val="30"/>
  </w:num>
  <w:num w:numId="48" w16cid:durableId="610668601">
    <w:abstractNumId w:val="58"/>
  </w:num>
  <w:num w:numId="49" w16cid:durableId="26563160">
    <w:abstractNumId w:val="43"/>
  </w:num>
  <w:num w:numId="50" w16cid:durableId="1155532137">
    <w:abstractNumId w:val="41"/>
  </w:num>
  <w:num w:numId="51" w16cid:durableId="722675328">
    <w:abstractNumId w:val="47"/>
  </w:num>
  <w:num w:numId="52" w16cid:durableId="1070663288">
    <w:abstractNumId w:val="46"/>
  </w:num>
  <w:num w:numId="53" w16cid:durableId="1619139497">
    <w:abstractNumId w:val="39"/>
  </w:num>
  <w:num w:numId="54" w16cid:durableId="1211921590">
    <w:abstractNumId w:val="1"/>
  </w:num>
  <w:num w:numId="55" w16cid:durableId="1184132032">
    <w:abstractNumId w:val="3"/>
  </w:num>
  <w:num w:numId="56" w16cid:durableId="90712296">
    <w:abstractNumId w:val="65"/>
  </w:num>
  <w:num w:numId="57" w16cid:durableId="2035961046">
    <w:abstractNumId w:val="33"/>
  </w:num>
  <w:num w:numId="58" w16cid:durableId="2082216059">
    <w:abstractNumId w:val="31"/>
  </w:num>
  <w:num w:numId="59" w16cid:durableId="1499425814">
    <w:abstractNumId w:val="67"/>
  </w:num>
  <w:num w:numId="60" w16cid:durableId="1718698273">
    <w:abstractNumId w:val="64"/>
  </w:num>
  <w:num w:numId="61" w16cid:durableId="1473644540">
    <w:abstractNumId w:val="12"/>
  </w:num>
  <w:num w:numId="62" w16cid:durableId="287471005">
    <w:abstractNumId w:val="62"/>
  </w:num>
  <w:num w:numId="63" w16cid:durableId="1544177104">
    <w:abstractNumId w:val="45"/>
  </w:num>
  <w:num w:numId="64" w16cid:durableId="53430848">
    <w:abstractNumId w:val="25"/>
  </w:num>
  <w:num w:numId="65" w16cid:durableId="1238634408">
    <w:abstractNumId w:val="35"/>
  </w:num>
  <w:num w:numId="66" w16cid:durableId="1215002247">
    <w:abstractNumId w:val="32"/>
  </w:num>
  <w:num w:numId="67" w16cid:durableId="2095317771">
    <w:abstractNumId w:val="24"/>
  </w:num>
  <w:num w:numId="68" w16cid:durableId="1639677103">
    <w:abstractNumId w:val="53"/>
  </w:num>
  <w:num w:numId="69" w16cid:durableId="110247465">
    <w:abstractNumId w:val="29"/>
  </w:num>
  <w:num w:numId="70" w16cid:durableId="1988391289">
    <w:abstractNumId w:val="2"/>
  </w:num>
  <w:num w:numId="71" w16cid:durableId="1905334710">
    <w:abstractNumId w:val="63"/>
  </w:num>
  <w:num w:numId="72" w16cid:durableId="2133554831">
    <w:abstractNumId w:val="72"/>
  </w:num>
  <w:num w:numId="73" w16cid:durableId="211498868">
    <w:abstractNumId w:val="26"/>
  </w:num>
  <w:num w:numId="74" w16cid:durableId="336159633">
    <w:abstractNumId w:val="48"/>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cardo Zichittella">
    <w15:presenceInfo w15:providerId="AD" w15:userId="S::rzaoi@iscte-iul.pt::41512006-2869-4924-bd64-45f9372dffc2"/>
  </w15:person>
  <w15:person w15:author="Maurício Jr.">
    <w15:presenceInfo w15:providerId="AD" w15:userId="S::mbjrz@iscte-iul.pt::5821bc4f-be06-4964-8250-54d1ee2c2e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tr-TR" w:vendorID="64" w:dllVersion="4096"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851"/>
    <w:rsid w:val="00002217"/>
    <w:rsid w:val="00002C0A"/>
    <w:rsid w:val="00002F5B"/>
    <w:rsid w:val="00004996"/>
    <w:rsid w:val="00005238"/>
    <w:rsid w:val="00005674"/>
    <w:rsid w:val="00007457"/>
    <w:rsid w:val="00010ED9"/>
    <w:rsid w:val="00011A26"/>
    <w:rsid w:val="00011E8C"/>
    <w:rsid w:val="00012AAD"/>
    <w:rsid w:val="000136A0"/>
    <w:rsid w:val="00013F41"/>
    <w:rsid w:val="00014E9F"/>
    <w:rsid w:val="0001512E"/>
    <w:rsid w:val="00015AA4"/>
    <w:rsid w:val="00020535"/>
    <w:rsid w:val="00020C69"/>
    <w:rsid w:val="000228A3"/>
    <w:rsid w:val="0002324C"/>
    <w:rsid w:val="0002468B"/>
    <w:rsid w:val="0002499C"/>
    <w:rsid w:val="00027658"/>
    <w:rsid w:val="00027667"/>
    <w:rsid w:val="00027793"/>
    <w:rsid w:val="000306E6"/>
    <w:rsid w:val="00030AD0"/>
    <w:rsid w:val="000325CF"/>
    <w:rsid w:val="00032A0E"/>
    <w:rsid w:val="00032C76"/>
    <w:rsid w:val="000338C2"/>
    <w:rsid w:val="000360D3"/>
    <w:rsid w:val="000364B8"/>
    <w:rsid w:val="00036C58"/>
    <w:rsid w:val="00037355"/>
    <w:rsid w:val="0004045F"/>
    <w:rsid w:val="000404F6"/>
    <w:rsid w:val="00041209"/>
    <w:rsid w:val="00041E86"/>
    <w:rsid w:val="0004482E"/>
    <w:rsid w:val="00044E0E"/>
    <w:rsid w:val="00045D8C"/>
    <w:rsid w:val="00046851"/>
    <w:rsid w:val="00046D03"/>
    <w:rsid w:val="000475B1"/>
    <w:rsid w:val="000475DA"/>
    <w:rsid w:val="00052AEE"/>
    <w:rsid w:val="00053FF5"/>
    <w:rsid w:val="000568F3"/>
    <w:rsid w:val="000571AA"/>
    <w:rsid w:val="00057DA2"/>
    <w:rsid w:val="0006001F"/>
    <w:rsid w:val="00061C90"/>
    <w:rsid w:val="00063CA3"/>
    <w:rsid w:val="00064720"/>
    <w:rsid w:val="00066466"/>
    <w:rsid w:val="00070446"/>
    <w:rsid w:val="0007308A"/>
    <w:rsid w:val="00073D29"/>
    <w:rsid w:val="00073E5C"/>
    <w:rsid w:val="000778F8"/>
    <w:rsid w:val="00077E84"/>
    <w:rsid w:val="000809F0"/>
    <w:rsid w:val="00080CB3"/>
    <w:rsid w:val="00080DAC"/>
    <w:rsid w:val="00082B8E"/>
    <w:rsid w:val="00083D3E"/>
    <w:rsid w:val="000846CB"/>
    <w:rsid w:val="00084D5C"/>
    <w:rsid w:val="00086C48"/>
    <w:rsid w:val="00087E5B"/>
    <w:rsid w:val="000911BA"/>
    <w:rsid w:val="00091C68"/>
    <w:rsid w:val="00091D80"/>
    <w:rsid w:val="00092B10"/>
    <w:rsid w:val="0009319F"/>
    <w:rsid w:val="0009321F"/>
    <w:rsid w:val="00093F5A"/>
    <w:rsid w:val="000A0717"/>
    <w:rsid w:val="000A09FD"/>
    <w:rsid w:val="000A258C"/>
    <w:rsid w:val="000A4194"/>
    <w:rsid w:val="000A4C19"/>
    <w:rsid w:val="000A5114"/>
    <w:rsid w:val="000A7404"/>
    <w:rsid w:val="000B0B67"/>
    <w:rsid w:val="000B319A"/>
    <w:rsid w:val="000B3EC1"/>
    <w:rsid w:val="000B429E"/>
    <w:rsid w:val="000B5444"/>
    <w:rsid w:val="000B7E38"/>
    <w:rsid w:val="000C1F40"/>
    <w:rsid w:val="000C5808"/>
    <w:rsid w:val="000C68D8"/>
    <w:rsid w:val="000D0BF6"/>
    <w:rsid w:val="000D21F4"/>
    <w:rsid w:val="000D3551"/>
    <w:rsid w:val="000D44EC"/>
    <w:rsid w:val="000D48D4"/>
    <w:rsid w:val="000D50D6"/>
    <w:rsid w:val="000D58DC"/>
    <w:rsid w:val="000D60CD"/>
    <w:rsid w:val="000E3A11"/>
    <w:rsid w:val="000E5FA3"/>
    <w:rsid w:val="000E66E5"/>
    <w:rsid w:val="000E68F7"/>
    <w:rsid w:val="000E6AA6"/>
    <w:rsid w:val="000F10BB"/>
    <w:rsid w:val="000F6944"/>
    <w:rsid w:val="001008BB"/>
    <w:rsid w:val="00100A45"/>
    <w:rsid w:val="00103256"/>
    <w:rsid w:val="0010403E"/>
    <w:rsid w:val="001045C3"/>
    <w:rsid w:val="001045FD"/>
    <w:rsid w:val="00104DD9"/>
    <w:rsid w:val="001051D4"/>
    <w:rsid w:val="00106B16"/>
    <w:rsid w:val="0010762E"/>
    <w:rsid w:val="00111E18"/>
    <w:rsid w:val="00112CAA"/>
    <w:rsid w:val="00113A0E"/>
    <w:rsid w:val="001145B1"/>
    <w:rsid w:val="00116540"/>
    <w:rsid w:val="001172EC"/>
    <w:rsid w:val="001220B8"/>
    <w:rsid w:val="0012219F"/>
    <w:rsid w:val="00122ABA"/>
    <w:rsid w:val="00122F58"/>
    <w:rsid w:val="001241D3"/>
    <w:rsid w:val="00124211"/>
    <w:rsid w:val="0012449A"/>
    <w:rsid w:val="001244DD"/>
    <w:rsid w:val="00125F4E"/>
    <w:rsid w:val="0012685D"/>
    <w:rsid w:val="00126E66"/>
    <w:rsid w:val="00127C93"/>
    <w:rsid w:val="001302B6"/>
    <w:rsid w:val="00130CB5"/>
    <w:rsid w:val="00130D60"/>
    <w:rsid w:val="00131621"/>
    <w:rsid w:val="0013273A"/>
    <w:rsid w:val="00132FE8"/>
    <w:rsid w:val="0013302C"/>
    <w:rsid w:val="00133130"/>
    <w:rsid w:val="00133442"/>
    <w:rsid w:val="001338F2"/>
    <w:rsid w:val="001347D5"/>
    <w:rsid w:val="00137F26"/>
    <w:rsid w:val="0014102A"/>
    <w:rsid w:val="00142A7C"/>
    <w:rsid w:val="00143C27"/>
    <w:rsid w:val="00144FD6"/>
    <w:rsid w:val="00146509"/>
    <w:rsid w:val="00150931"/>
    <w:rsid w:val="00151602"/>
    <w:rsid w:val="00155A1A"/>
    <w:rsid w:val="00157524"/>
    <w:rsid w:val="00160228"/>
    <w:rsid w:val="001602BF"/>
    <w:rsid w:val="00160A7D"/>
    <w:rsid w:val="001620C4"/>
    <w:rsid w:val="001624FC"/>
    <w:rsid w:val="001629CE"/>
    <w:rsid w:val="001676B9"/>
    <w:rsid w:val="00170DC1"/>
    <w:rsid w:val="00171211"/>
    <w:rsid w:val="00171319"/>
    <w:rsid w:val="0017476B"/>
    <w:rsid w:val="00180357"/>
    <w:rsid w:val="00183DDF"/>
    <w:rsid w:val="00184559"/>
    <w:rsid w:val="00184896"/>
    <w:rsid w:val="00185B2E"/>
    <w:rsid w:val="00186835"/>
    <w:rsid w:val="00186D89"/>
    <w:rsid w:val="00186F3D"/>
    <w:rsid w:val="00187AE4"/>
    <w:rsid w:val="001900AC"/>
    <w:rsid w:val="001920B7"/>
    <w:rsid w:val="001920F3"/>
    <w:rsid w:val="001924CB"/>
    <w:rsid w:val="00194247"/>
    <w:rsid w:val="00195B09"/>
    <w:rsid w:val="00196D1F"/>
    <w:rsid w:val="001A0155"/>
    <w:rsid w:val="001A13E2"/>
    <w:rsid w:val="001A2F9B"/>
    <w:rsid w:val="001A3959"/>
    <w:rsid w:val="001A4736"/>
    <w:rsid w:val="001A60D5"/>
    <w:rsid w:val="001A6126"/>
    <w:rsid w:val="001A6156"/>
    <w:rsid w:val="001A63A7"/>
    <w:rsid w:val="001A6A1E"/>
    <w:rsid w:val="001A77B5"/>
    <w:rsid w:val="001B1882"/>
    <w:rsid w:val="001B2B77"/>
    <w:rsid w:val="001B2BB5"/>
    <w:rsid w:val="001B2E55"/>
    <w:rsid w:val="001B3F40"/>
    <w:rsid w:val="001B5E1B"/>
    <w:rsid w:val="001B6E52"/>
    <w:rsid w:val="001C116C"/>
    <w:rsid w:val="001C122D"/>
    <w:rsid w:val="001C1EBC"/>
    <w:rsid w:val="001C2192"/>
    <w:rsid w:val="001C2B74"/>
    <w:rsid w:val="001C2FE0"/>
    <w:rsid w:val="001C4CCD"/>
    <w:rsid w:val="001C6936"/>
    <w:rsid w:val="001D2C87"/>
    <w:rsid w:val="001D3F6F"/>
    <w:rsid w:val="001D5171"/>
    <w:rsid w:val="001D56A9"/>
    <w:rsid w:val="001D582E"/>
    <w:rsid w:val="001D72E3"/>
    <w:rsid w:val="001E1814"/>
    <w:rsid w:val="001E39A9"/>
    <w:rsid w:val="001E3F3D"/>
    <w:rsid w:val="001E4ACA"/>
    <w:rsid w:val="001E4B8A"/>
    <w:rsid w:val="001E6EEC"/>
    <w:rsid w:val="001F0DCA"/>
    <w:rsid w:val="001F171E"/>
    <w:rsid w:val="001F1758"/>
    <w:rsid w:val="001F2410"/>
    <w:rsid w:val="001F3170"/>
    <w:rsid w:val="001F3C5D"/>
    <w:rsid w:val="001F5EA1"/>
    <w:rsid w:val="0020141A"/>
    <w:rsid w:val="00201441"/>
    <w:rsid w:val="002015E5"/>
    <w:rsid w:val="00203F01"/>
    <w:rsid w:val="00211938"/>
    <w:rsid w:val="00211DE8"/>
    <w:rsid w:val="00213771"/>
    <w:rsid w:val="002153E6"/>
    <w:rsid w:val="002153F9"/>
    <w:rsid w:val="0021550C"/>
    <w:rsid w:val="002160D0"/>
    <w:rsid w:val="0021781B"/>
    <w:rsid w:val="00217E1C"/>
    <w:rsid w:val="00221F51"/>
    <w:rsid w:val="0022214D"/>
    <w:rsid w:val="0022287E"/>
    <w:rsid w:val="00223523"/>
    <w:rsid w:val="00224AA1"/>
    <w:rsid w:val="00225C4C"/>
    <w:rsid w:val="00226638"/>
    <w:rsid w:val="00227881"/>
    <w:rsid w:val="00231E23"/>
    <w:rsid w:val="002328C7"/>
    <w:rsid w:val="00233E8D"/>
    <w:rsid w:val="00234361"/>
    <w:rsid w:val="0023555F"/>
    <w:rsid w:val="00236911"/>
    <w:rsid w:val="0023698D"/>
    <w:rsid w:val="00236C20"/>
    <w:rsid w:val="00236E88"/>
    <w:rsid w:val="002372B5"/>
    <w:rsid w:val="00241963"/>
    <w:rsid w:val="002423F3"/>
    <w:rsid w:val="002443B2"/>
    <w:rsid w:val="002455E3"/>
    <w:rsid w:val="00250ACE"/>
    <w:rsid w:val="002515A3"/>
    <w:rsid w:val="002524AA"/>
    <w:rsid w:val="002530BF"/>
    <w:rsid w:val="0025438A"/>
    <w:rsid w:val="00256385"/>
    <w:rsid w:val="00257E3C"/>
    <w:rsid w:val="00260240"/>
    <w:rsid w:val="00260DDC"/>
    <w:rsid w:val="00262B5E"/>
    <w:rsid w:val="00262E72"/>
    <w:rsid w:val="00264476"/>
    <w:rsid w:val="00265A04"/>
    <w:rsid w:val="00265F7C"/>
    <w:rsid w:val="00266683"/>
    <w:rsid w:val="002703CD"/>
    <w:rsid w:val="00270B93"/>
    <w:rsid w:val="00272499"/>
    <w:rsid w:val="00272D6B"/>
    <w:rsid w:val="00272FBF"/>
    <w:rsid w:val="002735E6"/>
    <w:rsid w:val="002739A4"/>
    <w:rsid w:val="00274113"/>
    <w:rsid w:val="00276908"/>
    <w:rsid w:val="002820A9"/>
    <w:rsid w:val="00282590"/>
    <w:rsid w:val="002853CA"/>
    <w:rsid w:val="002867DB"/>
    <w:rsid w:val="002869A6"/>
    <w:rsid w:val="00286C15"/>
    <w:rsid w:val="0028710D"/>
    <w:rsid w:val="00287D9E"/>
    <w:rsid w:val="0029102B"/>
    <w:rsid w:val="002922D8"/>
    <w:rsid w:val="0029416F"/>
    <w:rsid w:val="002947DC"/>
    <w:rsid w:val="00296825"/>
    <w:rsid w:val="00297EAD"/>
    <w:rsid w:val="002A18B9"/>
    <w:rsid w:val="002A219D"/>
    <w:rsid w:val="002A262F"/>
    <w:rsid w:val="002A2DE8"/>
    <w:rsid w:val="002A3522"/>
    <w:rsid w:val="002A471A"/>
    <w:rsid w:val="002A6BFB"/>
    <w:rsid w:val="002A7773"/>
    <w:rsid w:val="002B0D71"/>
    <w:rsid w:val="002B1F7F"/>
    <w:rsid w:val="002B2566"/>
    <w:rsid w:val="002B2A73"/>
    <w:rsid w:val="002B2FD2"/>
    <w:rsid w:val="002B37FA"/>
    <w:rsid w:val="002B40C0"/>
    <w:rsid w:val="002B4B5C"/>
    <w:rsid w:val="002B5847"/>
    <w:rsid w:val="002B6201"/>
    <w:rsid w:val="002B7045"/>
    <w:rsid w:val="002C09DF"/>
    <w:rsid w:val="002C0D4F"/>
    <w:rsid w:val="002C4028"/>
    <w:rsid w:val="002C4995"/>
    <w:rsid w:val="002C79A5"/>
    <w:rsid w:val="002C7F0F"/>
    <w:rsid w:val="002D01CA"/>
    <w:rsid w:val="002D21DA"/>
    <w:rsid w:val="002D2C42"/>
    <w:rsid w:val="002D3200"/>
    <w:rsid w:val="002D54CE"/>
    <w:rsid w:val="002D590D"/>
    <w:rsid w:val="002D5BA5"/>
    <w:rsid w:val="002D7993"/>
    <w:rsid w:val="002D7AB1"/>
    <w:rsid w:val="002E02B6"/>
    <w:rsid w:val="002E09CD"/>
    <w:rsid w:val="002E3733"/>
    <w:rsid w:val="002E61F4"/>
    <w:rsid w:val="002F0410"/>
    <w:rsid w:val="002F0DD5"/>
    <w:rsid w:val="002F101E"/>
    <w:rsid w:val="002F228F"/>
    <w:rsid w:val="002F4ADB"/>
    <w:rsid w:val="002F4D3C"/>
    <w:rsid w:val="002F6391"/>
    <w:rsid w:val="003003CF"/>
    <w:rsid w:val="003006D4"/>
    <w:rsid w:val="003009FB"/>
    <w:rsid w:val="0030407F"/>
    <w:rsid w:val="003058D1"/>
    <w:rsid w:val="0030631B"/>
    <w:rsid w:val="00306A92"/>
    <w:rsid w:val="00307765"/>
    <w:rsid w:val="003101CF"/>
    <w:rsid w:val="00310269"/>
    <w:rsid w:val="0031389E"/>
    <w:rsid w:val="00313F47"/>
    <w:rsid w:val="003147EC"/>
    <w:rsid w:val="00315DC1"/>
    <w:rsid w:val="00316E97"/>
    <w:rsid w:val="00317A4B"/>
    <w:rsid w:val="00317E2B"/>
    <w:rsid w:val="00321BB7"/>
    <w:rsid w:val="00322637"/>
    <w:rsid w:val="00322EF7"/>
    <w:rsid w:val="00324120"/>
    <w:rsid w:val="0032414A"/>
    <w:rsid w:val="00327804"/>
    <w:rsid w:val="0033134D"/>
    <w:rsid w:val="0033190F"/>
    <w:rsid w:val="00332B53"/>
    <w:rsid w:val="00333387"/>
    <w:rsid w:val="00334AD0"/>
    <w:rsid w:val="0033521E"/>
    <w:rsid w:val="003370BE"/>
    <w:rsid w:val="00341643"/>
    <w:rsid w:val="00341C47"/>
    <w:rsid w:val="00341EA4"/>
    <w:rsid w:val="00343528"/>
    <w:rsid w:val="00343C91"/>
    <w:rsid w:val="00346254"/>
    <w:rsid w:val="00346563"/>
    <w:rsid w:val="003469E8"/>
    <w:rsid w:val="0035008D"/>
    <w:rsid w:val="00351641"/>
    <w:rsid w:val="00353267"/>
    <w:rsid w:val="003553C1"/>
    <w:rsid w:val="003573DE"/>
    <w:rsid w:val="00357DEE"/>
    <w:rsid w:val="003625D9"/>
    <w:rsid w:val="00362795"/>
    <w:rsid w:val="00365B54"/>
    <w:rsid w:val="0036721F"/>
    <w:rsid w:val="00370AB1"/>
    <w:rsid w:val="00373451"/>
    <w:rsid w:val="00380B6F"/>
    <w:rsid w:val="00382ED8"/>
    <w:rsid w:val="00383030"/>
    <w:rsid w:val="003834AF"/>
    <w:rsid w:val="00383A4B"/>
    <w:rsid w:val="00385E85"/>
    <w:rsid w:val="00385EA4"/>
    <w:rsid w:val="0038611C"/>
    <w:rsid w:val="00387252"/>
    <w:rsid w:val="0038778E"/>
    <w:rsid w:val="00391E9B"/>
    <w:rsid w:val="00392006"/>
    <w:rsid w:val="00392944"/>
    <w:rsid w:val="00392984"/>
    <w:rsid w:val="003933E5"/>
    <w:rsid w:val="003935E2"/>
    <w:rsid w:val="00393637"/>
    <w:rsid w:val="00394F0A"/>
    <w:rsid w:val="00395057"/>
    <w:rsid w:val="00395347"/>
    <w:rsid w:val="00395CA8"/>
    <w:rsid w:val="00396052"/>
    <w:rsid w:val="00396830"/>
    <w:rsid w:val="003976B4"/>
    <w:rsid w:val="003A057B"/>
    <w:rsid w:val="003A071F"/>
    <w:rsid w:val="003A1D5D"/>
    <w:rsid w:val="003A2CF0"/>
    <w:rsid w:val="003A3207"/>
    <w:rsid w:val="003A4993"/>
    <w:rsid w:val="003A60FC"/>
    <w:rsid w:val="003A6E5B"/>
    <w:rsid w:val="003A7FE8"/>
    <w:rsid w:val="003B0915"/>
    <w:rsid w:val="003B0A3B"/>
    <w:rsid w:val="003B17BE"/>
    <w:rsid w:val="003B1A18"/>
    <w:rsid w:val="003B1B95"/>
    <w:rsid w:val="003B1BF8"/>
    <w:rsid w:val="003B2503"/>
    <w:rsid w:val="003B70AB"/>
    <w:rsid w:val="003B7BC6"/>
    <w:rsid w:val="003C0AEC"/>
    <w:rsid w:val="003C0B78"/>
    <w:rsid w:val="003C0D44"/>
    <w:rsid w:val="003C2BAB"/>
    <w:rsid w:val="003C5616"/>
    <w:rsid w:val="003C5CF9"/>
    <w:rsid w:val="003C5F58"/>
    <w:rsid w:val="003C6126"/>
    <w:rsid w:val="003C7AB6"/>
    <w:rsid w:val="003C7E92"/>
    <w:rsid w:val="003D0523"/>
    <w:rsid w:val="003D0606"/>
    <w:rsid w:val="003D240A"/>
    <w:rsid w:val="003D29F7"/>
    <w:rsid w:val="003D43E2"/>
    <w:rsid w:val="003D63E4"/>
    <w:rsid w:val="003E14F7"/>
    <w:rsid w:val="003E16CB"/>
    <w:rsid w:val="003E1DA9"/>
    <w:rsid w:val="003E1E52"/>
    <w:rsid w:val="003E3CA4"/>
    <w:rsid w:val="003E53C7"/>
    <w:rsid w:val="003E6839"/>
    <w:rsid w:val="003E6FDA"/>
    <w:rsid w:val="003E7418"/>
    <w:rsid w:val="003E7994"/>
    <w:rsid w:val="003F0774"/>
    <w:rsid w:val="003F166F"/>
    <w:rsid w:val="003F2BD7"/>
    <w:rsid w:val="003F5AA0"/>
    <w:rsid w:val="003F6E4A"/>
    <w:rsid w:val="003F71A4"/>
    <w:rsid w:val="003F7D98"/>
    <w:rsid w:val="00400239"/>
    <w:rsid w:val="0040297A"/>
    <w:rsid w:val="004034C8"/>
    <w:rsid w:val="00403CD1"/>
    <w:rsid w:val="00404034"/>
    <w:rsid w:val="00404439"/>
    <w:rsid w:val="00406247"/>
    <w:rsid w:val="004063C5"/>
    <w:rsid w:val="004070C3"/>
    <w:rsid w:val="0040751A"/>
    <w:rsid w:val="0041116D"/>
    <w:rsid w:val="004112DE"/>
    <w:rsid w:val="0041250B"/>
    <w:rsid w:val="00417757"/>
    <w:rsid w:val="00420536"/>
    <w:rsid w:val="00422044"/>
    <w:rsid w:val="00425379"/>
    <w:rsid w:val="00425CF2"/>
    <w:rsid w:val="00426459"/>
    <w:rsid w:val="00426E8E"/>
    <w:rsid w:val="004276F9"/>
    <w:rsid w:val="00431FEB"/>
    <w:rsid w:val="004322A8"/>
    <w:rsid w:val="004324ED"/>
    <w:rsid w:val="00432E32"/>
    <w:rsid w:val="00434ADB"/>
    <w:rsid w:val="0043568D"/>
    <w:rsid w:val="00435B04"/>
    <w:rsid w:val="004374E0"/>
    <w:rsid w:val="00441368"/>
    <w:rsid w:val="0044217C"/>
    <w:rsid w:val="00443CD5"/>
    <w:rsid w:val="00445A1A"/>
    <w:rsid w:val="0044728C"/>
    <w:rsid w:val="004501DB"/>
    <w:rsid w:val="004521B5"/>
    <w:rsid w:val="00453CB0"/>
    <w:rsid w:val="00454D22"/>
    <w:rsid w:val="00455D13"/>
    <w:rsid w:val="00455FEF"/>
    <w:rsid w:val="00456EF8"/>
    <w:rsid w:val="004573C8"/>
    <w:rsid w:val="00460DC2"/>
    <w:rsid w:val="0046137D"/>
    <w:rsid w:val="004619B4"/>
    <w:rsid w:val="00462641"/>
    <w:rsid w:val="00462D9A"/>
    <w:rsid w:val="0046423A"/>
    <w:rsid w:val="0046435E"/>
    <w:rsid w:val="0046449E"/>
    <w:rsid w:val="00467971"/>
    <w:rsid w:val="00470933"/>
    <w:rsid w:val="0047210E"/>
    <w:rsid w:val="0047360D"/>
    <w:rsid w:val="00473A48"/>
    <w:rsid w:val="0047408E"/>
    <w:rsid w:val="004749C2"/>
    <w:rsid w:val="00476080"/>
    <w:rsid w:val="00477403"/>
    <w:rsid w:val="00480DA3"/>
    <w:rsid w:val="00484376"/>
    <w:rsid w:val="00486BFC"/>
    <w:rsid w:val="00487DD3"/>
    <w:rsid w:val="00490326"/>
    <w:rsid w:val="0049085A"/>
    <w:rsid w:val="00490C66"/>
    <w:rsid w:val="00490C96"/>
    <w:rsid w:val="0049146D"/>
    <w:rsid w:val="0049153E"/>
    <w:rsid w:val="00492D94"/>
    <w:rsid w:val="004941DA"/>
    <w:rsid w:val="00494A64"/>
    <w:rsid w:val="00495A53"/>
    <w:rsid w:val="0049725B"/>
    <w:rsid w:val="0049750D"/>
    <w:rsid w:val="004A0025"/>
    <w:rsid w:val="004A05F9"/>
    <w:rsid w:val="004A13E4"/>
    <w:rsid w:val="004A17B4"/>
    <w:rsid w:val="004A1E33"/>
    <w:rsid w:val="004A1F38"/>
    <w:rsid w:val="004A2864"/>
    <w:rsid w:val="004A44EF"/>
    <w:rsid w:val="004A4785"/>
    <w:rsid w:val="004A5585"/>
    <w:rsid w:val="004A5939"/>
    <w:rsid w:val="004A6988"/>
    <w:rsid w:val="004A765E"/>
    <w:rsid w:val="004A7BAB"/>
    <w:rsid w:val="004B05BE"/>
    <w:rsid w:val="004B2164"/>
    <w:rsid w:val="004B278C"/>
    <w:rsid w:val="004B297F"/>
    <w:rsid w:val="004B45B0"/>
    <w:rsid w:val="004B46DE"/>
    <w:rsid w:val="004B5553"/>
    <w:rsid w:val="004B5AEE"/>
    <w:rsid w:val="004B77B9"/>
    <w:rsid w:val="004B79DD"/>
    <w:rsid w:val="004C1CDE"/>
    <w:rsid w:val="004C3419"/>
    <w:rsid w:val="004C4613"/>
    <w:rsid w:val="004C483C"/>
    <w:rsid w:val="004C594F"/>
    <w:rsid w:val="004C7057"/>
    <w:rsid w:val="004D2FF8"/>
    <w:rsid w:val="004D438A"/>
    <w:rsid w:val="004D594A"/>
    <w:rsid w:val="004D5A30"/>
    <w:rsid w:val="004D609F"/>
    <w:rsid w:val="004D6AB7"/>
    <w:rsid w:val="004D6CC5"/>
    <w:rsid w:val="004D75F5"/>
    <w:rsid w:val="004D7F20"/>
    <w:rsid w:val="004E0046"/>
    <w:rsid w:val="004E0C82"/>
    <w:rsid w:val="004E1E01"/>
    <w:rsid w:val="004E325D"/>
    <w:rsid w:val="004E4C08"/>
    <w:rsid w:val="004E5F95"/>
    <w:rsid w:val="004E5FB5"/>
    <w:rsid w:val="004F06A0"/>
    <w:rsid w:val="004F0ACC"/>
    <w:rsid w:val="004F27F3"/>
    <w:rsid w:val="004F3CBE"/>
    <w:rsid w:val="004F3E35"/>
    <w:rsid w:val="004F593C"/>
    <w:rsid w:val="004F76AD"/>
    <w:rsid w:val="004F7CAB"/>
    <w:rsid w:val="00501889"/>
    <w:rsid w:val="0050224A"/>
    <w:rsid w:val="00505725"/>
    <w:rsid w:val="00507C3A"/>
    <w:rsid w:val="00510D79"/>
    <w:rsid w:val="0051210D"/>
    <w:rsid w:val="005132BF"/>
    <w:rsid w:val="00513515"/>
    <w:rsid w:val="005147C2"/>
    <w:rsid w:val="005168C3"/>
    <w:rsid w:val="005169B3"/>
    <w:rsid w:val="00516F9C"/>
    <w:rsid w:val="0052030A"/>
    <w:rsid w:val="0052331D"/>
    <w:rsid w:val="0052393E"/>
    <w:rsid w:val="00523A33"/>
    <w:rsid w:val="00523D2F"/>
    <w:rsid w:val="00524195"/>
    <w:rsid w:val="0052544E"/>
    <w:rsid w:val="00526572"/>
    <w:rsid w:val="00526FFA"/>
    <w:rsid w:val="00531B7A"/>
    <w:rsid w:val="005323AC"/>
    <w:rsid w:val="00534D4C"/>
    <w:rsid w:val="00535AD5"/>
    <w:rsid w:val="00537218"/>
    <w:rsid w:val="005379B5"/>
    <w:rsid w:val="00541689"/>
    <w:rsid w:val="005435FD"/>
    <w:rsid w:val="005436AB"/>
    <w:rsid w:val="0054391B"/>
    <w:rsid w:val="005444F8"/>
    <w:rsid w:val="005456BA"/>
    <w:rsid w:val="005473EC"/>
    <w:rsid w:val="00547E32"/>
    <w:rsid w:val="00550D98"/>
    <w:rsid w:val="005514BC"/>
    <w:rsid w:val="00551E7F"/>
    <w:rsid w:val="00553911"/>
    <w:rsid w:val="00555C47"/>
    <w:rsid w:val="005565BE"/>
    <w:rsid w:val="00557EDB"/>
    <w:rsid w:val="00560F61"/>
    <w:rsid w:val="00566D6F"/>
    <w:rsid w:val="00570D2E"/>
    <w:rsid w:val="005721FE"/>
    <w:rsid w:val="00573051"/>
    <w:rsid w:val="00573764"/>
    <w:rsid w:val="00573821"/>
    <w:rsid w:val="00574298"/>
    <w:rsid w:val="0057560B"/>
    <w:rsid w:val="00575710"/>
    <w:rsid w:val="00575E83"/>
    <w:rsid w:val="005763B3"/>
    <w:rsid w:val="005769BD"/>
    <w:rsid w:val="00577EC6"/>
    <w:rsid w:val="005806BD"/>
    <w:rsid w:val="00582D17"/>
    <w:rsid w:val="005856D9"/>
    <w:rsid w:val="00585F50"/>
    <w:rsid w:val="00586368"/>
    <w:rsid w:val="00587D93"/>
    <w:rsid w:val="005904C4"/>
    <w:rsid w:val="00590A34"/>
    <w:rsid w:val="00591D8A"/>
    <w:rsid w:val="00593563"/>
    <w:rsid w:val="005938FC"/>
    <w:rsid w:val="005942C4"/>
    <w:rsid w:val="00596A05"/>
    <w:rsid w:val="005A05C0"/>
    <w:rsid w:val="005A09B9"/>
    <w:rsid w:val="005A12E4"/>
    <w:rsid w:val="005A1575"/>
    <w:rsid w:val="005A17C3"/>
    <w:rsid w:val="005A2449"/>
    <w:rsid w:val="005A2455"/>
    <w:rsid w:val="005A3677"/>
    <w:rsid w:val="005A4086"/>
    <w:rsid w:val="005A4728"/>
    <w:rsid w:val="005A613C"/>
    <w:rsid w:val="005B0DB3"/>
    <w:rsid w:val="005B21CD"/>
    <w:rsid w:val="005B286E"/>
    <w:rsid w:val="005B5322"/>
    <w:rsid w:val="005B5F47"/>
    <w:rsid w:val="005B7CBC"/>
    <w:rsid w:val="005C09A2"/>
    <w:rsid w:val="005C1453"/>
    <w:rsid w:val="005C2D07"/>
    <w:rsid w:val="005C42D8"/>
    <w:rsid w:val="005C4A30"/>
    <w:rsid w:val="005C4E81"/>
    <w:rsid w:val="005C5000"/>
    <w:rsid w:val="005C7E24"/>
    <w:rsid w:val="005D0895"/>
    <w:rsid w:val="005D0E2F"/>
    <w:rsid w:val="005D0E30"/>
    <w:rsid w:val="005D1A6F"/>
    <w:rsid w:val="005D1B30"/>
    <w:rsid w:val="005D2D1C"/>
    <w:rsid w:val="005D3351"/>
    <w:rsid w:val="005D424D"/>
    <w:rsid w:val="005D4EC6"/>
    <w:rsid w:val="005D4F7E"/>
    <w:rsid w:val="005D55D4"/>
    <w:rsid w:val="005D561E"/>
    <w:rsid w:val="005E05AF"/>
    <w:rsid w:val="005E1400"/>
    <w:rsid w:val="005E1E8B"/>
    <w:rsid w:val="005E4C5C"/>
    <w:rsid w:val="005E4E47"/>
    <w:rsid w:val="005E51CF"/>
    <w:rsid w:val="005E5334"/>
    <w:rsid w:val="005E5890"/>
    <w:rsid w:val="005E6A42"/>
    <w:rsid w:val="005E757B"/>
    <w:rsid w:val="005E7670"/>
    <w:rsid w:val="005E7CB3"/>
    <w:rsid w:val="005F2859"/>
    <w:rsid w:val="005F3913"/>
    <w:rsid w:val="005F43CE"/>
    <w:rsid w:val="005F4873"/>
    <w:rsid w:val="005F7C1C"/>
    <w:rsid w:val="0060019F"/>
    <w:rsid w:val="00600E92"/>
    <w:rsid w:val="00602E2C"/>
    <w:rsid w:val="00602F01"/>
    <w:rsid w:val="00605029"/>
    <w:rsid w:val="00605854"/>
    <w:rsid w:val="00605A42"/>
    <w:rsid w:val="00605B72"/>
    <w:rsid w:val="0060651F"/>
    <w:rsid w:val="006074A9"/>
    <w:rsid w:val="006158A3"/>
    <w:rsid w:val="00620B76"/>
    <w:rsid w:val="006215C6"/>
    <w:rsid w:val="00622690"/>
    <w:rsid w:val="00622758"/>
    <w:rsid w:val="00622BA3"/>
    <w:rsid w:val="00622E7A"/>
    <w:rsid w:val="00625A92"/>
    <w:rsid w:val="00627E89"/>
    <w:rsid w:val="00631142"/>
    <w:rsid w:val="006323E5"/>
    <w:rsid w:val="00632565"/>
    <w:rsid w:val="0063555B"/>
    <w:rsid w:val="006364AD"/>
    <w:rsid w:val="0063664B"/>
    <w:rsid w:val="006402FA"/>
    <w:rsid w:val="00641ACC"/>
    <w:rsid w:val="006428BF"/>
    <w:rsid w:val="00642A29"/>
    <w:rsid w:val="00643642"/>
    <w:rsid w:val="006438AE"/>
    <w:rsid w:val="00643BD9"/>
    <w:rsid w:val="00644F70"/>
    <w:rsid w:val="00646F2E"/>
    <w:rsid w:val="006478D9"/>
    <w:rsid w:val="00650C9A"/>
    <w:rsid w:val="00652398"/>
    <w:rsid w:val="006533F2"/>
    <w:rsid w:val="006549A9"/>
    <w:rsid w:val="00655E7E"/>
    <w:rsid w:val="006561CC"/>
    <w:rsid w:val="00660793"/>
    <w:rsid w:val="00660DA8"/>
    <w:rsid w:val="00661813"/>
    <w:rsid w:val="0066467B"/>
    <w:rsid w:val="006659B0"/>
    <w:rsid w:val="006678F6"/>
    <w:rsid w:val="00671FC0"/>
    <w:rsid w:val="006727C6"/>
    <w:rsid w:val="00674BC1"/>
    <w:rsid w:val="00675756"/>
    <w:rsid w:val="00676210"/>
    <w:rsid w:val="00676CD5"/>
    <w:rsid w:val="00676E37"/>
    <w:rsid w:val="00677327"/>
    <w:rsid w:val="00677E04"/>
    <w:rsid w:val="00680438"/>
    <w:rsid w:val="0068053F"/>
    <w:rsid w:val="00680E03"/>
    <w:rsid w:val="0068282A"/>
    <w:rsid w:val="006829DE"/>
    <w:rsid w:val="00683034"/>
    <w:rsid w:val="00684283"/>
    <w:rsid w:val="00685762"/>
    <w:rsid w:val="00685A0F"/>
    <w:rsid w:val="00686EE6"/>
    <w:rsid w:val="006870F3"/>
    <w:rsid w:val="00690207"/>
    <w:rsid w:val="00690471"/>
    <w:rsid w:val="00691946"/>
    <w:rsid w:val="006928A2"/>
    <w:rsid w:val="00694CF4"/>
    <w:rsid w:val="00694FDE"/>
    <w:rsid w:val="00695C32"/>
    <w:rsid w:val="00695C92"/>
    <w:rsid w:val="00697604"/>
    <w:rsid w:val="006A0155"/>
    <w:rsid w:val="006A019E"/>
    <w:rsid w:val="006A0A1A"/>
    <w:rsid w:val="006A13D9"/>
    <w:rsid w:val="006A1A01"/>
    <w:rsid w:val="006A1B01"/>
    <w:rsid w:val="006A2BF9"/>
    <w:rsid w:val="006A5629"/>
    <w:rsid w:val="006B0036"/>
    <w:rsid w:val="006B1427"/>
    <w:rsid w:val="006B2D08"/>
    <w:rsid w:val="006B31CB"/>
    <w:rsid w:val="006B431C"/>
    <w:rsid w:val="006B4B60"/>
    <w:rsid w:val="006B6748"/>
    <w:rsid w:val="006B7A20"/>
    <w:rsid w:val="006C4A69"/>
    <w:rsid w:val="006C5BA1"/>
    <w:rsid w:val="006C6018"/>
    <w:rsid w:val="006C6B38"/>
    <w:rsid w:val="006C7320"/>
    <w:rsid w:val="006D115A"/>
    <w:rsid w:val="006D1BF1"/>
    <w:rsid w:val="006D1FC6"/>
    <w:rsid w:val="006D4315"/>
    <w:rsid w:val="006D4CAF"/>
    <w:rsid w:val="006D5C63"/>
    <w:rsid w:val="006D62DF"/>
    <w:rsid w:val="006D6636"/>
    <w:rsid w:val="006D711C"/>
    <w:rsid w:val="006D79C5"/>
    <w:rsid w:val="006E0D77"/>
    <w:rsid w:val="006E1176"/>
    <w:rsid w:val="006E2AB0"/>
    <w:rsid w:val="006E2D0D"/>
    <w:rsid w:val="006E3A6C"/>
    <w:rsid w:val="006E3EF3"/>
    <w:rsid w:val="006E4BBC"/>
    <w:rsid w:val="006E4CC4"/>
    <w:rsid w:val="006E5B6E"/>
    <w:rsid w:val="006E5DDB"/>
    <w:rsid w:val="006E625B"/>
    <w:rsid w:val="006E6BB4"/>
    <w:rsid w:val="006E7E6D"/>
    <w:rsid w:val="006F0785"/>
    <w:rsid w:val="006F0B7A"/>
    <w:rsid w:val="006F1D84"/>
    <w:rsid w:val="006F39FE"/>
    <w:rsid w:val="006F40EB"/>
    <w:rsid w:val="006F4E0F"/>
    <w:rsid w:val="006F5121"/>
    <w:rsid w:val="007030BD"/>
    <w:rsid w:val="007069F0"/>
    <w:rsid w:val="00707184"/>
    <w:rsid w:val="007079C1"/>
    <w:rsid w:val="00710941"/>
    <w:rsid w:val="00711CB6"/>
    <w:rsid w:val="00711D3F"/>
    <w:rsid w:val="00713043"/>
    <w:rsid w:val="007130AD"/>
    <w:rsid w:val="00713ABF"/>
    <w:rsid w:val="00713D7B"/>
    <w:rsid w:val="00715DF2"/>
    <w:rsid w:val="0071692F"/>
    <w:rsid w:val="00716F8D"/>
    <w:rsid w:val="00717869"/>
    <w:rsid w:val="0071D743"/>
    <w:rsid w:val="00720D10"/>
    <w:rsid w:val="007212F6"/>
    <w:rsid w:val="0072321E"/>
    <w:rsid w:val="00723C87"/>
    <w:rsid w:val="0072621D"/>
    <w:rsid w:val="00727CA7"/>
    <w:rsid w:val="00727E5A"/>
    <w:rsid w:val="00730387"/>
    <w:rsid w:val="007308E8"/>
    <w:rsid w:val="00730DD3"/>
    <w:rsid w:val="00730FC3"/>
    <w:rsid w:val="00731531"/>
    <w:rsid w:val="007320EA"/>
    <w:rsid w:val="007331C6"/>
    <w:rsid w:val="007348A0"/>
    <w:rsid w:val="00734F12"/>
    <w:rsid w:val="00735A89"/>
    <w:rsid w:val="0073676A"/>
    <w:rsid w:val="0073688C"/>
    <w:rsid w:val="00736F35"/>
    <w:rsid w:val="0074220F"/>
    <w:rsid w:val="007422BF"/>
    <w:rsid w:val="00742F55"/>
    <w:rsid w:val="00745016"/>
    <w:rsid w:val="00746711"/>
    <w:rsid w:val="00747C25"/>
    <w:rsid w:val="007505D1"/>
    <w:rsid w:val="00751204"/>
    <w:rsid w:val="00751481"/>
    <w:rsid w:val="007515E5"/>
    <w:rsid w:val="00753902"/>
    <w:rsid w:val="007540A4"/>
    <w:rsid w:val="007552A6"/>
    <w:rsid w:val="007556A2"/>
    <w:rsid w:val="00756314"/>
    <w:rsid w:val="0076017B"/>
    <w:rsid w:val="00762B20"/>
    <w:rsid w:val="0076453B"/>
    <w:rsid w:val="007658F4"/>
    <w:rsid w:val="00766F76"/>
    <w:rsid w:val="007671A6"/>
    <w:rsid w:val="00767596"/>
    <w:rsid w:val="00767E49"/>
    <w:rsid w:val="0077011B"/>
    <w:rsid w:val="00770292"/>
    <w:rsid w:val="007706F0"/>
    <w:rsid w:val="0077286F"/>
    <w:rsid w:val="00773080"/>
    <w:rsid w:val="0077570A"/>
    <w:rsid w:val="00780066"/>
    <w:rsid w:val="00780B26"/>
    <w:rsid w:val="00780F68"/>
    <w:rsid w:val="00781EF2"/>
    <w:rsid w:val="0078262A"/>
    <w:rsid w:val="0078347A"/>
    <w:rsid w:val="00786C66"/>
    <w:rsid w:val="00787A84"/>
    <w:rsid w:val="00790685"/>
    <w:rsid w:val="00792BC9"/>
    <w:rsid w:val="00793DAB"/>
    <w:rsid w:val="007944EA"/>
    <w:rsid w:val="00795AA7"/>
    <w:rsid w:val="00796418"/>
    <w:rsid w:val="007971A9"/>
    <w:rsid w:val="007977C3"/>
    <w:rsid w:val="00797DB7"/>
    <w:rsid w:val="007A0799"/>
    <w:rsid w:val="007A1B0A"/>
    <w:rsid w:val="007A2966"/>
    <w:rsid w:val="007A3F28"/>
    <w:rsid w:val="007A48D3"/>
    <w:rsid w:val="007A4FDD"/>
    <w:rsid w:val="007A553B"/>
    <w:rsid w:val="007A64D7"/>
    <w:rsid w:val="007A6CB3"/>
    <w:rsid w:val="007B05B4"/>
    <w:rsid w:val="007B0F71"/>
    <w:rsid w:val="007B1965"/>
    <w:rsid w:val="007B1E5A"/>
    <w:rsid w:val="007B27F1"/>
    <w:rsid w:val="007B2BAC"/>
    <w:rsid w:val="007B421A"/>
    <w:rsid w:val="007B58C1"/>
    <w:rsid w:val="007B5DB2"/>
    <w:rsid w:val="007B6409"/>
    <w:rsid w:val="007B7543"/>
    <w:rsid w:val="007B779F"/>
    <w:rsid w:val="007C08E2"/>
    <w:rsid w:val="007C0DED"/>
    <w:rsid w:val="007C2FE6"/>
    <w:rsid w:val="007C491F"/>
    <w:rsid w:val="007C5B51"/>
    <w:rsid w:val="007C5E84"/>
    <w:rsid w:val="007C6261"/>
    <w:rsid w:val="007C723A"/>
    <w:rsid w:val="007D1085"/>
    <w:rsid w:val="007D15ED"/>
    <w:rsid w:val="007D2DD2"/>
    <w:rsid w:val="007D4047"/>
    <w:rsid w:val="007D58FB"/>
    <w:rsid w:val="007D5FC9"/>
    <w:rsid w:val="007D6174"/>
    <w:rsid w:val="007D7EB9"/>
    <w:rsid w:val="007E1CAC"/>
    <w:rsid w:val="007E1F53"/>
    <w:rsid w:val="007E3204"/>
    <w:rsid w:val="007E3294"/>
    <w:rsid w:val="007E4601"/>
    <w:rsid w:val="007E4809"/>
    <w:rsid w:val="007E59D3"/>
    <w:rsid w:val="007E5CCC"/>
    <w:rsid w:val="007E60A6"/>
    <w:rsid w:val="007F03CB"/>
    <w:rsid w:val="007F1D61"/>
    <w:rsid w:val="007F2309"/>
    <w:rsid w:val="007F2E7F"/>
    <w:rsid w:val="007F3FEE"/>
    <w:rsid w:val="007F5148"/>
    <w:rsid w:val="007F6CFB"/>
    <w:rsid w:val="007F7901"/>
    <w:rsid w:val="007F7D3D"/>
    <w:rsid w:val="00801292"/>
    <w:rsid w:val="008029EC"/>
    <w:rsid w:val="00803020"/>
    <w:rsid w:val="008044EE"/>
    <w:rsid w:val="008045CF"/>
    <w:rsid w:val="008045F0"/>
    <w:rsid w:val="008049C5"/>
    <w:rsid w:val="00805F0B"/>
    <w:rsid w:val="008121FA"/>
    <w:rsid w:val="00813221"/>
    <w:rsid w:val="008132F5"/>
    <w:rsid w:val="0081555E"/>
    <w:rsid w:val="0081578A"/>
    <w:rsid w:val="008158B7"/>
    <w:rsid w:val="00816029"/>
    <w:rsid w:val="008165F5"/>
    <w:rsid w:val="00816A2C"/>
    <w:rsid w:val="00817421"/>
    <w:rsid w:val="008177EE"/>
    <w:rsid w:val="00817B9F"/>
    <w:rsid w:val="0082100E"/>
    <w:rsid w:val="00821826"/>
    <w:rsid w:val="00821B2D"/>
    <w:rsid w:val="008230DB"/>
    <w:rsid w:val="00824EF4"/>
    <w:rsid w:val="00824F23"/>
    <w:rsid w:val="008251C2"/>
    <w:rsid w:val="00830E8C"/>
    <w:rsid w:val="008312FD"/>
    <w:rsid w:val="00832250"/>
    <w:rsid w:val="008325A2"/>
    <w:rsid w:val="00832AE1"/>
    <w:rsid w:val="00833A56"/>
    <w:rsid w:val="00834CAC"/>
    <w:rsid w:val="008362E7"/>
    <w:rsid w:val="00840B8F"/>
    <w:rsid w:val="00841261"/>
    <w:rsid w:val="0084158B"/>
    <w:rsid w:val="00841B61"/>
    <w:rsid w:val="00842856"/>
    <w:rsid w:val="00842A99"/>
    <w:rsid w:val="00842FA4"/>
    <w:rsid w:val="00844380"/>
    <w:rsid w:val="00844521"/>
    <w:rsid w:val="008464CD"/>
    <w:rsid w:val="00847706"/>
    <w:rsid w:val="008526BF"/>
    <w:rsid w:val="008530E0"/>
    <w:rsid w:val="00856680"/>
    <w:rsid w:val="0085709E"/>
    <w:rsid w:val="00857E4C"/>
    <w:rsid w:val="00860CE4"/>
    <w:rsid w:val="0086206B"/>
    <w:rsid w:val="00862DB2"/>
    <w:rsid w:val="0086365D"/>
    <w:rsid w:val="0086455B"/>
    <w:rsid w:val="00864660"/>
    <w:rsid w:val="00864B43"/>
    <w:rsid w:val="00864E1E"/>
    <w:rsid w:val="00864EC3"/>
    <w:rsid w:val="00865788"/>
    <w:rsid w:val="0086725F"/>
    <w:rsid w:val="00867D70"/>
    <w:rsid w:val="008704AB"/>
    <w:rsid w:val="008729C9"/>
    <w:rsid w:val="00875139"/>
    <w:rsid w:val="008757DF"/>
    <w:rsid w:val="00877618"/>
    <w:rsid w:val="008851BA"/>
    <w:rsid w:val="008853BF"/>
    <w:rsid w:val="008868EF"/>
    <w:rsid w:val="00887E3F"/>
    <w:rsid w:val="008919AB"/>
    <w:rsid w:val="0089205B"/>
    <w:rsid w:val="00892954"/>
    <w:rsid w:val="00896614"/>
    <w:rsid w:val="00896625"/>
    <w:rsid w:val="008967D5"/>
    <w:rsid w:val="008A12E4"/>
    <w:rsid w:val="008A1A06"/>
    <w:rsid w:val="008A3088"/>
    <w:rsid w:val="008A56C2"/>
    <w:rsid w:val="008A6B9B"/>
    <w:rsid w:val="008B2912"/>
    <w:rsid w:val="008B553A"/>
    <w:rsid w:val="008B5D8A"/>
    <w:rsid w:val="008B728E"/>
    <w:rsid w:val="008C3767"/>
    <w:rsid w:val="008C4BBD"/>
    <w:rsid w:val="008D0567"/>
    <w:rsid w:val="008D1C88"/>
    <w:rsid w:val="008D55AB"/>
    <w:rsid w:val="008D5BD8"/>
    <w:rsid w:val="008D63C4"/>
    <w:rsid w:val="008D6636"/>
    <w:rsid w:val="008E1C93"/>
    <w:rsid w:val="008E2AD5"/>
    <w:rsid w:val="008E3896"/>
    <w:rsid w:val="008E502A"/>
    <w:rsid w:val="008E5630"/>
    <w:rsid w:val="008E7E59"/>
    <w:rsid w:val="008F0565"/>
    <w:rsid w:val="008F3624"/>
    <w:rsid w:val="008F390B"/>
    <w:rsid w:val="008F4667"/>
    <w:rsid w:val="008F6734"/>
    <w:rsid w:val="009020A8"/>
    <w:rsid w:val="00902374"/>
    <w:rsid w:val="00903750"/>
    <w:rsid w:val="0090490C"/>
    <w:rsid w:val="0090774E"/>
    <w:rsid w:val="00907A73"/>
    <w:rsid w:val="00907D2E"/>
    <w:rsid w:val="00911052"/>
    <w:rsid w:val="00911BC4"/>
    <w:rsid w:val="00912BD5"/>
    <w:rsid w:val="009131AD"/>
    <w:rsid w:val="00914CB0"/>
    <w:rsid w:val="00915289"/>
    <w:rsid w:val="009156C9"/>
    <w:rsid w:val="00915EE0"/>
    <w:rsid w:val="0091630B"/>
    <w:rsid w:val="009209CA"/>
    <w:rsid w:val="00920E1B"/>
    <w:rsid w:val="00921E02"/>
    <w:rsid w:val="009222A4"/>
    <w:rsid w:val="00922ACC"/>
    <w:rsid w:val="00923851"/>
    <w:rsid w:val="00923D07"/>
    <w:rsid w:val="009255D2"/>
    <w:rsid w:val="009264CB"/>
    <w:rsid w:val="00930EF2"/>
    <w:rsid w:val="009315D2"/>
    <w:rsid w:val="009315F3"/>
    <w:rsid w:val="00932163"/>
    <w:rsid w:val="00932462"/>
    <w:rsid w:val="00932CCA"/>
    <w:rsid w:val="00932E8D"/>
    <w:rsid w:val="009332B3"/>
    <w:rsid w:val="00934C2E"/>
    <w:rsid w:val="00936461"/>
    <w:rsid w:val="00936ED1"/>
    <w:rsid w:val="00937076"/>
    <w:rsid w:val="009429B8"/>
    <w:rsid w:val="00942FA1"/>
    <w:rsid w:val="009438F9"/>
    <w:rsid w:val="0094390C"/>
    <w:rsid w:val="00945FAF"/>
    <w:rsid w:val="0094634B"/>
    <w:rsid w:val="00946473"/>
    <w:rsid w:val="009502E5"/>
    <w:rsid w:val="00951E3B"/>
    <w:rsid w:val="009523B6"/>
    <w:rsid w:val="00952929"/>
    <w:rsid w:val="0095306A"/>
    <w:rsid w:val="009532D0"/>
    <w:rsid w:val="009565D8"/>
    <w:rsid w:val="00956AD4"/>
    <w:rsid w:val="00957549"/>
    <w:rsid w:val="00957CA6"/>
    <w:rsid w:val="00961486"/>
    <w:rsid w:val="009619E8"/>
    <w:rsid w:val="00961EBB"/>
    <w:rsid w:val="0096248F"/>
    <w:rsid w:val="0096302E"/>
    <w:rsid w:val="00963819"/>
    <w:rsid w:val="00964C27"/>
    <w:rsid w:val="00964D10"/>
    <w:rsid w:val="0096503E"/>
    <w:rsid w:val="00966CBB"/>
    <w:rsid w:val="0097016A"/>
    <w:rsid w:val="00971287"/>
    <w:rsid w:val="00972379"/>
    <w:rsid w:val="009756A9"/>
    <w:rsid w:val="00975934"/>
    <w:rsid w:val="00976358"/>
    <w:rsid w:val="0097742E"/>
    <w:rsid w:val="00985284"/>
    <w:rsid w:val="00985BA7"/>
    <w:rsid w:val="00987264"/>
    <w:rsid w:val="0098760A"/>
    <w:rsid w:val="009900AC"/>
    <w:rsid w:val="0099265E"/>
    <w:rsid w:val="00994B14"/>
    <w:rsid w:val="0099629A"/>
    <w:rsid w:val="0099638F"/>
    <w:rsid w:val="00996771"/>
    <w:rsid w:val="00996ED4"/>
    <w:rsid w:val="00997508"/>
    <w:rsid w:val="00997BAD"/>
    <w:rsid w:val="00997C34"/>
    <w:rsid w:val="00997F04"/>
    <w:rsid w:val="009A01F0"/>
    <w:rsid w:val="009A1688"/>
    <w:rsid w:val="009A25E6"/>
    <w:rsid w:val="009A27BF"/>
    <w:rsid w:val="009A5318"/>
    <w:rsid w:val="009A7296"/>
    <w:rsid w:val="009B0945"/>
    <w:rsid w:val="009B2697"/>
    <w:rsid w:val="009B2E08"/>
    <w:rsid w:val="009B3AF1"/>
    <w:rsid w:val="009B3C7F"/>
    <w:rsid w:val="009B4B45"/>
    <w:rsid w:val="009B4D08"/>
    <w:rsid w:val="009B4E57"/>
    <w:rsid w:val="009B60B0"/>
    <w:rsid w:val="009B6463"/>
    <w:rsid w:val="009B6E4E"/>
    <w:rsid w:val="009B6FD6"/>
    <w:rsid w:val="009B7467"/>
    <w:rsid w:val="009C133A"/>
    <w:rsid w:val="009C2439"/>
    <w:rsid w:val="009C2B83"/>
    <w:rsid w:val="009C3B82"/>
    <w:rsid w:val="009C3E43"/>
    <w:rsid w:val="009C3EBF"/>
    <w:rsid w:val="009C5A79"/>
    <w:rsid w:val="009C5FF5"/>
    <w:rsid w:val="009C7B00"/>
    <w:rsid w:val="009D0066"/>
    <w:rsid w:val="009D07C6"/>
    <w:rsid w:val="009D0A2E"/>
    <w:rsid w:val="009D1E0F"/>
    <w:rsid w:val="009D27A8"/>
    <w:rsid w:val="009D2D69"/>
    <w:rsid w:val="009D2F2A"/>
    <w:rsid w:val="009D3A31"/>
    <w:rsid w:val="009D5EA7"/>
    <w:rsid w:val="009D67CD"/>
    <w:rsid w:val="009E299D"/>
    <w:rsid w:val="009E3CFE"/>
    <w:rsid w:val="009E3EA0"/>
    <w:rsid w:val="009E5337"/>
    <w:rsid w:val="009E5621"/>
    <w:rsid w:val="009E5C91"/>
    <w:rsid w:val="009E65FD"/>
    <w:rsid w:val="009E7166"/>
    <w:rsid w:val="009E7DC3"/>
    <w:rsid w:val="009F31F0"/>
    <w:rsid w:val="009F3C6B"/>
    <w:rsid w:val="009F3CD4"/>
    <w:rsid w:val="009F42E0"/>
    <w:rsid w:val="009F4304"/>
    <w:rsid w:val="009F4C11"/>
    <w:rsid w:val="009F559E"/>
    <w:rsid w:val="009F5B1E"/>
    <w:rsid w:val="009F7F2B"/>
    <w:rsid w:val="00A00281"/>
    <w:rsid w:val="00A00D35"/>
    <w:rsid w:val="00A01D01"/>
    <w:rsid w:val="00A039BA"/>
    <w:rsid w:val="00A05675"/>
    <w:rsid w:val="00A0655B"/>
    <w:rsid w:val="00A0699D"/>
    <w:rsid w:val="00A077D0"/>
    <w:rsid w:val="00A1070D"/>
    <w:rsid w:val="00A11499"/>
    <w:rsid w:val="00A12C1C"/>
    <w:rsid w:val="00A13D40"/>
    <w:rsid w:val="00A13E61"/>
    <w:rsid w:val="00A1456B"/>
    <w:rsid w:val="00A147C7"/>
    <w:rsid w:val="00A15091"/>
    <w:rsid w:val="00A15206"/>
    <w:rsid w:val="00A1627E"/>
    <w:rsid w:val="00A16FD7"/>
    <w:rsid w:val="00A20032"/>
    <w:rsid w:val="00A208DC"/>
    <w:rsid w:val="00A2099D"/>
    <w:rsid w:val="00A22599"/>
    <w:rsid w:val="00A235C9"/>
    <w:rsid w:val="00A24380"/>
    <w:rsid w:val="00A24D7D"/>
    <w:rsid w:val="00A26027"/>
    <w:rsid w:val="00A264C7"/>
    <w:rsid w:val="00A267A7"/>
    <w:rsid w:val="00A273B7"/>
    <w:rsid w:val="00A27C46"/>
    <w:rsid w:val="00A30644"/>
    <w:rsid w:val="00A320C0"/>
    <w:rsid w:val="00A340DE"/>
    <w:rsid w:val="00A351E2"/>
    <w:rsid w:val="00A35966"/>
    <w:rsid w:val="00A364FC"/>
    <w:rsid w:val="00A378D8"/>
    <w:rsid w:val="00A37AFB"/>
    <w:rsid w:val="00A41A7B"/>
    <w:rsid w:val="00A42274"/>
    <w:rsid w:val="00A424BC"/>
    <w:rsid w:val="00A42F4E"/>
    <w:rsid w:val="00A431D9"/>
    <w:rsid w:val="00A444A6"/>
    <w:rsid w:val="00A464AB"/>
    <w:rsid w:val="00A470C0"/>
    <w:rsid w:val="00A50277"/>
    <w:rsid w:val="00A50D81"/>
    <w:rsid w:val="00A52115"/>
    <w:rsid w:val="00A52331"/>
    <w:rsid w:val="00A529E8"/>
    <w:rsid w:val="00A544A4"/>
    <w:rsid w:val="00A54682"/>
    <w:rsid w:val="00A56C19"/>
    <w:rsid w:val="00A56E05"/>
    <w:rsid w:val="00A5747A"/>
    <w:rsid w:val="00A631E9"/>
    <w:rsid w:val="00A66EFE"/>
    <w:rsid w:val="00A67604"/>
    <w:rsid w:val="00A67CF6"/>
    <w:rsid w:val="00A70C63"/>
    <w:rsid w:val="00A72107"/>
    <w:rsid w:val="00A724EB"/>
    <w:rsid w:val="00A7315F"/>
    <w:rsid w:val="00A74A49"/>
    <w:rsid w:val="00A756F0"/>
    <w:rsid w:val="00A76BBB"/>
    <w:rsid w:val="00A7780D"/>
    <w:rsid w:val="00A81040"/>
    <w:rsid w:val="00A8455B"/>
    <w:rsid w:val="00A84784"/>
    <w:rsid w:val="00A84B96"/>
    <w:rsid w:val="00A868D7"/>
    <w:rsid w:val="00A86A87"/>
    <w:rsid w:val="00A86CAE"/>
    <w:rsid w:val="00A87412"/>
    <w:rsid w:val="00A87454"/>
    <w:rsid w:val="00A877C5"/>
    <w:rsid w:val="00A9007A"/>
    <w:rsid w:val="00A90853"/>
    <w:rsid w:val="00A92D6D"/>
    <w:rsid w:val="00A948E4"/>
    <w:rsid w:val="00A96742"/>
    <w:rsid w:val="00A97C60"/>
    <w:rsid w:val="00AA21EA"/>
    <w:rsid w:val="00AA2306"/>
    <w:rsid w:val="00AA3F6B"/>
    <w:rsid w:val="00AA4059"/>
    <w:rsid w:val="00AA4853"/>
    <w:rsid w:val="00AA5245"/>
    <w:rsid w:val="00AA6096"/>
    <w:rsid w:val="00AA609F"/>
    <w:rsid w:val="00AA6856"/>
    <w:rsid w:val="00AA7246"/>
    <w:rsid w:val="00AB0315"/>
    <w:rsid w:val="00AB08AB"/>
    <w:rsid w:val="00AB0A71"/>
    <w:rsid w:val="00AB174C"/>
    <w:rsid w:val="00AB298C"/>
    <w:rsid w:val="00AB2FC7"/>
    <w:rsid w:val="00AB387C"/>
    <w:rsid w:val="00AB5A81"/>
    <w:rsid w:val="00AB63C1"/>
    <w:rsid w:val="00AB71B8"/>
    <w:rsid w:val="00AB72AE"/>
    <w:rsid w:val="00AC070F"/>
    <w:rsid w:val="00AC142F"/>
    <w:rsid w:val="00AC2AC4"/>
    <w:rsid w:val="00AC2D30"/>
    <w:rsid w:val="00AC51D3"/>
    <w:rsid w:val="00AC5471"/>
    <w:rsid w:val="00AC6F89"/>
    <w:rsid w:val="00AC70CE"/>
    <w:rsid w:val="00AD1AAB"/>
    <w:rsid w:val="00AD1D80"/>
    <w:rsid w:val="00AD3156"/>
    <w:rsid w:val="00AD4361"/>
    <w:rsid w:val="00AD5110"/>
    <w:rsid w:val="00AD5E3E"/>
    <w:rsid w:val="00ADBA61"/>
    <w:rsid w:val="00AE175E"/>
    <w:rsid w:val="00AE1EDF"/>
    <w:rsid w:val="00AE463A"/>
    <w:rsid w:val="00AE4FE6"/>
    <w:rsid w:val="00AE5299"/>
    <w:rsid w:val="00AE52CE"/>
    <w:rsid w:val="00AE5BF6"/>
    <w:rsid w:val="00AE7428"/>
    <w:rsid w:val="00AE7C9D"/>
    <w:rsid w:val="00AF0796"/>
    <w:rsid w:val="00AF099D"/>
    <w:rsid w:val="00AF1EE0"/>
    <w:rsid w:val="00AF2710"/>
    <w:rsid w:val="00AF2E80"/>
    <w:rsid w:val="00AF4CC9"/>
    <w:rsid w:val="00AF5E57"/>
    <w:rsid w:val="00AF7E86"/>
    <w:rsid w:val="00B0026B"/>
    <w:rsid w:val="00B00559"/>
    <w:rsid w:val="00B05D96"/>
    <w:rsid w:val="00B0642D"/>
    <w:rsid w:val="00B1085A"/>
    <w:rsid w:val="00B11F46"/>
    <w:rsid w:val="00B120E0"/>
    <w:rsid w:val="00B12D33"/>
    <w:rsid w:val="00B12E14"/>
    <w:rsid w:val="00B13CA1"/>
    <w:rsid w:val="00B141E0"/>
    <w:rsid w:val="00B16873"/>
    <w:rsid w:val="00B17A2C"/>
    <w:rsid w:val="00B20BE7"/>
    <w:rsid w:val="00B21090"/>
    <w:rsid w:val="00B21C30"/>
    <w:rsid w:val="00B21FC6"/>
    <w:rsid w:val="00B22797"/>
    <w:rsid w:val="00B22D13"/>
    <w:rsid w:val="00B2391C"/>
    <w:rsid w:val="00B2458F"/>
    <w:rsid w:val="00B24623"/>
    <w:rsid w:val="00B258CB"/>
    <w:rsid w:val="00B26B94"/>
    <w:rsid w:val="00B27E11"/>
    <w:rsid w:val="00B30966"/>
    <w:rsid w:val="00B31042"/>
    <w:rsid w:val="00B32524"/>
    <w:rsid w:val="00B32C69"/>
    <w:rsid w:val="00B368A2"/>
    <w:rsid w:val="00B37166"/>
    <w:rsid w:val="00B407E9"/>
    <w:rsid w:val="00B42299"/>
    <w:rsid w:val="00B445E6"/>
    <w:rsid w:val="00B448F1"/>
    <w:rsid w:val="00B45CC1"/>
    <w:rsid w:val="00B46B66"/>
    <w:rsid w:val="00B47B27"/>
    <w:rsid w:val="00B500F1"/>
    <w:rsid w:val="00B505C7"/>
    <w:rsid w:val="00B50A16"/>
    <w:rsid w:val="00B511B2"/>
    <w:rsid w:val="00B512AE"/>
    <w:rsid w:val="00B514B8"/>
    <w:rsid w:val="00B51554"/>
    <w:rsid w:val="00B55CC5"/>
    <w:rsid w:val="00B57212"/>
    <w:rsid w:val="00B57274"/>
    <w:rsid w:val="00B600AA"/>
    <w:rsid w:val="00B617C7"/>
    <w:rsid w:val="00B62CD2"/>
    <w:rsid w:val="00B63793"/>
    <w:rsid w:val="00B659BD"/>
    <w:rsid w:val="00B6607B"/>
    <w:rsid w:val="00B664EF"/>
    <w:rsid w:val="00B72387"/>
    <w:rsid w:val="00B74463"/>
    <w:rsid w:val="00B755EE"/>
    <w:rsid w:val="00B77B03"/>
    <w:rsid w:val="00B8019B"/>
    <w:rsid w:val="00B837C8"/>
    <w:rsid w:val="00B844CD"/>
    <w:rsid w:val="00B84D11"/>
    <w:rsid w:val="00B85900"/>
    <w:rsid w:val="00B86ED0"/>
    <w:rsid w:val="00B91745"/>
    <w:rsid w:val="00B91910"/>
    <w:rsid w:val="00B920BB"/>
    <w:rsid w:val="00B930B0"/>
    <w:rsid w:val="00B94094"/>
    <w:rsid w:val="00B941D7"/>
    <w:rsid w:val="00B94F94"/>
    <w:rsid w:val="00B960F9"/>
    <w:rsid w:val="00B97CAA"/>
    <w:rsid w:val="00B97F64"/>
    <w:rsid w:val="00BA2058"/>
    <w:rsid w:val="00BA53A3"/>
    <w:rsid w:val="00BA56A0"/>
    <w:rsid w:val="00BA6BAF"/>
    <w:rsid w:val="00BA7FFA"/>
    <w:rsid w:val="00BB0FCF"/>
    <w:rsid w:val="00BB18C6"/>
    <w:rsid w:val="00BB36F6"/>
    <w:rsid w:val="00BB4FF4"/>
    <w:rsid w:val="00BB53D3"/>
    <w:rsid w:val="00BB5C94"/>
    <w:rsid w:val="00BB6293"/>
    <w:rsid w:val="00BB7397"/>
    <w:rsid w:val="00BB76E1"/>
    <w:rsid w:val="00BB780C"/>
    <w:rsid w:val="00BC2B70"/>
    <w:rsid w:val="00BC3914"/>
    <w:rsid w:val="00BC488D"/>
    <w:rsid w:val="00BD0306"/>
    <w:rsid w:val="00BD1631"/>
    <w:rsid w:val="00BD1FE8"/>
    <w:rsid w:val="00BD4E34"/>
    <w:rsid w:val="00BD6A49"/>
    <w:rsid w:val="00BD70DC"/>
    <w:rsid w:val="00BD7FD0"/>
    <w:rsid w:val="00BE0D33"/>
    <w:rsid w:val="00BE2E47"/>
    <w:rsid w:val="00BE31FF"/>
    <w:rsid w:val="00BE56AA"/>
    <w:rsid w:val="00BE6329"/>
    <w:rsid w:val="00BE6DA6"/>
    <w:rsid w:val="00BE74ED"/>
    <w:rsid w:val="00BF104B"/>
    <w:rsid w:val="00BF173E"/>
    <w:rsid w:val="00BF2272"/>
    <w:rsid w:val="00BF3119"/>
    <w:rsid w:val="00BF354A"/>
    <w:rsid w:val="00BF432F"/>
    <w:rsid w:val="00BF5714"/>
    <w:rsid w:val="00BF64FB"/>
    <w:rsid w:val="00C00935"/>
    <w:rsid w:val="00C00A61"/>
    <w:rsid w:val="00C01A08"/>
    <w:rsid w:val="00C03281"/>
    <w:rsid w:val="00C03B76"/>
    <w:rsid w:val="00C054F9"/>
    <w:rsid w:val="00C05947"/>
    <w:rsid w:val="00C10A59"/>
    <w:rsid w:val="00C11685"/>
    <w:rsid w:val="00C117CF"/>
    <w:rsid w:val="00C131F2"/>
    <w:rsid w:val="00C15DBF"/>
    <w:rsid w:val="00C16271"/>
    <w:rsid w:val="00C169EC"/>
    <w:rsid w:val="00C17562"/>
    <w:rsid w:val="00C21AA7"/>
    <w:rsid w:val="00C229A1"/>
    <w:rsid w:val="00C24394"/>
    <w:rsid w:val="00C26B67"/>
    <w:rsid w:val="00C30137"/>
    <w:rsid w:val="00C32F76"/>
    <w:rsid w:val="00C337F7"/>
    <w:rsid w:val="00C3CAEE"/>
    <w:rsid w:val="00C40A2C"/>
    <w:rsid w:val="00C40FA1"/>
    <w:rsid w:val="00C433F5"/>
    <w:rsid w:val="00C43B30"/>
    <w:rsid w:val="00C43BC2"/>
    <w:rsid w:val="00C459DE"/>
    <w:rsid w:val="00C45D4C"/>
    <w:rsid w:val="00C46901"/>
    <w:rsid w:val="00C46CCF"/>
    <w:rsid w:val="00C50A8D"/>
    <w:rsid w:val="00C51FFF"/>
    <w:rsid w:val="00C530BD"/>
    <w:rsid w:val="00C532A0"/>
    <w:rsid w:val="00C5745B"/>
    <w:rsid w:val="00C60DB5"/>
    <w:rsid w:val="00C6201D"/>
    <w:rsid w:val="00C62B9A"/>
    <w:rsid w:val="00C63500"/>
    <w:rsid w:val="00C641EF"/>
    <w:rsid w:val="00C64A8A"/>
    <w:rsid w:val="00C666E8"/>
    <w:rsid w:val="00C67DD8"/>
    <w:rsid w:val="00C7158E"/>
    <w:rsid w:val="00C720C7"/>
    <w:rsid w:val="00C722E6"/>
    <w:rsid w:val="00C72A1E"/>
    <w:rsid w:val="00C72AF7"/>
    <w:rsid w:val="00C73378"/>
    <w:rsid w:val="00C74AC9"/>
    <w:rsid w:val="00C74EBD"/>
    <w:rsid w:val="00C75AE6"/>
    <w:rsid w:val="00C75FE1"/>
    <w:rsid w:val="00C76F99"/>
    <w:rsid w:val="00C80CDC"/>
    <w:rsid w:val="00C81B9E"/>
    <w:rsid w:val="00C81CF3"/>
    <w:rsid w:val="00C81DFD"/>
    <w:rsid w:val="00C82EF6"/>
    <w:rsid w:val="00C83A05"/>
    <w:rsid w:val="00C83B12"/>
    <w:rsid w:val="00C84368"/>
    <w:rsid w:val="00C84B51"/>
    <w:rsid w:val="00C868DD"/>
    <w:rsid w:val="00C90532"/>
    <w:rsid w:val="00C930D9"/>
    <w:rsid w:val="00C93D4E"/>
    <w:rsid w:val="00C94392"/>
    <w:rsid w:val="00C9535E"/>
    <w:rsid w:val="00C9602E"/>
    <w:rsid w:val="00C971ED"/>
    <w:rsid w:val="00C9773F"/>
    <w:rsid w:val="00C9792E"/>
    <w:rsid w:val="00CA1BC4"/>
    <w:rsid w:val="00CA27B1"/>
    <w:rsid w:val="00CA5CF4"/>
    <w:rsid w:val="00CA66EB"/>
    <w:rsid w:val="00CA6E97"/>
    <w:rsid w:val="00CA6F9D"/>
    <w:rsid w:val="00CA79ED"/>
    <w:rsid w:val="00CA7B75"/>
    <w:rsid w:val="00CB1533"/>
    <w:rsid w:val="00CB25BF"/>
    <w:rsid w:val="00CB33E2"/>
    <w:rsid w:val="00CB3CAC"/>
    <w:rsid w:val="00CB407D"/>
    <w:rsid w:val="00CB4DD8"/>
    <w:rsid w:val="00CB5BC3"/>
    <w:rsid w:val="00CB5FFD"/>
    <w:rsid w:val="00CC0198"/>
    <w:rsid w:val="00CC1186"/>
    <w:rsid w:val="00CC1920"/>
    <w:rsid w:val="00CC1CE8"/>
    <w:rsid w:val="00CC2EA8"/>
    <w:rsid w:val="00CC2F3F"/>
    <w:rsid w:val="00CC3148"/>
    <w:rsid w:val="00CC330F"/>
    <w:rsid w:val="00CC33DD"/>
    <w:rsid w:val="00CC654F"/>
    <w:rsid w:val="00CC7989"/>
    <w:rsid w:val="00CD044D"/>
    <w:rsid w:val="00CD176D"/>
    <w:rsid w:val="00CD22B1"/>
    <w:rsid w:val="00CD2C38"/>
    <w:rsid w:val="00CD351A"/>
    <w:rsid w:val="00CD52E2"/>
    <w:rsid w:val="00CD7A35"/>
    <w:rsid w:val="00CD7DB9"/>
    <w:rsid w:val="00CD7F97"/>
    <w:rsid w:val="00CE0094"/>
    <w:rsid w:val="00CE22A7"/>
    <w:rsid w:val="00CE27A1"/>
    <w:rsid w:val="00CE2EFB"/>
    <w:rsid w:val="00CE372E"/>
    <w:rsid w:val="00CF0502"/>
    <w:rsid w:val="00CF20B5"/>
    <w:rsid w:val="00CF2A54"/>
    <w:rsid w:val="00CF3FD2"/>
    <w:rsid w:val="00CF4069"/>
    <w:rsid w:val="00CF4D63"/>
    <w:rsid w:val="00CF61FE"/>
    <w:rsid w:val="00D00CA7"/>
    <w:rsid w:val="00D02D84"/>
    <w:rsid w:val="00D034BA"/>
    <w:rsid w:val="00D06004"/>
    <w:rsid w:val="00D0640E"/>
    <w:rsid w:val="00D06D98"/>
    <w:rsid w:val="00D077C1"/>
    <w:rsid w:val="00D10DBF"/>
    <w:rsid w:val="00D10F9A"/>
    <w:rsid w:val="00D13848"/>
    <w:rsid w:val="00D14509"/>
    <w:rsid w:val="00D15E90"/>
    <w:rsid w:val="00D15EFB"/>
    <w:rsid w:val="00D173B9"/>
    <w:rsid w:val="00D20036"/>
    <w:rsid w:val="00D21F33"/>
    <w:rsid w:val="00D22C70"/>
    <w:rsid w:val="00D253D9"/>
    <w:rsid w:val="00D3103B"/>
    <w:rsid w:val="00D328FB"/>
    <w:rsid w:val="00D32CB5"/>
    <w:rsid w:val="00D356FE"/>
    <w:rsid w:val="00D35B11"/>
    <w:rsid w:val="00D41EED"/>
    <w:rsid w:val="00D43523"/>
    <w:rsid w:val="00D44EB0"/>
    <w:rsid w:val="00D45AD9"/>
    <w:rsid w:val="00D47938"/>
    <w:rsid w:val="00D509B1"/>
    <w:rsid w:val="00D518BB"/>
    <w:rsid w:val="00D51F6D"/>
    <w:rsid w:val="00D523ED"/>
    <w:rsid w:val="00D53370"/>
    <w:rsid w:val="00D548FE"/>
    <w:rsid w:val="00D54A7A"/>
    <w:rsid w:val="00D55A09"/>
    <w:rsid w:val="00D6054D"/>
    <w:rsid w:val="00D60BEA"/>
    <w:rsid w:val="00D62087"/>
    <w:rsid w:val="00D62C6C"/>
    <w:rsid w:val="00D63663"/>
    <w:rsid w:val="00D642B5"/>
    <w:rsid w:val="00D64353"/>
    <w:rsid w:val="00D664D3"/>
    <w:rsid w:val="00D6686F"/>
    <w:rsid w:val="00D66BEB"/>
    <w:rsid w:val="00D66D9A"/>
    <w:rsid w:val="00D71036"/>
    <w:rsid w:val="00D727A9"/>
    <w:rsid w:val="00D74322"/>
    <w:rsid w:val="00D74942"/>
    <w:rsid w:val="00D74A89"/>
    <w:rsid w:val="00D76330"/>
    <w:rsid w:val="00D7696B"/>
    <w:rsid w:val="00D76D68"/>
    <w:rsid w:val="00D77B4A"/>
    <w:rsid w:val="00D80D3C"/>
    <w:rsid w:val="00D81BDE"/>
    <w:rsid w:val="00D83903"/>
    <w:rsid w:val="00D84F8C"/>
    <w:rsid w:val="00D85524"/>
    <w:rsid w:val="00D86FB5"/>
    <w:rsid w:val="00D87043"/>
    <w:rsid w:val="00D87CA1"/>
    <w:rsid w:val="00D91C58"/>
    <w:rsid w:val="00D92A1B"/>
    <w:rsid w:val="00D93260"/>
    <w:rsid w:val="00D93CC7"/>
    <w:rsid w:val="00D947E5"/>
    <w:rsid w:val="00DA0A51"/>
    <w:rsid w:val="00DA157B"/>
    <w:rsid w:val="00DA1705"/>
    <w:rsid w:val="00DA2EA1"/>
    <w:rsid w:val="00DA2EC2"/>
    <w:rsid w:val="00DA4BDC"/>
    <w:rsid w:val="00DA4BEF"/>
    <w:rsid w:val="00DA50E1"/>
    <w:rsid w:val="00DA591D"/>
    <w:rsid w:val="00DA60F1"/>
    <w:rsid w:val="00DA6680"/>
    <w:rsid w:val="00DA693D"/>
    <w:rsid w:val="00DA6D1F"/>
    <w:rsid w:val="00DB19F7"/>
    <w:rsid w:val="00DB2261"/>
    <w:rsid w:val="00DB22DF"/>
    <w:rsid w:val="00DB2EC5"/>
    <w:rsid w:val="00DB3208"/>
    <w:rsid w:val="00DB59E0"/>
    <w:rsid w:val="00DB5D33"/>
    <w:rsid w:val="00DC1487"/>
    <w:rsid w:val="00DC15BE"/>
    <w:rsid w:val="00DC1E78"/>
    <w:rsid w:val="00DC24B9"/>
    <w:rsid w:val="00DC2583"/>
    <w:rsid w:val="00DC4A2B"/>
    <w:rsid w:val="00DC650B"/>
    <w:rsid w:val="00DC6870"/>
    <w:rsid w:val="00DC7747"/>
    <w:rsid w:val="00DC7AA4"/>
    <w:rsid w:val="00DD00EE"/>
    <w:rsid w:val="00DD06C4"/>
    <w:rsid w:val="00DD07B9"/>
    <w:rsid w:val="00DD4E01"/>
    <w:rsid w:val="00DD73FD"/>
    <w:rsid w:val="00DE1204"/>
    <w:rsid w:val="00DE32C0"/>
    <w:rsid w:val="00DE49DC"/>
    <w:rsid w:val="00DE55A1"/>
    <w:rsid w:val="00DE5752"/>
    <w:rsid w:val="00DE57A4"/>
    <w:rsid w:val="00DE663F"/>
    <w:rsid w:val="00DF5EB4"/>
    <w:rsid w:val="00DF6709"/>
    <w:rsid w:val="00DF6D03"/>
    <w:rsid w:val="00E02BBA"/>
    <w:rsid w:val="00E03A81"/>
    <w:rsid w:val="00E04DBD"/>
    <w:rsid w:val="00E06288"/>
    <w:rsid w:val="00E0749E"/>
    <w:rsid w:val="00E07DA9"/>
    <w:rsid w:val="00E11C9F"/>
    <w:rsid w:val="00E166F5"/>
    <w:rsid w:val="00E17BF5"/>
    <w:rsid w:val="00E20773"/>
    <w:rsid w:val="00E235B3"/>
    <w:rsid w:val="00E24641"/>
    <w:rsid w:val="00E24CA8"/>
    <w:rsid w:val="00E2773B"/>
    <w:rsid w:val="00E277FA"/>
    <w:rsid w:val="00E304D2"/>
    <w:rsid w:val="00E31713"/>
    <w:rsid w:val="00E31B03"/>
    <w:rsid w:val="00E32F04"/>
    <w:rsid w:val="00E34F26"/>
    <w:rsid w:val="00E359F5"/>
    <w:rsid w:val="00E35E7A"/>
    <w:rsid w:val="00E363EC"/>
    <w:rsid w:val="00E36F55"/>
    <w:rsid w:val="00E37761"/>
    <w:rsid w:val="00E3789E"/>
    <w:rsid w:val="00E37DEF"/>
    <w:rsid w:val="00E4182D"/>
    <w:rsid w:val="00E42440"/>
    <w:rsid w:val="00E42B5E"/>
    <w:rsid w:val="00E44084"/>
    <w:rsid w:val="00E45219"/>
    <w:rsid w:val="00E46496"/>
    <w:rsid w:val="00E46E1B"/>
    <w:rsid w:val="00E47467"/>
    <w:rsid w:val="00E500A3"/>
    <w:rsid w:val="00E51B09"/>
    <w:rsid w:val="00E52591"/>
    <w:rsid w:val="00E533DA"/>
    <w:rsid w:val="00E53617"/>
    <w:rsid w:val="00E547DE"/>
    <w:rsid w:val="00E54FDB"/>
    <w:rsid w:val="00E57A07"/>
    <w:rsid w:val="00E6013C"/>
    <w:rsid w:val="00E60C4E"/>
    <w:rsid w:val="00E63921"/>
    <w:rsid w:val="00E64516"/>
    <w:rsid w:val="00E65FAB"/>
    <w:rsid w:val="00E66C73"/>
    <w:rsid w:val="00E70883"/>
    <w:rsid w:val="00E71723"/>
    <w:rsid w:val="00E732A8"/>
    <w:rsid w:val="00E733AE"/>
    <w:rsid w:val="00E74F65"/>
    <w:rsid w:val="00E756DA"/>
    <w:rsid w:val="00E80587"/>
    <w:rsid w:val="00E808F4"/>
    <w:rsid w:val="00E81501"/>
    <w:rsid w:val="00E81C64"/>
    <w:rsid w:val="00E81FBE"/>
    <w:rsid w:val="00E82434"/>
    <w:rsid w:val="00E82DE2"/>
    <w:rsid w:val="00E87CD9"/>
    <w:rsid w:val="00E87D27"/>
    <w:rsid w:val="00E90211"/>
    <w:rsid w:val="00E924E1"/>
    <w:rsid w:val="00E92D8D"/>
    <w:rsid w:val="00E93BBA"/>
    <w:rsid w:val="00E944BE"/>
    <w:rsid w:val="00E94D5F"/>
    <w:rsid w:val="00E95157"/>
    <w:rsid w:val="00E95A2F"/>
    <w:rsid w:val="00E95EAA"/>
    <w:rsid w:val="00EA05B9"/>
    <w:rsid w:val="00EA083B"/>
    <w:rsid w:val="00EA0B2F"/>
    <w:rsid w:val="00EA0C6B"/>
    <w:rsid w:val="00EA1DA3"/>
    <w:rsid w:val="00EA1F72"/>
    <w:rsid w:val="00EA2BB6"/>
    <w:rsid w:val="00EA2CAA"/>
    <w:rsid w:val="00EA4DA0"/>
    <w:rsid w:val="00EA4F5D"/>
    <w:rsid w:val="00EA5591"/>
    <w:rsid w:val="00EB3086"/>
    <w:rsid w:val="00EB50DF"/>
    <w:rsid w:val="00EB6159"/>
    <w:rsid w:val="00EB65BC"/>
    <w:rsid w:val="00EB76FF"/>
    <w:rsid w:val="00EC00BF"/>
    <w:rsid w:val="00EC0BDF"/>
    <w:rsid w:val="00EC3C08"/>
    <w:rsid w:val="00EC4140"/>
    <w:rsid w:val="00EC5065"/>
    <w:rsid w:val="00EC506E"/>
    <w:rsid w:val="00EC719C"/>
    <w:rsid w:val="00ED057D"/>
    <w:rsid w:val="00ED2390"/>
    <w:rsid w:val="00ED26D5"/>
    <w:rsid w:val="00EE2295"/>
    <w:rsid w:val="00EE2C2A"/>
    <w:rsid w:val="00EE2CA0"/>
    <w:rsid w:val="00EE38EF"/>
    <w:rsid w:val="00EE42CE"/>
    <w:rsid w:val="00EE4537"/>
    <w:rsid w:val="00EE4E33"/>
    <w:rsid w:val="00EE4E7C"/>
    <w:rsid w:val="00EE4E99"/>
    <w:rsid w:val="00EE7A50"/>
    <w:rsid w:val="00EF0CB1"/>
    <w:rsid w:val="00EF1622"/>
    <w:rsid w:val="00EF204F"/>
    <w:rsid w:val="00EF2BBA"/>
    <w:rsid w:val="00EF30CF"/>
    <w:rsid w:val="00EF347E"/>
    <w:rsid w:val="00EF3C64"/>
    <w:rsid w:val="00EF4757"/>
    <w:rsid w:val="00EF49FF"/>
    <w:rsid w:val="00EF5675"/>
    <w:rsid w:val="00EF784B"/>
    <w:rsid w:val="00F00034"/>
    <w:rsid w:val="00F00D66"/>
    <w:rsid w:val="00F01099"/>
    <w:rsid w:val="00F017EB"/>
    <w:rsid w:val="00F01A78"/>
    <w:rsid w:val="00F01C95"/>
    <w:rsid w:val="00F025F3"/>
    <w:rsid w:val="00F067EF"/>
    <w:rsid w:val="00F06FB8"/>
    <w:rsid w:val="00F12342"/>
    <w:rsid w:val="00F12593"/>
    <w:rsid w:val="00F138EC"/>
    <w:rsid w:val="00F13C06"/>
    <w:rsid w:val="00F14823"/>
    <w:rsid w:val="00F168EE"/>
    <w:rsid w:val="00F16FE4"/>
    <w:rsid w:val="00F20606"/>
    <w:rsid w:val="00F20957"/>
    <w:rsid w:val="00F22337"/>
    <w:rsid w:val="00F2267E"/>
    <w:rsid w:val="00F228A4"/>
    <w:rsid w:val="00F2335A"/>
    <w:rsid w:val="00F25EDD"/>
    <w:rsid w:val="00F266A2"/>
    <w:rsid w:val="00F33B32"/>
    <w:rsid w:val="00F349D0"/>
    <w:rsid w:val="00F379BC"/>
    <w:rsid w:val="00F420AA"/>
    <w:rsid w:val="00F441CC"/>
    <w:rsid w:val="00F44EB3"/>
    <w:rsid w:val="00F46F3E"/>
    <w:rsid w:val="00F523A1"/>
    <w:rsid w:val="00F5252B"/>
    <w:rsid w:val="00F52B5F"/>
    <w:rsid w:val="00F53A23"/>
    <w:rsid w:val="00F53CC0"/>
    <w:rsid w:val="00F54A61"/>
    <w:rsid w:val="00F566DF"/>
    <w:rsid w:val="00F57429"/>
    <w:rsid w:val="00F601D2"/>
    <w:rsid w:val="00F60553"/>
    <w:rsid w:val="00F609FD"/>
    <w:rsid w:val="00F60E0B"/>
    <w:rsid w:val="00F63123"/>
    <w:rsid w:val="00F636B9"/>
    <w:rsid w:val="00F63F16"/>
    <w:rsid w:val="00F6422A"/>
    <w:rsid w:val="00F64299"/>
    <w:rsid w:val="00F64994"/>
    <w:rsid w:val="00F67C2C"/>
    <w:rsid w:val="00F7024F"/>
    <w:rsid w:val="00F71A1C"/>
    <w:rsid w:val="00F734B9"/>
    <w:rsid w:val="00F74452"/>
    <w:rsid w:val="00F746A4"/>
    <w:rsid w:val="00F74E0E"/>
    <w:rsid w:val="00F80A15"/>
    <w:rsid w:val="00F80E92"/>
    <w:rsid w:val="00F810AE"/>
    <w:rsid w:val="00F81609"/>
    <w:rsid w:val="00F8178C"/>
    <w:rsid w:val="00F82DD1"/>
    <w:rsid w:val="00F844E8"/>
    <w:rsid w:val="00F84D57"/>
    <w:rsid w:val="00F85A7D"/>
    <w:rsid w:val="00F9211B"/>
    <w:rsid w:val="00F92976"/>
    <w:rsid w:val="00F92A04"/>
    <w:rsid w:val="00F92CFF"/>
    <w:rsid w:val="00F94851"/>
    <w:rsid w:val="00FA121B"/>
    <w:rsid w:val="00FA2BA0"/>
    <w:rsid w:val="00FA3FA4"/>
    <w:rsid w:val="00FA468D"/>
    <w:rsid w:val="00FA46EB"/>
    <w:rsid w:val="00FA5D5D"/>
    <w:rsid w:val="00FA73D9"/>
    <w:rsid w:val="00FB11F6"/>
    <w:rsid w:val="00FB1EB2"/>
    <w:rsid w:val="00FB216E"/>
    <w:rsid w:val="00FB2E95"/>
    <w:rsid w:val="00FB587D"/>
    <w:rsid w:val="00FB5A00"/>
    <w:rsid w:val="00FB5B3A"/>
    <w:rsid w:val="00FB687B"/>
    <w:rsid w:val="00FC05BC"/>
    <w:rsid w:val="00FC0E8A"/>
    <w:rsid w:val="00FC2FFE"/>
    <w:rsid w:val="00FC40D7"/>
    <w:rsid w:val="00FC4145"/>
    <w:rsid w:val="00FC4763"/>
    <w:rsid w:val="00FC6D5D"/>
    <w:rsid w:val="00FC6F35"/>
    <w:rsid w:val="00FC715E"/>
    <w:rsid w:val="00FC7264"/>
    <w:rsid w:val="00FC727C"/>
    <w:rsid w:val="00FD0115"/>
    <w:rsid w:val="00FD352E"/>
    <w:rsid w:val="00FD3A03"/>
    <w:rsid w:val="00FD4F4E"/>
    <w:rsid w:val="00FD52B3"/>
    <w:rsid w:val="00FD603F"/>
    <w:rsid w:val="00FD6A4F"/>
    <w:rsid w:val="00FE062F"/>
    <w:rsid w:val="00FE0D64"/>
    <w:rsid w:val="00FE24AB"/>
    <w:rsid w:val="00FE4323"/>
    <w:rsid w:val="00FE5826"/>
    <w:rsid w:val="00FE582D"/>
    <w:rsid w:val="00FE5B50"/>
    <w:rsid w:val="00FF0383"/>
    <w:rsid w:val="00FF1B2D"/>
    <w:rsid w:val="00FF1D8A"/>
    <w:rsid w:val="00FF1DC0"/>
    <w:rsid w:val="00FF2C60"/>
    <w:rsid w:val="00FF4362"/>
    <w:rsid w:val="00FF50D5"/>
    <w:rsid w:val="00FF5D0F"/>
    <w:rsid w:val="00FF731D"/>
    <w:rsid w:val="00FF7FA2"/>
    <w:rsid w:val="014D0951"/>
    <w:rsid w:val="032AA973"/>
    <w:rsid w:val="03A31712"/>
    <w:rsid w:val="03B3C5EE"/>
    <w:rsid w:val="07F59598"/>
    <w:rsid w:val="0800921F"/>
    <w:rsid w:val="084FE4A2"/>
    <w:rsid w:val="0B804E07"/>
    <w:rsid w:val="0C9F0929"/>
    <w:rsid w:val="0E68D32B"/>
    <w:rsid w:val="0FB46C00"/>
    <w:rsid w:val="10C32C2F"/>
    <w:rsid w:val="10E360A0"/>
    <w:rsid w:val="1135337A"/>
    <w:rsid w:val="1259BD2D"/>
    <w:rsid w:val="12D68C67"/>
    <w:rsid w:val="13E84333"/>
    <w:rsid w:val="14013FFD"/>
    <w:rsid w:val="184CE00F"/>
    <w:rsid w:val="1859027E"/>
    <w:rsid w:val="18C2ADE9"/>
    <w:rsid w:val="1A104D89"/>
    <w:rsid w:val="1A53629A"/>
    <w:rsid w:val="1BC848D0"/>
    <w:rsid w:val="1BEEDC8E"/>
    <w:rsid w:val="1DCB0916"/>
    <w:rsid w:val="1E7DD20D"/>
    <w:rsid w:val="1F609203"/>
    <w:rsid w:val="1F847EA2"/>
    <w:rsid w:val="2003F27C"/>
    <w:rsid w:val="2022B4DC"/>
    <w:rsid w:val="22B561C9"/>
    <w:rsid w:val="24929842"/>
    <w:rsid w:val="2528E7C0"/>
    <w:rsid w:val="26E4EE61"/>
    <w:rsid w:val="28CA053E"/>
    <w:rsid w:val="28CF91EE"/>
    <w:rsid w:val="29BE42B0"/>
    <w:rsid w:val="29E2B865"/>
    <w:rsid w:val="2B0F02EC"/>
    <w:rsid w:val="2BA06B76"/>
    <w:rsid w:val="2C685A78"/>
    <w:rsid w:val="2CD37019"/>
    <w:rsid w:val="36E54F4A"/>
    <w:rsid w:val="3782B4C0"/>
    <w:rsid w:val="381EDF53"/>
    <w:rsid w:val="3B213E1F"/>
    <w:rsid w:val="3B9383BF"/>
    <w:rsid w:val="3BF52A24"/>
    <w:rsid w:val="3C1FB750"/>
    <w:rsid w:val="3E9DF529"/>
    <w:rsid w:val="42C39399"/>
    <w:rsid w:val="42C56767"/>
    <w:rsid w:val="447CFBFC"/>
    <w:rsid w:val="44FD23AC"/>
    <w:rsid w:val="473FD9A5"/>
    <w:rsid w:val="492CBF7A"/>
    <w:rsid w:val="4A0A39B7"/>
    <w:rsid w:val="4A587144"/>
    <w:rsid w:val="4B634FD4"/>
    <w:rsid w:val="4D06956D"/>
    <w:rsid w:val="4E56CE88"/>
    <w:rsid w:val="4F3FA500"/>
    <w:rsid w:val="500FA626"/>
    <w:rsid w:val="51ECC724"/>
    <w:rsid w:val="52606D13"/>
    <w:rsid w:val="52A5B55B"/>
    <w:rsid w:val="5332F53C"/>
    <w:rsid w:val="5397F3A0"/>
    <w:rsid w:val="55C016C3"/>
    <w:rsid w:val="59E590C3"/>
    <w:rsid w:val="5A6A6873"/>
    <w:rsid w:val="5A982605"/>
    <w:rsid w:val="5B816124"/>
    <w:rsid w:val="5BA79AEE"/>
    <w:rsid w:val="5BE887C5"/>
    <w:rsid w:val="5CDB7FB0"/>
    <w:rsid w:val="5DC474AA"/>
    <w:rsid w:val="5EB82361"/>
    <w:rsid w:val="5EDB2148"/>
    <w:rsid w:val="60506992"/>
    <w:rsid w:val="61FCEFE9"/>
    <w:rsid w:val="62AA39ED"/>
    <w:rsid w:val="630418C2"/>
    <w:rsid w:val="637CB2A1"/>
    <w:rsid w:val="64ECE741"/>
    <w:rsid w:val="64F717CB"/>
    <w:rsid w:val="650FCC2E"/>
    <w:rsid w:val="68CFDF64"/>
    <w:rsid w:val="690492F5"/>
    <w:rsid w:val="699D0C48"/>
    <w:rsid w:val="6A26542F"/>
    <w:rsid w:val="6DD7C8E4"/>
    <w:rsid w:val="6F16E9BE"/>
    <w:rsid w:val="6FA9C046"/>
    <w:rsid w:val="705C5588"/>
    <w:rsid w:val="70843A25"/>
    <w:rsid w:val="715ADE5A"/>
    <w:rsid w:val="74A71D1C"/>
    <w:rsid w:val="74AAE00C"/>
    <w:rsid w:val="74B17DDF"/>
    <w:rsid w:val="75840623"/>
    <w:rsid w:val="759CFB4A"/>
    <w:rsid w:val="769602F0"/>
    <w:rsid w:val="769C699C"/>
    <w:rsid w:val="76F9AD53"/>
    <w:rsid w:val="7708D346"/>
    <w:rsid w:val="78152081"/>
    <w:rsid w:val="784B0630"/>
    <w:rsid w:val="78A4A3A7"/>
    <w:rsid w:val="79BDF12B"/>
    <w:rsid w:val="7A6CF4ED"/>
    <w:rsid w:val="7B7F5F8C"/>
    <w:rsid w:val="7B802C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12CEA"/>
  <w15:docId w15:val="{057BDE4E-D68A-45F7-9F7F-601A8E35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Subtitle" w:uiPriority="11" w:qFormat="1"/>
    <w:lsdException w:name="Hyperlink" w:uiPriority="99"/>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C15BE"/>
    <w:rPr>
      <w:rFonts w:eastAsia="SimSun"/>
      <w:sz w:val="24"/>
      <w:szCs w:val="24"/>
      <w:lang w:eastAsia="zh-CN"/>
    </w:rPr>
  </w:style>
  <w:style w:type="paragraph" w:styleId="Titolo1">
    <w:name w:val="heading 1"/>
    <w:aliases w:val="H1,Heading,Heading U,Titre Partie,h1,H11,Œ©o‚µ 1,?co??E 1,뙥,?c,?co?ƒÊ 1,?,Œ,Titre 1,título 1,DO NOT USE_h1,Œ©,Œ?©o‚µ 1,¨«,¨«©,..,...,Œ?©_o‚µ 1,?c_o??E 1,¨«©o‚µ 1,o‚µ 1,?co?ƒ  1,¨«?©_o‚µ 1,¡§«,¡§«©,¡§«©o‚µ 1,DO NOT USE_,Œ??©_o‚µ 1"/>
    <w:basedOn w:val="Normale"/>
    <w:next w:val="Normale"/>
    <w:link w:val="Titolo1Carattere"/>
    <w:qFormat/>
    <w:rsid w:val="00CB5FFD"/>
    <w:pPr>
      <w:keepNext/>
      <w:numPr>
        <w:numId w:val="31"/>
      </w:numPr>
      <w:spacing w:before="240" w:after="60"/>
      <w:outlineLvl w:val="0"/>
    </w:pPr>
    <w:rPr>
      <w:rFonts w:cs="Arial"/>
      <w:b/>
      <w:bCs/>
      <w:kern w:val="32"/>
      <w:sz w:val="28"/>
      <w:szCs w:val="32"/>
    </w:rPr>
  </w:style>
  <w:style w:type="paragraph" w:styleId="Titolo2">
    <w:name w:val="heading 2"/>
    <w:aliases w:val="H2,H21,Œ©o‚µ 2,h2,?co??E 2,뙥2,?c1,?co?ƒÊ 2,?2,Œ1,Œ2,Titre 2,Œ©2,DO NOT USE_h2,título 2,Œ©1,Œ©_o‚µ 2,2,Header 2,2nd level,mobil-heading2,UNDERRUBRIK 1-2,Sub-section,Heading 2 Char1,Heading 2 Char Char,Heading 2 Char1 Char Char,Œ?©o‚µ 2,¨«1"/>
    <w:basedOn w:val="Normale"/>
    <w:next w:val="Normale"/>
    <w:link w:val="Titolo2Carattere"/>
    <w:qFormat/>
    <w:rsid w:val="00CB5FFD"/>
    <w:pPr>
      <w:keepNext/>
      <w:numPr>
        <w:ilvl w:val="1"/>
        <w:numId w:val="31"/>
      </w:numPr>
      <w:spacing w:before="240" w:after="60"/>
      <w:outlineLvl w:val="1"/>
    </w:pPr>
    <w:rPr>
      <w:b/>
      <w:bCs/>
      <w:iCs/>
      <w:sz w:val="26"/>
      <w:szCs w:val="28"/>
      <w:lang w:val="x-none"/>
    </w:rPr>
  </w:style>
  <w:style w:type="paragraph" w:styleId="Titolo3">
    <w:name w:val="heading 3"/>
    <w:aliases w:val="H3,h3,H31,Titre 3,Org Heading 1,mobil-heading3,Übers3,3,Heading 3 Char1 Char,Heading 3 Char Char Char,Title3,GS_3,0H,bullet,b,3 bullet,SECOND,Second,l3,kopregel 3,EIVIS Title 3,Titre C,Guide 3,heading 3,Sec II,h31,H32,h32,H33,bh"/>
    <w:basedOn w:val="Normale"/>
    <w:next w:val="Normale"/>
    <w:link w:val="Titolo3Carattere"/>
    <w:qFormat/>
    <w:rsid w:val="00CB5FFD"/>
    <w:pPr>
      <w:keepNext/>
      <w:numPr>
        <w:ilvl w:val="2"/>
        <w:numId w:val="31"/>
      </w:numPr>
      <w:spacing w:before="240" w:after="60"/>
      <w:outlineLvl w:val="2"/>
    </w:pPr>
    <w:rPr>
      <w:b/>
      <w:bCs/>
      <w:szCs w:val="26"/>
      <w:lang w:val="x-none"/>
    </w:rPr>
  </w:style>
  <w:style w:type="paragraph" w:styleId="Titolo4">
    <w:name w:val="heading 4"/>
    <w:aliases w:val="H4"/>
    <w:basedOn w:val="Normale"/>
    <w:next w:val="Normale"/>
    <w:link w:val="Titolo4Carattere"/>
    <w:qFormat/>
    <w:rsid w:val="00CB5FFD"/>
    <w:pPr>
      <w:keepNext/>
      <w:numPr>
        <w:ilvl w:val="3"/>
        <w:numId w:val="31"/>
      </w:numPr>
      <w:spacing w:before="240" w:after="60"/>
      <w:outlineLvl w:val="3"/>
    </w:pPr>
    <w:rPr>
      <w:b/>
      <w:bCs/>
      <w:i/>
      <w:szCs w:val="28"/>
    </w:rPr>
  </w:style>
  <w:style w:type="paragraph" w:styleId="Titolo5">
    <w:name w:val="heading 5"/>
    <w:basedOn w:val="Normale"/>
    <w:next w:val="Normale"/>
    <w:link w:val="Titolo5Carattere"/>
    <w:qFormat/>
    <w:rsid w:val="00CB5FFD"/>
    <w:pPr>
      <w:numPr>
        <w:ilvl w:val="4"/>
        <w:numId w:val="31"/>
      </w:numPr>
      <w:spacing w:before="240" w:after="60"/>
      <w:outlineLvl w:val="4"/>
    </w:pPr>
    <w:rPr>
      <w:b/>
      <w:bCs/>
      <w:i/>
      <w:iCs/>
      <w:sz w:val="26"/>
      <w:szCs w:val="26"/>
    </w:rPr>
  </w:style>
  <w:style w:type="paragraph" w:styleId="Titolo6">
    <w:name w:val="heading 6"/>
    <w:basedOn w:val="Normale"/>
    <w:next w:val="Normale"/>
    <w:link w:val="Titolo6Carattere"/>
    <w:qFormat/>
    <w:rsid w:val="00CB5FFD"/>
    <w:pPr>
      <w:numPr>
        <w:ilvl w:val="5"/>
        <w:numId w:val="31"/>
      </w:numPr>
      <w:spacing w:before="240" w:after="60"/>
      <w:outlineLvl w:val="5"/>
    </w:pPr>
    <w:rPr>
      <w:b/>
      <w:bCs/>
      <w:sz w:val="22"/>
      <w:szCs w:val="22"/>
    </w:rPr>
  </w:style>
  <w:style w:type="paragraph" w:styleId="Titolo7">
    <w:name w:val="heading 7"/>
    <w:basedOn w:val="Normale"/>
    <w:next w:val="Normale"/>
    <w:link w:val="Titolo7Carattere"/>
    <w:qFormat/>
    <w:rsid w:val="00CB5FFD"/>
    <w:pPr>
      <w:numPr>
        <w:ilvl w:val="6"/>
        <w:numId w:val="31"/>
      </w:numPr>
      <w:spacing w:before="240" w:after="60"/>
      <w:outlineLvl w:val="6"/>
    </w:pPr>
  </w:style>
  <w:style w:type="paragraph" w:styleId="Titolo8">
    <w:name w:val="heading 8"/>
    <w:basedOn w:val="Normale"/>
    <w:next w:val="Normale"/>
    <w:link w:val="Titolo8Carattere"/>
    <w:qFormat/>
    <w:rsid w:val="00CB5FFD"/>
    <w:pPr>
      <w:numPr>
        <w:ilvl w:val="7"/>
        <w:numId w:val="31"/>
      </w:numPr>
      <w:spacing w:before="240" w:after="60"/>
      <w:outlineLvl w:val="7"/>
    </w:pPr>
    <w:rPr>
      <w:i/>
      <w:iCs/>
    </w:rPr>
  </w:style>
  <w:style w:type="paragraph" w:styleId="Titolo9">
    <w:name w:val="heading 9"/>
    <w:basedOn w:val="Normale"/>
    <w:next w:val="Normale"/>
    <w:link w:val="Titolo9Carattere"/>
    <w:qFormat/>
    <w:rsid w:val="00CB5FFD"/>
    <w:pPr>
      <w:numPr>
        <w:ilvl w:val="8"/>
        <w:numId w:val="3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Heading Carattere,Heading U Carattere,Titre Partie Carattere,h1 Carattere,H11 Carattere,Œ©o‚µ 1 Carattere,?co??E 1 Carattere,뙥 Carattere,?c Carattere,?co?ƒÊ 1 Carattere,? Carattere,Œ Carattere,Titre 1 Carattere"/>
    <w:link w:val="Titolo1"/>
    <w:rsid w:val="00FC6D5D"/>
    <w:rPr>
      <w:rFonts w:eastAsia="SimSun" w:cs="Arial"/>
      <w:b/>
      <w:bCs/>
      <w:kern w:val="32"/>
      <w:sz w:val="28"/>
      <w:szCs w:val="32"/>
      <w:lang w:eastAsia="zh-CN"/>
    </w:rPr>
  </w:style>
  <w:style w:type="character" w:customStyle="1" w:styleId="Titolo2Carattere">
    <w:name w:val="Titolo 2 Carattere"/>
    <w:aliases w:val="H2 Carattere,H21 Carattere,Œ©o‚µ 2 Carattere,h2 Carattere,?co??E 2 Carattere,뙥2 Carattere,?c1 Carattere,?co?ƒÊ 2 Carattere,?2 Carattere,Œ1 Carattere,Œ2 Carattere,Titre 2 Carattere,Œ©2 Carattere,DO NOT USE_h2 Carattere,Œ©1 Carattere"/>
    <w:link w:val="Titolo2"/>
    <w:qFormat/>
    <w:rsid w:val="00CC1CE8"/>
    <w:rPr>
      <w:rFonts w:eastAsia="SimSun"/>
      <w:b/>
      <w:bCs/>
      <w:iCs/>
      <w:sz w:val="26"/>
      <w:szCs w:val="28"/>
      <w:lang w:val="x-none" w:eastAsia="zh-CN"/>
    </w:rPr>
  </w:style>
  <w:style w:type="character" w:customStyle="1" w:styleId="Titolo3Carattere">
    <w:name w:val="Titolo 3 Carattere"/>
    <w:aliases w:val="H3 Carattere,h3 Carattere,H31 Carattere,Titre 3 Carattere,Org Heading 1 Carattere,mobil-heading3 Carattere,Übers3 Carattere,3 Carattere,Heading 3 Char1 Char Carattere,Heading 3 Char Char Char Carattere,Title3 Carattere,GS_3 Carattere"/>
    <w:link w:val="Titolo3"/>
    <w:qFormat/>
    <w:rsid w:val="00307765"/>
    <w:rPr>
      <w:rFonts w:eastAsia="SimSun"/>
      <w:b/>
      <w:bCs/>
      <w:sz w:val="24"/>
      <w:szCs w:val="26"/>
      <w:lang w:val="x-none" w:eastAsia="zh-CN"/>
    </w:rPr>
  </w:style>
  <w:style w:type="character" w:customStyle="1" w:styleId="Titolo4Carattere">
    <w:name w:val="Titolo 4 Carattere"/>
    <w:aliases w:val="H4 Carattere"/>
    <w:link w:val="Titolo4"/>
    <w:rsid w:val="00FC6D5D"/>
    <w:rPr>
      <w:rFonts w:eastAsia="SimSun"/>
      <w:b/>
      <w:bCs/>
      <w:i/>
      <w:sz w:val="24"/>
      <w:szCs w:val="28"/>
      <w:lang w:eastAsia="zh-CN"/>
    </w:rPr>
  </w:style>
  <w:style w:type="character" w:customStyle="1" w:styleId="Titolo5Carattere">
    <w:name w:val="Titolo 5 Carattere"/>
    <w:link w:val="Titolo5"/>
    <w:rsid w:val="00FC6D5D"/>
    <w:rPr>
      <w:rFonts w:eastAsia="SimSun"/>
      <w:b/>
      <w:bCs/>
      <w:i/>
      <w:iCs/>
      <w:sz w:val="26"/>
      <w:szCs w:val="26"/>
      <w:lang w:eastAsia="zh-CN"/>
    </w:rPr>
  </w:style>
  <w:style w:type="character" w:customStyle="1" w:styleId="Titolo6Carattere">
    <w:name w:val="Titolo 6 Carattere"/>
    <w:link w:val="Titolo6"/>
    <w:rsid w:val="00FC6D5D"/>
    <w:rPr>
      <w:rFonts w:eastAsia="SimSun"/>
      <w:b/>
      <w:bCs/>
      <w:sz w:val="22"/>
      <w:szCs w:val="22"/>
      <w:lang w:eastAsia="zh-CN"/>
    </w:rPr>
  </w:style>
  <w:style w:type="character" w:customStyle="1" w:styleId="Titolo7Carattere">
    <w:name w:val="Titolo 7 Carattere"/>
    <w:link w:val="Titolo7"/>
    <w:rsid w:val="00FC6D5D"/>
    <w:rPr>
      <w:rFonts w:eastAsia="SimSun"/>
      <w:sz w:val="24"/>
      <w:szCs w:val="24"/>
      <w:lang w:eastAsia="zh-CN"/>
    </w:rPr>
  </w:style>
  <w:style w:type="character" w:customStyle="1" w:styleId="Titolo8Carattere">
    <w:name w:val="Titolo 8 Carattere"/>
    <w:link w:val="Titolo8"/>
    <w:rsid w:val="00FC6D5D"/>
    <w:rPr>
      <w:rFonts w:eastAsia="SimSun"/>
      <w:i/>
      <w:iCs/>
      <w:sz w:val="24"/>
      <w:szCs w:val="24"/>
      <w:lang w:eastAsia="zh-CN"/>
    </w:rPr>
  </w:style>
  <w:style w:type="character" w:customStyle="1" w:styleId="Titolo9Carattere">
    <w:name w:val="Titolo 9 Carattere"/>
    <w:link w:val="Titolo9"/>
    <w:rsid w:val="00FC6D5D"/>
    <w:rPr>
      <w:rFonts w:ascii="Arial" w:eastAsia="SimSun" w:hAnsi="Arial" w:cs="Arial"/>
      <w:sz w:val="22"/>
      <w:szCs w:val="22"/>
      <w:lang w:eastAsia="zh-CN"/>
    </w:rPr>
  </w:style>
  <w:style w:type="table" w:styleId="Grigliatabella">
    <w:name w:val="Table Grid"/>
    <w:basedOn w:val="Tabellanormale"/>
    <w:uiPriority w:val="39"/>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Titolo2"/>
    <w:next w:val="Normale"/>
    <w:rsid w:val="00AA7246"/>
    <w:pPr>
      <w:numPr>
        <w:numId w:val="4"/>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Titolo3"/>
    <w:next w:val="Normale"/>
    <w:rsid w:val="00AA7246"/>
    <w:pPr>
      <w:numPr>
        <w:numId w:val="4"/>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Titolo4"/>
    <w:next w:val="Normale"/>
    <w:rsid w:val="00AA7246"/>
    <w:pPr>
      <w:numPr>
        <w:numId w:val="4"/>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Titolo5"/>
    <w:next w:val="Normale"/>
    <w:rsid w:val="00AA7246"/>
    <w:pPr>
      <w:keepNext/>
      <w:numPr>
        <w:numId w:val="4"/>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Titolo6"/>
    <w:next w:val="Normale"/>
    <w:rsid w:val="00AA7246"/>
    <w:pPr>
      <w:keepNext/>
      <w:numPr>
        <w:numId w:val="4"/>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Titolo1"/>
    <w:next w:val="SUBANNEX"/>
    <w:qFormat/>
    <w:rsid w:val="00343C91"/>
    <w:pPr>
      <w:pageBreakBefore/>
      <w:numPr>
        <w:numId w:val="3"/>
      </w:numPr>
      <w:spacing w:after="760" w:line="310" w:lineRule="exact"/>
      <w:ind w:left="0"/>
      <w:jc w:val="center"/>
    </w:pPr>
    <w:rPr>
      <w:rFonts w:eastAsia="MS Mincho"/>
      <w:bCs w:val="0"/>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Sommario1">
    <w:name w:val="toc 1"/>
    <w:basedOn w:val="Normale"/>
    <w:next w:val="Normale"/>
    <w:autoRedefine/>
    <w:uiPriority w:val="39"/>
    <w:rsid w:val="002423F3"/>
    <w:pPr>
      <w:tabs>
        <w:tab w:val="left" w:pos="480"/>
        <w:tab w:val="right" w:leader="dot" w:pos="9345"/>
      </w:tabs>
    </w:pPr>
    <w:rPr>
      <w:noProof/>
    </w:rPr>
  </w:style>
  <w:style w:type="paragraph" w:styleId="Sommario2">
    <w:name w:val="toc 2"/>
    <w:basedOn w:val="Normale"/>
    <w:next w:val="Normale"/>
    <w:autoRedefine/>
    <w:uiPriority w:val="39"/>
    <w:rsid w:val="00526FFA"/>
    <w:pPr>
      <w:tabs>
        <w:tab w:val="left" w:pos="960"/>
        <w:tab w:val="right" w:leader="dot" w:pos="9345"/>
      </w:tabs>
      <w:ind w:left="238"/>
    </w:pPr>
    <w:rPr>
      <w:rFonts w:cstheme="minorHAnsi"/>
      <w:bCs/>
      <w:szCs w:val="22"/>
    </w:rPr>
  </w:style>
  <w:style w:type="paragraph" w:styleId="Sommario3">
    <w:name w:val="toc 3"/>
    <w:basedOn w:val="Normale"/>
    <w:next w:val="Normale"/>
    <w:autoRedefine/>
    <w:uiPriority w:val="39"/>
    <w:rsid w:val="00526FFA"/>
    <w:pPr>
      <w:tabs>
        <w:tab w:val="left" w:pos="1200"/>
        <w:tab w:val="right" w:leader="dot" w:pos="9345"/>
      </w:tabs>
      <w:ind w:left="482"/>
    </w:pPr>
    <w:rPr>
      <w:rFonts w:cstheme="minorHAnsi"/>
      <w:szCs w:val="20"/>
    </w:rPr>
  </w:style>
  <w:style w:type="character" w:styleId="Collegamentoipertestuale">
    <w:name w:val="Hyperlink"/>
    <w:uiPriority w:val="99"/>
    <w:rsid w:val="00915EE0"/>
    <w:rPr>
      <w:color w:val="0000FF"/>
      <w:u w:val="single"/>
    </w:rPr>
  </w:style>
  <w:style w:type="paragraph" w:styleId="Sommario4">
    <w:name w:val="toc 4"/>
    <w:basedOn w:val="Normale"/>
    <w:next w:val="Normale"/>
    <w:autoRedefine/>
    <w:rsid w:val="002B2FD2"/>
    <w:pPr>
      <w:ind w:left="720"/>
    </w:pPr>
    <w:rPr>
      <w:rFonts w:asciiTheme="minorHAnsi" w:hAnsiTheme="minorHAnsi" w:cstheme="minorHAnsi"/>
      <w:sz w:val="20"/>
      <w:szCs w:val="20"/>
    </w:rPr>
  </w:style>
  <w:style w:type="paragraph" w:customStyle="1" w:styleId="TableContents">
    <w:name w:val="Table Contents"/>
    <w:basedOn w:val="Normale"/>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Testofumetto">
    <w:name w:val="Balloon Text"/>
    <w:basedOn w:val="Normale"/>
    <w:link w:val="TestofumettoCarattere"/>
    <w:rsid w:val="00CC1CE8"/>
    <w:rPr>
      <w:rFonts w:ascii="Lucida Grande" w:hAnsi="Lucida Grande"/>
      <w:sz w:val="18"/>
      <w:szCs w:val="18"/>
    </w:rPr>
  </w:style>
  <w:style w:type="character" w:customStyle="1" w:styleId="TestofumettoCarattere">
    <w:name w:val="Testo fumetto Carattere"/>
    <w:link w:val="Testofumetto"/>
    <w:rsid w:val="00CC1CE8"/>
    <w:rPr>
      <w:rFonts w:ascii="Lucida Grande" w:eastAsia="SimSun" w:hAnsi="Lucida Grande"/>
      <w:sz w:val="18"/>
      <w:szCs w:val="18"/>
      <w:lang w:eastAsia="zh-CN"/>
    </w:rPr>
  </w:style>
  <w:style w:type="paragraph" w:styleId="Mappadocumento">
    <w:name w:val="Document Map"/>
    <w:basedOn w:val="Normale"/>
    <w:link w:val="MappadocumentoCarattere"/>
    <w:rsid w:val="00CC1CE8"/>
    <w:rPr>
      <w:rFonts w:ascii="Lucida Grande" w:hAnsi="Lucida Grande"/>
    </w:rPr>
  </w:style>
  <w:style w:type="character" w:customStyle="1" w:styleId="MappadocumentoCarattere">
    <w:name w:val="Mappa documento Carattere"/>
    <w:link w:val="Mappadocumento"/>
    <w:rsid w:val="00CC1CE8"/>
    <w:rPr>
      <w:rFonts w:ascii="Lucida Grande" w:eastAsia="SimSun" w:hAnsi="Lucida Grande"/>
      <w:sz w:val="24"/>
      <w:szCs w:val="24"/>
      <w:lang w:eastAsia="zh-CN"/>
    </w:rPr>
  </w:style>
  <w:style w:type="paragraph" w:customStyle="1" w:styleId="TOCHeading1">
    <w:name w:val="TOC Heading1"/>
    <w:basedOn w:val="Titolo1"/>
    <w:next w:val="Normale"/>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Rimandocommento">
    <w:name w:val="annotation reference"/>
    <w:rsid w:val="00CC1CE8"/>
    <w:rPr>
      <w:sz w:val="16"/>
      <w:szCs w:val="16"/>
    </w:rPr>
  </w:style>
  <w:style w:type="paragraph" w:styleId="Testocommento">
    <w:name w:val="annotation text"/>
    <w:basedOn w:val="Normale"/>
    <w:link w:val="TestocommentoCarattere"/>
    <w:rsid w:val="00B445E6"/>
    <w:rPr>
      <w:szCs w:val="20"/>
    </w:rPr>
  </w:style>
  <w:style w:type="character" w:customStyle="1" w:styleId="TestocommentoCarattere">
    <w:name w:val="Testo commento Carattere"/>
    <w:link w:val="Testocommento"/>
    <w:rsid w:val="00B445E6"/>
    <w:rPr>
      <w:rFonts w:eastAsia="SimSun"/>
      <w:sz w:val="24"/>
      <w:lang w:eastAsia="zh-CN"/>
    </w:rPr>
  </w:style>
  <w:style w:type="paragraph" w:styleId="Soggettocommento">
    <w:name w:val="annotation subject"/>
    <w:basedOn w:val="Testocommento"/>
    <w:next w:val="Testocommento"/>
    <w:link w:val="SoggettocommentoCarattere"/>
    <w:rsid w:val="00CC1CE8"/>
    <w:rPr>
      <w:b/>
      <w:bCs/>
    </w:rPr>
  </w:style>
  <w:style w:type="character" w:customStyle="1" w:styleId="SoggettocommentoCarattere">
    <w:name w:val="Soggetto commento Carattere"/>
    <w:link w:val="Soggettocommento"/>
    <w:rsid w:val="00CC1CE8"/>
    <w:rPr>
      <w:rFonts w:eastAsia="SimSun"/>
      <w:b/>
      <w:bCs/>
      <w:lang w:eastAsia="zh-CN"/>
    </w:rPr>
  </w:style>
  <w:style w:type="paragraph" w:customStyle="1" w:styleId="western">
    <w:name w:val="western"/>
    <w:basedOn w:val="Normale"/>
    <w:rsid w:val="00CC1CE8"/>
    <w:rPr>
      <w:rFonts w:eastAsia="Times New Roman"/>
      <w:lang w:val="it-IT" w:eastAsia="it-IT"/>
    </w:rPr>
  </w:style>
  <w:style w:type="paragraph" w:styleId="NormaleWeb">
    <w:name w:val="Normal (Web)"/>
    <w:basedOn w:val="Normale"/>
    <w:uiPriority w:val="99"/>
    <w:unhideWhenUsed/>
    <w:rsid w:val="001C2B74"/>
    <w:pPr>
      <w:spacing w:before="100" w:beforeAutospacing="1" w:after="100" w:afterAutospacing="1"/>
    </w:pPr>
    <w:rPr>
      <w:rFonts w:eastAsia="Times New Roman"/>
      <w:lang w:eastAsia="zh-TW"/>
    </w:rPr>
  </w:style>
  <w:style w:type="paragraph" w:styleId="Titolosommario">
    <w:name w:val="TOC Heading"/>
    <w:basedOn w:val="Titolo1"/>
    <w:next w:val="Normale"/>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Paragrafoelenco">
    <w:name w:val="List Paragraph"/>
    <w:basedOn w:val="Normale"/>
    <w:link w:val="ParagrafoelencoCarattere"/>
    <w:uiPriority w:val="34"/>
    <w:qFormat/>
    <w:rsid w:val="0084158B"/>
    <w:pPr>
      <w:autoSpaceDN w:val="0"/>
      <w:ind w:left="567"/>
      <w:contextualSpacing/>
      <w:textAlignment w:val="baseline"/>
    </w:pPr>
    <w:rPr>
      <w:rFonts w:eastAsia="Calibri"/>
      <w:szCs w:val="22"/>
      <w:lang w:eastAsia="en-US"/>
    </w:rPr>
  </w:style>
  <w:style w:type="character" w:customStyle="1" w:styleId="ParagrafoelencoCarattere">
    <w:name w:val="Paragrafo elenco Carattere"/>
    <w:basedOn w:val="Carpredefinitoparagrafo"/>
    <w:link w:val="Paragrafoelenco"/>
    <w:uiPriority w:val="34"/>
    <w:qFormat/>
    <w:locked/>
    <w:rsid w:val="007D7EB9"/>
    <w:rPr>
      <w:rFonts w:eastAsia="Calibri"/>
      <w:sz w:val="24"/>
      <w:szCs w:val="22"/>
      <w:lang w:eastAsia="en-US"/>
    </w:rPr>
  </w:style>
  <w:style w:type="paragraph" w:styleId="Sottotitolo">
    <w:name w:val="Subtitle"/>
    <w:basedOn w:val="Normale"/>
    <w:next w:val="Normale"/>
    <w:link w:val="SottotitoloCarattere"/>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ottotitoloCarattere">
    <w:name w:val="Sottotitolo Carattere"/>
    <w:link w:val="Sottotitolo"/>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e"/>
    <w:rsid w:val="00951E3B"/>
    <w:pPr>
      <w:spacing w:before="120" w:after="120"/>
      <w:jc w:val="both"/>
    </w:pPr>
    <w:rPr>
      <w:rFonts w:eastAsia="MS Mincho"/>
      <w:sz w:val="32"/>
      <w:szCs w:val="20"/>
      <w:lang w:eastAsia="en-GB"/>
    </w:rPr>
  </w:style>
  <w:style w:type="paragraph" w:customStyle="1" w:styleId="TableHeader">
    <w:name w:val="Table Header"/>
    <w:basedOn w:val="Normale"/>
    <w:rsid w:val="00FC6D5D"/>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e"/>
    <w:rsid w:val="00FC6D5D"/>
    <w:pPr>
      <w:widowControl w:val="0"/>
      <w:overflowPunct w:val="0"/>
      <w:autoSpaceDE w:val="0"/>
      <w:autoSpaceDN w:val="0"/>
      <w:adjustRightInd w:val="0"/>
      <w:jc w:val="both"/>
      <w:textAlignment w:val="baseline"/>
    </w:pPr>
    <w:rPr>
      <w:rFonts w:eastAsia="Times New Roman"/>
      <w:bCs/>
      <w:i/>
      <w:iCs/>
      <w:lang w:val="it-IT"/>
    </w:rPr>
  </w:style>
  <w:style w:type="paragraph" w:customStyle="1" w:styleId="Definition">
    <w:name w:val="Definition"/>
    <w:basedOn w:val="Normale"/>
    <w:next w:val="Normale"/>
    <w:uiPriority w:val="9"/>
    <w:rsid w:val="00FC6D5D"/>
    <w:pPr>
      <w:spacing w:after="240" w:line="230" w:lineRule="atLeast"/>
      <w:jc w:val="both"/>
    </w:pPr>
    <w:rPr>
      <w:rFonts w:ascii="Arial" w:eastAsia="MS Mincho" w:hAnsi="Arial"/>
      <w:sz w:val="20"/>
      <w:szCs w:val="20"/>
      <w:lang w:eastAsia="ja-JP"/>
    </w:rPr>
  </w:style>
  <w:style w:type="paragraph" w:styleId="Sommario5">
    <w:name w:val="toc 5"/>
    <w:basedOn w:val="Normale"/>
    <w:next w:val="Normale"/>
    <w:autoRedefine/>
    <w:uiPriority w:val="39"/>
    <w:unhideWhenUsed/>
    <w:rsid w:val="00FC6D5D"/>
    <w:pPr>
      <w:ind w:left="960"/>
    </w:pPr>
    <w:rPr>
      <w:rFonts w:asciiTheme="minorHAnsi" w:hAnsiTheme="minorHAnsi" w:cstheme="minorHAnsi"/>
      <w:sz w:val="20"/>
      <w:szCs w:val="20"/>
    </w:rPr>
  </w:style>
  <w:style w:type="paragraph" w:styleId="Sommario6">
    <w:name w:val="toc 6"/>
    <w:basedOn w:val="Normale"/>
    <w:next w:val="Normale"/>
    <w:autoRedefine/>
    <w:uiPriority w:val="39"/>
    <w:unhideWhenUsed/>
    <w:rsid w:val="00FC6D5D"/>
    <w:pPr>
      <w:ind w:left="1200"/>
    </w:pPr>
    <w:rPr>
      <w:rFonts w:asciiTheme="minorHAnsi" w:hAnsiTheme="minorHAnsi" w:cstheme="minorHAnsi"/>
      <w:sz w:val="20"/>
      <w:szCs w:val="20"/>
    </w:rPr>
  </w:style>
  <w:style w:type="paragraph" w:styleId="Sommario7">
    <w:name w:val="toc 7"/>
    <w:basedOn w:val="Normale"/>
    <w:next w:val="Normale"/>
    <w:autoRedefine/>
    <w:uiPriority w:val="39"/>
    <w:unhideWhenUsed/>
    <w:rsid w:val="00FC6D5D"/>
    <w:pPr>
      <w:ind w:left="1440"/>
    </w:pPr>
    <w:rPr>
      <w:rFonts w:asciiTheme="minorHAnsi" w:hAnsiTheme="minorHAnsi" w:cstheme="minorHAnsi"/>
      <w:sz w:val="20"/>
      <w:szCs w:val="20"/>
    </w:rPr>
  </w:style>
  <w:style w:type="paragraph" w:styleId="Sommario8">
    <w:name w:val="toc 8"/>
    <w:basedOn w:val="Normale"/>
    <w:next w:val="Normale"/>
    <w:autoRedefine/>
    <w:uiPriority w:val="39"/>
    <w:unhideWhenUsed/>
    <w:rsid w:val="00FC6D5D"/>
    <w:pPr>
      <w:ind w:left="1680"/>
    </w:pPr>
    <w:rPr>
      <w:rFonts w:asciiTheme="minorHAnsi" w:hAnsiTheme="minorHAnsi" w:cstheme="minorHAnsi"/>
      <w:sz w:val="20"/>
      <w:szCs w:val="20"/>
    </w:rPr>
  </w:style>
  <w:style w:type="paragraph" w:styleId="Sommario9">
    <w:name w:val="toc 9"/>
    <w:basedOn w:val="Normale"/>
    <w:next w:val="Normale"/>
    <w:autoRedefine/>
    <w:uiPriority w:val="39"/>
    <w:unhideWhenUsed/>
    <w:rsid w:val="00FC6D5D"/>
    <w:pPr>
      <w:ind w:left="1920"/>
    </w:pPr>
    <w:rPr>
      <w:rFonts w:asciiTheme="minorHAnsi" w:hAnsiTheme="minorHAnsi" w:cstheme="minorHAnsi"/>
      <w:sz w:val="20"/>
      <w:szCs w:val="20"/>
    </w:rPr>
  </w:style>
  <w:style w:type="character" w:customStyle="1" w:styleId="UnresolvedMention1">
    <w:name w:val="Unresolved Mention1"/>
    <w:uiPriority w:val="99"/>
    <w:semiHidden/>
    <w:unhideWhenUsed/>
    <w:rsid w:val="00FC6D5D"/>
    <w:rPr>
      <w:color w:val="605E5C"/>
      <w:shd w:val="clear" w:color="auto" w:fill="E1DFDD"/>
    </w:rPr>
  </w:style>
  <w:style w:type="paragraph" w:styleId="Didascalia">
    <w:name w:val="caption"/>
    <w:aliases w:val="Didascalia tabella,cap,CAPTION4,Figure Caption4,Figure-caption5,c,#図表番号IPSJ,Labelling,TF,legend1,Caption Char Char Char1,Caption Char Char Char Char Char Char Char1,Caption Char Char Char Char Char Char Char Char Char Char Char Char1"/>
    <w:basedOn w:val="Normale"/>
    <w:next w:val="Normale"/>
    <w:link w:val="DidascaliaCarattere"/>
    <w:unhideWhenUsed/>
    <w:qFormat/>
    <w:rsid w:val="00864EC3"/>
    <w:pPr>
      <w:spacing w:after="200"/>
    </w:pPr>
    <w:rPr>
      <w:i/>
      <w:iCs/>
      <w:color w:val="44546A" w:themeColor="text2"/>
      <w:sz w:val="18"/>
      <w:szCs w:val="18"/>
    </w:rPr>
  </w:style>
  <w:style w:type="character" w:customStyle="1" w:styleId="UnresolvedMention2">
    <w:name w:val="Unresolved Mention2"/>
    <w:basedOn w:val="Carpredefinitoparagrafo"/>
    <w:uiPriority w:val="99"/>
    <w:semiHidden/>
    <w:unhideWhenUsed/>
    <w:rsid w:val="00787A84"/>
    <w:rPr>
      <w:color w:val="605E5C"/>
      <w:shd w:val="clear" w:color="auto" w:fill="E1DFDD"/>
    </w:rPr>
  </w:style>
  <w:style w:type="paragraph" w:styleId="Testonotaapidipagina">
    <w:name w:val="footnote text"/>
    <w:basedOn w:val="Normale"/>
    <w:link w:val="TestonotaapidipaginaCarattere"/>
    <w:uiPriority w:val="99"/>
    <w:rsid w:val="004A7BAB"/>
    <w:rPr>
      <w:sz w:val="20"/>
      <w:szCs w:val="20"/>
    </w:rPr>
  </w:style>
  <w:style w:type="character" w:customStyle="1" w:styleId="TestonotaapidipaginaCarattere">
    <w:name w:val="Testo nota a piè di pagina Carattere"/>
    <w:basedOn w:val="Carpredefinitoparagrafo"/>
    <w:link w:val="Testonotaapidipagina"/>
    <w:uiPriority w:val="99"/>
    <w:qFormat/>
    <w:rsid w:val="004A7BAB"/>
    <w:rPr>
      <w:rFonts w:eastAsia="SimSun"/>
      <w:lang w:eastAsia="zh-CN"/>
    </w:rPr>
  </w:style>
  <w:style w:type="character" w:styleId="Rimandonotaapidipagina">
    <w:name w:val="footnote reference"/>
    <w:basedOn w:val="Carpredefinitoparagrafo"/>
    <w:rsid w:val="004A7BAB"/>
    <w:rPr>
      <w:vertAlign w:val="superscript"/>
    </w:rPr>
  </w:style>
  <w:style w:type="paragraph" w:styleId="Intestazione">
    <w:name w:val="header"/>
    <w:basedOn w:val="Normale"/>
    <w:link w:val="IntestazioneCarattere"/>
    <w:rsid w:val="0044728C"/>
    <w:pPr>
      <w:tabs>
        <w:tab w:val="center" w:pos="4703"/>
        <w:tab w:val="right" w:pos="9406"/>
      </w:tabs>
    </w:pPr>
  </w:style>
  <w:style w:type="character" w:customStyle="1" w:styleId="IntestazioneCarattere">
    <w:name w:val="Intestazione Carattere"/>
    <w:basedOn w:val="Carpredefinitoparagrafo"/>
    <w:link w:val="Intestazione"/>
    <w:rsid w:val="0044728C"/>
    <w:rPr>
      <w:rFonts w:eastAsia="SimSun"/>
      <w:sz w:val="24"/>
      <w:szCs w:val="24"/>
      <w:lang w:eastAsia="zh-CN"/>
    </w:rPr>
  </w:style>
  <w:style w:type="paragraph" w:styleId="Pidipagina">
    <w:name w:val="footer"/>
    <w:basedOn w:val="Normale"/>
    <w:link w:val="PidipaginaCarattere"/>
    <w:rsid w:val="0044728C"/>
    <w:pPr>
      <w:tabs>
        <w:tab w:val="center" w:pos="4703"/>
        <w:tab w:val="right" w:pos="9406"/>
      </w:tabs>
    </w:pPr>
  </w:style>
  <w:style w:type="character" w:customStyle="1" w:styleId="PidipaginaCarattere">
    <w:name w:val="Piè di pagina Carattere"/>
    <w:basedOn w:val="Carpredefinitoparagrafo"/>
    <w:link w:val="Pidipagina"/>
    <w:rsid w:val="0044728C"/>
    <w:rPr>
      <w:rFonts w:eastAsia="SimSun"/>
      <w:sz w:val="24"/>
      <w:szCs w:val="24"/>
      <w:lang w:eastAsia="zh-CN"/>
    </w:rPr>
  </w:style>
  <w:style w:type="character" w:customStyle="1" w:styleId="Menzionenonrisolta1">
    <w:name w:val="Menzione non risolta1"/>
    <w:basedOn w:val="Carpredefinitoparagrafo"/>
    <w:uiPriority w:val="99"/>
    <w:semiHidden/>
    <w:unhideWhenUsed/>
    <w:rsid w:val="00847706"/>
    <w:rPr>
      <w:color w:val="605E5C"/>
      <w:shd w:val="clear" w:color="auto" w:fill="E1DFDD"/>
    </w:rPr>
  </w:style>
  <w:style w:type="paragraph" w:styleId="Revisione">
    <w:name w:val="Revision"/>
    <w:hidden/>
    <w:uiPriority w:val="99"/>
    <w:semiHidden/>
    <w:rsid w:val="00E82DE2"/>
    <w:rPr>
      <w:rFonts w:eastAsia="SimSun"/>
      <w:sz w:val="24"/>
      <w:szCs w:val="24"/>
      <w:lang w:eastAsia="zh-CN"/>
    </w:rPr>
  </w:style>
  <w:style w:type="character" w:styleId="Collegamentovisitato">
    <w:name w:val="FollowedHyperlink"/>
    <w:basedOn w:val="Carpredefinitoparagrafo"/>
    <w:rsid w:val="009D27A8"/>
    <w:rPr>
      <w:color w:val="954F72" w:themeColor="followedHyperlink"/>
      <w:u w:val="single"/>
    </w:rPr>
  </w:style>
  <w:style w:type="character" w:styleId="Menzionenonrisolta">
    <w:name w:val="Unresolved Mention"/>
    <w:basedOn w:val="Carpredefinitoparagrafo"/>
    <w:uiPriority w:val="99"/>
    <w:semiHidden/>
    <w:unhideWhenUsed/>
    <w:rsid w:val="0049153E"/>
    <w:rPr>
      <w:color w:val="605E5C"/>
      <w:shd w:val="clear" w:color="auto" w:fill="E1DFDD"/>
    </w:rPr>
  </w:style>
  <w:style w:type="character" w:customStyle="1" w:styleId="apple-converted-space">
    <w:name w:val="apple-converted-space"/>
    <w:basedOn w:val="Carpredefinitoparagrafo"/>
    <w:rsid w:val="00211938"/>
  </w:style>
  <w:style w:type="character" w:styleId="Enfasicorsivo">
    <w:name w:val="Emphasis"/>
    <w:basedOn w:val="Carpredefinitoparagrafo"/>
    <w:uiPriority w:val="20"/>
    <w:qFormat/>
    <w:rsid w:val="00211938"/>
    <w:rPr>
      <w:i/>
      <w:iCs/>
    </w:rPr>
  </w:style>
  <w:style w:type="paragraph" w:customStyle="1" w:styleId="Default">
    <w:name w:val="Default"/>
    <w:rsid w:val="00211938"/>
    <w:pPr>
      <w:autoSpaceDE w:val="0"/>
      <w:autoSpaceDN w:val="0"/>
      <w:adjustRightInd w:val="0"/>
    </w:pPr>
    <w:rPr>
      <w:rFonts w:ascii="Century Gothic" w:hAnsi="Century Gothic" w:cs="Century Gothic"/>
      <w:color w:val="000000"/>
      <w:sz w:val="24"/>
      <w:szCs w:val="24"/>
      <w:lang w:val="it-IT"/>
    </w:rPr>
  </w:style>
  <w:style w:type="character" w:customStyle="1" w:styleId="UnresolvedMention3">
    <w:name w:val="Unresolved Mention3"/>
    <w:basedOn w:val="Carpredefinitoparagrafo"/>
    <w:uiPriority w:val="99"/>
    <w:semiHidden/>
    <w:unhideWhenUsed/>
    <w:rsid w:val="00211938"/>
    <w:rPr>
      <w:color w:val="605E5C"/>
      <w:shd w:val="clear" w:color="auto" w:fill="E1DFDD"/>
    </w:rPr>
  </w:style>
  <w:style w:type="character" w:customStyle="1" w:styleId="UnresolvedMention4">
    <w:name w:val="Unresolved Mention4"/>
    <w:basedOn w:val="Carpredefinitoparagrafo"/>
    <w:uiPriority w:val="99"/>
    <w:semiHidden/>
    <w:unhideWhenUsed/>
    <w:rsid w:val="00211938"/>
    <w:rPr>
      <w:color w:val="605E5C"/>
      <w:shd w:val="clear" w:color="auto" w:fill="E1DFDD"/>
    </w:rPr>
  </w:style>
  <w:style w:type="paragraph" w:customStyle="1" w:styleId="SUBANNEX">
    <w:name w:val="SUBANNEX"/>
    <w:basedOn w:val="Titolo2"/>
    <w:qFormat/>
    <w:rsid w:val="00343C91"/>
    <w:pPr>
      <w:numPr>
        <w:numId w:val="3"/>
      </w:numPr>
      <w:ind w:left="578" w:hanging="578"/>
    </w:pPr>
  </w:style>
  <w:style w:type="numbering" w:customStyle="1" w:styleId="Elencocorrente1">
    <w:name w:val="Elenco corrente1"/>
    <w:uiPriority w:val="99"/>
    <w:rsid w:val="00CB5FFD"/>
    <w:pPr>
      <w:numPr>
        <w:numId w:val="13"/>
      </w:numPr>
    </w:pPr>
  </w:style>
  <w:style w:type="numbering" w:customStyle="1" w:styleId="Elencocorrente2">
    <w:name w:val="Elenco corrente2"/>
    <w:uiPriority w:val="99"/>
    <w:rsid w:val="00CB5FFD"/>
    <w:pPr>
      <w:numPr>
        <w:numId w:val="14"/>
      </w:numPr>
    </w:pPr>
  </w:style>
  <w:style w:type="numbering" w:customStyle="1" w:styleId="Elencocorrente3">
    <w:name w:val="Elenco corrente3"/>
    <w:uiPriority w:val="99"/>
    <w:rsid w:val="00CB5FFD"/>
    <w:pPr>
      <w:numPr>
        <w:numId w:val="15"/>
      </w:numPr>
    </w:pPr>
  </w:style>
  <w:style w:type="numbering" w:customStyle="1" w:styleId="Elencocorrente4">
    <w:name w:val="Elenco corrente4"/>
    <w:uiPriority w:val="99"/>
    <w:rsid w:val="00CB5FFD"/>
    <w:pPr>
      <w:numPr>
        <w:numId w:val="16"/>
      </w:numPr>
    </w:pPr>
  </w:style>
  <w:style w:type="numbering" w:customStyle="1" w:styleId="Elencocorrente5">
    <w:name w:val="Elenco corrente5"/>
    <w:uiPriority w:val="99"/>
    <w:rsid w:val="00CB5FFD"/>
    <w:pPr>
      <w:numPr>
        <w:numId w:val="17"/>
      </w:numPr>
    </w:pPr>
  </w:style>
  <w:style w:type="numbering" w:customStyle="1" w:styleId="Elencocorrente6">
    <w:name w:val="Elenco corrente6"/>
    <w:uiPriority w:val="99"/>
    <w:rsid w:val="00CB5FFD"/>
    <w:pPr>
      <w:numPr>
        <w:numId w:val="18"/>
      </w:numPr>
    </w:pPr>
  </w:style>
  <w:style w:type="numbering" w:customStyle="1" w:styleId="Elencocorrente7">
    <w:name w:val="Elenco corrente7"/>
    <w:uiPriority w:val="99"/>
    <w:rsid w:val="00CB5FFD"/>
    <w:pPr>
      <w:numPr>
        <w:numId w:val="19"/>
      </w:numPr>
    </w:pPr>
  </w:style>
  <w:style w:type="numbering" w:customStyle="1" w:styleId="Elencocorrente8">
    <w:name w:val="Elenco corrente8"/>
    <w:uiPriority w:val="99"/>
    <w:rsid w:val="00CB5FFD"/>
    <w:pPr>
      <w:numPr>
        <w:numId w:val="20"/>
      </w:numPr>
    </w:pPr>
  </w:style>
  <w:style w:type="numbering" w:customStyle="1" w:styleId="Elencocorrente9">
    <w:name w:val="Elenco corrente9"/>
    <w:uiPriority w:val="99"/>
    <w:rsid w:val="00CB5FFD"/>
    <w:pPr>
      <w:numPr>
        <w:numId w:val="21"/>
      </w:numPr>
    </w:pPr>
  </w:style>
  <w:style w:type="numbering" w:customStyle="1" w:styleId="Elencocorrente10">
    <w:name w:val="Elenco corrente10"/>
    <w:uiPriority w:val="99"/>
    <w:rsid w:val="00CB5FFD"/>
    <w:pPr>
      <w:numPr>
        <w:numId w:val="22"/>
      </w:numPr>
    </w:pPr>
  </w:style>
  <w:style w:type="numbering" w:customStyle="1" w:styleId="Elencocorrente15">
    <w:name w:val="Elenco corrente15"/>
    <w:uiPriority w:val="99"/>
    <w:rsid w:val="00CB5FFD"/>
    <w:pPr>
      <w:numPr>
        <w:numId w:val="27"/>
      </w:numPr>
    </w:pPr>
  </w:style>
  <w:style w:type="numbering" w:customStyle="1" w:styleId="Elencocorrente11">
    <w:name w:val="Elenco corrente11"/>
    <w:uiPriority w:val="99"/>
    <w:rsid w:val="00CB5FFD"/>
    <w:pPr>
      <w:numPr>
        <w:numId w:val="23"/>
      </w:numPr>
    </w:pPr>
  </w:style>
  <w:style w:type="numbering" w:customStyle="1" w:styleId="Elencocorrente12">
    <w:name w:val="Elenco corrente12"/>
    <w:uiPriority w:val="99"/>
    <w:rsid w:val="00CB5FFD"/>
    <w:pPr>
      <w:numPr>
        <w:numId w:val="24"/>
      </w:numPr>
    </w:pPr>
  </w:style>
  <w:style w:type="numbering" w:customStyle="1" w:styleId="Elencocorrente13">
    <w:name w:val="Elenco corrente13"/>
    <w:uiPriority w:val="99"/>
    <w:rsid w:val="00CB5FFD"/>
    <w:pPr>
      <w:numPr>
        <w:numId w:val="25"/>
      </w:numPr>
    </w:pPr>
  </w:style>
  <w:style w:type="numbering" w:customStyle="1" w:styleId="Elencocorrente14">
    <w:name w:val="Elenco corrente14"/>
    <w:uiPriority w:val="99"/>
    <w:rsid w:val="00CB5FFD"/>
    <w:pPr>
      <w:numPr>
        <w:numId w:val="26"/>
      </w:numPr>
    </w:pPr>
  </w:style>
  <w:style w:type="paragraph" w:customStyle="1" w:styleId="SUBSUBANNEX">
    <w:name w:val="SUBSUBANNEX"/>
    <w:basedOn w:val="Titolo3"/>
    <w:qFormat/>
    <w:rsid w:val="00CB5FFD"/>
    <w:pPr>
      <w:numPr>
        <w:numId w:val="3"/>
      </w:numPr>
    </w:pPr>
  </w:style>
  <w:style w:type="numbering" w:customStyle="1" w:styleId="Elencocorrente18">
    <w:name w:val="Elenco corrente18"/>
    <w:uiPriority w:val="99"/>
    <w:rsid w:val="00CB5FFD"/>
    <w:pPr>
      <w:numPr>
        <w:numId w:val="30"/>
      </w:numPr>
    </w:pPr>
  </w:style>
  <w:style w:type="numbering" w:customStyle="1" w:styleId="Elencocorrente16">
    <w:name w:val="Elenco corrente16"/>
    <w:uiPriority w:val="99"/>
    <w:rsid w:val="00CB5FFD"/>
    <w:pPr>
      <w:numPr>
        <w:numId w:val="28"/>
      </w:numPr>
    </w:pPr>
  </w:style>
  <w:style w:type="numbering" w:customStyle="1" w:styleId="Elencocorrente17">
    <w:name w:val="Elenco corrente17"/>
    <w:uiPriority w:val="99"/>
    <w:rsid w:val="00CB5FFD"/>
    <w:pPr>
      <w:numPr>
        <w:numId w:val="29"/>
      </w:numPr>
    </w:pPr>
  </w:style>
  <w:style w:type="paragraph" w:customStyle="1" w:styleId="msonormal0">
    <w:name w:val="msonormal"/>
    <w:basedOn w:val="Normale"/>
    <w:rsid w:val="00226638"/>
    <w:pPr>
      <w:spacing w:before="100" w:beforeAutospacing="1" w:after="100" w:afterAutospacing="1"/>
    </w:pPr>
    <w:rPr>
      <w:rFonts w:eastAsia="Times New Roman"/>
      <w:lang w:val="it-IT" w:eastAsia="it-IT"/>
    </w:rPr>
  </w:style>
  <w:style w:type="character" w:customStyle="1" w:styleId="FootnoteCharacters">
    <w:name w:val="Footnote Characters"/>
    <w:basedOn w:val="Carpredefinitoparagrafo"/>
    <w:uiPriority w:val="99"/>
    <w:unhideWhenUsed/>
    <w:qFormat/>
    <w:rsid w:val="00923851"/>
    <w:rPr>
      <w:vertAlign w:val="superscript"/>
    </w:rPr>
  </w:style>
  <w:style w:type="character" w:customStyle="1" w:styleId="FootnoteAnchor">
    <w:name w:val="Footnote Anchor"/>
    <w:rsid w:val="00923851"/>
    <w:rPr>
      <w:vertAlign w:val="superscript"/>
    </w:rPr>
  </w:style>
  <w:style w:type="character" w:customStyle="1" w:styleId="IndexLink">
    <w:name w:val="Index Link"/>
    <w:qFormat/>
    <w:rsid w:val="00923851"/>
  </w:style>
  <w:style w:type="character" w:customStyle="1" w:styleId="FootnoteTextChar1">
    <w:name w:val="Footnote Text Char1"/>
    <w:basedOn w:val="Carpredefinitoparagrafo"/>
    <w:rsid w:val="00923851"/>
    <w:rPr>
      <w:rFonts w:eastAsia="SimSun"/>
      <w:lang w:eastAsia="zh-CN"/>
    </w:rPr>
  </w:style>
  <w:style w:type="character" w:customStyle="1" w:styleId="DidascaliaCarattere">
    <w:name w:val="Didascalia Carattere"/>
    <w:aliases w:val="Didascalia tabella Carattere,cap Carattere,CAPTION4 Carattere,Figure Caption4 Carattere,Figure-caption5 Carattere,c Carattere,#図表番号IPSJ Carattere,Labelling Carattere,TF Carattere,legend1 Carattere,Caption Char Char Char1 Carattere"/>
    <w:link w:val="Didascalia"/>
    <w:rsid w:val="00923851"/>
    <w:rPr>
      <w:rFonts w:eastAsia="SimSun"/>
      <w:i/>
      <w:iCs/>
      <w:color w:val="44546A" w:themeColor="text2"/>
      <w:sz w:val="18"/>
      <w:szCs w:val="18"/>
      <w:lang w:eastAsia="zh-CN"/>
    </w:rPr>
  </w:style>
  <w:style w:type="paragraph" w:customStyle="1" w:styleId="paragraph">
    <w:name w:val="paragraph"/>
    <w:basedOn w:val="Normale"/>
    <w:rsid w:val="00923851"/>
    <w:pPr>
      <w:spacing w:before="100" w:beforeAutospacing="1" w:after="100" w:afterAutospacing="1"/>
    </w:pPr>
    <w:rPr>
      <w:rFonts w:eastAsia="Times New Roman"/>
      <w:lang w:eastAsia="en-GB"/>
    </w:rPr>
  </w:style>
  <w:style w:type="character" w:customStyle="1" w:styleId="normaltextrun">
    <w:name w:val="normaltextrun"/>
    <w:basedOn w:val="Carpredefinitoparagrafo"/>
    <w:rsid w:val="00923851"/>
  </w:style>
  <w:style w:type="character" w:customStyle="1" w:styleId="eop">
    <w:name w:val="eop"/>
    <w:basedOn w:val="Carpredefinitoparagrafo"/>
    <w:rsid w:val="00923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627">
      <w:bodyDiv w:val="1"/>
      <w:marLeft w:val="0"/>
      <w:marRight w:val="0"/>
      <w:marTop w:val="0"/>
      <w:marBottom w:val="0"/>
      <w:divBdr>
        <w:top w:val="none" w:sz="0" w:space="0" w:color="auto"/>
        <w:left w:val="none" w:sz="0" w:space="0" w:color="auto"/>
        <w:bottom w:val="none" w:sz="0" w:space="0" w:color="auto"/>
        <w:right w:val="none" w:sz="0" w:space="0" w:color="auto"/>
      </w:divBdr>
      <w:divsChild>
        <w:div w:id="727340758">
          <w:marLeft w:val="0"/>
          <w:marRight w:val="0"/>
          <w:marTop w:val="0"/>
          <w:marBottom w:val="0"/>
          <w:divBdr>
            <w:top w:val="none" w:sz="0" w:space="0" w:color="auto"/>
            <w:left w:val="none" w:sz="0" w:space="0" w:color="auto"/>
            <w:bottom w:val="none" w:sz="0" w:space="0" w:color="auto"/>
            <w:right w:val="none" w:sz="0" w:space="0" w:color="auto"/>
          </w:divBdr>
          <w:divsChild>
            <w:div w:id="133521">
              <w:marLeft w:val="0"/>
              <w:marRight w:val="0"/>
              <w:marTop w:val="0"/>
              <w:marBottom w:val="0"/>
              <w:divBdr>
                <w:top w:val="none" w:sz="0" w:space="0" w:color="auto"/>
                <w:left w:val="none" w:sz="0" w:space="0" w:color="auto"/>
                <w:bottom w:val="none" w:sz="0" w:space="0" w:color="auto"/>
                <w:right w:val="none" w:sz="0" w:space="0" w:color="auto"/>
              </w:divBdr>
            </w:div>
            <w:div w:id="17587451">
              <w:marLeft w:val="0"/>
              <w:marRight w:val="0"/>
              <w:marTop w:val="0"/>
              <w:marBottom w:val="0"/>
              <w:divBdr>
                <w:top w:val="none" w:sz="0" w:space="0" w:color="auto"/>
                <w:left w:val="none" w:sz="0" w:space="0" w:color="auto"/>
                <w:bottom w:val="none" w:sz="0" w:space="0" w:color="auto"/>
                <w:right w:val="none" w:sz="0" w:space="0" w:color="auto"/>
              </w:divBdr>
            </w:div>
            <w:div w:id="19624681">
              <w:marLeft w:val="0"/>
              <w:marRight w:val="0"/>
              <w:marTop w:val="0"/>
              <w:marBottom w:val="0"/>
              <w:divBdr>
                <w:top w:val="none" w:sz="0" w:space="0" w:color="auto"/>
                <w:left w:val="none" w:sz="0" w:space="0" w:color="auto"/>
                <w:bottom w:val="none" w:sz="0" w:space="0" w:color="auto"/>
                <w:right w:val="none" w:sz="0" w:space="0" w:color="auto"/>
              </w:divBdr>
            </w:div>
            <w:div w:id="20472640">
              <w:marLeft w:val="0"/>
              <w:marRight w:val="0"/>
              <w:marTop w:val="0"/>
              <w:marBottom w:val="0"/>
              <w:divBdr>
                <w:top w:val="none" w:sz="0" w:space="0" w:color="auto"/>
                <w:left w:val="none" w:sz="0" w:space="0" w:color="auto"/>
                <w:bottom w:val="none" w:sz="0" w:space="0" w:color="auto"/>
                <w:right w:val="none" w:sz="0" w:space="0" w:color="auto"/>
              </w:divBdr>
            </w:div>
            <w:div w:id="20477755">
              <w:marLeft w:val="0"/>
              <w:marRight w:val="0"/>
              <w:marTop w:val="0"/>
              <w:marBottom w:val="0"/>
              <w:divBdr>
                <w:top w:val="none" w:sz="0" w:space="0" w:color="auto"/>
                <w:left w:val="none" w:sz="0" w:space="0" w:color="auto"/>
                <w:bottom w:val="none" w:sz="0" w:space="0" w:color="auto"/>
                <w:right w:val="none" w:sz="0" w:space="0" w:color="auto"/>
              </w:divBdr>
            </w:div>
            <w:div w:id="27804907">
              <w:marLeft w:val="0"/>
              <w:marRight w:val="0"/>
              <w:marTop w:val="0"/>
              <w:marBottom w:val="0"/>
              <w:divBdr>
                <w:top w:val="none" w:sz="0" w:space="0" w:color="auto"/>
                <w:left w:val="none" w:sz="0" w:space="0" w:color="auto"/>
                <w:bottom w:val="none" w:sz="0" w:space="0" w:color="auto"/>
                <w:right w:val="none" w:sz="0" w:space="0" w:color="auto"/>
              </w:divBdr>
            </w:div>
            <w:div w:id="36197916">
              <w:marLeft w:val="0"/>
              <w:marRight w:val="0"/>
              <w:marTop w:val="0"/>
              <w:marBottom w:val="0"/>
              <w:divBdr>
                <w:top w:val="none" w:sz="0" w:space="0" w:color="auto"/>
                <w:left w:val="none" w:sz="0" w:space="0" w:color="auto"/>
                <w:bottom w:val="none" w:sz="0" w:space="0" w:color="auto"/>
                <w:right w:val="none" w:sz="0" w:space="0" w:color="auto"/>
              </w:divBdr>
            </w:div>
            <w:div w:id="36975734">
              <w:marLeft w:val="0"/>
              <w:marRight w:val="0"/>
              <w:marTop w:val="0"/>
              <w:marBottom w:val="0"/>
              <w:divBdr>
                <w:top w:val="none" w:sz="0" w:space="0" w:color="auto"/>
                <w:left w:val="none" w:sz="0" w:space="0" w:color="auto"/>
                <w:bottom w:val="none" w:sz="0" w:space="0" w:color="auto"/>
                <w:right w:val="none" w:sz="0" w:space="0" w:color="auto"/>
              </w:divBdr>
            </w:div>
            <w:div w:id="51125669">
              <w:marLeft w:val="0"/>
              <w:marRight w:val="0"/>
              <w:marTop w:val="0"/>
              <w:marBottom w:val="0"/>
              <w:divBdr>
                <w:top w:val="none" w:sz="0" w:space="0" w:color="auto"/>
                <w:left w:val="none" w:sz="0" w:space="0" w:color="auto"/>
                <w:bottom w:val="none" w:sz="0" w:space="0" w:color="auto"/>
                <w:right w:val="none" w:sz="0" w:space="0" w:color="auto"/>
              </w:divBdr>
            </w:div>
            <w:div w:id="70280232">
              <w:marLeft w:val="0"/>
              <w:marRight w:val="0"/>
              <w:marTop w:val="0"/>
              <w:marBottom w:val="0"/>
              <w:divBdr>
                <w:top w:val="none" w:sz="0" w:space="0" w:color="auto"/>
                <w:left w:val="none" w:sz="0" w:space="0" w:color="auto"/>
                <w:bottom w:val="none" w:sz="0" w:space="0" w:color="auto"/>
                <w:right w:val="none" w:sz="0" w:space="0" w:color="auto"/>
              </w:divBdr>
            </w:div>
            <w:div w:id="71245736">
              <w:marLeft w:val="0"/>
              <w:marRight w:val="0"/>
              <w:marTop w:val="0"/>
              <w:marBottom w:val="0"/>
              <w:divBdr>
                <w:top w:val="none" w:sz="0" w:space="0" w:color="auto"/>
                <w:left w:val="none" w:sz="0" w:space="0" w:color="auto"/>
                <w:bottom w:val="none" w:sz="0" w:space="0" w:color="auto"/>
                <w:right w:val="none" w:sz="0" w:space="0" w:color="auto"/>
              </w:divBdr>
            </w:div>
            <w:div w:id="71784465">
              <w:marLeft w:val="0"/>
              <w:marRight w:val="0"/>
              <w:marTop w:val="0"/>
              <w:marBottom w:val="0"/>
              <w:divBdr>
                <w:top w:val="none" w:sz="0" w:space="0" w:color="auto"/>
                <w:left w:val="none" w:sz="0" w:space="0" w:color="auto"/>
                <w:bottom w:val="none" w:sz="0" w:space="0" w:color="auto"/>
                <w:right w:val="none" w:sz="0" w:space="0" w:color="auto"/>
              </w:divBdr>
            </w:div>
            <w:div w:id="85419971">
              <w:marLeft w:val="0"/>
              <w:marRight w:val="0"/>
              <w:marTop w:val="0"/>
              <w:marBottom w:val="0"/>
              <w:divBdr>
                <w:top w:val="none" w:sz="0" w:space="0" w:color="auto"/>
                <w:left w:val="none" w:sz="0" w:space="0" w:color="auto"/>
                <w:bottom w:val="none" w:sz="0" w:space="0" w:color="auto"/>
                <w:right w:val="none" w:sz="0" w:space="0" w:color="auto"/>
              </w:divBdr>
            </w:div>
            <w:div w:id="112404998">
              <w:marLeft w:val="0"/>
              <w:marRight w:val="0"/>
              <w:marTop w:val="0"/>
              <w:marBottom w:val="0"/>
              <w:divBdr>
                <w:top w:val="none" w:sz="0" w:space="0" w:color="auto"/>
                <w:left w:val="none" w:sz="0" w:space="0" w:color="auto"/>
                <w:bottom w:val="none" w:sz="0" w:space="0" w:color="auto"/>
                <w:right w:val="none" w:sz="0" w:space="0" w:color="auto"/>
              </w:divBdr>
            </w:div>
            <w:div w:id="118451335">
              <w:marLeft w:val="0"/>
              <w:marRight w:val="0"/>
              <w:marTop w:val="0"/>
              <w:marBottom w:val="0"/>
              <w:divBdr>
                <w:top w:val="none" w:sz="0" w:space="0" w:color="auto"/>
                <w:left w:val="none" w:sz="0" w:space="0" w:color="auto"/>
                <w:bottom w:val="none" w:sz="0" w:space="0" w:color="auto"/>
                <w:right w:val="none" w:sz="0" w:space="0" w:color="auto"/>
              </w:divBdr>
            </w:div>
            <w:div w:id="120729506">
              <w:marLeft w:val="0"/>
              <w:marRight w:val="0"/>
              <w:marTop w:val="0"/>
              <w:marBottom w:val="0"/>
              <w:divBdr>
                <w:top w:val="none" w:sz="0" w:space="0" w:color="auto"/>
                <w:left w:val="none" w:sz="0" w:space="0" w:color="auto"/>
                <w:bottom w:val="none" w:sz="0" w:space="0" w:color="auto"/>
                <w:right w:val="none" w:sz="0" w:space="0" w:color="auto"/>
              </w:divBdr>
            </w:div>
            <w:div w:id="123626652">
              <w:marLeft w:val="0"/>
              <w:marRight w:val="0"/>
              <w:marTop w:val="0"/>
              <w:marBottom w:val="0"/>
              <w:divBdr>
                <w:top w:val="none" w:sz="0" w:space="0" w:color="auto"/>
                <w:left w:val="none" w:sz="0" w:space="0" w:color="auto"/>
                <w:bottom w:val="none" w:sz="0" w:space="0" w:color="auto"/>
                <w:right w:val="none" w:sz="0" w:space="0" w:color="auto"/>
              </w:divBdr>
            </w:div>
            <w:div w:id="125390345">
              <w:marLeft w:val="0"/>
              <w:marRight w:val="0"/>
              <w:marTop w:val="0"/>
              <w:marBottom w:val="0"/>
              <w:divBdr>
                <w:top w:val="none" w:sz="0" w:space="0" w:color="auto"/>
                <w:left w:val="none" w:sz="0" w:space="0" w:color="auto"/>
                <w:bottom w:val="none" w:sz="0" w:space="0" w:color="auto"/>
                <w:right w:val="none" w:sz="0" w:space="0" w:color="auto"/>
              </w:divBdr>
            </w:div>
            <w:div w:id="133065938">
              <w:marLeft w:val="0"/>
              <w:marRight w:val="0"/>
              <w:marTop w:val="0"/>
              <w:marBottom w:val="0"/>
              <w:divBdr>
                <w:top w:val="none" w:sz="0" w:space="0" w:color="auto"/>
                <w:left w:val="none" w:sz="0" w:space="0" w:color="auto"/>
                <w:bottom w:val="none" w:sz="0" w:space="0" w:color="auto"/>
                <w:right w:val="none" w:sz="0" w:space="0" w:color="auto"/>
              </w:divBdr>
            </w:div>
            <w:div w:id="140737742">
              <w:marLeft w:val="0"/>
              <w:marRight w:val="0"/>
              <w:marTop w:val="0"/>
              <w:marBottom w:val="0"/>
              <w:divBdr>
                <w:top w:val="none" w:sz="0" w:space="0" w:color="auto"/>
                <w:left w:val="none" w:sz="0" w:space="0" w:color="auto"/>
                <w:bottom w:val="none" w:sz="0" w:space="0" w:color="auto"/>
                <w:right w:val="none" w:sz="0" w:space="0" w:color="auto"/>
              </w:divBdr>
            </w:div>
            <w:div w:id="143396692">
              <w:marLeft w:val="0"/>
              <w:marRight w:val="0"/>
              <w:marTop w:val="0"/>
              <w:marBottom w:val="0"/>
              <w:divBdr>
                <w:top w:val="none" w:sz="0" w:space="0" w:color="auto"/>
                <w:left w:val="none" w:sz="0" w:space="0" w:color="auto"/>
                <w:bottom w:val="none" w:sz="0" w:space="0" w:color="auto"/>
                <w:right w:val="none" w:sz="0" w:space="0" w:color="auto"/>
              </w:divBdr>
            </w:div>
            <w:div w:id="145437204">
              <w:marLeft w:val="0"/>
              <w:marRight w:val="0"/>
              <w:marTop w:val="0"/>
              <w:marBottom w:val="0"/>
              <w:divBdr>
                <w:top w:val="none" w:sz="0" w:space="0" w:color="auto"/>
                <w:left w:val="none" w:sz="0" w:space="0" w:color="auto"/>
                <w:bottom w:val="none" w:sz="0" w:space="0" w:color="auto"/>
                <w:right w:val="none" w:sz="0" w:space="0" w:color="auto"/>
              </w:divBdr>
            </w:div>
            <w:div w:id="150215623">
              <w:marLeft w:val="0"/>
              <w:marRight w:val="0"/>
              <w:marTop w:val="0"/>
              <w:marBottom w:val="0"/>
              <w:divBdr>
                <w:top w:val="none" w:sz="0" w:space="0" w:color="auto"/>
                <w:left w:val="none" w:sz="0" w:space="0" w:color="auto"/>
                <w:bottom w:val="none" w:sz="0" w:space="0" w:color="auto"/>
                <w:right w:val="none" w:sz="0" w:space="0" w:color="auto"/>
              </w:divBdr>
            </w:div>
            <w:div w:id="158929240">
              <w:marLeft w:val="0"/>
              <w:marRight w:val="0"/>
              <w:marTop w:val="0"/>
              <w:marBottom w:val="0"/>
              <w:divBdr>
                <w:top w:val="none" w:sz="0" w:space="0" w:color="auto"/>
                <w:left w:val="none" w:sz="0" w:space="0" w:color="auto"/>
                <w:bottom w:val="none" w:sz="0" w:space="0" w:color="auto"/>
                <w:right w:val="none" w:sz="0" w:space="0" w:color="auto"/>
              </w:divBdr>
            </w:div>
            <w:div w:id="163861906">
              <w:marLeft w:val="0"/>
              <w:marRight w:val="0"/>
              <w:marTop w:val="0"/>
              <w:marBottom w:val="0"/>
              <w:divBdr>
                <w:top w:val="none" w:sz="0" w:space="0" w:color="auto"/>
                <w:left w:val="none" w:sz="0" w:space="0" w:color="auto"/>
                <w:bottom w:val="none" w:sz="0" w:space="0" w:color="auto"/>
                <w:right w:val="none" w:sz="0" w:space="0" w:color="auto"/>
              </w:divBdr>
            </w:div>
            <w:div w:id="165439670">
              <w:marLeft w:val="0"/>
              <w:marRight w:val="0"/>
              <w:marTop w:val="0"/>
              <w:marBottom w:val="0"/>
              <w:divBdr>
                <w:top w:val="none" w:sz="0" w:space="0" w:color="auto"/>
                <w:left w:val="none" w:sz="0" w:space="0" w:color="auto"/>
                <w:bottom w:val="none" w:sz="0" w:space="0" w:color="auto"/>
                <w:right w:val="none" w:sz="0" w:space="0" w:color="auto"/>
              </w:divBdr>
            </w:div>
            <w:div w:id="169950406">
              <w:marLeft w:val="0"/>
              <w:marRight w:val="0"/>
              <w:marTop w:val="0"/>
              <w:marBottom w:val="0"/>
              <w:divBdr>
                <w:top w:val="none" w:sz="0" w:space="0" w:color="auto"/>
                <w:left w:val="none" w:sz="0" w:space="0" w:color="auto"/>
                <w:bottom w:val="none" w:sz="0" w:space="0" w:color="auto"/>
                <w:right w:val="none" w:sz="0" w:space="0" w:color="auto"/>
              </w:divBdr>
            </w:div>
            <w:div w:id="171649280">
              <w:marLeft w:val="0"/>
              <w:marRight w:val="0"/>
              <w:marTop w:val="0"/>
              <w:marBottom w:val="0"/>
              <w:divBdr>
                <w:top w:val="none" w:sz="0" w:space="0" w:color="auto"/>
                <w:left w:val="none" w:sz="0" w:space="0" w:color="auto"/>
                <w:bottom w:val="none" w:sz="0" w:space="0" w:color="auto"/>
                <w:right w:val="none" w:sz="0" w:space="0" w:color="auto"/>
              </w:divBdr>
            </w:div>
            <w:div w:id="183322971">
              <w:marLeft w:val="0"/>
              <w:marRight w:val="0"/>
              <w:marTop w:val="0"/>
              <w:marBottom w:val="0"/>
              <w:divBdr>
                <w:top w:val="none" w:sz="0" w:space="0" w:color="auto"/>
                <w:left w:val="none" w:sz="0" w:space="0" w:color="auto"/>
                <w:bottom w:val="none" w:sz="0" w:space="0" w:color="auto"/>
                <w:right w:val="none" w:sz="0" w:space="0" w:color="auto"/>
              </w:divBdr>
            </w:div>
            <w:div w:id="189877659">
              <w:marLeft w:val="0"/>
              <w:marRight w:val="0"/>
              <w:marTop w:val="0"/>
              <w:marBottom w:val="0"/>
              <w:divBdr>
                <w:top w:val="none" w:sz="0" w:space="0" w:color="auto"/>
                <w:left w:val="none" w:sz="0" w:space="0" w:color="auto"/>
                <w:bottom w:val="none" w:sz="0" w:space="0" w:color="auto"/>
                <w:right w:val="none" w:sz="0" w:space="0" w:color="auto"/>
              </w:divBdr>
            </w:div>
            <w:div w:id="194850749">
              <w:marLeft w:val="0"/>
              <w:marRight w:val="0"/>
              <w:marTop w:val="0"/>
              <w:marBottom w:val="0"/>
              <w:divBdr>
                <w:top w:val="none" w:sz="0" w:space="0" w:color="auto"/>
                <w:left w:val="none" w:sz="0" w:space="0" w:color="auto"/>
                <w:bottom w:val="none" w:sz="0" w:space="0" w:color="auto"/>
                <w:right w:val="none" w:sz="0" w:space="0" w:color="auto"/>
              </w:divBdr>
            </w:div>
            <w:div w:id="196310380">
              <w:marLeft w:val="0"/>
              <w:marRight w:val="0"/>
              <w:marTop w:val="0"/>
              <w:marBottom w:val="0"/>
              <w:divBdr>
                <w:top w:val="none" w:sz="0" w:space="0" w:color="auto"/>
                <w:left w:val="none" w:sz="0" w:space="0" w:color="auto"/>
                <w:bottom w:val="none" w:sz="0" w:space="0" w:color="auto"/>
                <w:right w:val="none" w:sz="0" w:space="0" w:color="auto"/>
              </w:divBdr>
            </w:div>
            <w:div w:id="196966323">
              <w:marLeft w:val="0"/>
              <w:marRight w:val="0"/>
              <w:marTop w:val="0"/>
              <w:marBottom w:val="0"/>
              <w:divBdr>
                <w:top w:val="none" w:sz="0" w:space="0" w:color="auto"/>
                <w:left w:val="none" w:sz="0" w:space="0" w:color="auto"/>
                <w:bottom w:val="none" w:sz="0" w:space="0" w:color="auto"/>
                <w:right w:val="none" w:sz="0" w:space="0" w:color="auto"/>
              </w:divBdr>
            </w:div>
            <w:div w:id="200869899">
              <w:marLeft w:val="0"/>
              <w:marRight w:val="0"/>
              <w:marTop w:val="0"/>
              <w:marBottom w:val="0"/>
              <w:divBdr>
                <w:top w:val="none" w:sz="0" w:space="0" w:color="auto"/>
                <w:left w:val="none" w:sz="0" w:space="0" w:color="auto"/>
                <w:bottom w:val="none" w:sz="0" w:space="0" w:color="auto"/>
                <w:right w:val="none" w:sz="0" w:space="0" w:color="auto"/>
              </w:divBdr>
            </w:div>
            <w:div w:id="204753549">
              <w:marLeft w:val="0"/>
              <w:marRight w:val="0"/>
              <w:marTop w:val="0"/>
              <w:marBottom w:val="0"/>
              <w:divBdr>
                <w:top w:val="none" w:sz="0" w:space="0" w:color="auto"/>
                <w:left w:val="none" w:sz="0" w:space="0" w:color="auto"/>
                <w:bottom w:val="none" w:sz="0" w:space="0" w:color="auto"/>
                <w:right w:val="none" w:sz="0" w:space="0" w:color="auto"/>
              </w:divBdr>
            </w:div>
            <w:div w:id="205414513">
              <w:marLeft w:val="0"/>
              <w:marRight w:val="0"/>
              <w:marTop w:val="0"/>
              <w:marBottom w:val="0"/>
              <w:divBdr>
                <w:top w:val="none" w:sz="0" w:space="0" w:color="auto"/>
                <w:left w:val="none" w:sz="0" w:space="0" w:color="auto"/>
                <w:bottom w:val="none" w:sz="0" w:space="0" w:color="auto"/>
                <w:right w:val="none" w:sz="0" w:space="0" w:color="auto"/>
              </w:divBdr>
            </w:div>
            <w:div w:id="210654051">
              <w:marLeft w:val="0"/>
              <w:marRight w:val="0"/>
              <w:marTop w:val="0"/>
              <w:marBottom w:val="0"/>
              <w:divBdr>
                <w:top w:val="none" w:sz="0" w:space="0" w:color="auto"/>
                <w:left w:val="none" w:sz="0" w:space="0" w:color="auto"/>
                <w:bottom w:val="none" w:sz="0" w:space="0" w:color="auto"/>
                <w:right w:val="none" w:sz="0" w:space="0" w:color="auto"/>
              </w:divBdr>
            </w:div>
            <w:div w:id="211696878">
              <w:marLeft w:val="0"/>
              <w:marRight w:val="0"/>
              <w:marTop w:val="0"/>
              <w:marBottom w:val="0"/>
              <w:divBdr>
                <w:top w:val="none" w:sz="0" w:space="0" w:color="auto"/>
                <w:left w:val="none" w:sz="0" w:space="0" w:color="auto"/>
                <w:bottom w:val="none" w:sz="0" w:space="0" w:color="auto"/>
                <w:right w:val="none" w:sz="0" w:space="0" w:color="auto"/>
              </w:divBdr>
            </w:div>
            <w:div w:id="217133564">
              <w:marLeft w:val="0"/>
              <w:marRight w:val="0"/>
              <w:marTop w:val="0"/>
              <w:marBottom w:val="0"/>
              <w:divBdr>
                <w:top w:val="none" w:sz="0" w:space="0" w:color="auto"/>
                <w:left w:val="none" w:sz="0" w:space="0" w:color="auto"/>
                <w:bottom w:val="none" w:sz="0" w:space="0" w:color="auto"/>
                <w:right w:val="none" w:sz="0" w:space="0" w:color="auto"/>
              </w:divBdr>
            </w:div>
            <w:div w:id="251165697">
              <w:marLeft w:val="0"/>
              <w:marRight w:val="0"/>
              <w:marTop w:val="0"/>
              <w:marBottom w:val="0"/>
              <w:divBdr>
                <w:top w:val="none" w:sz="0" w:space="0" w:color="auto"/>
                <w:left w:val="none" w:sz="0" w:space="0" w:color="auto"/>
                <w:bottom w:val="none" w:sz="0" w:space="0" w:color="auto"/>
                <w:right w:val="none" w:sz="0" w:space="0" w:color="auto"/>
              </w:divBdr>
            </w:div>
            <w:div w:id="260988677">
              <w:marLeft w:val="0"/>
              <w:marRight w:val="0"/>
              <w:marTop w:val="0"/>
              <w:marBottom w:val="0"/>
              <w:divBdr>
                <w:top w:val="none" w:sz="0" w:space="0" w:color="auto"/>
                <w:left w:val="none" w:sz="0" w:space="0" w:color="auto"/>
                <w:bottom w:val="none" w:sz="0" w:space="0" w:color="auto"/>
                <w:right w:val="none" w:sz="0" w:space="0" w:color="auto"/>
              </w:divBdr>
            </w:div>
            <w:div w:id="269708978">
              <w:marLeft w:val="0"/>
              <w:marRight w:val="0"/>
              <w:marTop w:val="0"/>
              <w:marBottom w:val="0"/>
              <w:divBdr>
                <w:top w:val="none" w:sz="0" w:space="0" w:color="auto"/>
                <w:left w:val="none" w:sz="0" w:space="0" w:color="auto"/>
                <w:bottom w:val="none" w:sz="0" w:space="0" w:color="auto"/>
                <w:right w:val="none" w:sz="0" w:space="0" w:color="auto"/>
              </w:divBdr>
            </w:div>
            <w:div w:id="278074259">
              <w:marLeft w:val="0"/>
              <w:marRight w:val="0"/>
              <w:marTop w:val="0"/>
              <w:marBottom w:val="0"/>
              <w:divBdr>
                <w:top w:val="none" w:sz="0" w:space="0" w:color="auto"/>
                <w:left w:val="none" w:sz="0" w:space="0" w:color="auto"/>
                <w:bottom w:val="none" w:sz="0" w:space="0" w:color="auto"/>
                <w:right w:val="none" w:sz="0" w:space="0" w:color="auto"/>
              </w:divBdr>
            </w:div>
            <w:div w:id="288584182">
              <w:marLeft w:val="0"/>
              <w:marRight w:val="0"/>
              <w:marTop w:val="0"/>
              <w:marBottom w:val="0"/>
              <w:divBdr>
                <w:top w:val="none" w:sz="0" w:space="0" w:color="auto"/>
                <w:left w:val="none" w:sz="0" w:space="0" w:color="auto"/>
                <w:bottom w:val="none" w:sz="0" w:space="0" w:color="auto"/>
                <w:right w:val="none" w:sz="0" w:space="0" w:color="auto"/>
              </w:divBdr>
            </w:div>
            <w:div w:id="290290446">
              <w:marLeft w:val="0"/>
              <w:marRight w:val="0"/>
              <w:marTop w:val="0"/>
              <w:marBottom w:val="0"/>
              <w:divBdr>
                <w:top w:val="none" w:sz="0" w:space="0" w:color="auto"/>
                <w:left w:val="none" w:sz="0" w:space="0" w:color="auto"/>
                <w:bottom w:val="none" w:sz="0" w:space="0" w:color="auto"/>
                <w:right w:val="none" w:sz="0" w:space="0" w:color="auto"/>
              </w:divBdr>
            </w:div>
            <w:div w:id="298809234">
              <w:marLeft w:val="0"/>
              <w:marRight w:val="0"/>
              <w:marTop w:val="0"/>
              <w:marBottom w:val="0"/>
              <w:divBdr>
                <w:top w:val="none" w:sz="0" w:space="0" w:color="auto"/>
                <w:left w:val="none" w:sz="0" w:space="0" w:color="auto"/>
                <w:bottom w:val="none" w:sz="0" w:space="0" w:color="auto"/>
                <w:right w:val="none" w:sz="0" w:space="0" w:color="auto"/>
              </w:divBdr>
            </w:div>
            <w:div w:id="312294656">
              <w:marLeft w:val="0"/>
              <w:marRight w:val="0"/>
              <w:marTop w:val="0"/>
              <w:marBottom w:val="0"/>
              <w:divBdr>
                <w:top w:val="none" w:sz="0" w:space="0" w:color="auto"/>
                <w:left w:val="none" w:sz="0" w:space="0" w:color="auto"/>
                <w:bottom w:val="none" w:sz="0" w:space="0" w:color="auto"/>
                <w:right w:val="none" w:sz="0" w:space="0" w:color="auto"/>
              </w:divBdr>
            </w:div>
            <w:div w:id="316149527">
              <w:marLeft w:val="0"/>
              <w:marRight w:val="0"/>
              <w:marTop w:val="0"/>
              <w:marBottom w:val="0"/>
              <w:divBdr>
                <w:top w:val="none" w:sz="0" w:space="0" w:color="auto"/>
                <w:left w:val="none" w:sz="0" w:space="0" w:color="auto"/>
                <w:bottom w:val="none" w:sz="0" w:space="0" w:color="auto"/>
                <w:right w:val="none" w:sz="0" w:space="0" w:color="auto"/>
              </w:divBdr>
            </w:div>
            <w:div w:id="318390884">
              <w:marLeft w:val="0"/>
              <w:marRight w:val="0"/>
              <w:marTop w:val="0"/>
              <w:marBottom w:val="0"/>
              <w:divBdr>
                <w:top w:val="none" w:sz="0" w:space="0" w:color="auto"/>
                <w:left w:val="none" w:sz="0" w:space="0" w:color="auto"/>
                <w:bottom w:val="none" w:sz="0" w:space="0" w:color="auto"/>
                <w:right w:val="none" w:sz="0" w:space="0" w:color="auto"/>
              </w:divBdr>
            </w:div>
            <w:div w:id="331808862">
              <w:marLeft w:val="0"/>
              <w:marRight w:val="0"/>
              <w:marTop w:val="0"/>
              <w:marBottom w:val="0"/>
              <w:divBdr>
                <w:top w:val="none" w:sz="0" w:space="0" w:color="auto"/>
                <w:left w:val="none" w:sz="0" w:space="0" w:color="auto"/>
                <w:bottom w:val="none" w:sz="0" w:space="0" w:color="auto"/>
                <w:right w:val="none" w:sz="0" w:space="0" w:color="auto"/>
              </w:divBdr>
            </w:div>
            <w:div w:id="334961487">
              <w:marLeft w:val="0"/>
              <w:marRight w:val="0"/>
              <w:marTop w:val="0"/>
              <w:marBottom w:val="0"/>
              <w:divBdr>
                <w:top w:val="none" w:sz="0" w:space="0" w:color="auto"/>
                <w:left w:val="none" w:sz="0" w:space="0" w:color="auto"/>
                <w:bottom w:val="none" w:sz="0" w:space="0" w:color="auto"/>
                <w:right w:val="none" w:sz="0" w:space="0" w:color="auto"/>
              </w:divBdr>
            </w:div>
            <w:div w:id="343821347">
              <w:marLeft w:val="0"/>
              <w:marRight w:val="0"/>
              <w:marTop w:val="0"/>
              <w:marBottom w:val="0"/>
              <w:divBdr>
                <w:top w:val="none" w:sz="0" w:space="0" w:color="auto"/>
                <w:left w:val="none" w:sz="0" w:space="0" w:color="auto"/>
                <w:bottom w:val="none" w:sz="0" w:space="0" w:color="auto"/>
                <w:right w:val="none" w:sz="0" w:space="0" w:color="auto"/>
              </w:divBdr>
            </w:div>
            <w:div w:id="344751755">
              <w:marLeft w:val="0"/>
              <w:marRight w:val="0"/>
              <w:marTop w:val="0"/>
              <w:marBottom w:val="0"/>
              <w:divBdr>
                <w:top w:val="none" w:sz="0" w:space="0" w:color="auto"/>
                <w:left w:val="none" w:sz="0" w:space="0" w:color="auto"/>
                <w:bottom w:val="none" w:sz="0" w:space="0" w:color="auto"/>
                <w:right w:val="none" w:sz="0" w:space="0" w:color="auto"/>
              </w:divBdr>
            </w:div>
            <w:div w:id="349138695">
              <w:marLeft w:val="0"/>
              <w:marRight w:val="0"/>
              <w:marTop w:val="0"/>
              <w:marBottom w:val="0"/>
              <w:divBdr>
                <w:top w:val="none" w:sz="0" w:space="0" w:color="auto"/>
                <w:left w:val="none" w:sz="0" w:space="0" w:color="auto"/>
                <w:bottom w:val="none" w:sz="0" w:space="0" w:color="auto"/>
                <w:right w:val="none" w:sz="0" w:space="0" w:color="auto"/>
              </w:divBdr>
            </w:div>
            <w:div w:id="361171126">
              <w:marLeft w:val="0"/>
              <w:marRight w:val="0"/>
              <w:marTop w:val="0"/>
              <w:marBottom w:val="0"/>
              <w:divBdr>
                <w:top w:val="none" w:sz="0" w:space="0" w:color="auto"/>
                <w:left w:val="none" w:sz="0" w:space="0" w:color="auto"/>
                <w:bottom w:val="none" w:sz="0" w:space="0" w:color="auto"/>
                <w:right w:val="none" w:sz="0" w:space="0" w:color="auto"/>
              </w:divBdr>
            </w:div>
            <w:div w:id="363016263">
              <w:marLeft w:val="0"/>
              <w:marRight w:val="0"/>
              <w:marTop w:val="0"/>
              <w:marBottom w:val="0"/>
              <w:divBdr>
                <w:top w:val="none" w:sz="0" w:space="0" w:color="auto"/>
                <w:left w:val="none" w:sz="0" w:space="0" w:color="auto"/>
                <w:bottom w:val="none" w:sz="0" w:space="0" w:color="auto"/>
                <w:right w:val="none" w:sz="0" w:space="0" w:color="auto"/>
              </w:divBdr>
            </w:div>
            <w:div w:id="376860361">
              <w:marLeft w:val="0"/>
              <w:marRight w:val="0"/>
              <w:marTop w:val="0"/>
              <w:marBottom w:val="0"/>
              <w:divBdr>
                <w:top w:val="none" w:sz="0" w:space="0" w:color="auto"/>
                <w:left w:val="none" w:sz="0" w:space="0" w:color="auto"/>
                <w:bottom w:val="none" w:sz="0" w:space="0" w:color="auto"/>
                <w:right w:val="none" w:sz="0" w:space="0" w:color="auto"/>
              </w:divBdr>
            </w:div>
            <w:div w:id="377629992">
              <w:marLeft w:val="0"/>
              <w:marRight w:val="0"/>
              <w:marTop w:val="0"/>
              <w:marBottom w:val="0"/>
              <w:divBdr>
                <w:top w:val="none" w:sz="0" w:space="0" w:color="auto"/>
                <w:left w:val="none" w:sz="0" w:space="0" w:color="auto"/>
                <w:bottom w:val="none" w:sz="0" w:space="0" w:color="auto"/>
                <w:right w:val="none" w:sz="0" w:space="0" w:color="auto"/>
              </w:divBdr>
            </w:div>
            <w:div w:id="390278525">
              <w:marLeft w:val="0"/>
              <w:marRight w:val="0"/>
              <w:marTop w:val="0"/>
              <w:marBottom w:val="0"/>
              <w:divBdr>
                <w:top w:val="none" w:sz="0" w:space="0" w:color="auto"/>
                <w:left w:val="none" w:sz="0" w:space="0" w:color="auto"/>
                <w:bottom w:val="none" w:sz="0" w:space="0" w:color="auto"/>
                <w:right w:val="none" w:sz="0" w:space="0" w:color="auto"/>
              </w:divBdr>
            </w:div>
            <w:div w:id="391464012">
              <w:marLeft w:val="0"/>
              <w:marRight w:val="0"/>
              <w:marTop w:val="0"/>
              <w:marBottom w:val="0"/>
              <w:divBdr>
                <w:top w:val="none" w:sz="0" w:space="0" w:color="auto"/>
                <w:left w:val="none" w:sz="0" w:space="0" w:color="auto"/>
                <w:bottom w:val="none" w:sz="0" w:space="0" w:color="auto"/>
                <w:right w:val="none" w:sz="0" w:space="0" w:color="auto"/>
              </w:divBdr>
            </w:div>
            <w:div w:id="392120525">
              <w:marLeft w:val="0"/>
              <w:marRight w:val="0"/>
              <w:marTop w:val="0"/>
              <w:marBottom w:val="0"/>
              <w:divBdr>
                <w:top w:val="none" w:sz="0" w:space="0" w:color="auto"/>
                <w:left w:val="none" w:sz="0" w:space="0" w:color="auto"/>
                <w:bottom w:val="none" w:sz="0" w:space="0" w:color="auto"/>
                <w:right w:val="none" w:sz="0" w:space="0" w:color="auto"/>
              </w:divBdr>
            </w:div>
            <w:div w:id="400063645">
              <w:marLeft w:val="0"/>
              <w:marRight w:val="0"/>
              <w:marTop w:val="0"/>
              <w:marBottom w:val="0"/>
              <w:divBdr>
                <w:top w:val="none" w:sz="0" w:space="0" w:color="auto"/>
                <w:left w:val="none" w:sz="0" w:space="0" w:color="auto"/>
                <w:bottom w:val="none" w:sz="0" w:space="0" w:color="auto"/>
                <w:right w:val="none" w:sz="0" w:space="0" w:color="auto"/>
              </w:divBdr>
            </w:div>
            <w:div w:id="402030113">
              <w:marLeft w:val="0"/>
              <w:marRight w:val="0"/>
              <w:marTop w:val="0"/>
              <w:marBottom w:val="0"/>
              <w:divBdr>
                <w:top w:val="none" w:sz="0" w:space="0" w:color="auto"/>
                <w:left w:val="none" w:sz="0" w:space="0" w:color="auto"/>
                <w:bottom w:val="none" w:sz="0" w:space="0" w:color="auto"/>
                <w:right w:val="none" w:sz="0" w:space="0" w:color="auto"/>
              </w:divBdr>
            </w:div>
            <w:div w:id="405804546">
              <w:marLeft w:val="0"/>
              <w:marRight w:val="0"/>
              <w:marTop w:val="0"/>
              <w:marBottom w:val="0"/>
              <w:divBdr>
                <w:top w:val="none" w:sz="0" w:space="0" w:color="auto"/>
                <w:left w:val="none" w:sz="0" w:space="0" w:color="auto"/>
                <w:bottom w:val="none" w:sz="0" w:space="0" w:color="auto"/>
                <w:right w:val="none" w:sz="0" w:space="0" w:color="auto"/>
              </w:divBdr>
            </w:div>
            <w:div w:id="419721115">
              <w:marLeft w:val="0"/>
              <w:marRight w:val="0"/>
              <w:marTop w:val="0"/>
              <w:marBottom w:val="0"/>
              <w:divBdr>
                <w:top w:val="none" w:sz="0" w:space="0" w:color="auto"/>
                <w:left w:val="none" w:sz="0" w:space="0" w:color="auto"/>
                <w:bottom w:val="none" w:sz="0" w:space="0" w:color="auto"/>
                <w:right w:val="none" w:sz="0" w:space="0" w:color="auto"/>
              </w:divBdr>
            </w:div>
            <w:div w:id="421951255">
              <w:marLeft w:val="0"/>
              <w:marRight w:val="0"/>
              <w:marTop w:val="0"/>
              <w:marBottom w:val="0"/>
              <w:divBdr>
                <w:top w:val="none" w:sz="0" w:space="0" w:color="auto"/>
                <w:left w:val="none" w:sz="0" w:space="0" w:color="auto"/>
                <w:bottom w:val="none" w:sz="0" w:space="0" w:color="auto"/>
                <w:right w:val="none" w:sz="0" w:space="0" w:color="auto"/>
              </w:divBdr>
            </w:div>
            <w:div w:id="425421133">
              <w:marLeft w:val="0"/>
              <w:marRight w:val="0"/>
              <w:marTop w:val="0"/>
              <w:marBottom w:val="0"/>
              <w:divBdr>
                <w:top w:val="none" w:sz="0" w:space="0" w:color="auto"/>
                <w:left w:val="none" w:sz="0" w:space="0" w:color="auto"/>
                <w:bottom w:val="none" w:sz="0" w:space="0" w:color="auto"/>
                <w:right w:val="none" w:sz="0" w:space="0" w:color="auto"/>
              </w:divBdr>
            </w:div>
            <w:div w:id="433208886">
              <w:marLeft w:val="0"/>
              <w:marRight w:val="0"/>
              <w:marTop w:val="0"/>
              <w:marBottom w:val="0"/>
              <w:divBdr>
                <w:top w:val="none" w:sz="0" w:space="0" w:color="auto"/>
                <w:left w:val="none" w:sz="0" w:space="0" w:color="auto"/>
                <w:bottom w:val="none" w:sz="0" w:space="0" w:color="auto"/>
                <w:right w:val="none" w:sz="0" w:space="0" w:color="auto"/>
              </w:divBdr>
            </w:div>
            <w:div w:id="444423572">
              <w:marLeft w:val="0"/>
              <w:marRight w:val="0"/>
              <w:marTop w:val="0"/>
              <w:marBottom w:val="0"/>
              <w:divBdr>
                <w:top w:val="none" w:sz="0" w:space="0" w:color="auto"/>
                <w:left w:val="none" w:sz="0" w:space="0" w:color="auto"/>
                <w:bottom w:val="none" w:sz="0" w:space="0" w:color="auto"/>
                <w:right w:val="none" w:sz="0" w:space="0" w:color="auto"/>
              </w:divBdr>
            </w:div>
            <w:div w:id="445389708">
              <w:marLeft w:val="0"/>
              <w:marRight w:val="0"/>
              <w:marTop w:val="0"/>
              <w:marBottom w:val="0"/>
              <w:divBdr>
                <w:top w:val="none" w:sz="0" w:space="0" w:color="auto"/>
                <w:left w:val="none" w:sz="0" w:space="0" w:color="auto"/>
                <w:bottom w:val="none" w:sz="0" w:space="0" w:color="auto"/>
                <w:right w:val="none" w:sz="0" w:space="0" w:color="auto"/>
              </w:divBdr>
            </w:div>
            <w:div w:id="451746237">
              <w:marLeft w:val="0"/>
              <w:marRight w:val="0"/>
              <w:marTop w:val="0"/>
              <w:marBottom w:val="0"/>
              <w:divBdr>
                <w:top w:val="none" w:sz="0" w:space="0" w:color="auto"/>
                <w:left w:val="none" w:sz="0" w:space="0" w:color="auto"/>
                <w:bottom w:val="none" w:sz="0" w:space="0" w:color="auto"/>
                <w:right w:val="none" w:sz="0" w:space="0" w:color="auto"/>
              </w:divBdr>
            </w:div>
            <w:div w:id="451748427">
              <w:marLeft w:val="0"/>
              <w:marRight w:val="0"/>
              <w:marTop w:val="0"/>
              <w:marBottom w:val="0"/>
              <w:divBdr>
                <w:top w:val="none" w:sz="0" w:space="0" w:color="auto"/>
                <w:left w:val="none" w:sz="0" w:space="0" w:color="auto"/>
                <w:bottom w:val="none" w:sz="0" w:space="0" w:color="auto"/>
                <w:right w:val="none" w:sz="0" w:space="0" w:color="auto"/>
              </w:divBdr>
            </w:div>
            <w:div w:id="473957961">
              <w:marLeft w:val="0"/>
              <w:marRight w:val="0"/>
              <w:marTop w:val="0"/>
              <w:marBottom w:val="0"/>
              <w:divBdr>
                <w:top w:val="none" w:sz="0" w:space="0" w:color="auto"/>
                <w:left w:val="none" w:sz="0" w:space="0" w:color="auto"/>
                <w:bottom w:val="none" w:sz="0" w:space="0" w:color="auto"/>
                <w:right w:val="none" w:sz="0" w:space="0" w:color="auto"/>
              </w:divBdr>
            </w:div>
            <w:div w:id="477457316">
              <w:marLeft w:val="0"/>
              <w:marRight w:val="0"/>
              <w:marTop w:val="0"/>
              <w:marBottom w:val="0"/>
              <w:divBdr>
                <w:top w:val="none" w:sz="0" w:space="0" w:color="auto"/>
                <w:left w:val="none" w:sz="0" w:space="0" w:color="auto"/>
                <w:bottom w:val="none" w:sz="0" w:space="0" w:color="auto"/>
                <w:right w:val="none" w:sz="0" w:space="0" w:color="auto"/>
              </w:divBdr>
            </w:div>
            <w:div w:id="479078146">
              <w:marLeft w:val="0"/>
              <w:marRight w:val="0"/>
              <w:marTop w:val="0"/>
              <w:marBottom w:val="0"/>
              <w:divBdr>
                <w:top w:val="none" w:sz="0" w:space="0" w:color="auto"/>
                <w:left w:val="none" w:sz="0" w:space="0" w:color="auto"/>
                <w:bottom w:val="none" w:sz="0" w:space="0" w:color="auto"/>
                <w:right w:val="none" w:sz="0" w:space="0" w:color="auto"/>
              </w:divBdr>
            </w:div>
            <w:div w:id="487015040">
              <w:marLeft w:val="0"/>
              <w:marRight w:val="0"/>
              <w:marTop w:val="0"/>
              <w:marBottom w:val="0"/>
              <w:divBdr>
                <w:top w:val="none" w:sz="0" w:space="0" w:color="auto"/>
                <w:left w:val="none" w:sz="0" w:space="0" w:color="auto"/>
                <w:bottom w:val="none" w:sz="0" w:space="0" w:color="auto"/>
                <w:right w:val="none" w:sz="0" w:space="0" w:color="auto"/>
              </w:divBdr>
            </w:div>
            <w:div w:id="490220998">
              <w:marLeft w:val="0"/>
              <w:marRight w:val="0"/>
              <w:marTop w:val="0"/>
              <w:marBottom w:val="0"/>
              <w:divBdr>
                <w:top w:val="none" w:sz="0" w:space="0" w:color="auto"/>
                <w:left w:val="none" w:sz="0" w:space="0" w:color="auto"/>
                <w:bottom w:val="none" w:sz="0" w:space="0" w:color="auto"/>
                <w:right w:val="none" w:sz="0" w:space="0" w:color="auto"/>
              </w:divBdr>
            </w:div>
            <w:div w:id="491800342">
              <w:marLeft w:val="0"/>
              <w:marRight w:val="0"/>
              <w:marTop w:val="0"/>
              <w:marBottom w:val="0"/>
              <w:divBdr>
                <w:top w:val="none" w:sz="0" w:space="0" w:color="auto"/>
                <w:left w:val="none" w:sz="0" w:space="0" w:color="auto"/>
                <w:bottom w:val="none" w:sz="0" w:space="0" w:color="auto"/>
                <w:right w:val="none" w:sz="0" w:space="0" w:color="auto"/>
              </w:divBdr>
            </w:div>
            <w:div w:id="499779311">
              <w:marLeft w:val="0"/>
              <w:marRight w:val="0"/>
              <w:marTop w:val="0"/>
              <w:marBottom w:val="0"/>
              <w:divBdr>
                <w:top w:val="none" w:sz="0" w:space="0" w:color="auto"/>
                <w:left w:val="none" w:sz="0" w:space="0" w:color="auto"/>
                <w:bottom w:val="none" w:sz="0" w:space="0" w:color="auto"/>
                <w:right w:val="none" w:sz="0" w:space="0" w:color="auto"/>
              </w:divBdr>
            </w:div>
            <w:div w:id="509610612">
              <w:marLeft w:val="0"/>
              <w:marRight w:val="0"/>
              <w:marTop w:val="0"/>
              <w:marBottom w:val="0"/>
              <w:divBdr>
                <w:top w:val="none" w:sz="0" w:space="0" w:color="auto"/>
                <w:left w:val="none" w:sz="0" w:space="0" w:color="auto"/>
                <w:bottom w:val="none" w:sz="0" w:space="0" w:color="auto"/>
                <w:right w:val="none" w:sz="0" w:space="0" w:color="auto"/>
              </w:divBdr>
            </w:div>
            <w:div w:id="514617570">
              <w:marLeft w:val="0"/>
              <w:marRight w:val="0"/>
              <w:marTop w:val="0"/>
              <w:marBottom w:val="0"/>
              <w:divBdr>
                <w:top w:val="none" w:sz="0" w:space="0" w:color="auto"/>
                <w:left w:val="none" w:sz="0" w:space="0" w:color="auto"/>
                <w:bottom w:val="none" w:sz="0" w:space="0" w:color="auto"/>
                <w:right w:val="none" w:sz="0" w:space="0" w:color="auto"/>
              </w:divBdr>
            </w:div>
            <w:div w:id="515389774">
              <w:marLeft w:val="0"/>
              <w:marRight w:val="0"/>
              <w:marTop w:val="0"/>
              <w:marBottom w:val="0"/>
              <w:divBdr>
                <w:top w:val="none" w:sz="0" w:space="0" w:color="auto"/>
                <w:left w:val="none" w:sz="0" w:space="0" w:color="auto"/>
                <w:bottom w:val="none" w:sz="0" w:space="0" w:color="auto"/>
                <w:right w:val="none" w:sz="0" w:space="0" w:color="auto"/>
              </w:divBdr>
            </w:div>
            <w:div w:id="519048971">
              <w:marLeft w:val="0"/>
              <w:marRight w:val="0"/>
              <w:marTop w:val="0"/>
              <w:marBottom w:val="0"/>
              <w:divBdr>
                <w:top w:val="none" w:sz="0" w:space="0" w:color="auto"/>
                <w:left w:val="none" w:sz="0" w:space="0" w:color="auto"/>
                <w:bottom w:val="none" w:sz="0" w:space="0" w:color="auto"/>
                <w:right w:val="none" w:sz="0" w:space="0" w:color="auto"/>
              </w:divBdr>
            </w:div>
            <w:div w:id="524484661">
              <w:marLeft w:val="0"/>
              <w:marRight w:val="0"/>
              <w:marTop w:val="0"/>
              <w:marBottom w:val="0"/>
              <w:divBdr>
                <w:top w:val="none" w:sz="0" w:space="0" w:color="auto"/>
                <w:left w:val="none" w:sz="0" w:space="0" w:color="auto"/>
                <w:bottom w:val="none" w:sz="0" w:space="0" w:color="auto"/>
                <w:right w:val="none" w:sz="0" w:space="0" w:color="auto"/>
              </w:divBdr>
            </w:div>
            <w:div w:id="552234699">
              <w:marLeft w:val="0"/>
              <w:marRight w:val="0"/>
              <w:marTop w:val="0"/>
              <w:marBottom w:val="0"/>
              <w:divBdr>
                <w:top w:val="none" w:sz="0" w:space="0" w:color="auto"/>
                <w:left w:val="none" w:sz="0" w:space="0" w:color="auto"/>
                <w:bottom w:val="none" w:sz="0" w:space="0" w:color="auto"/>
                <w:right w:val="none" w:sz="0" w:space="0" w:color="auto"/>
              </w:divBdr>
            </w:div>
            <w:div w:id="565654082">
              <w:marLeft w:val="0"/>
              <w:marRight w:val="0"/>
              <w:marTop w:val="0"/>
              <w:marBottom w:val="0"/>
              <w:divBdr>
                <w:top w:val="none" w:sz="0" w:space="0" w:color="auto"/>
                <w:left w:val="none" w:sz="0" w:space="0" w:color="auto"/>
                <w:bottom w:val="none" w:sz="0" w:space="0" w:color="auto"/>
                <w:right w:val="none" w:sz="0" w:space="0" w:color="auto"/>
              </w:divBdr>
            </w:div>
            <w:div w:id="565991904">
              <w:marLeft w:val="0"/>
              <w:marRight w:val="0"/>
              <w:marTop w:val="0"/>
              <w:marBottom w:val="0"/>
              <w:divBdr>
                <w:top w:val="none" w:sz="0" w:space="0" w:color="auto"/>
                <w:left w:val="none" w:sz="0" w:space="0" w:color="auto"/>
                <w:bottom w:val="none" w:sz="0" w:space="0" w:color="auto"/>
                <w:right w:val="none" w:sz="0" w:space="0" w:color="auto"/>
              </w:divBdr>
            </w:div>
            <w:div w:id="569732027">
              <w:marLeft w:val="0"/>
              <w:marRight w:val="0"/>
              <w:marTop w:val="0"/>
              <w:marBottom w:val="0"/>
              <w:divBdr>
                <w:top w:val="none" w:sz="0" w:space="0" w:color="auto"/>
                <w:left w:val="none" w:sz="0" w:space="0" w:color="auto"/>
                <w:bottom w:val="none" w:sz="0" w:space="0" w:color="auto"/>
                <w:right w:val="none" w:sz="0" w:space="0" w:color="auto"/>
              </w:divBdr>
            </w:div>
            <w:div w:id="587268965">
              <w:marLeft w:val="0"/>
              <w:marRight w:val="0"/>
              <w:marTop w:val="0"/>
              <w:marBottom w:val="0"/>
              <w:divBdr>
                <w:top w:val="none" w:sz="0" w:space="0" w:color="auto"/>
                <w:left w:val="none" w:sz="0" w:space="0" w:color="auto"/>
                <w:bottom w:val="none" w:sz="0" w:space="0" w:color="auto"/>
                <w:right w:val="none" w:sz="0" w:space="0" w:color="auto"/>
              </w:divBdr>
            </w:div>
            <w:div w:id="591360324">
              <w:marLeft w:val="0"/>
              <w:marRight w:val="0"/>
              <w:marTop w:val="0"/>
              <w:marBottom w:val="0"/>
              <w:divBdr>
                <w:top w:val="none" w:sz="0" w:space="0" w:color="auto"/>
                <w:left w:val="none" w:sz="0" w:space="0" w:color="auto"/>
                <w:bottom w:val="none" w:sz="0" w:space="0" w:color="auto"/>
                <w:right w:val="none" w:sz="0" w:space="0" w:color="auto"/>
              </w:divBdr>
            </w:div>
            <w:div w:id="592512122">
              <w:marLeft w:val="0"/>
              <w:marRight w:val="0"/>
              <w:marTop w:val="0"/>
              <w:marBottom w:val="0"/>
              <w:divBdr>
                <w:top w:val="none" w:sz="0" w:space="0" w:color="auto"/>
                <w:left w:val="none" w:sz="0" w:space="0" w:color="auto"/>
                <w:bottom w:val="none" w:sz="0" w:space="0" w:color="auto"/>
                <w:right w:val="none" w:sz="0" w:space="0" w:color="auto"/>
              </w:divBdr>
            </w:div>
            <w:div w:id="602302898">
              <w:marLeft w:val="0"/>
              <w:marRight w:val="0"/>
              <w:marTop w:val="0"/>
              <w:marBottom w:val="0"/>
              <w:divBdr>
                <w:top w:val="none" w:sz="0" w:space="0" w:color="auto"/>
                <w:left w:val="none" w:sz="0" w:space="0" w:color="auto"/>
                <w:bottom w:val="none" w:sz="0" w:space="0" w:color="auto"/>
                <w:right w:val="none" w:sz="0" w:space="0" w:color="auto"/>
              </w:divBdr>
            </w:div>
            <w:div w:id="613756369">
              <w:marLeft w:val="0"/>
              <w:marRight w:val="0"/>
              <w:marTop w:val="0"/>
              <w:marBottom w:val="0"/>
              <w:divBdr>
                <w:top w:val="none" w:sz="0" w:space="0" w:color="auto"/>
                <w:left w:val="none" w:sz="0" w:space="0" w:color="auto"/>
                <w:bottom w:val="none" w:sz="0" w:space="0" w:color="auto"/>
                <w:right w:val="none" w:sz="0" w:space="0" w:color="auto"/>
              </w:divBdr>
            </w:div>
            <w:div w:id="614944997">
              <w:marLeft w:val="0"/>
              <w:marRight w:val="0"/>
              <w:marTop w:val="0"/>
              <w:marBottom w:val="0"/>
              <w:divBdr>
                <w:top w:val="none" w:sz="0" w:space="0" w:color="auto"/>
                <w:left w:val="none" w:sz="0" w:space="0" w:color="auto"/>
                <w:bottom w:val="none" w:sz="0" w:space="0" w:color="auto"/>
                <w:right w:val="none" w:sz="0" w:space="0" w:color="auto"/>
              </w:divBdr>
            </w:div>
            <w:div w:id="617492122">
              <w:marLeft w:val="0"/>
              <w:marRight w:val="0"/>
              <w:marTop w:val="0"/>
              <w:marBottom w:val="0"/>
              <w:divBdr>
                <w:top w:val="none" w:sz="0" w:space="0" w:color="auto"/>
                <w:left w:val="none" w:sz="0" w:space="0" w:color="auto"/>
                <w:bottom w:val="none" w:sz="0" w:space="0" w:color="auto"/>
                <w:right w:val="none" w:sz="0" w:space="0" w:color="auto"/>
              </w:divBdr>
            </w:div>
            <w:div w:id="627972296">
              <w:marLeft w:val="0"/>
              <w:marRight w:val="0"/>
              <w:marTop w:val="0"/>
              <w:marBottom w:val="0"/>
              <w:divBdr>
                <w:top w:val="none" w:sz="0" w:space="0" w:color="auto"/>
                <w:left w:val="none" w:sz="0" w:space="0" w:color="auto"/>
                <w:bottom w:val="none" w:sz="0" w:space="0" w:color="auto"/>
                <w:right w:val="none" w:sz="0" w:space="0" w:color="auto"/>
              </w:divBdr>
            </w:div>
            <w:div w:id="632059847">
              <w:marLeft w:val="0"/>
              <w:marRight w:val="0"/>
              <w:marTop w:val="0"/>
              <w:marBottom w:val="0"/>
              <w:divBdr>
                <w:top w:val="none" w:sz="0" w:space="0" w:color="auto"/>
                <w:left w:val="none" w:sz="0" w:space="0" w:color="auto"/>
                <w:bottom w:val="none" w:sz="0" w:space="0" w:color="auto"/>
                <w:right w:val="none" w:sz="0" w:space="0" w:color="auto"/>
              </w:divBdr>
            </w:div>
            <w:div w:id="636182825">
              <w:marLeft w:val="0"/>
              <w:marRight w:val="0"/>
              <w:marTop w:val="0"/>
              <w:marBottom w:val="0"/>
              <w:divBdr>
                <w:top w:val="none" w:sz="0" w:space="0" w:color="auto"/>
                <w:left w:val="none" w:sz="0" w:space="0" w:color="auto"/>
                <w:bottom w:val="none" w:sz="0" w:space="0" w:color="auto"/>
                <w:right w:val="none" w:sz="0" w:space="0" w:color="auto"/>
              </w:divBdr>
            </w:div>
            <w:div w:id="646670024">
              <w:marLeft w:val="0"/>
              <w:marRight w:val="0"/>
              <w:marTop w:val="0"/>
              <w:marBottom w:val="0"/>
              <w:divBdr>
                <w:top w:val="none" w:sz="0" w:space="0" w:color="auto"/>
                <w:left w:val="none" w:sz="0" w:space="0" w:color="auto"/>
                <w:bottom w:val="none" w:sz="0" w:space="0" w:color="auto"/>
                <w:right w:val="none" w:sz="0" w:space="0" w:color="auto"/>
              </w:divBdr>
            </w:div>
            <w:div w:id="654605203">
              <w:marLeft w:val="0"/>
              <w:marRight w:val="0"/>
              <w:marTop w:val="0"/>
              <w:marBottom w:val="0"/>
              <w:divBdr>
                <w:top w:val="none" w:sz="0" w:space="0" w:color="auto"/>
                <w:left w:val="none" w:sz="0" w:space="0" w:color="auto"/>
                <w:bottom w:val="none" w:sz="0" w:space="0" w:color="auto"/>
                <w:right w:val="none" w:sz="0" w:space="0" w:color="auto"/>
              </w:divBdr>
            </w:div>
            <w:div w:id="663045480">
              <w:marLeft w:val="0"/>
              <w:marRight w:val="0"/>
              <w:marTop w:val="0"/>
              <w:marBottom w:val="0"/>
              <w:divBdr>
                <w:top w:val="none" w:sz="0" w:space="0" w:color="auto"/>
                <w:left w:val="none" w:sz="0" w:space="0" w:color="auto"/>
                <w:bottom w:val="none" w:sz="0" w:space="0" w:color="auto"/>
                <w:right w:val="none" w:sz="0" w:space="0" w:color="auto"/>
              </w:divBdr>
            </w:div>
            <w:div w:id="672949358">
              <w:marLeft w:val="0"/>
              <w:marRight w:val="0"/>
              <w:marTop w:val="0"/>
              <w:marBottom w:val="0"/>
              <w:divBdr>
                <w:top w:val="none" w:sz="0" w:space="0" w:color="auto"/>
                <w:left w:val="none" w:sz="0" w:space="0" w:color="auto"/>
                <w:bottom w:val="none" w:sz="0" w:space="0" w:color="auto"/>
                <w:right w:val="none" w:sz="0" w:space="0" w:color="auto"/>
              </w:divBdr>
            </w:div>
            <w:div w:id="672994607">
              <w:marLeft w:val="0"/>
              <w:marRight w:val="0"/>
              <w:marTop w:val="0"/>
              <w:marBottom w:val="0"/>
              <w:divBdr>
                <w:top w:val="none" w:sz="0" w:space="0" w:color="auto"/>
                <w:left w:val="none" w:sz="0" w:space="0" w:color="auto"/>
                <w:bottom w:val="none" w:sz="0" w:space="0" w:color="auto"/>
                <w:right w:val="none" w:sz="0" w:space="0" w:color="auto"/>
              </w:divBdr>
            </w:div>
            <w:div w:id="674192846">
              <w:marLeft w:val="0"/>
              <w:marRight w:val="0"/>
              <w:marTop w:val="0"/>
              <w:marBottom w:val="0"/>
              <w:divBdr>
                <w:top w:val="none" w:sz="0" w:space="0" w:color="auto"/>
                <w:left w:val="none" w:sz="0" w:space="0" w:color="auto"/>
                <w:bottom w:val="none" w:sz="0" w:space="0" w:color="auto"/>
                <w:right w:val="none" w:sz="0" w:space="0" w:color="auto"/>
              </w:divBdr>
            </w:div>
            <w:div w:id="683550808">
              <w:marLeft w:val="0"/>
              <w:marRight w:val="0"/>
              <w:marTop w:val="0"/>
              <w:marBottom w:val="0"/>
              <w:divBdr>
                <w:top w:val="none" w:sz="0" w:space="0" w:color="auto"/>
                <w:left w:val="none" w:sz="0" w:space="0" w:color="auto"/>
                <w:bottom w:val="none" w:sz="0" w:space="0" w:color="auto"/>
                <w:right w:val="none" w:sz="0" w:space="0" w:color="auto"/>
              </w:divBdr>
            </w:div>
            <w:div w:id="684481618">
              <w:marLeft w:val="0"/>
              <w:marRight w:val="0"/>
              <w:marTop w:val="0"/>
              <w:marBottom w:val="0"/>
              <w:divBdr>
                <w:top w:val="none" w:sz="0" w:space="0" w:color="auto"/>
                <w:left w:val="none" w:sz="0" w:space="0" w:color="auto"/>
                <w:bottom w:val="none" w:sz="0" w:space="0" w:color="auto"/>
                <w:right w:val="none" w:sz="0" w:space="0" w:color="auto"/>
              </w:divBdr>
            </w:div>
            <w:div w:id="697707039">
              <w:marLeft w:val="0"/>
              <w:marRight w:val="0"/>
              <w:marTop w:val="0"/>
              <w:marBottom w:val="0"/>
              <w:divBdr>
                <w:top w:val="none" w:sz="0" w:space="0" w:color="auto"/>
                <w:left w:val="none" w:sz="0" w:space="0" w:color="auto"/>
                <w:bottom w:val="none" w:sz="0" w:space="0" w:color="auto"/>
                <w:right w:val="none" w:sz="0" w:space="0" w:color="auto"/>
              </w:divBdr>
            </w:div>
            <w:div w:id="701441104">
              <w:marLeft w:val="0"/>
              <w:marRight w:val="0"/>
              <w:marTop w:val="0"/>
              <w:marBottom w:val="0"/>
              <w:divBdr>
                <w:top w:val="none" w:sz="0" w:space="0" w:color="auto"/>
                <w:left w:val="none" w:sz="0" w:space="0" w:color="auto"/>
                <w:bottom w:val="none" w:sz="0" w:space="0" w:color="auto"/>
                <w:right w:val="none" w:sz="0" w:space="0" w:color="auto"/>
              </w:divBdr>
            </w:div>
            <w:div w:id="707727825">
              <w:marLeft w:val="0"/>
              <w:marRight w:val="0"/>
              <w:marTop w:val="0"/>
              <w:marBottom w:val="0"/>
              <w:divBdr>
                <w:top w:val="none" w:sz="0" w:space="0" w:color="auto"/>
                <w:left w:val="none" w:sz="0" w:space="0" w:color="auto"/>
                <w:bottom w:val="none" w:sz="0" w:space="0" w:color="auto"/>
                <w:right w:val="none" w:sz="0" w:space="0" w:color="auto"/>
              </w:divBdr>
            </w:div>
            <w:div w:id="718019566">
              <w:marLeft w:val="0"/>
              <w:marRight w:val="0"/>
              <w:marTop w:val="0"/>
              <w:marBottom w:val="0"/>
              <w:divBdr>
                <w:top w:val="none" w:sz="0" w:space="0" w:color="auto"/>
                <w:left w:val="none" w:sz="0" w:space="0" w:color="auto"/>
                <w:bottom w:val="none" w:sz="0" w:space="0" w:color="auto"/>
                <w:right w:val="none" w:sz="0" w:space="0" w:color="auto"/>
              </w:divBdr>
            </w:div>
            <w:div w:id="723408571">
              <w:marLeft w:val="0"/>
              <w:marRight w:val="0"/>
              <w:marTop w:val="0"/>
              <w:marBottom w:val="0"/>
              <w:divBdr>
                <w:top w:val="none" w:sz="0" w:space="0" w:color="auto"/>
                <w:left w:val="none" w:sz="0" w:space="0" w:color="auto"/>
                <w:bottom w:val="none" w:sz="0" w:space="0" w:color="auto"/>
                <w:right w:val="none" w:sz="0" w:space="0" w:color="auto"/>
              </w:divBdr>
            </w:div>
            <w:div w:id="724643870">
              <w:marLeft w:val="0"/>
              <w:marRight w:val="0"/>
              <w:marTop w:val="0"/>
              <w:marBottom w:val="0"/>
              <w:divBdr>
                <w:top w:val="none" w:sz="0" w:space="0" w:color="auto"/>
                <w:left w:val="none" w:sz="0" w:space="0" w:color="auto"/>
                <w:bottom w:val="none" w:sz="0" w:space="0" w:color="auto"/>
                <w:right w:val="none" w:sz="0" w:space="0" w:color="auto"/>
              </w:divBdr>
            </w:div>
            <w:div w:id="726345521">
              <w:marLeft w:val="0"/>
              <w:marRight w:val="0"/>
              <w:marTop w:val="0"/>
              <w:marBottom w:val="0"/>
              <w:divBdr>
                <w:top w:val="none" w:sz="0" w:space="0" w:color="auto"/>
                <w:left w:val="none" w:sz="0" w:space="0" w:color="auto"/>
                <w:bottom w:val="none" w:sz="0" w:space="0" w:color="auto"/>
                <w:right w:val="none" w:sz="0" w:space="0" w:color="auto"/>
              </w:divBdr>
            </w:div>
            <w:div w:id="728647986">
              <w:marLeft w:val="0"/>
              <w:marRight w:val="0"/>
              <w:marTop w:val="0"/>
              <w:marBottom w:val="0"/>
              <w:divBdr>
                <w:top w:val="none" w:sz="0" w:space="0" w:color="auto"/>
                <w:left w:val="none" w:sz="0" w:space="0" w:color="auto"/>
                <w:bottom w:val="none" w:sz="0" w:space="0" w:color="auto"/>
                <w:right w:val="none" w:sz="0" w:space="0" w:color="auto"/>
              </w:divBdr>
            </w:div>
            <w:div w:id="737552926">
              <w:marLeft w:val="0"/>
              <w:marRight w:val="0"/>
              <w:marTop w:val="0"/>
              <w:marBottom w:val="0"/>
              <w:divBdr>
                <w:top w:val="none" w:sz="0" w:space="0" w:color="auto"/>
                <w:left w:val="none" w:sz="0" w:space="0" w:color="auto"/>
                <w:bottom w:val="none" w:sz="0" w:space="0" w:color="auto"/>
                <w:right w:val="none" w:sz="0" w:space="0" w:color="auto"/>
              </w:divBdr>
            </w:div>
            <w:div w:id="744644194">
              <w:marLeft w:val="0"/>
              <w:marRight w:val="0"/>
              <w:marTop w:val="0"/>
              <w:marBottom w:val="0"/>
              <w:divBdr>
                <w:top w:val="none" w:sz="0" w:space="0" w:color="auto"/>
                <w:left w:val="none" w:sz="0" w:space="0" w:color="auto"/>
                <w:bottom w:val="none" w:sz="0" w:space="0" w:color="auto"/>
                <w:right w:val="none" w:sz="0" w:space="0" w:color="auto"/>
              </w:divBdr>
            </w:div>
            <w:div w:id="748036704">
              <w:marLeft w:val="0"/>
              <w:marRight w:val="0"/>
              <w:marTop w:val="0"/>
              <w:marBottom w:val="0"/>
              <w:divBdr>
                <w:top w:val="none" w:sz="0" w:space="0" w:color="auto"/>
                <w:left w:val="none" w:sz="0" w:space="0" w:color="auto"/>
                <w:bottom w:val="none" w:sz="0" w:space="0" w:color="auto"/>
                <w:right w:val="none" w:sz="0" w:space="0" w:color="auto"/>
              </w:divBdr>
            </w:div>
            <w:div w:id="748885548">
              <w:marLeft w:val="0"/>
              <w:marRight w:val="0"/>
              <w:marTop w:val="0"/>
              <w:marBottom w:val="0"/>
              <w:divBdr>
                <w:top w:val="none" w:sz="0" w:space="0" w:color="auto"/>
                <w:left w:val="none" w:sz="0" w:space="0" w:color="auto"/>
                <w:bottom w:val="none" w:sz="0" w:space="0" w:color="auto"/>
                <w:right w:val="none" w:sz="0" w:space="0" w:color="auto"/>
              </w:divBdr>
            </w:div>
            <w:div w:id="753091929">
              <w:marLeft w:val="0"/>
              <w:marRight w:val="0"/>
              <w:marTop w:val="0"/>
              <w:marBottom w:val="0"/>
              <w:divBdr>
                <w:top w:val="none" w:sz="0" w:space="0" w:color="auto"/>
                <w:left w:val="none" w:sz="0" w:space="0" w:color="auto"/>
                <w:bottom w:val="none" w:sz="0" w:space="0" w:color="auto"/>
                <w:right w:val="none" w:sz="0" w:space="0" w:color="auto"/>
              </w:divBdr>
            </w:div>
            <w:div w:id="763721055">
              <w:marLeft w:val="0"/>
              <w:marRight w:val="0"/>
              <w:marTop w:val="0"/>
              <w:marBottom w:val="0"/>
              <w:divBdr>
                <w:top w:val="none" w:sz="0" w:space="0" w:color="auto"/>
                <w:left w:val="none" w:sz="0" w:space="0" w:color="auto"/>
                <w:bottom w:val="none" w:sz="0" w:space="0" w:color="auto"/>
                <w:right w:val="none" w:sz="0" w:space="0" w:color="auto"/>
              </w:divBdr>
            </w:div>
            <w:div w:id="769620562">
              <w:marLeft w:val="0"/>
              <w:marRight w:val="0"/>
              <w:marTop w:val="0"/>
              <w:marBottom w:val="0"/>
              <w:divBdr>
                <w:top w:val="none" w:sz="0" w:space="0" w:color="auto"/>
                <w:left w:val="none" w:sz="0" w:space="0" w:color="auto"/>
                <w:bottom w:val="none" w:sz="0" w:space="0" w:color="auto"/>
                <w:right w:val="none" w:sz="0" w:space="0" w:color="auto"/>
              </w:divBdr>
            </w:div>
            <w:div w:id="773791746">
              <w:marLeft w:val="0"/>
              <w:marRight w:val="0"/>
              <w:marTop w:val="0"/>
              <w:marBottom w:val="0"/>
              <w:divBdr>
                <w:top w:val="none" w:sz="0" w:space="0" w:color="auto"/>
                <w:left w:val="none" w:sz="0" w:space="0" w:color="auto"/>
                <w:bottom w:val="none" w:sz="0" w:space="0" w:color="auto"/>
                <w:right w:val="none" w:sz="0" w:space="0" w:color="auto"/>
              </w:divBdr>
            </w:div>
            <w:div w:id="779029090">
              <w:marLeft w:val="0"/>
              <w:marRight w:val="0"/>
              <w:marTop w:val="0"/>
              <w:marBottom w:val="0"/>
              <w:divBdr>
                <w:top w:val="none" w:sz="0" w:space="0" w:color="auto"/>
                <w:left w:val="none" w:sz="0" w:space="0" w:color="auto"/>
                <w:bottom w:val="none" w:sz="0" w:space="0" w:color="auto"/>
                <w:right w:val="none" w:sz="0" w:space="0" w:color="auto"/>
              </w:divBdr>
            </w:div>
            <w:div w:id="780302025">
              <w:marLeft w:val="0"/>
              <w:marRight w:val="0"/>
              <w:marTop w:val="0"/>
              <w:marBottom w:val="0"/>
              <w:divBdr>
                <w:top w:val="none" w:sz="0" w:space="0" w:color="auto"/>
                <w:left w:val="none" w:sz="0" w:space="0" w:color="auto"/>
                <w:bottom w:val="none" w:sz="0" w:space="0" w:color="auto"/>
                <w:right w:val="none" w:sz="0" w:space="0" w:color="auto"/>
              </w:divBdr>
            </w:div>
            <w:div w:id="788400959">
              <w:marLeft w:val="0"/>
              <w:marRight w:val="0"/>
              <w:marTop w:val="0"/>
              <w:marBottom w:val="0"/>
              <w:divBdr>
                <w:top w:val="none" w:sz="0" w:space="0" w:color="auto"/>
                <w:left w:val="none" w:sz="0" w:space="0" w:color="auto"/>
                <w:bottom w:val="none" w:sz="0" w:space="0" w:color="auto"/>
                <w:right w:val="none" w:sz="0" w:space="0" w:color="auto"/>
              </w:divBdr>
            </w:div>
            <w:div w:id="795180767">
              <w:marLeft w:val="0"/>
              <w:marRight w:val="0"/>
              <w:marTop w:val="0"/>
              <w:marBottom w:val="0"/>
              <w:divBdr>
                <w:top w:val="none" w:sz="0" w:space="0" w:color="auto"/>
                <w:left w:val="none" w:sz="0" w:space="0" w:color="auto"/>
                <w:bottom w:val="none" w:sz="0" w:space="0" w:color="auto"/>
                <w:right w:val="none" w:sz="0" w:space="0" w:color="auto"/>
              </w:divBdr>
            </w:div>
            <w:div w:id="797146131">
              <w:marLeft w:val="0"/>
              <w:marRight w:val="0"/>
              <w:marTop w:val="0"/>
              <w:marBottom w:val="0"/>
              <w:divBdr>
                <w:top w:val="none" w:sz="0" w:space="0" w:color="auto"/>
                <w:left w:val="none" w:sz="0" w:space="0" w:color="auto"/>
                <w:bottom w:val="none" w:sz="0" w:space="0" w:color="auto"/>
                <w:right w:val="none" w:sz="0" w:space="0" w:color="auto"/>
              </w:divBdr>
            </w:div>
            <w:div w:id="804158240">
              <w:marLeft w:val="0"/>
              <w:marRight w:val="0"/>
              <w:marTop w:val="0"/>
              <w:marBottom w:val="0"/>
              <w:divBdr>
                <w:top w:val="none" w:sz="0" w:space="0" w:color="auto"/>
                <w:left w:val="none" w:sz="0" w:space="0" w:color="auto"/>
                <w:bottom w:val="none" w:sz="0" w:space="0" w:color="auto"/>
                <w:right w:val="none" w:sz="0" w:space="0" w:color="auto"/>
              </w:divBdr>
            </w:div>
            <w:div w:id="816457878">
              <w:marLeft w:val="0"/>
              <w:marRight w:val="0"/>
              <w:marTop w:val="0"/>
              <w:marBottom w:val="0"/>
              <w:divBdr>
                <w:top w:val="none" w:sz="0" w:space="0" w:color="auto"/>
                <w:left w:val="none" w:sz="0" w:space="0" w:color="auto"/>
                <w:bottom w:val="none" w:sz="0" w:space="0" w:color="auto"/>
                <w:right w:val="none" w:sz="0" w:space="0" w:color="auto"/>
              </w:divBdr>
            </w:div>
            <w:div w:id="821852224">
              <w:marLeft w:val="0"/>
              <w:marRight w:val="0"/>
              <w:marTop w:val="0"/>
              <w:marBottom w:val="0"/>
              <w:divBdr>
                <w:top w:val="none" w:sz="0" w:space="0" w:color="auto"/>
                <w:left w:val="none" w:sz="0" w:space="0" w:color="auto"/>
                <w:bottom w:val="none" w:sz="0" w:space="0" w:color="auto"/>
                <w:right w:val="none" w:sz="0" w:space="0" w:color="auto"/>
              </w:divBdr>
            </w:div>
            <w:div w:id="823357721">
              <w:marLeft w:val="0"/>
              <w:marRight w:val="0"/>
              <w:marTop w:val="0"/>
              <w:marBottom w:val="0"/>
              <w:divBdr>
                <w:top w:val="none" w:sz="0" w:space="0" w:color="auto"/>
                <w:left w:val="none" w:sz="0" w:space="0" w:color="auto"/>
                <w:bottom w:val="none" w:sz="0" w:space="0" w:color="auto"/>
                <w:right w:val="none" w:sz="0" w:space="0" w:color="auto"/>
              </w:divBdr>
            </w:div>
            <w:div w:id="826869078">
              <w:marLeft w:val="0"/>
              <w:marRight w:val="0"/>
              <w:marTop w:val="0"/>
              <w:marBottom w:val="0"/>
              <w:divBdr>
                <w:top w:val="none" w:sz="0" w:space="0" w:color="auto"/>
                <w:left w:val="none" w:sz="0" w:space="0" w:color="auto"/>
                <w:bottom w:val="none" w:sz="0" w:space="0" w:color="auto"/>
                <w:right w:val="none" w:sz="0" w:space="0" w:color="auto"/>
              </w:divBdr>
            </w:div>
            <w:div w:id="837230184">
              <w:marLeft w:val="0"/>
              <w:marRight w:val="0"/>
              <w:marTop w:val="0"/>
              <w:marBottom w:val="0"/>
              <w:divBdr>
                <w:top w:val="none" w:sz="0" w:space="0" w:color="auto"/>
                <w:left w:val="none" w:sz="0" w:space="0" w:color="auto"/>
                <w:bottom w:val="none" w:sz="0" w:space="0" w:color="auto"/>
                <w:right w:val="none" w:sz="0" w:space="0" w:color="auto"/>
              </w:divBdr>
            </w:div>
            <w:div w:id="862983764">
              <w:marLeft w:val="0"/>
              <w:marRight w:val="0"/>
              <w:marTop w:val="0"/>
              <w:marBottom w:val="0"/>
              <w:divBdr>
                <w:top w:val="none" w:sz="0" w:space="0" w:color="auto"/>
                <w:left w:val="none" w:sz="0" w:space="0" w:color="auto"/>
                <w:bottom w:val="none" w:sz="0" w:space="0" w:color="auto"/>
                <w:right w:val="none" w:sz="0" w:space="0" w:color="auto"/>
              </w:divBdr>
            </w:div>
            <w:div w:id="865023067">
              <w:marLeft w:val="0"/>
              <w:marRight w:val="0"/>
              <w:marTop w:val="0"/>
              <w:marBottom w:val="0"/>
              <w:divBdr>
                <w:top w:val="none" w:sz="0" w:space="0" w:color="auto"/>
                <w:left w:val="none" w:sz="0" w:space="0" w:color="auto"/>
                <w:bottom w:val="none" w:sz="0" w:space="0" w:color="auto"/>
                <w:right w:val="none" w:sz="0" w:space="0" w:color="auto"/>
              </w:divBdr>
            </w:div>
            <w:div w:id="869924979">
              <w:marLeft w:val="0"/>
              <w:marRight w:val="0"/>
              <w:marTop w:val="0"/>
              <w:marBottom w:val="0"/>
              <w:divBdr>
                <w:top w:val="none" w:sz="0" w:space="0" w:color="auto"/>
                <w:left w:val="none" w:sz="0" w:space="0" w:color="auto"/>
                <w:bottom w:val="none" w:sz="0" w:space="0" w:color="auto"/>
                <w:right w:val="none" w:sz="0" w:space="0" w:color="auto"/>
              </w:divBdr>
            </w:div>
            <w:div w:id="871915354">
              <w:marLeft w:val="0"/>
              <w:marRight w:val="0"/>
              <w:marTop w:val="0"/>
              <w:marBottom w:val="0"/>
              <w:divBdr>
                <w:top w:val="none" w:sz="0" w:space="0" w:color="auto"/>
                <w:left w:val="none" w:sz="0" w:space="0" w:color="auto"/>
                <w:bottom w:val="none" w:sz="0" w:space="0" w:color="auto"/>
                <w:right w:val="none" w:sz="0" w:space="0" w:color="auto"/>
              </w:divBdr>
            </w:div>
            <w:div w:id="877351987">
              <w:marLeft w:val="0"/>
              <w:marRight w:val="0"/>
              <w:marTop w:val="0"/>
              <w:marBottom w:val="0"/>
              <w:divBdr>
                <w:top w:val="none" w:sz="0" w:space="0" w:color="auto"/>
                <w:left w:val="none" w:sz="0" w:space="0" w:color="auto"/>
                <w:bottom w:val="none" w:sz="0" w:space="0" w:color="auto"/>
                <w:right w:val="none" w:sz="0" w:space="0" w:color="auto"/>
              </w:divBdr>
            </w:div>
            <w:div w:id="878083802">
              <w:marLeft w:val="0"/>
              <w:marRight w:val="0"/>
              <w:marTop w:val="0"/>
              <w:marBottom w:val="0"/>
              <w:divBdr>
                <w:top w:val="none" w:sz="0" w:space="0" w:color="auto"/>
                <w:left w:val="none" w:sz="0" w:space="0" w:color="auto"/>
                <w:bottom w:val="none" w:sz="0" w:space="0" w:color="auto"/>
                <w:right w:val="none" w:sz="0" w:space="0" w:color="auto"/>
              </w:divBdr>
            </w:div>
            <w:div w:id="885265487">
              <w:marLeft w:val="0"/>
              <w:marRight w:val="0"/>
              <w:marTop w:val="0"/>
              <w:marBottom w:val="0"/>
              <w:divBdr>
                <w:top w:val="none" w:sz="0" w:space="0" w:color="auto"/>
                <w:left w:val="none" w:sz="0" w:space="0" w:color="auto"/>
                <w:bottom w:val="none" w:sz="0" w:space="0" w:color="auto"/>
                <w:right w:val="none" w:sz="0" w:space="0" w:color="auto"/>
              </w:divBdr>
            </w:div>
            <w:div w:id="886533461">
              <w:marLeft w:val="0"/>
              <w:marRight w:val="0"/>
              <w:marTop w:val="0"/>
              <w:marBottom w:val="0"/>
              <w:divBdr>
                <w:top w:val="none" w:sz="0" w:space="0" w:color="auto"/>
                <w:left w:val="none" w:sz="0" w:space="0" w:color="auto"/>
                <w:bottom w:val="none" w:sz="0" w:space="0" w:color="auto"/>
                <w:right w:val="none" w:sz="0" w:space="0" w:color="auto"/>
              </w:divBdr>
            </w:div>
            <w:div w:id="888569792">
              <w:marLeft w:val="0"/>
              <w:marRight w:val="0"/>
              <w:marTop w:val="0"/>
              <w:marBottom w:val="0"/>
              <w:divBdr>
                <w:top w:val="none" w:sz="0" w:space="0" w:color="auto"/>
                <w:left w:val="none" w:sz="0" w:space="0" w:color="auto"/>
                <w:bottom w:val="none" w:sz="0" w:space="0" w:color="auto"/>
                <w:right w:val="none" w:sz="0" w:space="0" w:color="auto"/>
              </w:divBdr>
            </w:div>
            <w:div w:id="891846565">
              <w:marLeft w:val="0"/>
              <w:marRight w:val="0"/>
              <w:marTop w:val="0"/>
              <w:marBottom w:val="0"/>
              <w:divBdr>
                <w:top w:val="none" w:sz="0" w:space="0" w:color="auto"/>
                <w:left w:val="none" w:sz="0" w:space="0" w:color="auto"/>
                <w:bottom w:val="none" w:sz="0" w:space="0" w:color="auto"/>
                <w:right w:val="none" w:sz="0" w:space="0" w:color="auto"/>
              </w:divBdr>
            </w:div>
            <w:div w:id="903492310">
              <w:marLeft w:val="0"/>
              <w:marRight w:val="0"/>
              <w:marTop w:val="0"/>
              <w:marBottom w:val="0"/>
              <w:divBdr>
                <w:top w:val="none" w:sz="0" w:space="0" w:color="auto"/>
                <w:left w:val="none" w:sz="0" w:space="0" w:color="auto"/>
                <w:bottom w:val="none" w:sz="0" w:space="0" w:color="auto"/>
                <w:right w:val="none" w:sz="0" w:space="0" w:color="auto"/>
              </w:divBdr>
            </w:div>
            <w:div w:id="906066118">
              <w:marLeft w:val="0"/>
              <w:marRight w:val="0"/>
              <w:marTop w:val="0"/>
              <w:marBottom w:val="0"/>
              <w:divBdr>
                <w:top w:val="none" w:sz="0" w:space="0" w:color="auto"/>
                <w:left w:val="none" w:sz="0" w:space="0" w:color="auto"/>
                <w:bottom w:val="none" w:sz="0" w:space="0" w:color="auto"/>
                <w:right w:val="none" w:sz="0" w:space="0" w:color="auto"/>
              </w:divBdr>
            </w:div>
            <w:div w:id="925110707">
              <w:marLeft w:val="0"/>
              <w:marRight w:val="0"/>
              <w:marTop w:val="0"/>
              <w:marBottom w:val="0"/>
              <w:divBdr>
                <w:top w:val="none" w:sz="0" w:space="0" w:color="auto"/>
                <w:left w:val="none" w:sz="0" w:space="0" w:color="auto"/>
                <w:bottom w:val="none" w:sz="0" w:space="0" w:color="auto"/>
                <w:right w:val="none" w:sz="0" w:space="0" w:color="auto"/>
              </w:divBdr>
            </w:div>
            <w:div w:id="928276069">
              <w:marLeft w:val="0"/>
              <w:marRight w:val="0"/>
              <w:marTop w:val="0"/>
              <w:marBottom w:val="0"/>
              <w:divBdr>
                <w:top w:val="none" w:sz="0" w:space="0" w:color="auto"/>
                <w:left w:val="none" w:sz="0" w:space="0" w:color="auto"/>
                <w:bottom w:val="none" w:sz="0" w:space="0" w:color="auto"/>
                <w:right w:val="none" w:sz="0" w:space="0" w:color="auto"/>
              </w:divBdr>
            </w:div>
            <w:div w:id="928850260">
              <w:marLeft w:val="0"/>
              <w:marRight w:val="0"/>
              <w:marTop w:val="0"/>
              <w:marBottom w:val="0"/>
              <w:divBdr>
                <w:top w:val="none" w:sz="0" w:space="0" w:color="auto"/>
                <w:left w:val="none" w:sz="0" w:space="0" w:color="auto"/>
                <w:bottom w:val="none" w:sz="0" w:space="0" w:color="auto"/>
                <w:right w:val="none" w:sz="0" w:space="0" w:color="auto"/>
              </w:divBdr>
            </w:div>
            <w:div w:id="930965988">
              <w:marLeft w:val="0"/>
              <w:marRight w:val="0"/>
              <w:marTop w:val="0"/>
              <w:marBottom w:val="0"/>
              <w:divBdr>
                <w:top w:val="none" w:sz="0" w:space="0" w:color="auto"/>
                <w:left w:val="none" w:sz="0" w:space="0" w:color="auto"/>
                <w:bottom w:val="none" w:sz="0" w:space="0" w:color="auto"/>
                <w:right w:val="none" w:sz="0" w:space="0" w:color="auto"/>
              </w:divBdr>
            </w:div>
            <w:div w:id="941912758">
              <w:marLeft w:val="0"/>
              <w:marRight w:val="0"/>
              <w:marTop w:val="0"/>
              <w:marBottom w:val="0"/>
              <w:divBdr>
                <w:top w:val="none" w:sz="0" w:space="0" w:color="auto"/>
                <w:left w:val="none" w:sz="0" w:space="0" w:color="auto"/>
                <w:bottom w:val="none" w:sz="0" w:space="0" w:color="auto"/>
                <w:right w:val="none" w:sz="0" w:space="0" w:color="auto"/>
              </w:divBdr>
            </w:div>
            <w:div w:id="951328982">
              <w:marLeft w:val="0"/>
              <w:marRight w:val="0"/>
              <w:marTop w:val="0"/>
              <w:marBottom w:val="0"/>
              <w:divBdr>
                <w:top w:val="none" w:sz="0" w:space="0" w:color="auto"/>
                <w:left w:val="none" w:sz="0" w:space="0" w:color="auto"/>
                <w:bottom w:val="none" w:sz="0" w:space="0" w:color="auto"/>
                <w:right w:val="none" w:sz="0" w:space="0" w:color="auto"/>
              </w:divBdr>
            </w:div>
            <w:div w:id="955210502">
              <w:marLeft w:val="0"/>
              <w:marRight w:val="0"/>
              <w:marTop w:val="0"/>
              <w:marBottom w:val="0"/>
              <w:divBdr>
                <w:top w:val="none" w:sz="0" w:space="0" w:color="auto"/>
                <w:left w:val="none" w:sz="0" w:space="0" w:color="auto"/>
                <w:bottom w:val="none" w:sz="0" w:space="0" w:color="auto"/>
                <w:right w:val="none" w:sz="0" w:space="0" w:color="auto"/>
              </w:divBdr>
            </w:div>
            <w:div w:id="969818310">
              <w:marLeft w:val="0"/>
              <w:marRight w:val="0"/>
              <w:marTop w:val="0"/>
              <w:marBottom w:val="0"/>
              <w:divBdr>
                <w:top w:val="none" w:sz="0" w:space="0" w:color="auto"/>
                <w:left w:val="none" w:sz="0" w:space="0" w:color="auto"/>
                <w:bottom w:val="none" w:sz="0" w:space="0" w:color="auto"/>
                <w:right w:val="none" w:sz="0" w:space="0" w:color="auto"/>
              </w:divBdr>
            </w:div>
            <w:div w:id="975376271">
              <w:marLeft w:val="0"/>
              <w:marRight w:val="0"/>
              <w:marTop w:val="0"/>
              <w:marBottom w:val="0"/>
              <w:divBdr>
                <w:top w:val="none" w:sz="0" w:space="0" w:color="auto"/>
                <w:left w:val="none" w:sz="0" w:space="0" w:color="auto"/>
                <w:bottom w:val="none" w:sz="0" w:space="0" w:color="auto"/>
                <w:right w:val="none" w:sz="0" w:space="0" w:color="auto"/>
              </w:divBdr>
            </w:div>
            <w:div w:id="999382124">
              <w:marLeft w:val="0"/>
              <w:marRight w:val="0"/>
              <w:marTop w:val="0"/>
              <w:marBottom w:val="0"/>
              <w:divBdr>
                <w:top w:val="none" w:sz="0" w:space="0" w:color="auto"/>
                <w:left w:val="none" w:sz="0" w:space="0" w:color="auto"/>
                <w:bottom w:val="none" w:sz="0" w:space="0" w:color="auto"/>
                <w:right w:val="none" w:sz="0" w:space="0" w:color="auto"/>
              </w:divBdr>
            </w:div>
            <w:div w:id="1044405295">
              <w:marLeft w:val="0"/>
              <w:marRight w:val="0"/>
              <w:marTop w:val="0"/>
              <w:marBottom w:val="0"/>
              <w:divBdr>
                <w:top w:val="none" w:sz="0" w:space="0" w:color="auto"/>
                <w:left w:val="none" w:sz="0" w:space="0" w:color="auto"/>
                <w:bottom w:val="none" w:sz="0" w:space="0" w:color="auto"/>
                <w:right w:val="none" w:sz="0" w:space="0" w:color="auto"/>
              </w:divBdr>
            </w:div>
            <w:div w:id="1048332570">
              <w:marLeft w:val="0"/>
              <w:marRight w:val="0"/>
              <w:marTop w:val="0"/>
              <w:marBottom w:val="0"/>
              <w:divBdr>
                <w:top w:val="none" w:sz="0" w:space="0" w:color="auto"/>
                <w:left w:val="none" w:sz="0" w:space="0" w:color="auto"/>
                <w:bottom w:val="none" w:sz="0" w:space="0" w:color="auto"/>
                <w:right w:val="none" w:sz="0" w:space="0" w:color="auto"/>
              </w:divBdr>
            </w:div>
            <w:div w:id="1049525716">
              <w:marLeft w:val="0"/>
              <w:marRight w:val="0"/>
              <w:marTop w:val="0"/>
              <w:marBottom w:val="0"/>
              <w:divBdr>
                <w:top w:val="none" w:sz="0" w:space="0" w:color="auto"/>
                <w:left w:val="none" w:sz="0" w:space="0" w:color="auto"/>
                <w:bottom w:val="none" w:sz="0" w:space="0" w:color="auto"/>
                <w:right w:val="none" w:sz="0" w:space="0" w:color="auto"/>
              </w:divBdr>
            </w:div>
            <w:div w:id="1058624744">
              <w:marLeft w:val="0"/>
              <w:marRight w:val="0"/>
              <w:marTop w:val="0"/>
              <w:marBottom w:val="0"/>
              <w:divBdr>
                <w:top w:val="none" w:sz="0" w:space="0" w:color="auto"/>
                <w:left w:val="none" w:sz="0" w:space="0" w:color="auto"/>
                <w:bottom w:val="none" w:sz="0" w:space="0" w:color="auto"/>
                <w:right w:val="none" w:sz="0" w:space="0" w:color="auto"/>
              </w:divBdr>
            </w:div>
            <w:div w:id="1063256540">
              <w:marLeft w:val="0"/>
              <w:marRight w:val="0"/>
              <w:marTop w:val="0"/>
              <w:marBottom w:val="0"/>
              <w:divBdr>
                <w:top w:val="none" w:sz="0" w:space="0" w:color="auto"/>
                <w:left w:val="none" w:sz="0" w:space="0" w:color="auto"/>
                <w:bottom w:val="none" w:sz="0" w:space="0" w:color="auto"/>
                <w:right w:val="none" w:sz="0" w:space="0" w:color="auto"/>
              </w:divBdr>
            </w:div>
            <w:div w:id="1084913601">
              <w:marLeft w:val="0"/>
              <w:marRight w:val="0"/>
              <w:marTop w:val="0"/>
              <w:marBottom w:val="0"/>
              <w:divBdr>
                <w:top w:val="none" w:sz="0" w:space="0" w:color="auto"/>
                <w:left w:val="none" w:sz="0" w:space="0" w:color="auto"/>
                <w:bottom w:val="none" w:sz="0" w:space="0" w:color="auto"/>
                <w:right w:val="none" w:sz="0" w:space="0" w:color="auto"/>
              </w:divBdr>
            </w:div>
            <w:div w:id="1106391490">
              <w:marLeft w:val="0"/>
              <w:marRight w:val="0"/>
              <w:marTop w:val="0"/>
              <w:marBottom w:val="0"/>
              <w:divBdr>
                <w:top w:val="none" w:sz="0" w:space="0" w:color="auto"/>
                <w:left w:val="none" w:sz="0" w:space="0" w:color="auto"/>
                <w:bottom w:val="none" w:sz="0" w:space="0" w:color="auto"/>
                <w:right w:val="none" w:sz="0" w:space="0" w:color="auto"/>
              </w:divBdr>
            </w:div>
            <w:div w:id="1107116809">
              <w:marLeft w:val="0"/>
              <w:marRight w:val="0"/>
              <w:marTop w:val="0"/>
              <w:marBottom w:val="0"/>
              <w:divBdr>
                <w:top w:val="none" w:sz="0" w:space="0" w:color="auto"/>
                <w:left w:val="none" w:sz="0" w:space="0" w:color="auto"/>
                <w:bottom w:val="none" w:sz="0" w:space="0" w:color="auto"/>
                <w:right w:val="none" w:sz="0" w:space="0" w:color="auto"/>
              </w:divBdr>
            </w:div>
            <w:div w:id="1110205079">
              <w:marLeft w:val="0"/>
              <w:marRight w:val="0"/>
              <w:marTop w:val="0"/>
              <w:marBottom w:val="0"/>
              <w:divBdr>
                <w:top w:val="none" w:sz="0" w:space="0" w:color="auto"/>
                <w:left w:val="none" w:sz="0" w:space="0" w:color="auto"/>
                <w:bottom w:val="none" w:sz="0" w:space="0" w:color="auto"/>
                <w:right w:val="none" w:sz="0" w:space="0" w:color="auto"/>
              </w:divBdr>
            </w:div>
            <w:div w:id="1115556816">
              <w:marLeft w:val="0"/>
              <w:marRight w:val="0"/>
              <w:marTop w:val="0"/>
              <w:marBottom w:val="0"/>
              <w:divBdr>
                <w:top w:val="none" w:sz="0" w:space="0" w:color="auto"/>
                <w:left w:val="none" w:sz="0" w:space="0" w:color="auto"/>
                <w:bottom w:val="none" w:sz="0" w:space="0" w:color="auto"/>
                <w:right w:val="none" w:sz="0" w:space="0" w:color="auto"/>
              </w:divBdr>
            </w:div>
            <w:div w:id="1136071672">
              <w:marLeft w:val="0"/>
              <w:marRight w:val="0"/>
              <w:marTop w:val="0"/>
              <w:marBottom w:val="0"/>
              <w:divBdr>
                <w:top w:val="none" w:sz="0" w:space="0" w:color="auto"/>
                <w:left w:val="none" w:sz="0" w:space="0" w:color="auto"/>
                <w:bottom w:val="none" w:sz="0" w:space="0" w:color="auto"/>
                <w:right w:val="none" w:sz="0" w:space="0" w:color="auto"/>
              </w:divBdr>
            </w:div>
            <w:div w:id="1163358379">
              <w:marLeft w:val="0"/>
              <w:marRight w:val="0"/>
              <w:marTop w:val="0"/>
              <w:marBottom w:val="0"/>
              <w:divBdr>
                <w:top w:val="none" w:sz="0" w:space="0" w:color="auto"/>
                <w:left w:val="none" w:sz="0" w:space="0" w:color="auto"/>
                <w:bottom w:val="none" w:sz="0" w:space="0" w:color="auto"/>
                <w:right w:val="none" w:sz="0" w:space="0" w:color="auto"/>
              </w:divBdr>
            </w:div>
            <w:div w:id="1170415115">
              <w:marLeft w:val="0"/>
              <w:marRight w:val="0"/>
              <w:marTop w:val="0"/>
              <w:marBottom w:val="0"/>
              <w:divBdr>
                <w:top w:val="none" w:sz="0" w:space="0" w:color="auto"/>
                <w:left w:val="none" w:sz="0" w:space="0" w:color="auto"/>
                <w:bottom w:val="none" w:sz="0" w:space="0" w:color="auto"/>
                <w:right w:val="none" w:sz="0" w:space="0" w:color="auto"/>
              </w:divBdr>
            </w:div>
            <w:div w:id="1173882181">
              <w:marLeft w:val="0"/>
              <w:marRight w:val="0"/>
              <w:marTop w:val="0"/>
              <w:marBottom w:val="0"/>
              <w:divBdr>
                <w:top w:val="none" w:sz="0" w:space="0" w:color="auto"/>
                <w:left w:val="none" w:sz="0" w:space="0" w:color="auto"/>
                <w:bottom w:val="none" w:sz="0" w:space="0" w:color="auto"/>
                <w:right w:val="none" w:sz="0" w:space="0" w:color="auto"/>
              </w:divBdr>
            </w:div>
            <w:div w:id="1176967349">
              <w:marLeft w:val="0"/>
              <w:marRight w:val="0"/>
              <w:marTop w:val="0"/>
              <w:marBottom w:val="0"/>
              <w:divBdr>
                <w:top w:val="none" w:sz="0" w:space="0" w:color="auto"/>
                <w:left w:val="none" w:sz="0" w:space="0" w:color="auto"/>
                <w:bottom w:val="none" w:sz="0" w:space="0" w:color="auto"/>
                <w:right w:val="none" w:sz="0" w:space="0" w:color="auto"/>
              </w:divBdr>
            </w:div>
            <w:div w:id="1181354691">
              <w:marLeft w:val="0"/>
              <w:marRight w:val="0"/>
              <w:marTop w:val="0"/>
              <w:marBottom w:val="0"/>
              <w:divBdr>
                <w:top w:val="none" w:sz="0" w:space="0" w:color="auto"/>
                <w:left w:val="none" w:sz="0" w:space="0" w:color="auto"/>
                <w:bottom w:val="none" w:sz="0" w:space="0" w:color="auto"/>
                <w:right w:val="none" w:sz="0" w:space="0" w:color="auto"/>
              </w:divBdr>
            </w:div>
            <w:div w:id="1186746921">
              <w:marLeft w:val="0"/>
              <w:marRight w:val="0"/>
              <w:marTop w:val="0"/>
              <w:marBottom w:val="0"/>
              <w:divBdr>
                <w:top w:val="none" w:sz="0" w:space="0" w:color="auto"/>
                <w:left w:val="none" w:sz="0" w:space="0" w:color="auto"/>
                <w:bottom w:val="none" w:sz="0" w:space="0" w:color="auto"/>
                <w:right w:val="none" w:sz="0" w:space="0" w:color="auto"/>
              </w:divBdr>
            </w:div>
            <w:div w:id="1194925717">
              <w:marLeft w:val="0"/>
              <w:marRight w:val="0"/>
              <w:marTop w:val="0"/>
              <w:marBottom w:val="0"/>
              <w:divBdr>
                <w:top w:val="none" w:sz="0" w:space="0" w:color="auto"/>
                <w:left w:val="none" w:sz="0" w:space="0" w:color="auto"/>
                <w:bottom w:val="none" w:sz="0" w:space="0" w:color="auto"/>
                <w:right w:val="none" w:sz="0" w:space="0" w:color="auto"/>
              </w:divBdr>
            </w:div>
            <w:div w:id="1213226224">
              <w:marLeft w:val="0"/>
              <w:marRight w:val="0"/>
              <w:marTop w:val="0"/>
              <w:marBottom w:val="0"/>
              <w:divBdr>
                <w:top w:val="none" w:sz="0" w:space="0" w:color="auto"/>
                <w:left w:val="none" w:sz="0" w:space="0" w:color="auto"/>
                <w:bottom w:val="none" w:sz="0" w:space="0" w:color="auto"/>
                <w:right w:val="none" w:sz="0" w:space="0" w:color="auto"/>
              </w:divBdr>
            </w:div>
            <w:div w:id="1214468642">
              <w:marLeft w:val="0"/>
              <w:marRight w:val="0"/>
              <w:marTop w:val="0"/>
              <w:marBottom w:val="0"/>
              <w:divBdr>
                <w:top w:val="none" w:sz="0" w:space="0" w:color="auto"/>
                <w:left w:val="none" w:sz="0" w:space="0" w:color="auto"/>
                <w:bottom w:val="none" w:sz="0" w:space="0" w:color="auto"/>
                <w:right w:val="none" w:sz="0" w:space="0" w:color="auto"/>
              </w:divBdr>
            </w:div>
            <w:div w:id="1217861019">
              <w:marLeft w:val="0"/>
              <w:marRight w:val="0"/>
              <w:marTop w:val="0"/>
              <w:marBottom w:val="0"/>
              <w:divBdr>
                <w:top w:val="none" w:sz="0" w:space="0" w:color="auto"/>
                <w:left w:val="none" w:sz="0" w:space="0" w:color="auto"/>
                <w:bottom w:val="none" w:sz="0" w:space="0" w:color="auto"/>
                <w:right w:val="none" w:sz="0" w:space="0" w:color="auto"/>
              </w:divBdr>
            </w:div>
            <w:div w:id="1232034136">
              <w:marLeft w:val="0"/>
              <w:marRight w:val="0"/>
              <w:marTop w:val="0"/>
              <w:marBottom w:val="0"/>
              <w:divBdr>
                <w:top w:val="none" w:sz="0" w:space="0" w:color="auto"/>
                <w:left w:val="none" w:sz="0" w:space="0" w:color="auto"/>
                <w:bottom w:val="none" w:sz="0" w:space="0" w:color="auto"/>
                <w:right w:val="none" w:sz="0" w:space="0" w:color="auto"/>
              </w:divBdr>
            </w:div>
            <w:div w:id="1236545576">
              <w:marLeft w:val="0"/>
              <w:marRight w:val="0"/>
              <w:marTop w:val="0"/>
              <w:marBottom w:val="0"/>
              <w:divBdr>
                <w:top w:val="none" w:sz="0" w:space="0" w:color="auto"/>
                <w:left w:val="none" w:sz="0" w:space="0" w:color="auto"/>
                <w:bottom w:val="none" w:sz="0" w:space="0" w:color="auto"/>
                <w:right w:val="none" w:sz="0" w:space="0" w:color="auto"/>
              </w:divBdr>
            </w:div>
            <w:div w:id="1240795781">
              <w:marLeft w:val="0"/>
              <w:marRight w:val="0"/>
              <w:marTop w:val="0"/>
              <w:marBottom w:val="0"/>
              <w:divBdr>
                <w:top w:val="none" w:sz="0" w:space="0" w:color="auto"/>
                <w:left w:val="none" w:sz="0" w:space="0" w:color="auto"/>
                <w:bottom w:val="none" w:sz="0" w:space="0" w:color="auto"/>
                <w:right w:val="none" w:sz="0" w:space="0" w:color="auto"/>
              </w:divBdr>
            </w:div>
            <w:div w:id="1244141668">
              <w:marLeft w:val="0"/>
              <w:marRight w:val="0"/>
              <w:marTop w:val="0"/>
              <w:marBottom w:val="0"/>
              <w:divBdr>
                <w:top w:val="none" w:sz="0" w:space="0" w:color="auto"/>
                <w:left w:val="none" w:sz="0" w:space="0" w:color="auto"/>
                <w:bottom w:val="none" w:sz="0" w:space="0" w:color="auto"/>
                <w:right w:val="none" w:sz="0" w:space="0" w:color="auto"/>
              </w:divBdr>
            </w:div>
            <w:div w:id="1261137044">
              <w:marLeft w:val="0"/>
              <w:marRight w:val="0"/>
              <w:marTop w:val="0"/>
              <w:marBottom w:val="0"/>
              <w:divBdr>
                <w:top w:val="none" w:sz="0" w:space="0" w:color="auto"/>
                <w:left w:val="none" w:sz="0" w:space="0" w:color="auto"/>
                <w:bottom w:val="none" w:sz="0" w:space="0" w:color="auto"/>
                <w:right w:val="none" w:sz="0" w:space="0" w:color="auto"/>
              </w:divBdr>
            </w:div>
            <w:div w:id="1266114746">
              <w:marLeft w:val="0"/>
              <w:marRight w:val="0"/>
              <w:marTop w:val="0"/>
              <w:marBottom w:val="0"/>
              <w:divBdr>
                <w:top w:val="none" w:sz="0" w:space="0" w:color="auto"/>
                <w:left w:val="none" w:sz="0" w:space="0" w:color="auto"/>
                <w:bottom w:val="none" w:sz="0" w:space="0" w:color="auto"/>
                <w:right w:val="none" w:sz="0" w:space="0" w:color="auto"/>
              </w:divBdr>
            </w:div>
            <w:div w:id="1269435558">
              <w:marLeft w:val="0"/>
              <w:marRight w:val="0"/>
              <w:marTop w:val="0"/>
              <w:marBottom w:val="0"/>
              <w:divBdr>
                <w:top w:val="none" w:sz="0" w:space="0" w:color="auto"/>
                <w:left w:val="none" w:sz="0" w:space="0" w:color="auto"/>
                <w:bottom w:val="none" w:sz="0" w:space="0" w:color="auto"/>
                <w:right w:val="none" w:sz="0" w:space="0" w:color="auto"/>
              </w:divBdr>
            </w:div>
            <w:div w:id="1278869822">
              <w:marLeft w:val="0"/>
              <w:marRight w:val="0"/>
              <w:marTop w:val="0"/>
              <w:marBottom w:val="0"/>
              <w:divBdr>
                <w:top w:val="none" w:sz="0" w:space="0" w:color="auto"/>
                <w:left w:val="none" w:sz="0" w:space="0" w:color="auto"/>
                <w:bottom w:val="none" w:sz="0" w:space="0" w:color="auto"/>
                <w:right w:val="none" w:sz="0" w:space="0" w:color="auto"/>
              </w:divBdr>
            </w:div>
            <w:div w:id="1285573565">
              <w:marLeft w:val="0"/>
              <w:marRight w:val="0"/>
              <w:marTop w:val="0"/>
              <w:marBottom w:val="0"/>
              <w:divBdr>
                <w:top w:val="none" w:sz="0" w:space="0" w:color="auto"/>
                <w:left w:val="none" w:sz="0" w:space="0" w:color="auto"/>
                <w:bottom w:val="none" w:sz="0" w:space="0" w:color="auto"/>
                <w:right w:val="none" w:sz="0" w:space="0" w:color="auto"/>
              </w:divBdr>
            </w:div>
            <w:div w:id="1285575486">
              <w:marLeft w:val="0"/>
              <w:marRight w:val="0"/>
              <w:marTop w:val="0"/>
              <w:marBottom w:val="0"/>
              <w:divBdr>
                <w:top w:val="none" w:sz="0" w:space="0" w:color="auto"/>
                <w:left w:val="none" w:sz="0" w:space="0" w:color="auto"/>
                <w:bottom w:val="none" w:sz="0" w:space="0" w:color="auto"/>
                <w:right w:val="none" w:sz="0" w:space="0" w:color="auto"/>
              </w:divBdr>
            </w:div>
            <w:div w:id="1286620408">
              <w:marLeft w:val="0"/>
              <w:marRight w:val="0"/>
              <w:marTop w:val="0"/>
              <w:marBottom w:val="0"/>
              <w:divBdr>
                <w:top w:val="none" w:sz="0" w:space="0" w:color="auto"/>
                <w:left w:val="none" w:sz="0" w:space="0" w:color="auto"/>
                <w:bottom w:val="none" w:sz="0" w:space="0" w:color="auto"/>
                <w:right w:val="none" w:sz="0" w:space="0" w:color="auto"/>
              </w:divBdr>
            </w:div>
            <w:div w:id="1298298210">
              <w:marLeft w:val="0"/>
              <w:marRight w:val="0"/>
              <w:marTop w:val="0"/>
              <w:marBottom w:val="0"/>
              <w:divBdr>
                <w:top w:val="none" w:sz="0" w:space="0" w:color="auto"/>
                <w:left w:val="none" w:sz="0" w:space="0" w:color="auto"/>
                <w:bottom w:val="none" w:sz="0" w:space="0" w:color="auto"/>
                <w:right w:val="none" w:sz="0" w:space="0" w:color="auto"/>
              </w:divBdr>
            </w:div>
            <w:div w:id="1304964810">
              <w:marLeft w:val="0"/>
              <w:marRight w:val="0"/>
              <w:marTop w:val="0"/>
              <w:marBottom w:val="0"/>
              <w:divBdr>
                <w:top w:val="none" w:sz="0" w:space="0" w:color="auto"/>
                <w:left w:val="none" w:sz="0" w:space="0" w:color="auto"/>
                <w:bottom w:val="none" w:sz="0" w:space="0" w:color="auto"/>
                <w:right w:val="none" w:sz="0" w:space="0" w:color="auto"/>
              </w:divBdr>
            </w:div>
            <w:div w:id="1312907436">
              <w:marLeft w:val="0"/>
              <w:marRight w:val="0"/>
              <w:marTop w:val="0"/>
              <w:marBottom w:val="0"/>
              <w:divBdr>
                <w:top w:val="none" w:sz="0" w:space="0" w:color="auto"/>
                <w:left w:val="none" w:sz="0" w:space="0" w:color="auto"/>
                <w:bottom w:val="none" w:sz="0" w:space="0" w:color="auto"/>
                <w:right w:val="none" w:sz="0" w:space="0" w:color="auto"/>
              </w:divBdr>
            </w:div>
            <w:div w:id="1319382535">
              <w:marLeft w:val="0"/>
              <w:marRight w:val="0"/>
              <w:marTop w:val="0"/>
              <w:marBottom w:val="0"/>
              <w:divBdr>
                <w:top w:val="none" w:sz="0" w:space="0" w:color="auto"/>
                <w:left w:val="none" w:sz="0" w:space="0" w:color="auto"/>
                <w:bottom w:val="none" w:sz="0" w:space="0" w:color="auto"/>
                <w:right w:val="none" w:sz="0" w:space="0" w:color="auto"/>
              </w:divBdr>
            </w:div>
            <w:div w:id="1326515246">
              <w:marLeft w:val="0"/>
              <w:marRight w:val="0"/>
              <w:marTop w:val="0"/>
              <w:marBottom w:val="0"/>
              <w:divBdr>
                <w:top w:val="none" w:sz="0" w:space="0" w:color="auto"/>
                <w:left w:val="none" w:sz="0" w:space="0" w:color="auto"/>
                <w:bottom w:val="none" w:sz="0" w:space="0" w:color="auto"/>
                <w:right w:val="none" w:sz="0" w:space="0" w:color="auto"/>
              </w:divBdr>
            </w:div>
            <w:div w:id="1331181606">
              <w:marLeft w:val="0"/>
              <w:marRight w:val="0"/>
              <w:marTop w:val="0"/>
              <w:marBottom w:val="0"/>
              <w:divBdr>
                <w:top w:val="none" w:sz="0" w:space="0" w:color="auto"/>
                <w:left w:val="none" w:sz="0" w:space="0" w:color="auto"/>
                <w:bottom w:val="none" w:sz="0" w:space="0" w:color="auto"/>
                <w:right w:val="none" w:sz="0" w:space="0" w:color="auto"/>
              </w:divBdr>
            </w:div>
            <w:div w:id="1337028049">
              <w:marLeft w:val="0"/>
              <w:marRight w:val="0"/>
              <w:marTop w:val="0"/>
              <w:marBottom w:val="0"/>
              <w:divBdr>
                <w:top w:val="none" w:sz="0" w:space="0" w:color="auto"/>
                <w:left w:val="none" w:sz="0" w:space="0" w:color="auto"/>
                <w:bottom w:val="none" w:sz="0" w:space="0" w:color="auto"/>
                <w:right w:val="none" w:sz="0" w:space="0" w:color="auto"/>
              </w:divBdr>
            </w:div>
            <w:div w:id="1338192972">
              <w:marLeft w:val="0"/>
              <w:marRight w:val="0"/>
              <w:marTop w:val="0"/>
              <w:marBottom w:val="0"/>
              <w:divBdr>
                <w:top w:val="none" w:sz="0" w:space="0" w:color="auto"/>
                <w:left w:val="none" w:sz="0" w:space="0" w:color="auto"/>
                <w:bottom w:val="none" w:sz="0" w:space="0" w:color="auto"/>
                <w:right w:val="none" w:sz="0" w:space="0" w:color="auto"/>
              </w:divBdr>
            </w:div>
            <w:div w:id="1359089254">
              <w:marLeft w:val="0"/>
              <w:marRight w:val="0"/>
              <w:marTop w:val="0"/>
              <w:marBottom w:val="0"/>
              <w:divBdr>
                <w:top w:val="none" w:sz="0" w:space="0" w:color="auto"/>
                <w:left w:val="none" w:sz="0" w:space="0" w:color="auto"/>
                <w:bottom w:val="none" w:sz="0" w:space="0" w:color="auto"/>
                <w:right w:val="none" w:sz="0" w:space="0" w:color="auto"/>
              </w:divBdr>
            </w:div>
            <w:div w:id="1361124377">
              <w:marLeft w:val="0"/>
              <w:marRight w:val="0"/>
              <w:marTop w:val="0"/>
              <w:marBottom w:val="0"/>
              <w:divBdr>
                <w:top w:val="none" w:sz="0" w:space="0" w:color="auto"/>
                <w:left w:val="none" w:sz="0" w:space="0" w:color="auto"/>
                <w:bottom w:val="none" w:sz="0" w:space="0" w:color="auto"/>
                <w:right w:val="none" w:sz="0" w:space="0" w:color="auto"/>
              </w:divBdr>
            </w:div>
            <w:div w:id="1366177299">
              <w:marLeft w:val="0"/>
              <w:marRight w:val="0"/>
              <w:marTop w:val="0"/>
              <w:marBottom w:val="0"/>
              <w:divBdr>
                <w:top w:val="none" w:sz="0" w:space="0" w:color="auto"/>
                <w:left w:val="none" w:sz="0" w:space="0" w:color="auto"/>
                <w:bottom w:val="none" w:sz="0" w:space="0" w:color="auto"/>
                <w:right w:val="none" w:sz="0" w:space="0" w:color="auto"/>
              </w:divBdr>
            </w:div>
            <w:div w:id="1384938682">
              <w:marLeft w:val="0"/>
              <w:marRight w:val="0"/>
              <w:marTop w:val="0"/>
              <w:marBottom w:val="0"/>
              <w:divBdr>
                <w:top w:val="none" w:sz="0" w:space="0" w:color="auto"/>
                <w:left w:val="none" w:sz="0" w:space="0" w:color="auto"/>
                <w:bottom w:val="none" w:sz="0" w:space="0" w:color="auto"/>
                <w:right w:val="none" w:sz="0" w:space="0" w:color="auto"/>
              </w:divBdr>
            </w:div>
            <w:div w:id="1385906205">
              <w:marLeft w:val="0"/>
              <w:marRight w:val="0"/>
              <w:marTop w:val="0"/>
              <w:marBottom w:val="0"/>
              <w:divBdr>
                <w:top w:val="none" w:sz="0" w:space="0" w:color="auto"/>
                <w:left w:val="none" w:sz="0" w:space="0" w:color="auto"/>
                <w:bottom w:val="none" w:sz="0" w:space="0" w:color="auto"/>
                <w:right w:val="none" w:sz="0" w:space="0" w:color="auto"/>
              </w:divBdr>
            </w:div>
            <w:div w:id="1391225719">
              <w:marLeft w:val="0"/>
              <w:marRight w:val="0"/>
              <w:marTop w:val="0"/>
              <w:marBottom w:val="0"/>
              <w:divBdr>
                <w:top w:val="none" w:sz="0" w:space="0" w:color="auto"/>
                <w:left w:val="none" w:sz="0" w:space="0" w:color="auto"/>
                <w:bottom w:val="none" w:sz="0" w:space="0" w:color="auto"/>
                <w:right w:val="none" w:sz="0" w:space="0" w:color="auto"/>
              </w:divBdr>
            </w:div>
            <w:div w:id="1393041982">
              <w:marLeft w:val="0"/>
              <w:marRight w:val="0"/>
              <w:marTop w:val="0"/>
              <w:marBottom w:val="0"/>
              <w:divBdr>
                <w:top w:val="none" w:sz="0" w:space="0" w:color="auto"/>
                <w:left w:val="none" w:sz="0" w:space="0" w:color="auto"/>
                <w:bottom w:val="none" w:sz="0" w:space="0" w:color="auto"/>
                <w:right w:val="none" w:sz="0" w:space="0" w:color="auto"/>
              </w:divBdr>
            </w:div>
            <w:div w:id="1393191758">
              <w:marLeft w:val="0"/>
              <w:marRight w:val="0"/>
              <w:marTop w:val="0"/>
              <w:marBottom w:val="0"/>
              <w:divBdr>
                <w:top w:val="none" w:sz="0" w:space="0" w:color="auto"/>
                <w:left w:val="none" w:sz="0" w:space="0" w:color="auto"/>
                <w:bottom w:val="none" w:sz="0" w:space="0" w:color="auto"/>
                <w:right w:val="none" w:sz="0" w:space="0" w:color="auto"/>
              </w:divBdr>
            </w:div>
            <w:div w:id="1399746808">
              <w:marLeft w:val="0"/>
              <w:marRight w:val="0"/>
              <w:marTop w:val="0"/>
              <w:marBottom w:val="0"/>
              <w:divBdr>
                <w:top w:val="none" w:sz="0" w:space="0" w:color="auto"/>
                <w:left w:val="none" w:sz="0" w:space="0" w:color="auto"/>
                <w:bottom w:val="none" w:sz="0" w:space="0" w:color="auto"/>
                <w:right w:val="none" w:sz="0" w:space="0" w:color="auto"/>
              </w:divBdr>
            </w:div>
            <w:div w:id="1406564094">
              <w:marLeft w:val="0"/>
              <w:marRight w:val="0"/>
              <w:marTop w:val="0"/>
              <w:marBottom w:val="0"/>
              <w:divBdr>
                <w:top w:val="none" w:sz="0" w:space="0" w:color="auto"/>
                <w:left w:val="none" w:sz="0" w:space="0" w:color="auto"/>
                <w:bottom w:val="none" w:sz="0" w:space="0" w:color="auto"/>
                <w:right w:val="none" w:sz="0" w:space="0" w:color="auto"/>
              </w:divBdr>
            </w:div>
            <w:div w:id="1410616531">
              <w:marLeft w:val="0"/>
              <w:marRight w:val="0"/>
              <w:marTop w:val="0"/>
              <w:marBottom w:val="0"/>
              <w:divBdr>
                <w:top w:val="none" w:sz="0" w:space="0" w:color="auto"/>
                <w:left w:val="none" w:sz="0" w:space="0" w:color="auto"/>
                <w:bottom w:val="none" w:sz="0" w:space="0" w:color="auto"/>
                <w:right w:val="none" w:sz="0" w:space="0" w:color="auto"/>
              </w:divBdr>
            </w:div>
            <w:div w:id="1412383875">
              <w:marLeft w:val="0"/>
              <w:marRight w:val="0"/>
              <w:marTop w:val="0"/>
              <w:marBottom w:val="0"/>
              <w:divBdr>
                <w:top w:val="none" w:sz="0" w:space="0" w:color="auto"/>
                <w:left w:val="none" w:sz="0" w:space="0" w:color="auto"/>
                <w:bottom w:val="none" w:sz="0" w:space="0" w:color="auto"/>
                <w:right w:val="none" w:sz="0" w:space="0" w:color="auto"/>
              </w:divBdr>
            </w:div>
            <w:div w:id="1412701217">
              <w:marLeft w:val="0"/>
              <w:marRight w:val="0"/>
              <w:marTop w:val="0"/>
              <w:marBottom w:val="0"/>
              <w:divBdr>
                <w:top w:val="none" w:sz="0" w:space="0" w:color="auto"/>
                <w:left w:val="none" w:sz="0" w:space="0" w:color="auto"/>
                <w:bottom w:val="none" w:sz="0" w:space="0" w:color="auto"/>
                <w:right w:val="none" w:sz="0" w:space="0" w:color="auto"/>
              </w:divBdr>
            </w:div>
            <w:div w:id="1414938864">
              <w:marLeft w:val="0"/>
              <w:marRight w:val="0"/>
              <w:marTop w:val="0"/>
              <w:marBottom w:val="0"/>
              <w:divBdr>
                <w:top w:val="none" w:sz="0" w:space="0" w:color="auto"/>
                <w:left w:val="none" w:sz="0" w:space="0" w:color="auto"/>
                <w:bottom w:val="none" w:sz="0" w:space="0" w:color="auto"/>
                <w:right w:val="none" w:sz="0" w:space="0" w:color="auto"/>
              </w:divBdr>
            </w:div>
            <w:div w:id="1421944583">
              <w:marLeft w:val="0"/>
              <w:marRight w:val="0"/>
              <w:marTop w:val="0"/>
              <w:marBottom w:val="0"/>
              <w:divBdr>
                <w:top w:val="none" w:sz="0" w:space="0" w:color="auto"/>
                <w:left w:val="none" w:sz="0" w:space="0" w:color="auto"/>
                <w:bottom w:val="none" w:sz="0" w:space="0" w:color="auto"/>
                <w:right w:val="none" w:sz="0" w:space="0" w:color="auto"/>
              </w:divBdr>
            </w:div>
            <w:div w:id="1435436414">
              <w:marLeft w:val="0"/>
              <w:marRight w:val="0"/>
              <w:marTop w:val="0"/>
              <w:marBottom w:val="0"/>
              <w:divBdr>
                <w:top w:val="none" w:sz="0" w:space="0" w:color="auto"/>
                <w:left w:val="none" w:sz="0" w:space="0" w:color="auto"/>
                <w:bottom w:val="none" w:sz="0" w:space="0" w:color="auto"/>
                <w:right w:val="none" w:sz="0" w:space="0" w:color="auto"/>
              </w:divBdr>
            </w:div>
            <w:div w:id="1456438356">
              <w:marLeft w:val="0"/>
              <w:marRight w:val="0"/>
              <w:marTop w:val="0"/>
              <w:marBottom w:val="0"/>
              <w:divBdr>
                <w:top w:val="none" w:sz="0" w:space="0" w:color="auto"/>
                <w:left w:val="none" w:sz="0" w:space="0" w:color="auto"/>
                <w:bottom w:val="none" w:sz="0" w:space="0" w:color="auto"/>
                <w:right w:val="none" w:sz="0" w:space="0" w:color="auto"/>
              </w:divBdr>
            </w:div>
            <w:div w:id="1460807820">
              <w:marLeft w:val="0"/>
              <w:marRight w:val="0"/>
              <w:marTop w:val="0"/>
              <w:marBottom w:val="0"/>
              <w:divBdr>
                <w:top w:val="none" w:sz="0" w:space="0" w:color="auto"/>
                <w:left w:val="none" w:sz="0" w:space="0" w:color="auto"/>
                <w:bottom w:val="none" w:sz="0" w:space="0" w:color="auto"/>
                <w:right w:val="none" w:sz="0" w:space="0" w:color="auto"/>
              </w:divBdr>
            </w:div>
            <w:div w:id="1461453788">
              <w:marLeft w:val="0"/>
              <w:marRight w:val="0"/>
              <w:marTop w:val="0"/>
              <w:marBottom w:val="0"/>
              <w:divBdr>
                <w:top w:val="none" w:sz="0" w:space="0" w:color="auto"/>
                <w:left w:val="none" w:sz="0" w:space="0" w:color="auto"/>
                <w:bottom w:val="none" w:sz="0" w:space="0" w:color="auto"/>
                <w:right w:val="none" w:sz="0" w:space="0" w:color="auto"/>
              </w:divBdr>
            </w:div>
            <w:div w:id="1468625941">
              <w:marLeft w:val="0"/>
              <w:marRight w:val="0"/>
              <w:marTop w:val="0"/>
              <w:marBottom w:val="0"/>
              <w:divBdr>
                <w:top w:val="none" w:sz="0" w:space="0" w:color="auto"/>
                <w:left w:val="none" w:sz="0" w:space="0" w:color="auto"/>
                <w:bottom w:val="none" w:sz="0" w:space="0" w:color="auto"/>
                <w:right w:val="none" w:sz="0" w:space="0" w:color="auto"/>
              </w:divBdr>
            </w:div>
            <w:div w:id="1469470743">
              <w:marLeft w:val="0"/>
              <w:marRight w:val="0"/>
              <w:marTop w:val="0"/>
              <w:marBottom w:val="0"/>
              <w:divBdr>
                <w:top w:val="none" w:sz="0" w:space="0" w:color="auto"/>
                <w:left w:val="none" w:sz="0" w:space="0" w:color="auto"/>
                <w:bottom w:val="none" w:sz="0" w:space="0" w:color="auto"/>
                <w:right w:val="none" w:sz="0" w:space="0" w:color="auto"/>
              </w:divBdr>
            </w:div>
            <w:div w:id="1483544995">
              <w:marLeft w:val="0"/>
              <w:marRight w:val="0"/>
              <w:marTop w:val="0"/>
              <w:marBottom w:val="0"/>
              <w:divBdr>
                <w:top w:val="none" w:sz="0" w:space="0" w:color="auto"/>
                <w:left w:val="none" w:sz="0" w:space="0" w:color="auto"/>
                <w:bottom w:val="none" w:sz="0" w:space="0" w:color="auto"/>
                <w:right w:val="none" w:sz="0" w:space="0" w:color="auto"/>
              </w:divBdr>
            </w:div>
            <w:div w:id="1486043051">
              <w:marLeft w:val="0"/>
              <w:marRight w:val="0"/>
              <w:marTop w:val="0"/>
              <w:marBottom w:val="0"/>
              <w:divBdr>
                <w:top w:val="none" w:sz="0" w:space="0" w:color="auto"/>
                <w:left w:val="none" w:sz="0" w:space="0" w:color="auto"/>
                <w:bottom w:val="none" w:sz="0" w:space="0" w:color="auto"/>
                <w:right w:val="none" w:sz="0" w:space="0" w:color="auto"/>
              </w:divBdr>
            </w:div>
            <w:div w:id="1508910445">
              <w:marLeft w:val="0"/>
              <w:marRight w:val="0"/>
              <w:marTop w:val="0"/>
              <w:marBottom w:val="0"/>
              <w:divBdr>
                <w:top w:val="none" w:sz="0" w:space="0" w:color="auto"/>
                <w:left w:val="none" w:sz="0" w:space="0" w:color="auto"/>
                <w:bottom w:val="none" w:sz="0" w:space="0" w:color="auto"/>
                <w:right w:val="none" w:sz="0" w:space="0" w:color="auto"/>
              </w:divBdr>
            </w:div>
            <w:div w:id="1538083446">
              <w:marLeft w:val="0"/>
              <w:marRight w:val="0"/>
              <w:marTop w:val="0"/>
              <w:marBottom w:val="0"/>
              <w:divBdr>
                <w:top w:val="none" w:sz="0" w:space="0" w:color="auto"/>
                <w:left w:val="none" w:sz="0" w:space="0" w:color="auto"/>
                <w:bottom w:val="none" w:sz="0" w:space="0" w:color="auto"/>
                <w:right w:val="none" w:sz="0" w:space="0" w:color="auto"/>
              </w:divBdr>
            </w:div>
            <w:div w:id="1540165519">
              <w:marLeft w:val="0"/>
              <w:marRight w:val="0"/>
              <w:marTop w:val="0"/>
              <w:marBottom w:val="0"/>
              <w:divBdr>
                <w:top w:val="none" w:sz="0" w:space="0" w:color="auto"/>
                <w:left w:val="none" w:sz="0" w:space="0" w:color="auto"/>
                <w:bottom w:val="none" w:sz="0" w:space="0" w:color="auto"/>
                <w:right w:val="none" w:sz="0" w:space="0" w:color="auto"/>
              </w:divBdr>
            </w:div>
            <w:div w:id="1543708235">
              <w:marLeft w:val="0"/>
              <w:marRight w:val="0"/>
              <w:marTop w:val="0"/>
              <w:marBottom w:val="0"/>
              <w:divBdr>
                <w:top w:val="none" w:sz="0" w:space="0" w:color="auto"/>
                <w:left w:val="none" w:sz="0" w:space="0" w:color="auto"/>
                <w:bottom w:val="none" w:sz="0" w:space="0" w:color="auto"/>
                <w:right w:val="none" w:sz="0" w:space="0" w:color="auto"/>
              </w:divBdr>
            </w:div>
            <w:div w:id="1547519839">
              <w:marLeft w:val="0"/>
              <w:marRight w:val="0"/>
              <w:marTop w:val="0"/>
              <w:marBottom w:val="0"/>
              <w:divBdr>
                <w:top w:val="none" w:sz="0" w:space="0" w:color="auto"/>
                <w:left w:val="none" w:sz="0" w:space="0" w:color="auto"/>
                <w:bottom w:val="none" w:sz="0" w:space="0" w:color="auto"/>
                <w:right w:val="none" w:sz="0" w:space="0" w:color="auto"/>
              </w:divBdr>
            </w:div>
            <w:div w:id="1555892036">
              <w:marLeft w:val="0"/>
              <w:marRight w:val="0"/>
              <w:marTop w:val="0"/>
              <w:marBottom w:val="0"/>
              <w:divBdr>
                <w:top w:val="none" w:sz="0" w:space="0" w:color="auto"/>
                <w:left w:val="none" w:sz="0" w:space="0" w:color="auto"/>
                <w:bottom w:val="none" w:sz="0" w:space="0" w:color="auto"/>
                <w:right w:val="none" w:sz="0" w:space="0" w:color="auto"/>
              </w:divBdr>
            </w:div>
            <w:div w:id="1574393766">
              <w:marLeft w:val="0"/>
              <w:marRight w:val="0"/>
              <w:marTop w:val="0"/>
              <w:marBottom w:val="0"/>
              <w:divBdr>
                <w:top w:val="none" w:sz="0" w:space="0" w:color="auto"/>
                <w:left w:val="none" w:sz="0" w:space="0" w:color="auto"/>
                <w:bottom w:val="none" w:sz="0" w:space="0" w:color="auto"/>
                <w:right w:val="none" w:sz="0" w:space="0" w:color="auto"/>
              </w:divBdr>
            </w:div>
            <w:div w:id="1604603589">
              <w:marLeft w:val="0"/>
              <w:marRight w:val="0"/>
              <w:marTop w:val="0"/>
              <w:marBottom w:val="0"/>
              <w:divBdr>
                <w:top w:val="none" w:sz="0" w:space="0" w:color="auto"/>
                <w:left w:val="none" w:sz="0" w:space="0" w:color="auto"/>
                <w:bottom w:val="none" w:sz="0" w:space="0" w:color="auto"/>
                <w:right w:val="none" w:sz="0" w:space="0" w:color="auto"/>
              </w:divBdr>
            </w:div>
            <w:div w:id="1609317812">
              <w:marLeft w:val="0"/>
              <w:marRight w:val="0"/>
              <w:marTop w:val="0"/>
              <w:marBottom w:val="0"/>
              <w:divBdr>
                <w:top w:val="none" w:sz="0" w:space="0" w:color="auto"/>
                <w:left w:val="none" w:sz="0" w:space="0" w:color="auto"/>
                <w:bottom w:val="none" w:sz="0" w:space="0" w:color="auto"/>
                <w:right w:val="none" w:sz="0" w:space="0" w:color="auto"/>
              </w:divBdr>
            </w:div>
            <w:div w:id="1609774581">
              <w:marLeft w:val="0"/>
              <w:marRight w:val="0"/>
              <w:marTop w:val="0"/>
              <w:marBottom w:val="0"/>
              <w:divBdr>
                <w:top w:val="none" w:sz="0" w:space="0" w:color="auto"/>
                <w:left w:val="none" w:sz="0" w:space="0" w:color="auto"/>
                <w:bottom w:val="none" w:sz="0" w:space="0" w:color="auto"/>
                <w:right w:val="none" w:sz="0" w:space="0" w:color="auto"/>
              </w:divBdr>
            </w:div>
            <w:div w:id="1634556241">
              <w:marLeft w:val="0"/>
              <w:marRight w:val="0"/>
              <w:marTop w:val="0"/>
              <w:marBottom w:val="0"/>
              <w:divBdr>
                <w:top w:val="none" w:sz="0" w:space="0" w:color="auto"/>
                <w:left w:val="none" w:sz="0" w:space="0" w:color="auto"/>
                <w:bottom w:val="none" w:sz="0" w:space="0" w:color="auto"/>
                <w:right w:val="none" w:sz="0" w:space="0" w:color="auto"/>
              </w:divBdr>
            </w:div>
            <w:div w:id="1645504969">
              <w:marLeft w:val="0"/>
              <w:marRight w:val="0"/>
              <w:marTop w:val="0"/>
              <w:marBottom w:val="0"/>
              <w:divBdr>
                <w:top w:val="none" w:sz="0" w:space="0" w:color="auto"/>
                <w:left w:val="none" w:sz="0" w:space="0" w:color="auto"/>
                <w:bottom w:val="none" w:sz="0" w:space="0" w:color="auto"/>
                <w:right w:val="none" w:sz="0" w:space="0" w:color="auto"/>
              </w:divBdr>
            </w:div>
            <w:div w:id="1646932275">
              <w:marLeft w:val="0"/>
              <w:marRight w:val="0"/>
              <w:marTop w:val="0"/>
              <w:marBottom w:val="0"/>
              <w:divBdr>
                <w:top w:val="none" w:sz="0" w:space="0" w:color="auto"/>
                <w:left w:val="none" w:sz="0" w:space="0" w:color="auto"/>
                <w:bottom w:val="none" w:sz="0" w:space="0" w:color="auto"/>
                <w:right w:val="none" w:sz="0" w:space="0" w:color="auto"/>
              </w:divBdr>
            </w:div>
            <w:div w:id="1657345019">
              <w:marLeft w:val="0"/>
              <w:marRight w:val="0"/>
              <w:marTop w:val="0"/>
              <w:marBottom w:val="0"/>
              <w:divBdr>
                <w:top w:val="none" w:sz="0" w:space="0" w:color="auto"/>
                <w:left w:val="none" w:sz="0" w:space="0" w:color="auto"/>
                <w:bottom w:val="none" w:sz="0" w:space="0" w:color="auto"/>
                <w:right w:val="none" w:sz="0" w:space="0" w:color="auto"/>
              </w:divBdr>
            </w:div>
            <w:div w:id="1664041043">
              <w:marLeft w:val="0"/>
              <w:marRight w:val="0"/>
              <w:marTop w:val="0"/>
              <w:marBottom w:val="0"/>
              <w:divBdr>
                <w:top w:val="none" w:sz="0" w:space="0" w:color="auto"/>
                <w:left w:val="none" w:sz="0" w:space="0" w:color="auto"/>
                <w:bottom w:val="none" w:sz="0" w:space="0" w:color="auto"/>
                <w:right w:val="none" w:sz="0" w:space="0" w:color="auto"/>
              </w:divBdr>
            </w:div>
            <w:div w:id="1679379646">
              <w:marLeft w:val="0"/>
              <w:marRight w:val="0"/>
              <w:marTop w:val="0"/>
              <w:marBottom w:val="0"/>
              <w:divBdr>
                <w:top w:val="none" w:sz="0" w:space="0" w:color="auto"/>
                <w:left w:val="none" w:sz="0" w:space="0" w:color="auto"/>
                <w:bottom w:val="none" w:sz="0" w:space="0" w:color="auto"/>
                <w:right w:val="none" w:sz="0" w:space="0" w:color="auto"/>
              </w:divBdr>
            </w:div>
            <w:div w:id="1692224751">
              <w:marLeft w:val="0"/>
              <w:marRight w:val="0"/>
              <w:marTop w:val="0"/>
              <w:marBottom w:val="0"/>
              <w:divBdr>
                <w:top w:val="none" w:sz="0" w:space="0" w:color="auto"/>
                <w:left w:val="none" w:sz="0" w:space="0" w:color="auto"/>
                <w:bottom w:val="none" w:sz="0" w:space="0" w:color="auto"/>
                <w:right w:val="none" w:sz="0" w:space="0" w:color="auto"/>
              </w:divBdr>
            </w:div>
            <w:div w:id="1699163199">
              <w:marLeft w:val="0"/>
              <w:marRight w:val="0"/>
              <w:marTop w:val="0"/>
              <w:marBottom w:val="0"/>
              <w:divBdr>
                <w:top w:val="none" w:sz="0" w:space="0" w:color="auto"/>
                <w:left w:val="none" w:sz="0" w:space="0" w:color="auto"/>
                <w:bottom w:val="none" w:sz="0" w:space="0" w:color="auto"/>
                <w:right w:val="none" w:sz="0" w:space="0" w:color="auto"/>
              </w:divBdr>
            </w:div>
            <w:div w:id="1705449099">
              <w:marLeft w:val="0"/>
              <w:marRight w:val="0"/>
              <w:marTop w:val="0"/>
              <w:marBottom w:val="0"/>
              <w:divBdr>
                <w:top w:val="none" w:sz="0" w:space="0" w:color="auto"/>
                <w:left w:val="none" w:sz="0" w:space="0" w:color="auto"/>
                <w:bottom w:val="none" w:sz="0" w:space="0" w:color="auto"/>
                <w:right w:val="none" w:sz="0" w:space="0" w:color="auto"/>
              </w:divBdr>
            </w:div>
            <w:div w:id="1711763154">
              <w:marLeft w:val="0"/>
              <w:marRight w:val="0"/>
              <w:marTop w:val="0"/>
              <w:marBottom w:val="0"/>
              <w:divBdr>
                <w:top w:val="none" w:sz="0" w:space="0" w:color="auto"/>
                <w:left w:val="none" w:sz="0" w:space="0" w:color="auto"/>
                <w:bottom w:val="none" w:sz="0" w:space="0" w:color="auto"/>
                <w:right w:val="none" w:sz="0" w:space="0" w:color="auto"/>
              </w:divBdr>
            </w:div>
            <w:div w:id="1726559280">
              <w:marLeft w:val="0"/>
              <w:marRight w:val="0"/>
              <w:marTop w:val="0"/>
              <w:marBottom w:val="0"/>
              <w:divBdr>
                <w:top w:val="none" w:sz="0" w:space="0" w:color="auto"/>
                <w:left w:val="none" w:sz="0" w:space="0" w:color="auto"/>
                <w:bottom w:val="none" w:sz="0" w:space="0" w:color="auto"/>
                <w:right w:val="none" w:sz="0" w:space="0" w:color="auto"/>
              </w:divBdr>
            </w:div>
            <w:div w:id="1730885874">
              <w:marLeft w:val="0"/>
              <w:marRight w:val="0"/>
              <w:marTop w:val="0"/>
              <w:marBottom w:val="0"/>
              <w:divBdr>
                <w:top w:val="none" w:sz="0" w:space="0" w:color="auto"/>
                <w:left w:val="none" w:sz="0" w:space="0" w:color="auto"/>
                <w:bottom w:val="none" w:sz="0" w:space="0" w:color="auto"/>
                <w:right w:val="none" w:sz="0" w:space="0" w:color="auto"/>
              </w:divBdr>
            </w:div>
            <w:div w:id="1739740539">
              <w:marLeft w:val="0"/>
              <w:marRight w:val="0"/>
              <w:marTop w:val="0"/>
              <w:marBottom w:val="0"/>
              <w:divBdr>
                <w:top w:val="none" w:sz="0" w:space="0" w:color="auto"/>
                <w:left w:val="none" w:sz="0" w:space="0" w:color="auto"/>
                <w:bottom w:val="none" w:sz="0" w:space="0" w:color="auto"/>
                <w:right w:val="none" w:sz="0" w:space="0" w:color="auto"/>
              </w:divBdr>
            </w:div>
            <w:div w:id="1742407315">
              <w:marLeft w:val="0"/>
              <w:marRight w:val="0"/>
              <w:marTop w:val="0"/>
              <w:marBottom w:val="0"/>
              <w:divBdr>
                <w:top w:val="none" w:sz="0" w:space="0" w:color="auto"/>
                <w:left w:val="none" w:sz="0" w:space="0" w:color="auto"/>
                <w:bottom w:val="none" w:sz="0" w:space="0" w:color="auto"/>
                <w:right w:val="none" w:sz="0" w:space="0" w:color="auto"/>
              </w:divBdr>
            </w:div>
            <w:div w:id="1745377639">
              <w:marLeft w:val="0"/>
              <w:marRight w:val="0"/>
              <w:marTop w:val="0"/>
              <w:marBottom w:val="0"/>
              <w:divBdr>
                <w:top w:val="none" w:sz="0" w:space="0" w:color="auto"/>
                <w:left w:val="none" w:sz="0" w:space="0" w:color="auto"/>
                <w:bottom w:val="none" w:sz="0" w:space="0" w:color="auto"/>
                <w:right w:val="none" w:sz="0" w:space="0" w:color="auto"/>
              </w:divBdr>
            </w:div>
            <w:div w:id="1747797873">
              <w:marLeft w:val="0"/>
              <w:marRight w:val="0"/>
              <w:marTop w:val="0"/>
              <w:marBottom w:val="0"/>
              <w:divBdr>
                <w:top w:val="none" w:sz="0" w:space="0" w:color="auto"/>
                <w:left w:val="none" w:sz="0" w:space="0" w:color="auto"/>
                <w:bottom w:val="none" w:sz="0" w:space="0" w:color="auto"/>
                <w:right w:val="none" w:sz="0" w:space="0" w:color="auto"/>
              </w:divBdr>
            </w:div>
            <w:div w:id="1751847126">
              <w:marLeft w:val="0"/>
              <w:marRight w:val="0"/>
              <w:marTop w:val="0"/>
              <w:marBottom w:val="0"/>
              <w:divBdr>
                <w:top w:val="none" w:sz="0" w:space="0" w:color="auto"/>
                <w:left w:val="none" w:sz="0" w:space="0" w:color="auto"/>
                <w:bottom w:val="none" w:sz="0" w:space="0" w:color="auto"/>
                <w:right w:val="none" w:sz="0" w:space="0" w:color="auto"/>
              </w:divBdr>
            </w:div>
            <w:div w:id="1752962934">
              <w:marLeft w:val="0"/>
              <w:marRight w:val="0"/>
              <w:marTop w:val="0"/>
              <w:marBottom w:val="0"/>
              <w:divBdr>
                <w:top w:val="none" w:sz="0" w:space="0" w:color="auto"/>
                <w:left w:val="none" w:sz="0" w:space="0" w:color="auto"/>
                <w:bottom w:val="none" w:sz="0" w:space="0" w:color="auto"/>
                <w:right w:val="none" w:sz="0" w:space="0" w:color="auto"/>
              </w:divBdr>
            </w:div>
            <w:div w:id="1758478043">
              <w:marLeft w:val="0"/>
              <w:marRight w:val="0"/>
              <w:marTop w:val="0"/>
              <w:marBottom w:val="0"/>
              <w:divBdr>
                <w:top w:val="none" w:sz="0" w:space="0" w:color="auto"/>
                <w:left w:val="none" w:sz="0" w:space="0" w:color="auto"/>
                <w:bottom w:val="none" w:sz="0" w:space="0" w:color="auto"/>
                <w:right w:val="none" w:sz="0" w:space="0" w:color="auto"/>
              </w:divBdr>
            </w:div>
            <w:div w:id="1760562130">
              <w:marLeft w:val="0"/>
              <w:marRight w:val="0"/>
              <w:marTop w:val="0"/>
              <w:marBottom w:val="0"/>
              <w:divBdr>
                <w:top w:val="none" w:sz="0" w:space="0" w:color="auto"/>
                <w:left w:val="none" w:sz="0" w:space="0" w:color="auto"/>
                <w:bottom w:val="none" w:sz="0" w:space="0" w:color="auto"/>
                <w:right w:val="none" w:sz="0" w:space="0" w:color="auto"/>
              </w:divBdr>
            </w:div>
            <w:div w:id="1784225767">
              <w:marLeft w:val="0"/>
              <w:marRight w:val="0"/>
              <w:marTop w:val="0"/>
              <w:marBottom w:val="0"/>
              <w:divBdr>
                <w:top w:val="none" w:sz="0" w:space="0" w:color="auto"/>
                <w:left w:val="none" w:sz="0" w:space="0" w:color="auto"/>
                <w:bottom w:val="none" w:sz="0" w:space="0" w:color="auto"/>
                <w:right w:val="none" w:sz="0" w:space="0" w:color="auto"/>
              </w:divBdr>
            </w:div>
            <w:div w:id="1784298167">
              <w:marLeft w:val="0"/>
              <w:marRight w:val="0"/>
              <w:marTop w:val="0"/>
              <w:marBottom w:val="0"/>
              <w:divBdr>
                <w:top w:val="none" w:sz="0" w:space="0" w:color="auto"/>
                <w:left w:val="none" w:sz="0" w:space="0" w:color="auto"/>
                <w:bottom w:val="none" w:sz="0" w:space="0" w:color="auto"/>
                <w:right w:val="none" w:sz="0" w:space="0" w:color="auto"/>
              </w:divBdr>
            </w:div>
            <w:div w:id="1784767947">
              <w:marLeft w:val="0"/>
              <w:marRight w:val="0"/>
              <w:marTop w:val="0"/>
              <w:marBottom w:val="0"/>
              <w:divBdr>
                <w:top w:val="none" w:sz="0" w:space="0" w:color="auto"/>
                <w:left w:val="none" w:sz="0" w:space="0" w:color="auto"/>
                <w:bottom w:val="none" w:sz="0" w:space="0" w:color="auto"/>
                <w:right w:val="none" w:sz="0" w:space="0" w:color="auto"/>
              </w:divBdr>
            </w:div>
            <w:div w:id="1790587398">
              <w:marLeft w:val="0"/>
              <w:marRight w:val="0"/>
              <w:marTop w:val="0"/>
              <w:marBottom w:val="0"/>
              <w:divBdr>
                <w:top w:val="none" w:sz="0" w:space="0" w:color="auto"/>
                <w:left w:val="none" w:sz="0" w:space="0" w:color="auto"/>
                <w:bottom w:val="none" w:sz="0" w:space="0" w:color="auto"/>
                <w:right w:val="none" w:sz="0" w:space="0" w:color="auto"/>
              </w:divBdr>
            </w:div>
            <w:div w:id="1791244430">
              <w:marLeft w:val="0"/>
              <w:marRight w:val="0"/>
              <w:marTop w:val="0"/>
              <w:marBottom w:val="0"/>
              <w:divBdr>
                <w:top w:val="none" w:sz="0" w:space="0" w:color="auto"/>
                <w:left w:val="none" w:sz="0" w:space="0" w:color="auto"/>
                <w:bottom w:val="none" w:sz="0" w:space="0" w:color="auto"/>
                <w:right w:val="none" w:sz="0" w:space="0" w:color="auto"/>
              </w:divBdr>
            </w:div>
            <w:div w:id="1793743544">
              <w:marLeft w:val="0"/>
              <w:marRight w:val="0"/>
              <w:marTop w:val="0"/>
              <w:marBottom w:val="0"/>
              <w:divBdr>
                <w:top w:val="none" w:sz="0" w:space="0" w:color="auto"/>
                <w:left w:val="none" w:sz="0" w:space="0" w:color="auto"/>
                <w:bottom w:val="none" w:sz="0" w:space="0" w:color="auto"/>
                <w:right w:val="none" w:sz="0" w:space="0" w:color="auto"/>
              </w:divBdr>
            </w:div>
            <w:div w:id="1803572576">
              <w:marLeft w:val="0"/>
              <w:marRight w:val="0"/>
              <w:marTop w:val="0"/>
              <w:marBottom w:val="0"/>
              <w:divBdr>
                <w:top w:val="none" w:sz="0" w:space="0" w:color="auto"/>
                <w:left w:val="none" w:sz="0" w:space="0" w:color="auto"/>
                <w:bottom w:val="none" w:sz="0" w:space="0" w:color="auto"/>
                <w:right w:val="none" w:sz="0" w:space="0" w:color="auto"/>
              </w:divBdr>
            </w:div>
            <w:div w:id="1806503560">
              <w:marLeft w:val="0"/>
              <w:marRight w:val="0"/>
              <w:marTop w:val="0"/>
              <w:marBottom w:val="0"/>
              <w:divBdr>
                <w:top w:val="none" w:sz="0" w:space="0" w:color="auto"/>
                <w:left w:val="none" w:sz="0" w:space="0" w:color="auto"/>
                <w:bottom w:val="none" w:sz="0" w:space="0" w:color="auto"/>
                <w:right w:val="none" w:sz="0" w:space="0" w:color="auto"/>
              </w:divBdr>
            </w:div>
            <w:div w:id="1807046470">
              <w:marLeft w:val="0"/>
              <w:marRight w:val="0"/>
              <w:marTop w:val="0"/>
              <w:marBottom w:val="0"/>
              <w:divBdr>
                <w:top w:val="none" w:sz="0" w:space="0" w:color="auto"/>
                <w:left w:val="none" w:sz="0" w:space="0" w:color="auto"/>
                <w:bottom w:val="none" w:sz="0" w:space="0" w:color="auto"/>
                <w:right w:val="none" w:sz="0" w:space="0" w:color="auto"/>
              </w:divBdr>
            </w:div>
            <w:div w:id="1815180288">
              <w:marLeft w:val="0"/>
              <w:marRight w:val="0"/>
              <w:marTop w:val="0"/>
              <w:marBottom w:val="0"/>
              <w:divBdr>
                <w:top w:val="none" w:sz="0" w:space="0" w:color="auto"/>
                <w:left w:val="none" w:sz="0" w:space="0" w:color="auto"/>
                <w:bottom w:val="none" w:sz="0" w:space="0" w:color="auto"/>
                <w:right w:val="none" w:sz="0" w:space="0" w:color="auto"/>
              </w:divBdr>
            </w:div>
            <w:div w:id="1819229628">
              <w:marLeft w:val="0"/>
              <w:marRight w:val="0"/>
              <w:marTop w:val="0"/>
              <w:marBottom w:val="0"/>
              <w:divBdr>
                <w:top w:val="none" w:sz="0" w:space="0" w:color="auto"/>
                <w:left w:val="none" w:sz="0" w:space="0" w:color="auto"/>
                <w:bottom w:val="none" w:sz="0" w:space="0" w:color="auto"/>
                <w:right w:val="none" w:sz="0" w:space="0" w:color="auto"/>
              </w:divBdr>
            </w:div>
            <w:div w:id="1825124823">
              <w:marLeft w:val="0"/>
              <w:marRight w:val="0"/>
              <w:marTop w:val="0"/>
              <w:marBottom w:val="0"/>
              <w:divBdr>
                <w:top w:val="none" w:sz="0" w:space="0" w:color="auto"/>
                <w:left w:val="none" w:sz="0" w:space="0" w:color="auto"/>
                <w:bottom w:val="none" w:sz="0" w:space="0" w:color="auto"/>
                <w:right w:val="none" w:sz="0" w:space="0" w:color="auto"/>
              </w:divBdr>
            </w:div>
            <w:div w:id="1830094896">
              <w:marLeft w:val="0"/>
              <w:marRight w:val="0"/>
              <w:marTop w:val="0"/>
              <w:marBottom w:val="0"/>
              <w:divBdr>
                <w:top w:val="none" w:sz="0" w:space="0" w:color="auto"/>
                <w:left w:val="none" w:sz="0" w:space="0" w:color="auto"/>
                <w:bottom w:val="none" w:sz="0" w:space="0" w:color="auto"/>
                <w:right w:val="none" w:sz="0" w:space="0" w:color="auto"/>
              </w:divBdr>
            </w:div>
            <w:div w:id="1842503537">
              <w:marLeft w:val="0"/>
              <w:marRight w:val="0"/>
              <w:marTop w:val="0"/>
              <w:marBottom w:val="0"/>
              <w:divBdr>
                <w:top w:val="none" w:sz="0" w:space="0" w:color="auto"/>
                <w:left w:val="none" w:sz="0" w:space="0" w:color="auto"/>
                <w:bottom w:val="none" w:sz="0" w:space="0" w:color="auto"/>
                <w:right w:val="none" w:sz="0" w:space="0" w:color="auto"/>
              </w:divBdr>
            </w:div>
            <w:div w:id="1844465349">
              <w:marLeft w:val="0"/>
              <w:marRight w:val="0"/>
              <w:marTop w:val="0"/>
              <w:marBottom w:val="0"/>
              <w:divBdr>
                <w:top w:val="none" w:sz="0" w:space="0" w:color="auto"/>
                <w:left w:val="none" w:sz="0" w:space="0" w:color="auto"/>
                <w:bottom w:val="none" w:sz="0" w:space="0" w:color="auto"/>
                <w:right w:val="none" w:sz="0" w:space="0" w:color="auto"/>
              </w:divBdr>
            </w:div>
            <w:div w:id="1844584213">
              <w:marLeft w:val="0"/>
              <w:marRight w:val="0"/>
              <w:marTop w:val="0"/>
              <w:marBottom w:val="0"/>
              <w:divBdr>
                <w:top w:val="none" w:sz="0" w:space="0" w:color="auto"/>
                <w:left w:val="none" w:sz="0" w:space="0" w:color="auto"/>
                <w:bottom w:val="none" w:sz="0" w:space="0" w:color="auto"/>
                <w:right w:val="none" w:sz="0" w:space="0" w:color="auto"/>
              </w:divBdr>
            </w:div>
            <w:div w:id="1848519931">
              <w:marLeft w:val="0"/>
              <w:marRight w:val="0"/>
              <w:marTop w:val="0"/>
              <w:marBottom w:val="0"/>
              <w:divBdr>
                <w:top w:val="none" w:sz="0" w:space="0" w:color="auto"/>
                <w:left w:val="none" w:sz="0" w:space="0" w:color="auto"/>
                <w:bottom w:val="none" w:sz="0" w:space="0" w:color="auto"/>
                <w:right w:val="none" w:sz="0" w:space="0" w:color="auto"/>
              </w:divBdr>
            </w:div>
            <w:div w:id="1856915585">
              <w:marLeft w:val="0"/>
              <w:marRight w:val="0"/>
              <w:marTop w:val="0"/>
              <w:marBottom w:val="0"/>
              <w:divBdr>
                <w:top w:val="none" w:sz="0" w:space="0" w:color="auto"/>
                <w:left w:val="none" w:sz="0" w:space="0" w:color="auto"/>
                <w:bottom w:val="none" w:sz="0" w:space="0" w:color="auto"/>
                <w:right w:val="none" w:sz="0" w:space="0" w:color="auto"/>
              </w:divBdr>
            </w:div>
            <w:div w:id="1867717925">
              <w:marLeft w:val="0"/>
              <w:marRight w:val="0"/>
              <w:marTop w:val="0"/>
              <w:marBottom w:val="0"/>
              <w:divBdr>
                <w:top w:val="none" w:sz="0" w:space="0" w:color="auto"/>
                <w:left w:val="none" w:sz="0" w:space="0" w:color="auto"/>
                <w:bottom w:val="none" w:sz="0" w:space="0" w:color="auto"/>
                <w:right w:val="none" w:sz="0" w:space="0" w:color="auto"/>
              </w:divBdr>
            </w:div>
            <w:div w:id="1868058294">
              <w:marLeft w:val="0"/>
              <w:marRight w:val="0"/>
              <w:marTop w:val="0"/>
              <w:marBottom w:val="0"/>
              <w:divBdr>
                <w:top w:val="none" w:sz="0" w:space="0" w:color="auto"/>
                <w:left w:val="none" w:sz="0" w:space="0" w:color="auto"/>
                <w:bottom w:val="none" w:sz="0" w:space="0" w:color="auto"/>
                <w:right w:val="none" w:sz="0" w:space="0" w:color="auto"/>
              </w:divBdr>
            </w:div>
            <w:div w:id="1895770162">
              <w:marLeft w:val="0"/>
              <w:marRight w:val="0"/>
              <w:marTop w:val="0"/>
              <w:marBottom w:val="0"/>
              <w:divBdr>
                <w:top w:val="none" w:sz="0" w:space="0" w:color="auto"/>
                <w:left w:val="none" w:sz="0" w:space="0" w:color="auto"/>
                <w:bottom w:val="none" w:sz="0" w:space="0" w:color="auto"/>
                <w:right w:val="none" w:sz="0" w:space="0" w:color="auto"/>
              </w:divBdr>
            </w:div>
            <w:div w:id="1905332566">
              <w:marLeft w:val="0"/>
              <w:marRight w:val="0"/>
              <w:marTop w:val="0"/>
              <w:marBottom w:val="0"/>
              <w:divBdr>
                <w:top w:val="none" w:sz="0" w:space="0" w:color="auto"/>
                <w:left w:val="none" w:sz="0" w:space="0" w:color="auto"/>
                <w:bottom w:val="none" w:sz="0" w:space="0" w:color="auto"/>
                <w:right w:val="none" w:sz="0" w:space="0" w:color="auto"/>
              </w:divBdr>
            </w:div>
            <w:div w:id="1908295923">
              <w:marLeft w:val="0"/>
              <w:marRight w:val="0"/>
              <w:marTop w:val="0"/>
              <w:marBottom w:val="0"/>
              <w:divBdr>
                <w:top w:val="none" w:sz="0" w:space="0" w:color="auto"/>
                <w:left w:val="none" w:sz="0" w:space="0" w:color="auto"/>
                <w:bottom w:val="none" w:sz="0" w:space="0" w:color="auto"/>
                <w:right w:val="none" w:sz="0" w:space="0" w:color="auto"/>
              </w:divBdr>
            </w:div>
            <w:div w:id="1912080054">
              <w:marLeft w:val="0"/>
              <w:marRight w:val="0"/>
              <w:marTop w:val="0"/>
              <w:marBottom w:val="0"/>
              <w:divBdr>
                <w:top w:val="none" w:sz="0" w:space="0" w:color="auto"/>
                <w:left w:val="none" w:sz="0" w:space="0" w:color="auto"/>
                <w:bottom w:val="none" w:sz="0" w:space="0" w:color="auto"/>
                <w:right w:val="none" w:sz="0" w:space="0" w:color="auto"/>
              </w:divBdr>
            </w:div>
            <w:div w:id="1914074381">
              <w:marLeft w:val="0"/>
              <w:marRight w:val="0"/>
              <w:marTop w:val="0"/>
              <w:marBottom w:val="0"/>
              <w:divBdr>
                <w:top w:val="none" w:sz="0" w:space="0" w:color="auto"/>
                <w:left w:val="none" w:sz="0" w:space="0" w:color="auto"/>
                <w:bottom w:val="none" w:sz="0" w:space="0" w:color="auto"/>
                <w:right w:val="none" w:sz="0" w:space="0" w:color="auto"/>
              </w:divBdr>
            </w:div>
            <w:div w:id="1914241028">
              <w:marLeft w:val="0"/>
              <w:marRight w:val="0"/>
              <w:marTop w:val="0"/>
              <w:marBottom w:val="0"/>
              <w:divBdr>
                <w:top w:val="none" w:sz="0" w:space="0" w:color="auto"/>
                <w:left w:val="none" w:sz="0" w:space="0" w:color="auto"/>
                <w:bottom w:val="none" w:sz="0" w:space="0" w:color="auto"/>
                <w:right w:val="none" w:sz="0" w:space="0" w:color="auto"/>
              </w:divBdr>
            </w:div>
            <w:div w:id="1920560578">
              <w:marLeft w:val="0"/>
              <w:marRight w:val="0"/>
              <w:marTop w:val="0"/>
              <w:marBottom w:val="0"/>
              <w:divBdr>
                <w:top w:val="none" w:sz="0" w:space="0" w:color="auto"/>
                <w:left w:val="none" w:sz="0" w:space="0" w:color="auto"/>
                <w:bottom w:val="none" w:sz="0" w:space="0" w:color="auto"/>
                <w:right w:val="none" w:sz="0" w:space="0" w:color="auto"/>
              </w:divBdr>
            </w:div>
            <w:div w:id="1928230118">
              <w:marLeft w:val="0"/>
              <w:marRight w:val="0"/>
              <w:marTop w:val="0"/>
              <w:marBottom w:val="0"/>
              <w:divBdr>
                <w:top w:val="none" w:sz="0" w:space="0" w:color="auto"/>
                <w:left w:val="none" w:sz="0" w:space="0" w:color="auto"/>
                <w:bottom w:val="none" w:sz="0" w:space="0" w:color="auto"/>
                <w:right w:val="none" w:sz="0" w:space="0" w:color="auto"/>
              </w:divBdr>
            </w:div>
            <w:div w:id="1950353686">
              <w:marLeft w:val="0"/>
              <w:marRight w:val="0"/>
              <w:marTop w:val="0"/>
              <w:marBottom w:val="0"/>
              <w:divBdr>
                <w:top w:val="none" w:sz="0" w:space="0" w:color="auto"/>
                <w:left w:val="none" w:sz="0" w:space="0" w:color="auto"/>
                <w:bottom w:val="none" w:sz="0" w:space="0" w:color="auto"/>
                <w:right w:val="none" w:sz="0" w:space="0" w:color="auto"/>
              </w:divBdr>
            </w:div>
            <w:div w:id="1957175070">
              <w:marLeft w:val="0"/>
              <w:marRight w:val="0"/>
              <w:marTop w:val="0"/>
              <w:marBottom w:val="0"/>
              <w:divBdr>
                <w:top w:val="none" w:sz="0" w:space="0" w:color="auto"/>
                <w:left w:val="none" w:sz="0" w:space="0" w:color="auto"/>
                <w:bottom w:val="none" w:sz="0" w:space="0" w:color="auto"/>
                <w:right w:val="none" w:sz="0" w:space="0" w:color="auto"/>
              </w:divBdr>
            </w:div>
            <w:div w:id="1964917129">
              <w:marLeft w:val="0"/>
              <w:marRight w:val="0"/>
              <w:marTop w:val="0"/>
              <w:marBottom w:val="0"/>
              <w:divBdr>
                <w:top w:val="none" w:sz="0" w:space="0" w:color="auto"/>
                <w:left w:val="none" w:sz="0" w:space="0" w:color="auto"/>
                <w:bottom w:val="none" w:sz="0" w:space="0" w:color="auto"/>
                <w:right w:val="none" w:sz="0" w:space="0" w:color="auto"/>
              </w:divBdr>
            </w:div>
            <w:div w:id="1969891366">
              <w:marLeft w:val="0"/>
              <w:marRight w:val="0"/>
              <w:marTop w:val="0"/>
              <w:marBottom w:val="0"/>
              <w:divBdr>
                <w:top w:val="none" w:sz="0" w:space="0" w:color="auto"/>
                <w:left w:val="none" w:sz="0" w:space="0" w:color="auto"/>
                <w:bottom w:val="none" w:sz="0" w:space="0" w:color="auto"/>
                <w:right w:val="none" w:sz="0" w:space="0" w:color="auto"/>
              </w:divBdr>
            </w:div>
            <w:div w:id="1971011082">
              <w:marLeft w:val="0"/>
              <w:marRight w:val="0"/>
              <w:marTop w:val="0"/>
              <w:marBottom w:val="0"/>
              <w:divBdr>
                <w:top w:val="none" w:sz="0" w:space="0" w:color="auto"/>
                <w:left w:val="none" w:sz="0" w:space="0" w:color="auto"/>
                <w:bottom w:val="none" w:sz="0" w:space="0" w:color="auto"/>
                <w:right w:val="none" w:sz="0" w:space="0" w:color="auto"/>
              </w:divBdr>
            </w:div>
            <w:div w:id="1990399088">
              <w:marLeft w:val="0"/>
              <w:marRight w:val="0"/>
              <w:marTop w:val="0"/>
              <w:marBottom w:val="0"/>
              <w:divBdr>
                <w:top w:val="none" w:sz="0" w:space="0" w:color="auto"/>
                <w:left w:val="none" w:sz="0" w:space="0" w:color="auto"/>
                <w:bottom w:val="none" w:sz="0" w:space="0" w:color="auto"/>
                <w:right w:val="none" w:sz="0" w:space="0" w:color="auto"/>
              </w:divBdr>
            </w:div>
            <w:div w:id="2000569976">
              <w:marLeft w:val="0"/>
              <w:marRight w:val="0"/>
              <w:marTop w:val="0"/>
              <w:marBottom w:val="0"/>
              <w:divBdr>
                <w:top w:val="none" w:sz="0" w:space="0" w:color="auto"/>
                <w:left w:val="none" w:sz="0" w:space="0" w:color="auto"/>
                <w:bottom w:val="none" w:sz="0" w:space="0" w:color="auto"/>
                <w:right w:val="none" w:sz="0" w:space="0" w:color="auto"/>
              </w:divBdr>
            </w:div>
            <w:div w:id="2006591511">
              <w:marLeft w:val="0"/>
              <w:marRight w:val="0"/>
              <w:marTop w:val="0"/>
              <w:marBottom w:val="0"/>
              <w:divBdr>
                <w:top w:val="none" w:sz="0" w:space="0" w:color="auto"/>
                <w:left w:val="none" w:sz="0" w:space="0" w:color="auto"/>
                <w:bottom w:val="none" w:sz="0" w:space="0" w:color="auto"/>
                <w:right w:val="none" w:sz="0" w:space="0" w:color="auto"/>
              </w:divBdr>
            </w:div>
            <w:div w:id="2055032797">
              <w:marLeft w:val="0"/>
              <w:marRight w:val="0"/>
              <w:marTop w:val="0"/>
              <w:marBottom w:val="0"/>
              <w:divBdr>
                <w:top w:val="none" w:sz="0" w:space="0" w:color="auto"/>
                <w:left w:val="none" w:sz="0" w:space="0" w:color="auto"/>
                <w:bottom w:val="none" w:sz="0" w:space="0" w:color="auto"/>
                <w:right w:val="none" w:sz="0" w:space="0" w:color="auto"/>
              </w:divBdr>
            </w:div>
            <w:div w:id="2063939457">
              <w:marLeft w:val="0"/>
              <w:marRight w:val="0"/>
              <w:marTop w:val="0"/>
              <w:marBottom w:val="0"/>
              <w:divBdr>
                <w:top w:val="none" w:sz="0" w:space="0" w:color="auto"/>
                <w:left w:val="none" w:sz="0" w:space="0" w:color="auto"/>
                <w:bottom w:val="none" w:sz="0" w:space="0" w:color="auto"/>
                <w:right w:val="none" w:sz="0" w:space="0" w:color="auto"/>
              </w:divBdr>
            </w:div>
            <w:div w:id="2072607759">
              <w:marLeft w:val="0"/>
              <w:marRight w:val="0"/>
              <w:marTop w:val="0"/>
              <w:marBottom w:val="0"/>
              <w:divBdr>
                <w:top w:val="none" w:sz="0" w:space="0" w:color="auto"/>
                <w:left w:val="none" w:sz="0" w:space="0" w:color="auto"/>
                <w:bottom w:val="none" w:sz="0" w:space="0" w:color="auto"/>
                <w:right w:val="none" w:sz="0" w:space="0" w:color="auto"/>
              </w:divBdr>
            </w:div>
            <w:div w:id="2084907980">
              <w:marLeft w:val="0"/>
              <w:marRight w:val="0"/>
              <w:marTop w:val="0"/>
              <w:marBottom w:val="0"/>
              <w:divBdr>
                <w:top w:val="none" w:sz="0" w:space="0" w:color="auto"/>
                <w:left w:val="none" w:sz="0" w:space="0" w:color="auto"/>
                <w:bottom w:val="none" w:sz="0" w:space="0" w:color="auto"/>
                <w:right w:val="none" w:sz="0" w:space="0" w:color="auto"/>
              </w:divBdr>
            </w:div>
            <w:div w:id="2110927013">
              <w:marLeft w:val="0"/>
              <w:marRight w:val="0"/>
              <w:marTop w:val="0"/>
              <w:marBottom w:val="0"/>
              <w:divBdr>
                <w:top w:val="none" w:sz="0" w:space="0" w:color="auto"/>
                <w:left w:val="none" w:sz="0" w:space="0" w:color="auto"/>
                <w:bottom w:val="none" w:sz="0" w:space="0" w:color="auto"/>
                <w:right w:val="none" w:sz="0" w:space="0" w:color="auto"/>
              </w:divBdr>
            </w:div>
            <w:div w:id="2111050633">
              <w:marLeft w:val="0"/>
              <w:marRight w:val="0"/>
              <w:marTop w:val="0"/>
              <w:marBottom w:val="0"/>
              <w:divBdr>
                <w:top w:val="none" w:sz="0" w:space="0" w:color="auto"/>
                <w:left w:val="none" w:sz="0" w:space="0" w:color="auto"/>
                <w:bottom w:val="none" w:sz="0" w:space="0" w:color="auto"/>
                <w:right w:val="none" w:sz="0" w:space="0" w:color="auto"/>
              </w:divBdr>
            </w:div>
            <w:div w:id="2117826099">
              <w:marLeft w:val="0"/>
              <w:marRight w:val="0"/>
              <w:marTop w:val="0"/>
              <w:marBottom w:val="0"/>
              <w:divBdr>
                <w:top w:val="none" w:sz="0" w:space="0" w:color="auto"/>
                <w:left w:val="none" w:sz="0" w:space="0" w:color="auto"/>
                <w:bottom w:val="none" w:sz="0" w:space="0" w:color="auto"/>
                <w:right w:val="none" w:sz="0" w:space="0" w:color="auto"/>
              </w:divBdr>
            </w:div>
            <w:div w:id="2123645510">
              <w:marLeft w:val="0"/>
              <w:marRight w:val="0"/>
              <w:marTop w:val="0"/>
              <w:marBottom w:val="0"/>
              <w:divBdr>
                <w:top w:val="none" w:sz="0" w:space="0" w:color="auto"/>
                <w:left w:val="none" w:sz="0" w:space="0" w:color="auto"/>
                <w:bottom w:val="none" w:sz="0" w:space="0" w:color="auto"/>
                <w:right w:val="none" w:sz="0" w:space="0" w:color="auto"/>
              </w:divBdr>
            </w:div>
            <w:div w:id="2124499315">
              <w:marLeft w:val="0"/>
              <w:marRight w:val="0"/>
              <w:marTop w:val="0"/>
              <w:marBottom w:val="0"/>
              <w:divBdr>
                <w:top w:val="none" w:sz="0" w:space="0" w:color="auto"/>
                <w:left w:val="none" w:sz="0" w:space="0" w:color="auto"/>
                <w:bottom w:val="none" w:sz="0" w:space="0" w:color="auto"/>
                <w:right w:val="none" w:sz="0" w:space="0" w:color="auto"/>
              </w:divBdr>
            </w:div>
            <w:div w:id="2126850964">
              <w:marLeft w:val="0"/>
              <w:marRight w:val="0"/>
              <w:marTop w:val="0"/>
              <w:marBottom w:val="0"/>
              <w:divBdr>
                <w:top w:val="none" w:sz="0" w:space="0" w:color="auto"/>
                <w:left w:val="none" w:sz="0" w:space="0" w:color="auto"/>
                <w:bottom w:val="none" w:sz="0" w:space="0" w:color="auto"/>
                <w:right w:val="none" w:sz="0" w:space="0" w:color="auto"/>
              </w:divBdr>
            </w:div>
            <w:div w:id="21277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7615">
      <w:bodyDiv w:val="1"/>
      <w:marLeft w:val="0"/>
      <w:marRight w:val="0"/>
      <w:marTop w:val="0"/>
      <w:marBottom w:val="0"/>
      <w:divBdr>
        <w:top w:val="none" w:sz="0" w:space="0" w:color="auto"/>
        <w:left w:val="none" w:sz="0" w:space="0" w:color="auto"/>
        <w:bottom w:val="none" w:sz="0" w:space="0" w:color="auto"/>
        <w:right w:val="none" w:sz="0" w:space="0" w:color="auto"/>
      </w:divBdr>
      <w:divsChild>
        <w:div w:id="1245726982">
          <w:marLeft w:val="0"/>
          <w:marRight w:val="0"/>
          <w:marTop w:val="0"/>
          <w:marBottom w:val="0"/>
          <w:divBdr>
            <w:top w:val="none" w:sz="0" w:space="0" w:color="auto"/>
            <w:left w:val="none" w:sz="0" w:space="0" w:color="auto"/>
            <w:bottom w:val="none" w:sz="0" w:space="0" w:color="auto"/>
            <w:right w:val="none" w:sz="0" w:space="0" w:color="auto"/>
          </w:divBdr>
          <w:divsChild>
            <w:div w:id="1106653499">
              <w:marLeft w:val="0"/>
              <w:marRight w:val="0"/>
              <w:marTop w:val="0"/>
              <w:marBottom w:val="0"/>
              <w:divBdr>
                <w:top w:val="none" w:sz="0" w:space="0" w:color="auto"/>
                <w:left w:val="none" w:sz="0" w:space="0" w:color="auto"/>
                <w:bottom w:val="none" w:sz="0" w:space="0" w:color="auto"/>
                <w:right w:val="none" w:sz="0" w:space="0" w:color="auto"/>
              </w:divBdr>
            </w:div>
            <w:div w:id="1133062292">
              <w:marLeft w:val="0"/>
              <w:marRight w:val="0"/>
              <w:marTop w:val="0"/>
              <w:marBottom w:val="0"/>
              <w:divBdr>
                <w:top w:val="none" w:sz="0" w:space="0" w:color="auto"/>
                <w:left w:val="none" w:sz="0" w:space="0" w:color="auto"/>
                <w:bottom w:val="none" w:sz="0" w:space="0" w:color="auto"/>
                <w:right w:val="none" w:sz="0" w:space="0" w:color="auto"/>
              </w:divBdr>
            </w:div>
            <w:div w:id="1131939716">
              <w:marLeft w:val="0"/>
              <w:marRight w:val="0"/>
              <w:marTop w:val="0"/>
              <w:marBottom w:val="0"/>
              <w:divBdr>
                <w:top w:val="none" w:sz="0" w:space="0" w:color="auto"/>
                <w:left w:val="none" w:sz="0" w:space="0" w:color="auto"/>
                <w:bottom w:val="none" w:sz="0" w:space="0" w:color="auto"/>
                <w:right w:val="none" w:sz="0" w:space="0" w:color="auto"/>
              </w:divBdr>
            </w:div>
            <w:div w:id="1797210096">
              <w:marLeft w:val="0"/>
              <w:marRight w:val="0"/>
              <w:marTop w:val="0"/>
              <w:marBottom w:val="0"/>
              <w:divBdr>
                <w:top w:val="none" w:sz="0" w:space="0" w:color="auto"/>
                <w:left w:val="none" w:sz="0" w:space="0" w:color="auto"/>
                <w:bottom w:val="none" w:sz="0" w:space="0" w:color="auto"/>
                <w:right w:val="none" w:sz="0" w:space="0" w:color="auto"/>
              </w:divBdr>
            </w:div>
            <w:div w:id="95906587">
              <w:marLeft w:val="0"/>
              <w:marRight w:val="0"/>
              <w:marTop w:val="0"/>
              <w:marBottom w:val="0"/>
              <w:divBdr>
                <w:top w:val="none" w:sz="0" w:space="0" w:color="auto"/>
                <w:left w:val="none" w:sz="0" w:space="0" w:color="auto"/>
                <w:bottom w:val="none" w:sz="0" w:space="0" w:color="auto"/>
                <w:right w:val="none" w:sz="0" w:space="0" w:color="auto"/>
              </w:divBdr>
            </w:div>
            <w:div w:id="438716209">
              <w:marLeft w:val="0"/>
              <w:marRight w:val="0"/>
              <w:marTop w:val="0"/>
              <w:marBottom w:val="0"/>
              <w:divBdr>
                <w:top w:val="none" w:sz="0" w:space="0" w:color="auto"/>
                <w:left w:val="none" w:sz="0" w:space="0" w:color="auto"/>
                <w:bottom w:val="none" w:sz="0" w:space="0" w:color="auto"/>
                <w:right w:val="none" w:sz="0" w:space="0" w:color="auto"/>
              </w:divBdr>
            </w:div>
            <w:div w:id="1146050445">
              <w:marLeft w:val="0"/>
              <w:marRight w:val="0"/>
              <w:marTop w:val="0"/>
              <w:marBottom w:val="0"/>
              <w:divBdr>
                <w:top w:val="none" w:sz="0" w:space="0" w:color="auto"/>
                <w:left w:val="none" w:sz="0" w:space="0" w:color="auto"/>
                <w:bottom w:val="none" w:sz="0" w:space="0" w:color="auto"/>
                <w:right w:val="none" w:sz="0" w:space="0" w:color="auto"/>
              </w:divBdr>
            </w:div>
            <w:div w:id="1578057117">
              <w:marLeft w:val="0"/>
              <w:marRight w:val="0"/>
              <w:marTop w:val="0"/>
              <w:marBottom w:val="0"/>
              <w:divBdr>
                <w:top w:val="none" w:sz="0" w:space="0" w:color="auto"/>
                <w:left w:val="none" w:sz="0" w:space="0" w:color="auto"/>
                <w:bottom w:val="none" w:sz="0" w:space="0" w:color="auto"/>
                <w:right w:val="none" w:sz="0" w:space="0" w:color="auto"/>
              </w:divBdr>
            </w:div>
            <w:div w:id="1539276742">
              <w:marLeft w:val="0"/>
              <w:marRight w:val="0"/>
              <w:marTop w:val="0"/>
              <w:marBottom w:val="0"/>
              <w:divBdr>
                <w:top w:val="none" w:sz="0" w:space="0" w:color="auto"/>
                <w:left w:val="none" w:sz="0" w:space="0" w:color="auto"/>
                <w:bottom w:val="none" w:sz="0" w:space="0" w:color="auto"/>
                <w:right w:val="none" w:sz="0" w:space="0" w:color="auto"/>
              </w:divBdr>
            </w:div>
            <w:div w:id="1889488276">
              <w:marLeft w:val="0"/>
              <w:marRight w:val="0"/>
              <w:marTop w:val="0"/>
              <w:marBottom w:val="0"/>
              <w:divBdr>
                <w:top w:val="none" w:sz="0" w:space="0" w:color="auto"/>
                <w:left w:val="none" w:sz="0" w:space="0" w:color="auto"/>
                <w:bottom w:val="none" w:sz="0" w:space="0" w:color="auto"/>
                <w:right w:val="none" w:sz="0" w:space="0" w:color="auto"/>
              </w:divBdr>
            </w:div>
            <w:div w:id="1388842250">
              <w:marLeft w:val="0"/>
              <w:marRight w:val="0"/>
              <w:marTop w:val="0"/>
              <w:marBottom w:val="0"/>
              <w:divBdr>
                <w:top w:val="none" w:sz="0" w:space="0" w:color="auto"/>
                <w:left w:val="none" w:sz="0" w:space="0" w:color="auto"/>
                <w:bottom w:val="none" w:sz="0" w:space="0" w:color="auto"/>
                <w:right w:val="none" w:sz="0" w:space="0" w:color="auto"/>
              </w:divBdr>
            </w:div>
            <w:div w:id="1394768910">
              <w:marLeft w:val="0"/>
              <w:marRight w:val="0"/>
              <w:marTop w:val="0"/>
              <w:marBottom w:val="0"/>
              <w:divBdr>
                <w:top w:val="none" w:sz="0" w:space="0" w:color="auto"/>
                <w:left w:val="none" w:sz="0" w:space="0" w:color="auto"/>
                <w:bottom w:val="none" w:sz="0" w:space="0" w:color="auto"/>
                <w:right w:val="none" w:sz="0" w:space="0" w:color="auto"/>
              </w:divBdr>
            </w:div>
            <w:div w:id="15355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274">
      <w:bodyDiv w:val="1"/>
      <w:marLeft w:val="0"/>
      <w:marRight w:val="0"/>
      <w:marTop w:val="0"/>
      <w:marBottom w:val="0"/>
      <w:divBdr>
        <w:top w:val="none" w:sz="0" w:space="0" w:color="auto"/>
        <w:left w:val="none" w:sz="0" w:space="0" w:color="auto"/>
        <w:bottom w:val="none" w:sz="0" w:space="0" w:color="auto"/>
        <w:right w:val="none" w:sz="0" w:space="0" w:color="auto"/>
      </w:divBdr>
      <w:divsChild>
        <w:div w:id="23753169">
          <w:marLeft w:val="0"/>
          <w:marRight w:val="0"/>
          <w:marTop w:val="0"/>
          <w:marBottom w:val="0"/>
          <w:divBdr>
            <w:top w:val="none" w:sz="0" w:space="0" w:color="auto"/>
            <w:left w:val="none" w:sz="0" w:space="0" w:color="auto"/>
            <w:bottom w:val="none" w:sz="0" w:space="0" w:color="auto"/>
            <w:right w:val="none" w:sz="0" w:space="0" w:color="auto"/>
          </w:divBdr>
          <w:divsChild>
            <w:div w:id="443769642">
              <w:marLeft w:val="0"/>
              <w:marRight w:val="0"/>
              <w:marTop w:val="0"/>
              <w:marBottom w:val="0"/>
              <w:divBdr>
                <w:top w:val="none" w:sz="0" w:space="0" w:color="auto"/>
                <w:left w:val="none" w:sz="0" w:space="0" w:color="auto"/>
                <w:bottom w:val="none" w:sz="0" w:space="0" w:color="auto"/>
                <w:right w:val="none" w:sz="0" w:space="0" w:color="auto"/>
              </w:divBdr>
            </w:div>
            <w:div w:id="1753971292">
              <w:marLeft w:val="0"/>
              <w:marRight w:val="0"/>
              <w:marTop w:val="0"/>
              <w:marBottom w:val="0"/>
              <w:divBdr>
                <w:top w:val="none" w:sz="0" w:space="0" w:color="auto"/>
                <w:left w:val="none" w:sz="0" w:space="0" w:color="auto"/>
                <w:bottom w:val="none" w:sz="0" w:space="0" w:color="auto"/>
                <w:right w:val="none" w:sz="0" w:space="0" w:color="auto"/>
              </w:divBdr>
            </w:div>
            <w:div w:id="1449085555">
              <w:marLeft w:val="0"/>
              <w:marRight w:val="0"/>
              <w:marTop w:val="0"/>
              <w:marBottom w:val="0"/>
              <w:divBdr>
                <w:top w:val="none" w:sz="0" w:space="0" w:color="auto"/>
                <w:left w:val="none" w:sz="0" w:space="0" w:color="auto"/>
                <w:bottom w:val="none" w:sz="0" w:space="0" w:color="auto"/>
                <w:right w:val="none" w:sz="0" w:space="0" w:color="auto"/>
              </w:divBdr>
            </w:div>
            <w:div w:id="1279021363">
              <w:marLeft w:val="0"/>
              <w:marRight w:val="0"/>
              <w:marTop w:val="0"/>
              <w:marBottom w:val="0"/>
              <w:divBdr>
                <w:top w:val="none" w:sz="0" w:space="0" w:color="auto"/>
                <w:left w:val="none" w:sz="0" w:space="0" w:color="auto"/>
                <w:bottom w:val="none" w:sz="0" w:space="0" w:color="auto"/>
                <w:right w:val="none" w:sz="0" w:space="0" w:color="auto"/>
              </w:divBdr>
            </w:div>
            <w:div w:id="1048794892">
              <w:marLeft w:val="0"/>
              <w:marRight w:val="0"/>
              <w:marTop w:val="0"/>
              <w:marBottom w:val="0"/>
              <w:divBdr>
                <w:top w:val="none" w:sz="0" w:space="0" w:color="auto"/>
                <w:left w:val="none" w:sz="0" w:space="0" w:color="auto"/>
                <w:bottom w:val="none" w:sz="0" w:space="0" w:color="auto"/>
                <w:right w:val="none" w:sz="0" w:space="0" w:color="auto"/>
              </w:divBdr>
            </w:div>
            <w:div w:id="217590836">
              <w:marLeft w:val="0"/>
              <w:marRight w:val="0"/>
              <w:marTop w:val="0"/>
              <w:marBottom w:val="0"/>
              <w:divBdr>
                <w:top w:val="none" w:sz="0" w:space="0" w:color="auto"/>
                <w:left w:val="none" w:sz="0" w:space="0" w:color="auto"/>
                <w:bottom w:val="none" w:sz="0" w:space="0" w:color="auto"/>
                <w:right w:val="none" w:sz="0" w:space="0" w:color="auto"/>
              </w:divBdr>
            </w:div>
            <w:div w:id="1723559049">
              <w:marLeft w:val="0"/>
              <w:marRight w:val="0"/>
              <w:marTop w:val="0"/>
              <w:marBottom w:val="0"/>
              <w:divBdr>
                <w:top w:val="none" w:sz="0" w:space="0" w:color="auto"/>
                <w:left w:val="none" w:sz="0" w:space="0" w:color="auto"/>
                <w:bottom w:val="none" w:sz="0" w:space="0" w:color="auto"/>
                <w:right w:val="none" w:sz="0" w:space="0" w:color="auto"/>
              </w:divBdr>
            </w:div>
            <w:div w:id="15253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5617">
      <w:bodyDiv w:val="1"/>
      <w:marLeft w:val="0"/>
      <w:marRight w:val="0"/>
      <w:marTop w:val="0"/>
      <w:marBottom w:val="0"/>
      <w:divBdr>
        <w:top w:val="none" w:sz="0" w:space="0" w:color="auto"/>
        <w:left w:val="none" w:sz="0" w:space="0" w:color="auto"/>
        <w:bottom w:val="none" w:sz="0" w:space="0" w:color="auto"/>
        <w:right w:val="none" w:sz="0" w:space="0" w:color="auto"/>
      </w:divBdr>
    </w:div>
    <w:div w:id="302152615">
      <w:bodyDiv w:val="1"/>
      <w:marLeft w:val="0"/>
      <w:marRight w:val="0"/>
      <w:marTop w:val="0"/>
      <w:marBottom w:val="0"/>
      <w:divBdr>
        <w:top w:val="none" w:sz="0" w:space="0" w:color="auto"/>
        <w:left w:val="none" w:sz="0" w:space="0" w:color="auto"/>
        <w:bottom w:val="none" w:sz="0" w:space="0" w:color="auto"/>
        <w:right w:val="none" w:sz="0" w:space="0" w:color="auto"/>
      </w:divBdr>
      <w:divsChild>
        <w:div w:id="807092679">
          <w:marLeft w:val="0"/>
          <w:marRight w:val="0"/>
          <w:marTop w:val="0"/>
          <w:marBottom w:val="0"/>
          <w:divBdr>
            <w:top w:val="none" w:sz="0" w:space="0" w:color="auto"/>
            <w:left w:val="none" w:sz="0" w:space="0" w:color="auto"/>
            <w:bottom w:val="none" w:sz="0" w:space="0" w:color="auto"/>
            <w:right w:val="none" w:sz="0" w:space="0" w:color="auto"/>
          </w:divBdr>
          <w:divsChild>
            <w:div w:id="389113277">
              <w:marLeft w:val="0"/>
              <w:marRight w:val="0"/>
              <w:marTop w:val="0"/>
              <w:marBottom w:val="0"/>
              <w:divBdr>
                <w:top w:val="none" w:sz="0" w:space="0" w:color="auto"/>
                <w:left w:val="none" w:sz="0" w:space="0" w:color="auto"/>
                <w:bottom w:val="none" w:sz="0" w:space="0" w:color="auto"/>
                <w:right w:val="none" w:sz="0" w:space="0" w:color="auto"/>
              </w:divBdr>
              <w:divsChild>
                <w:div w:id="140995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5574">
      <w:bodyDiv w:val="1"/>
      <w:marLeft w:val="0"/>
      <w:marRight w:val="0"/>
      <w:marTop w:val="0"/>
      <w:marBottom w:val="0"/>
      <w:divBdr>
        <w:top w:val="none" w:sz="0" w:space="0" w:color="auto"/>
        <w:left w:val="none" w:sz="0" w:space="0" w:color="auto"/>
        <w:bottom w:val="none" w:sz="0" w:space="0" w:color="auto"/>
        <w:right w:val="none" w:sz="0" w:space="0" w:color="auto"/>
      </w:divBdr>
      <w:divsChild>
        <w:div w:id="1299068298">
          <w:marLeft w:val="0"/>
          <w:marRight w:val="0"/>
          <w:marTop w:val="0"/>
          <w:marBottom w:val="0"/>
          <w:divBdr>
            <w:top w:val="none" w:sz="0" w:space="0" w:color="auto"/>
            <w:left w:val="none" w:sz="0" w:space="0" w:color="auto"/>
            <w:bottom w:val="none" w:sz="0" w:space="0" w:color="auto"/>
            <w:right w:val="none" w:sz="0" w:space="0" w:color="auto"/>
          </w:divBdr>
          <w:divsChild>
            <w:div w:id="4282619">
              <w:marLeft w:val="0"/>
              <w:marRight w:val="0"/>
              <w:marTop w:val="0"/>
              <w:marBottom w:val="0"/>
              <w:divBdr>
                <w:top w:val="none" w:sz="0" w:space="0" w:color="auto"/>
                <w:left w:val="none" w:sz="0" w:space="0" w:color="auto"/>
                <w:bottom w:val="none" w:sz="0" w:space="0" w:color="auto"/>
                <w:right w:val="none" w:sz="0" w:space="0" w:color="auto"/>
              </w:divBdr>
            </w:div>
            <w:div w:id="15356081">
              <w:marLeft w:val="0"/>
              <w:marRight w:val="0"/>
              <w:marTop w:val="0"/>
              <w:marBottom w:val="0"/>
              <w:divBdr>
                <w:top w:val="none" w:sz="0" w:space="0" w:color="auto"/>
                <w:left w:val="none" w:sz="0" w:space="0" w:color="auto"/>
                <w:bottom w:val="none" w:sz="0" w:space="0" w:color="auto"/>
                <w:right w:val="none" w:sz="0" w:space="0" w:color="auto"/>
              </w:divBdr>
            </w:div>
            <w:div w:id="16197726">
              <w:marLeft w:val="0"/>
              <w:marRight w:val="0"/>
              <w:marTop w:val="0"/>
              <w:marBottom w:val="0"/>
              <w:divBdr>
                <w:top w:val="none" w:sz="0" w:space="0" w:color="auto"/>
                <w:left w:val="none" w:sz="0" w:space="0" w:color="auto"/>
                <w:bottom w:val="none" w:sz="0" w:space="0" w:color="auto"/>
                <w:right w:val="none" w:sz="0" w:space="0" w:color="auto"/>
              </w:divBdr>
            </w:div>
            <w:div w:id="46614371">
              <w:marLeft w:val="0"/>
              <w:marRight w:val="0"/>
              <w:marTop w:val="0"/>
              <w:marBottom w:val="0"/>
              <w:divBdr>
                <w:top w:val="none" w:sz="0" w:space="0" w:color="auto"/>
                <w:left w:val="none" w:sz="0" w:space="0" w:color="auto"/>
                <w:bottom w:val="none" w:sz="0" w:space="0" w:color="auto"/>
                <w:right w:val="none" w:sz="0" w:space="0" w:color="auto"/>
              </w:divBdr>
            </w:div>
            <w:div w:id="48653053">
              <w:marLeft w:val="0"/>
              <w:marRight w:val="0"/>
              <w:marTop w:val="0"/>
              <w:marBottom w:val="0"/>
              <w:divBdr>
                <w:top w:val="none" w:sz="0" w:space="0" w:color="auto"/>
                <w:left w:val="none" w:sz="0" w:space="0" w:color="auto"/>
                <w:bottom w:val="none" w:sz="0" w:space="0" w:color="auto"/>
                <w:right w:val="none" w:sz="0" w:space="0" w:color="auto"/>
              </w:divBdr>
            </w:div>
            <w:div w:id="58209968">
              <w:marLeft w:val="0"/>
              <w:marRight w:val="0"/>
              <w:marTop w:val="0"/>
              <w:marBottom w:val="0"/>
              <w:divBdr>
                <w:top w:val="none" w:sz="0" w:space="0" w:color="auto"/>
                <w:left w:val="none" w:sz="0" w:space="0" w:color="auto"/>
                <w:bottom w:val="none" w:sz="0" w:space="0" w:color="auto"/>
                <w:right w:val="none" w:sz="0" w:space="0" w:color="auto"/>
              </w:divBdr>
            </w:div>
            <w:div w:id="59521807">
              <w:marLeft w:val="0"/>
              <w:marRight w:val="0"/>
              <w:marTop w:val="0"/>
              <w:marBottom w:val="0"/>
              <w:divBdr>
                <w:top w:val="none" w:sz="0" w:space="0" w:color="auto"/>
                <w:left w:val="none" w:sz="0" w:space="0" w:color="auto"/>
                <w:bottom w:val="none" w:sz="0" w:space="0" w:color="auto"/>
                <w:right w:val="none" w:sz="0" w:space="0" w:color="auto"/>
              </w:divBdr>
            </w:div>
            <w:div w:id="96945734">
              <w:marLeft w:val="0"/>
              <w:marRight w:val="0"/>
              <w:marTop w:val="0"/>
              <w:marBottom w:val="0"/>
              <w:divBdr>
                <w:top w:val="none" w:sz="0" w:space="0" w:color="auto"/>
                <w:left w:val="none" w:sz="0" w:space="0" w:color="auto"/>
                <w:bottom w:val="none" w:sz="0" w:space="0" w:color="auto"/>
                <w:right w:val="none" w:sz="0" w:space="0" w:color="auto"/>
              </w:divBdr>
            </w:div>
            <w:div w:id="97601721">
              <w:marLeft w:val="0"/>
              <w:marRight w:val="0"/>
              <w:marTop w:val="0"/>
              <w:marBottom w:val="0"/>
              <w:divBdr>
                <w:top w:val="none" w:sz="0" w:space="0" w:color="auto"/>
                <w:left w:val="none" w:sz="0" w:space="0" w:color="auto"/>
                <w:bottom w:val="none" w:sz="0" w:space="0" w:color="auto"/>
                <w:right w:val="none" w:sz="0" w:space="0" w:color="auto"/>
              </w:divBdr>
            </w:div>
            <w:div w:id="105466267">
              <w:marLeft w:val="0"/>
              <w:marRight w:val="0"/>
              <w:marTop w:val="0"/>
              <w:marBottom w:val="0"/>
              <w:divBdr>
                <w:top w:val="none" w:sz="0" w:space="0" w:color="auto"/>
                <w:left w:val="none" w:sz="0" w:space="0" w:color="auto"/>
                <w:bottom w:val="none" w:sz="0" w:space="0" w:color="auto"/>
                <w:right w:val="none" w:sz="0" w:space="0" w:color="auto"/>
              </w:divBdr>
            </w:div>
            <w:div w:id="114714403">
              <w:marLeft w:val="0"/>
              <w:marRight w:val="0"/>
              <w:marTop w:val="0"/>
              <w:marBottom w:val="0"/>
              <w:divBdr>
                <w:top w:val="none" w:sz="0" w:space="0" w:color="auto"/>
                <w:left w:val="none" w:sz="0" w:space="0" w:color="auto"/>
                <w:bottom w:val="none" w:sz="0" w:space="0" w:color="auto"/>
                <w:right w:val="none" w:sz="0" w:space="0" w:color="auto"/>
              </w:divBdr>
            </w:div>
            <w:div w:id="116266085">
              <w:marLeft w:val="0"/>
              <w:marRight w:val="0"/>
              <w:marTop w:val="0"/>
              <w:marBottom w:val="0"/>
              <w:divBdr>
                <w:top w:val="none" w:sz="0" w:space="0" w:color="auto"/>
                <w:left w:val="none" w:sz="0" w:space="0" w:color="auto"/>
                <w:bottom w:val="none" w:sz="0" w:space="0" w:color="auto"/>
                <w:right w:val="none" w:sz="0" w:space="0" w:color="auto"/>
              </w:divBdr>
            </w:div>
            <w:div w:id="120540579">
              <w:marLeft w:val="0"/>
              <w:marRight w:val="0"/>
              <w:marTop w:val="0"/>
              <w:marBottom w:val="0"/>
              <w:divBdr>
                <w:top w:val="none" w:sz="0" w:space="0" w:color="auto"/>
                <w:left w:val="none" w:sz="0" w:space="0" w:color="auto"/>
                <w:bottom w:val="none" w:sz="0" w:space="0" w:color="auto"/>
                <w:right w:val="none" w:sz="0" w:space="0" w:color="auto"/>
              </w:divBdr>
            </w:div>
            <w:div w:id="128059218">
              <w:marLeft w:val="0"/>
              <w:marRight w:val="0"/>
              <w:marTop w:val="0"/>
              <w:marBottom w:val="0"/>
              <w:divBdr>
                <w:top w:val="none" w:sz="0" w:space="0" w:color="auto"/>
                <w:left w:val="none" w:sz="0" w:space="0" w:color="auto"/>
                <w:bottom w:val="none" w:sz="0" w:space="0" w:color="auto"/>
                <w:right w:val="none" w:sz="0" w:space="0" w:color="auto"/>
              </w:divBdr>
            </w:div>
            <w:div w:id="131993965">
              <w:marLeft w:val="0"/>
              <w:marRight w:val="0"/>
              <w:marTop w:val="0"/>
              <w:marBottom w:val="0"/>
              <w:divBdr>
                <w:top w:val="none" w:sz="0" w:space="0" w:color="auto"/>
                <w:left w:val="none" w:sz="0" w:space="0" w:color="auto"/>
                <w:bottom w:val="none" w:sz="0" w:space="0" w:color="auto"/>
                <w:right w:val="none" w:sz="0" w:space="0" w:color="auto"/>
              </w:divBdr>
            </w:div>
            <w:div w:id="147522372">
              <w:marLeft w:val="0"/>
              <w:marRight w:val="0"/>
              <w:marTop w:val="0"/>
              <w:marBottom w:val="0"/>
              <w:divBdr>
                <w:top w:val="none" w:sz="0" w:space="0" w:color="auto"/>
                <w:left w:val="none" w:sz="0" w:space="0" w:color="auto"/>
                <w:bottom w:val="none" w:sz="0" w:space="0" w:color="auto"/>
                <w:right w:val="none" w:sz="0" w:space="0" w:color="auto"/>
              </w:divBdr>
            </w:div>
            <w:div w:id="148981947">
              <w:marLeft w:val="0"/>
              <w:marRight w:val="0"/>
              <w:marTop w:val="0"/>
              <w:marBottom w:val="0"/>
              <w:divBdr>
                <w:top w:val="none" w:sz="0" w:space="0" w:color="auto"/>
                <w:left w:val="none" w:sz="0" w:space="0" w:color="auto"/>
                <w:bottom w:val="none" w:sz="0" w:space="0" w:color="auto"/>
                <w:right w:val="none" w:sz="0" w:space="0" w:color="auto"/>
              </w:divBdr>
            </w:div>
            <w:div w:id="150875863">
              <w:marLeft w:val="0"/>
              <w:marRight w:val="0"/>
              <w:marTop w:val="0"/>
              <w:marBottom w:val="0"/>
              <w:divBdr>
                <w:top w:val="none" w:sz="0" w:space="0" w:color="auto"/>
                <w:left w:val="none" w:sz="0" w:space="0" w:color="auto"/>
                <w:bottom w:val="none" w:sz="0" w:space="0" w:color="auto"/>
                <w:right w:val="none" w:sz="0" w:space="0" w:color="auto"/>
              </w:divBdr>
            </w:div>
            <w:div w:id="152452097">
              <w:marLeft w:val="0"/>
              <w:marRight w:val="0"/>
              <w:marTop w:val="0"/>
              <w:marBottom w:val="0"/>
              <w:divBdr>
                <w:top w:val="none" w:sz="0" w:space="0" w:color="auto"/>
                <w:left w:val="none" w:sz="0" w:space="0" w:color="auto"/>
                <w:bottom w:val="none" w:sz="0" w:space="0" w:color="auto"/>
                <w:right w:val="none" w:sz="0" w:space="0" w:color="auto"/>
              </w:divBdr>
            </w:div>
            <w:div w:id="154149808">
              <w:marLeft w:val="0"/>
              <w:marRight w:val="0"/>
              <w:marTop w:val="0"/>
              <w:marBottom w:val="0"/>
              <w:divBdr>
                <w:top w:val="none" w:sz="0" w:space="0" w:color="auto"/>
                <w:left w:val="none" w:sz="0" w:space="0" w:color="auto"/>
                <w:bottom w:val="none" w:sz="0" w:space="0" w:color="auto"/>
                <w:right w:val="none" w:sz="0" w:space="0" w:color="auto"/>
              </w:divBdr>
            </w:div>
            <w:div w:id="158810016">
              <w:marLeft w:val="0"/>
              <w:marRight w:val="0"/>
              <w:marTop w:val="0"/>
              <w:marBottom w:val="0"/>
              <w:divBdr>
                <w:top w:val="none" w:sz="0" w:space="0" w:color="auto"/>
                <w:left w:val="none" w:sz="0" w:space="0" w:color="auto"/>
                <w:bottom w:val="none" w:sz="0" w:space="0" w:color="auto"/>
                <w:right w:val="none" w:sz="0" w:space="0" w:color="auto"/>
              </w:divBdr>
            </w:div>
            <w:div w:id="159585893">
              <w:marLeft w:val="0"/>
              <w:marRight w:val="0"/>
              <w:marTop w:val="0"/>
              <w:marBottom w:val="0"/>
              <w:divBdr>
                <w:top w:val="none" w:sz="0" w:space="0" w:color="auto"/>
                <w:left w:val="none" w:sz="0" w:space="0" w:color="auto"/>
                <w:bottom w:val="none" w:sz="0" w:space="0" w:color="auto"/>
                <w:right w:val="none" w:sz="0" w:space="0" w:color="auto"/>
              </w:divBdr>
            </w:div>
            <w:div w:id="164562057">
              <w:marLeft w:val="0"/>
              <w:marRight w:val="0"/>
              <w:marTop w:val="0"/>
              <w:marBottom w:val="0"/>
              <w:divBdr>
                <w:top w:val="none" w:sz="0" w:space="0" w:color="auto"/>
                <w:left w:val="none" w:sz="0" w:space="0" w:color="auto"/>
                <w:bottom w:val="none" w:sz="0" w:space="0" w:color="auto"/>
                <w:right w:val="none" w:sz="0" w:space="0" w:color="auto"/>
              </w:divBdr>
            </w:div>
            <w:div w:id="176043636">
              <w:marLeft w:val="0"/>
              <w:marRight w:val="0"/>
              <w:marTop w:val="0"/>
              <w:marBottom w:val="0"/>
              <w:divBdr>
                <w:top w:val="none" w:sz="0" w:space="0" w:color="auto"/>
                <w:left w:val="none" w:sz="0" w:space="0" w:color="auto"/>
                <w:bottom w:val="none" w:sz="0" w:space="0" w:color="auto"/>
                <w:right w:val="none" w:sz="0" w:space="0" w:color="auto"/>
              </w:divBdr>
            </w:div>
            <w:div w:id="178740570">
              <w:marLeft w:val="0"/>
              <w:marRight w:val="0"/>
              <w:marTop w:val="0"/>
              <w:marBottom w:val="0"/>
              <w:divBdr>
                <w:top w:val="none" w:sz="0" w:space="0" w:color="auto"/>
                <w:left w:val="none" w:sz="0" w:space="0" w:color="auto"/>
                <w:bottom w:val="none" w:sz="0" w:space="0" w:color="auto"/>
                <w:right w:val="none" w:sz="0" w:space="0" w:color="auto"/>
              </w:divBdr>
            </w:div>
            <w:div w:id="179781193">
              <w:marLeft w:val="0"/>
              <w:marRight w:val="0"/>
              <w:marTop w:val="0"/>
              <w:marBottom w:val="0"/>
              <w:divBdr>
                <w:top w:val="none" w:sz="0" w:space="0" w:color="auto"/>
                <w:left w:val="none" w:sz="0" w:space="0" w:color="auto"/>
                <w:bottom w:val="none" w:sz="0" w:space="0" w:color="auto"/>
                <w:right w:val="none" w:sz="0" w:space="0" w:color="auto"/>
              </w:divBdr>
            </w:div>
            <w:div w:id="180709950">
              <w:marLeft w:val="0"/>
              <w:marRight w:val="0"/>
              <w:marTop w:val="0"/>
              <w:marBottom w:val="0"/>
              <w:divBdr>
                <w:top w:val="none" w:sz="0" w:space="0" w:color="auto"/>
                <w:left w:val="none" w:sz="0" w:space="0" w:color="auto"/>
                <w:bottom w:val="none" w:sz="0" w:space="0" w:color="auto"/>
                <w:right w:val="none" w:sz="0" w:space="0" w:color="auto"/>
              </w:divBdr>
            </w:div>
            <w:div w:id="180900702">
              <w:marLeft w:val="0"/>
              <w:marRight w:val="0"/>
              <w:marTop w:val="0"/>
              <w:marBottom w:val="0"/>
              <w:divBdr>
                <w:top w:val="none" w:sz="0" w:space="0" w:color="auto"/>
                <w:left w:val="none" w:sz="0" w:space="0" w:color="auto"/>
                <w:bottom w:val="none" w:sz="0" w:space="0" w:color="auto"/>
                <w:right w:val="none" w:sz="0" w:space="0" w:color="auto"/>
              </w:divBdr>
            </w:div>
            <w:div w:id="182936946">
              <w:marLeft w:val="0"/>
              <w:marRight w:val="0"/>
              <w:marTop w:val="0"/>
              <w:marBottom w:val="0"/>
              <w:divBdr>
                <w:top w:val="none" w:sz="0" w:space="0" w:color="auto"/>
                <w:left w:val="none" w:sz="0" w:space="0" w:color="auto"/>
                <w:bottom w:val="none" w:sz="0" w:space="0" w:color="auto"/>
                <w:right w:val="none" w:sz="0" w:space="0" w:color="auto"/>
              </w:divBdr>
            </w:div>
            <w:div w:id="200868768">
              <w:marLeft w:val="0"/>
              <w:marRight w:val="0"/>
              <w:marTop w:val="0"/>
              <w:marBottom w:val="0"/>
              <w:divBdr>
                <w:top w:val="none" w:sz="0" w:space="0" w:color="auto"/>
                <w:left w:val="none" w:sz="0" w:space="0" w:color="auto"/>
                <w:bottom w:val="none" w:sz="0" w:space="0" w:color="auto"/>
                <w:right w:val="none" w:sz="0" w:space="0" w:color="auto"/>
              </w:divBdr>
            </w:div>
            <w:div w:id="204682781">
              <w:marLeft w:val="0"/>
              <w:marRight w:val="0"/>
              <w:marTop w:val="0"/>
              <w:marBottom w:val="0"/>
              <w:divBdr>
                <w:top w:val="none" w:sz="0" w:space="0" w:color="auto"/>
                <w:left w:val="none" w:sz="0" w:space="0" w:color="auto"/>
                <w:bottom w:val="none" w:sz="0" w:space="0" w:color="auto"/>
                <w:right w:val="none" w:sz="0" w:space="0" w:color="auto"/>
              </w:divBdr>
            </w:div>
            <w:div w:id="221256324">
              <w:marLeft w:val="0"/>
              <w:marRight w:val="0"/>
              <w:marTop w:val="0"/>
              <w:marBottom w:val="0"/>
              <w:divBdr>
                <w:top w:val="none" w:sz="0" w:space="0" w:color="auto"/>
                <w:left w:val="none" w:sz="0" w:space="0" w:color="auto"/>
                <w:bottom w:val="none" w:sz="0" w:space="0" w:color="auto"/>
                <w:right w:val="none" w:sz="0" w:space="0" w:color="auto"/>
              </w:divBdr>
            </w:div>
            <w:div w:id="225800381">
              <w:marLeft w:val="0"/>
              <w:marRight w:val="0"/>
              <w:marTop w:val="0"/>
              <w:marBottom w:val="0"/>
              <w:divBdr>
                <w:top w:val="none" w:sz="0" w:space="0" w:color="auto"/>
                <w:left w:val="none" w:sz="0" w:space="0" w:color="auto"/>
                <w:bottom w:val="none" w:sz="0" w:space="0" w:color="auto"/>
                <w:right w:val="none" w:sz="0" w:space="0" w:color="auto"/>
              </w:divBdr>
            </w:div>
            <w:div w:id="249235872">
              <w:marLeft w:val="0"/>
              <w:marRight w:val="0"/>
              <w:marTop w:val="0"/>
              <w:marBottom w:val="0"/>
              <w:divBdr>
                <w:top w:val="none" w:sz="0" w:space="0" w:color="auto"/>
                <w:left w:val="none" w:sz="0" w:space="0" w:color="auto"/>
                <w:bottom w:val="none" w:sz="0" w:space="0" w:color="auto"/>
                <w:right w:val="none" w:sz="0" w:space="0" w:color="auto"/>
              </w:divBdr>
            </w:div>
            <w:div w:id="252862543">
              <w:marLeft w:val="0"/>
              <w:marRight w:val="0"/>
              <w:marTop w:val="0"/>
              <w:marBottom w:val="0"/>
              <w:divBdr>
                <w:top w:val="none" w:sz="0" w:space="0" w:color="auto"/>
                <w:left w:val="none" w:sz="0" w:space="0" w:color="auto"/>
                <w:bottom w:val="none" w:sz="0" w:space="0" w:color="auto"/>
                <w:right w:val="none" w:sz="0" w:space="0" w:color="auto"/>
              </w:divBdr>
            </w:div>
            <w:div w:id="253057942">
              <w:marLeft w:val="0"/>
              <w:marRight w:val="0"/>
              <w:marTop w:val="0"/>
              <w:marBottom w:val="0"/>
              <w:divBdr>
                <w:top w:val="none" w:sz="0" w:space="0" w:color="auto"/>
                <w:left w:val="none" w:sz="0" w:space="0" w:color="auto"/>
                <w:bottom w:val="none" w:sz="0" w:space="0" w:color="auto"/>
                <w:right w:val="none" w:sz="0" w:space="0" w:color="auto"/>
              </w:divBdr>
            </w:div>
            <w:div w:id="259607880">
              <w:marLeft w:val="0"/>
              <w:marRight w:val="0"/>
              <w:marTop w:val="0"/>
              <w:marBottom w:val="0"/>
              <w:divBdr>
                <w:top w:val="none" w:sz="0" w:space="0" w:color="auto"/>
                <w:left w:val="none" w:sz="0" w:space="0" w:color="auto"/>
                <w:bottom w:val="none" w:sz="0" w:space="0" w:color="auto"/>
                <w:right w:val="none" w:sz="0" w:space="0" w:color="auto"/>
              </w:divBdr>
            </w:div>
            <w:div w:id="288165423">
              <w:marLeft w:val="0"/>
              <w:marRight w:val="0"/>
              <w:marTop w:val="0"/>
              <w:marBottom w:val="0"/>
              <w:divBdr>
                <w:top w:val="none" w:sz="0" w:space="0" w:color="auto"/>
                <w:left w:val="none" w:sz="0" w:space="0" w:color="auto"/>
                <w:bottom w:val="none" w:sz="0" w:space="0" w:color="auto"/>
                <w:right w:val="none" w:sz="0" w:space="0" w:color="auto"/>
              </w:divBdr>
            </w:div>
            <w:div w:id="289433904">
              <w:marLeft w:val="0"/>
              <w:marRight w:val="0"/>
              <w:marTop w:val="0"/>
              <w:marBottom w:val="0"/>
              <w:divBdr>
                <w:top w:val="none" w:sz="0" w:space="0" w:color="auto"/>
                <w:left w:val="none" w:sz="0" w:space="0" w:color="auto"/>
                <w:bottom w:val="none" w:sz="0" w:space="0" w:color="auto"/>
                <w:right w:val="none" w:sz="0" w:space="0" w:color="auto"/>
              </w:divBdr>
            </w:div>
            <w:div w:id="299923499">
              <w:marLeft w:val="0"/>
              <w:marRight w:val="0"/>
              <w:marTop w:val="0"/>
              <w:marBottom w:val="0"/>
              <w:divBdr>
                <w:top w:val="none" w:sz="0" w:space="0" w:color="auto"/>
                <w:left w:val="none" w:sz="0" w:space="0" w:color="auto"/>
                <w:bottom w:val="none" w:sz="0" w:space="0" w:color="auto"/>
                <w:right w:val="none" w:sz="0" w:space="0" w:color="auto"/>
              </w:divBdr>
            </w:div>
            <w:div w:id="302656476">
              <w:marLeft w:val="0"/>
              <w:marRight w:val="0"/>
              <w:marTop w:val="0"/>
              <w:marBottom w:val="0"/>
              <w:divBdr>
                <w:top w:val="none" w:sz="0" w:space="0" w:color="auto"/>
                <w:left w:val="none" w:sz="0" w:space="0" w:color="auto"/>
                <w:bottom w:val="none" w:sz="0" w:space="0" w:color="auto"/>
                <w:right w:val="none" w:sz="0" w:space="0" w:color="auto"/>
              </w:divBdr>
            </w:div>
            <w:div w:id="305595490">
              <w:marLeft w:val="0"/>
              <w:marRight w:val="0"/>
              <w:marTop w:val="0"/>
              <w:marBottom w:val="0"/>
              <w:divBdr>
                <w:top w:val="none" w:sz="0" w:space="0" w:color="auto"/>
                <w:left w:val="none" w:sz="0" w:space="0" w:color="auto"/>
                <w:bottom w:val="none" w:sz="0" w:space="0" w:color="auto"/>
                <w:right w:val="none" w:sz="0" w:space="0" w:color="auto"/>
              </w:divBdr>
            </w:div>
            <w:div w:id="311909818">
              <w:marLeft w:val="0"/>
              <w:marRight w:val="0"/>
              <w:marTop w:val="0"/>
              <w:marBottom w:val="0"/>
              <w:divBdr>
                <w:top w:val="none" w:sz="0" w:space="0" w:color="auto"/>
                <w:left w:val="none" w:sz="0" w:space="0" w:color="auto"/>
                <w:bottom w:val="none" w:sz="0" w:space="0" w:color="auto"/>
                <w:right w:val="none" w:sz="0" w:space="0" w:color="auto"/>
              </w:divBdr>
            </w:div>
            <w:div w:id="330371860">
              <w:marLeft w:val="0"/>
              <w:marRight w:val="0"/>
              <w:marTop w:val="0"/>
              <w:marBottom w:val="0"/>
              <w:divBdr>
                <w:top w:val="none" w:sz="0" w:space="0" w:color="auto"/>
                <w:left w:val="none" w:sz="0" w:space="0" w:color="auto"/>
                <w:bottom w:val="none" w:sz="0" w:space="0" w:color="auto"/>
                <w:right w:val="none" w:sz="0" w:space="0" w:color="auto"/>
              </w:divBdr>
            </w:div>
            <w:div w:id="336154348">
              <w:marLeft w:val="0"/>
              <w:marRight w:val="0"/>
              <w:marTop w:val="0"/>
              <w:marBottom w:val="0"/>
              <w:divBdr>
                <w:top w:val="none" w:sz="0" w:space="0" w:color="auto"/>
                <w:left w:val="none" w:sz="0" w:space="0" w:color="auto"/>
                <w:bottom w:val="none" w:sz="0" w:space="0" w:color="auto"/>
                <w:right w:val="none" w:sz="0" w:space="0" w:color="auto"/>
              </w:divBdr>
            </w:div>
            <w:div w:id="336201937">
              <w:marLeft w:val="0"/>
              <w:marRight w:val="0"/>
              <w:marTop w:val="0"/>
              <w:marBottom w:val="0"/>
              <w:divBdr>
                <w:top w:val="none" w:sz="0" w:space="0" w:color="auto"/>
                <w:left w:val="none" w:sz="0" w:space="0" w:color="auto"/>
                <w:bottom w:val="none" w:sz="0" w:space="0" w:color="auto"/>
                <w:right w:val="none" w:sz="0" w:space="0" w:color="auto"/>
              </w:divBdr>
            </w:div>
            <w:div w:id="337074550">
              <w:marLeft w:val="0"/>
              <w:marRight w:val="0"/>
              <w:marTop w:val="0"/>
              <w:marBottom w:val="0"/>
              <w:divBdr>
                <w:top w:val="none" w:sz="0" w:space="0" w:color="auto"/>
                <w:left w:val="none" w:sz="0" w:space="0" w:color="auto"/>
                <w:bottom w:val="none" w:sz="0" w:space="0" w:color="auto"/>
                <w:right w:val="none" w:sz="0" w:space="0" w:color="auto"/>
              </w:divBdr>
            </w:div>
            <w:div w:id="337388260">
              <w:marLeft w:val="0"/>
              <w:marRight w:val="0"/>
              <w:marTop w:val="0"/>
              <w:marBottom w:val="0"/>
              <w:divBdr>
                <w:top w:val="none" w:sz="0" w:space="0" w:color="auto"/>
                <w:left w:val="none" w:sz="0" w:space="0" w:color="auto"/>
                <w:bottom w:val="none" w:sz="0" w:space="0" w:color="auto"/>
                <w:right w:val="none" w:sz="0" w:space="0" w:color="auto"/>
              </w:divBdr>
            </w:div>
            <w:div w:id="339285369">
              <w:marLeft w:val="0"/>
              <w:marRight w:val="0"/>
              <w:marTop w:val="0"/>
              <w:marBottom w:val="0"/>
              <w:divBdr>
                <w:top w:val="none" w:sz="0" w:space="0" w:color="auto"/>
                <w:left w:val="none" w:sz="0" w:space="0" w:color="auto"/>
                <w:bottom w:val="none" w:sz="0" w:space="0" w:color="auto"/>
                <w:right w:val="none" w:sz="0" w:space="0" w:color="auto"/>
              </w:divBdr>
            </w:div>
            <w:div w:id="341054108">
              <w:marLeft w:val="0"/>
              <w:marRight w:val="0"/>
              <w:marTop w:val="0"/>
              <w:marBottom w:val="0"/>
              <w:divBdr>
                <w:top w:val="none" w:sz="0" w:space="0" w:color="auto"/>
                <w:left w:val="none" w:sz="0" w:space="0" w:color="auto"/>
                <w:bottom w:val="none" w:sz="0" w:space="0" w:color="auto"/>
                <w:right w:val="none" w:sz="0" w:space="0" w:color="auto"/>
              </w:divBdr>
            </w:div>
            <w:div w:id="379289579">
              <w:marLeft w:val="0"/>
              <w:marRight w:val="0"/>
              <w:marTop w:val="0"/>
              <w:marBottom w:val="0"/>
              <w:divBdr>
                <w:top w:val="none" w:sz="0" w:space="0" w:color="auto"/>
                <w:left w:val="none" w:sz="0" w:space="0" w:color="auto"/>
                <w:bottom w:val="none" w:sz="0" w:space="0" w:color="auto"/>
                <w:right w:val="none" w:sz="0" w:space="0" w:color="auto"/>
              </w:divBdr>
            </w:div>
            <w:div w:id="386613179">
              <w:marLeft w:val="0"/>
              <w:marRight w:val="0"/>
              <w:marTop w:val="0"/>
              <w:marBottom w:val="0"/>
              <w:divBdr>
                <w:top w:val="none" w:sz="0" w:space="0" w:color="auto"/>
                <w:left w:val="none" w:sz="0" w:space="0" w:color="auto"/>
                <w:bottom w:val="none" w:sz="0" w:space="0" w:color="auto"/>
                <w:right w:val="none" w:sz="0" w:space="0" w:color="auto"/>
              </w:divBdr>
            </w:div>
            <w:div w:id="392504962">
              <w:marLeft w:val="0"/>
              <w:marRight w:val="0"/>
              <w:marTop w:val="0"/>
              <w:marBottom w:val="0"/>
              <w:divBdr>
                <w:top w:val="none" w:sz="0" w:space="0" w:color="auto"/>
                <w:left w:val="none" w:sz="0" w:space="0" w:color="auto"/>
                <w:bottom w:val="none" w:sz="0" w:space="0" w:color="auto"/>
                <w:right w:val="none" w:sz="0" w:space="0" w:color="auto"/>
              </w:divBdr>
            </w:div>
            <w:div w:id="399404797">
              <w:marLeft w:val="0"/>
              <w:marRight w:val="0"/>
              <w:marTop w:val="0"/>
              <w:marBottom w:val="0"/>
              <w:divBdr>
                <w:top w:val="none" w:sz="0" w:space="0" w:color="auto"/>
                <w:left w:val="none" w:sz="0" w:space="0" w:color="auto"/>
                <w:bottom w:val="none" w:sz="0" w:space="0" w:color="auto"/>
                <w:right w:val="none" w:sz="0" w:space="0" w:color="auto"/>
              </w:divBdr>
            </w:div>
            <w:div w:id="423960102">
              <w:marLeft w:val="0"/>
              <w:marRight w:val="0"/>
              <w:marTop w:val="0"/>
              <w:marBottom w:val="0"/>
              <w:divBdr>
                <w:top w:val="none" w:sz="0" w:space="0" w:color="auto"/>
                <w:left w:val="none" w:sz="0" w:space="0" w:color="auto"/>
                <w:bottom w:val="none" w:sz="0" w:space="0" w:color="auto"/>
                <w:right w:val="none" w:sz="0" w:space="0" w:color="auto"/>
              </w:divBdr>
            </w:div>
            <w:div w:id="428239001">
              <w:marLeft w:val="0"/>
              <w:marRight w:val="0"/>
              <w:marTop w:val="0"/>
              <w:marBottom w:val="0"/>
              <w:divBdr>
                <w:top w:val="none" w:sz="0" w:space="0" w:color="auto"/>
                <w:left w:val="none" w:sz="0" w:space="0" w:color="auto"/>
                <w:bottom w:val="none" w:sz="0" w:space="0" w:color="auto"/>
                <w:right w:val="none" w:sz="0" w:space="0" w:color="auto"/>
              </w:divBdr>
            </w:div>
            <w:div w:id="434980093">
              <w:marLeft w:val="0"/>
              <w:marRight w:val="0"/>
              <w:marTop w:val="0"/>
              <w:marBottom w:val="0"/>
              <w:divBdr>
                <w:top w:val="none" w:sz="0" w:space="0" w:color="auto"/>
                <w:left w:val="none" w:sz="0" w:space="0" w:color="auto"/>
                <w:bottom w:val="none" w:sz="0" w:space="0" w:color="auto"/>
                <w:right w:val="none" w:sz="0" w:space="0" w:color="auto"/>
              </w:divBdr>
            </w:div>
            <w:div w:id="435946116">
              <w:marLeft w:val="0"/>
              <w:marRight w:val="0"/>
              <w:marTop w:val="0"/>
              <w:marBottom w:val="0"/>
              <w:divBdr>
                <w:top w:val="none" w:sz="0" w:space="0" w:color="auto"/>
                <w:left w:val="none" w:sz="0" w:space="0" w:color="auto"/>
                <w:bottom w:val="none" w:sz="0" w:space="0" w:color="auto"/>
                <w:right w:val="none" w:sz="0" w:space="0" w:color="auto"/>
              </w:divBdr>
            </w:div>
            <w:div w:id="446656492">
              <w:marLeft w:val="0"/>
              <w:marRight w:val="0"/>
              <w:marTop w:val="0"/>
              <w:marBottom w:val="0"/>
              <w:divBdr>
                <w:top w:val="none" w:sz="0" w:space="0" w:color="auto"/>
                <w:left w:val="none" w:sz="0" w:space="0" w:color="auto"/>
                <w:bottom w:val="none" w:sz="0" w:space="0" w:color="auto"/>
                <w:right w:val="none" w:sz="0" w:space="0" w:color="auto"/>
              </w:divBdr>
            </w:div>
            <w:div w:id="449666921">
              <w:marLeft w:val="0"/>
              <w:marRight w:val="0"/>
              <w:marTop w:val="0"/>
              <w:marBottom w:val="0"/>
              <w:divBdr>
                <w:top w:val="none" w:sz="0" w:space="0" w:color="auto"/>
                <w:left w:val="none" w:sz="0" w:space="0" w:color="auto"/>
                <w:bottom w:val="none" w:sz="0" w:space="0" w:color="auto"/>
                <w:right w:val="none" w:sz="0" w:space="0" w:color="auto"/>
              </w:divBdr>
            </w:div>
            <w:div w:id="452679575">
              <w:marLeft w:val="0"/>
              <w:marRight w:val="0"/>
              <w:marTop w:val="0"/>
              <w:marBottom w:val="0"/>
              <w:divBdr>
                <w:top w:val="none" w:sz="0" w:space="0" w:color="auto"/>
                <w:left w:val="none" w:sz="0" w:space="0" w:color="auto"/>
                <w:bottom w:val="none" w:sz="0" w:space="0" w:color="auto"/>
                <w:right w:val="none" w:sz="0" w:space="0" w:color="auto"/>
              </w:divBdr>
            </w:div>
            <w:div w:id="459619014">
              <w:marLeft w:val="0"/>
              <w:marRight w:val="0"/>
              <w:marTop w:val="0"/>
              <w:marBottom w:val="0"/>
              <w:divBdr>
                <w:top w:val="none" w:sz="0" w:space="0" w:color="auto"/>
                <w:left w:val="none" w:sz="0" w:space="0" w:color="auto"/>
                <w:bottom w:val="none" w:sz="0" w:space="0" w:color="auto"/>
                <w:right w:val="none" w:sz="0" w:space="0" w:color="auto"/>
              </w:divBdr>
            </w:div>
            <w:div w:id="463079885">
              <w:marLeft w:val="0"/>
              <w:marRight w:val="0"/>
              <w:marTop w:val="0"/>
              <w:marBottom w:val="0"/>
              <w:divBdr>
                <w:top w:val="none" w:sz="0" w:space="0" w:color="auto"/>
                <w:left w:val="none" w:sz="0" w:space="0" w:color="auto"/>
                <w:bottom w:val="none" w:sz="0" w:space="0" w:color="auto"/>
                <w:right w:val="none" w:sz="0" w:space="0" w:color="auto"/>
              </w:divBdr>
            </w:div>
            <w:div w:id="463082202">
              <w:marLeft w:val="0"/>
              <w:marRight w:val="0"/>
              <w:marTop w:val="0"/>
              <w:marBottom w:val="0"/>
              <w:divBdr>
                <w:top w:val="none" w:sz="0" w:space="0" w:color="auto"/>
                <w:left w:val="none" w:sz="0" w:space="0" w:color="auto"/>
                <w:bottom w:val="none" w:sz="0" w:space="0" w:color="auto"/>
                <w:right w:val="none" w:sz="0" w:space="0" w:color="auto"/>
              </w:divBdr>
            </w:div>
            <w:div w:id="472406730">
              <w:marLeft w:val="0"/>
              <w:marRight w:val="0"/>
              <w:marTop w:val="0"/>
              <w:marBottom w:val="0"/>
              <w:divBdr>
                <w:top w:val="none" w:sz="0" w:space="0" w:color="auto"/>
                <w:left w:val="none" w:sz="0" w:space="0" w:color="auto"/>
                <w:bottom w:val="none" w:sz="0" w:space="0" w:color="auto"/>
                <w:right w:val="none" w:sz="0" w:space="0" w:color="auto"/>
              </w:divBdr>
            </w:div>
            <w:div w:id="476531749">
              <w:marLeft w:val="0"/>
              <w:marRight w:val="0"/>
              <w:marTop w:val="0"/>
              <w:marBottom w:val="0"/>
              <w:divBdr>
                <w:top w:val="none" w:sz="0" w:space="0" w:color="auto"/>
                <w:left w:val="none" w:sz="0" w:space="0" w:color="auto"/>
                <w:bottom w:val="none" w:sz="0" w:space="0" w:color="auto"/>
                <w:right w:val="none" w:sz="0" w:space="0" w:color="auto"/>
              </w:divBdr>
            </w:div>
            <w:div w:id="486870639">
              <w:marLeft w:val="0"/>
              <w:marRight w:val="0"/>
              <w:marTop w:val="0"/>
              <w:marBottom w:val="0"/>
              <w:divBdr>
                <w:top w:val="none" w:sz="0" w:space="0" w:color="auto"/>
                <w:left w:val="none" w:sz="0" w:space="0" w:color="auto"/>
                <w:bottom w:val="none" w:sz="0" w:space="0" w:color="auto"/>
                <w:right w:val="none" w:sz="0" w:space="0" w:color="auto"/>
              </w:divBdr>
            </w:div>
            <w:div w:id="493035962">
              <w:marLeft w:val="0"/>
              <w:marRight w:val="0"/>
              <w:marTop w:val="0"/>
              <w:marBottom w:val="0"/>
              <w:divBdr>
                <w:top w:val="none" w:sz="0" w:space="0" w:color="auto"/>
                <w:left w:val="none" w:sz="0" w:space="0" w:color="auto"/>
                <w:bottom w:val="none" w:sz="0" w:space="0" w:color="auto"/>
                <w:right w:val="none" w:sz="0" w:space="0" w:color="auto"/>
              </w:divBdr>
            </w:div>
            <w:div w:id="493767920">
              <w:marLeft w:val="0"/>
              <w:marRight w:val="0"/>
              <w:marTop w:val="0"/>
              <w:marBottom w:val="0"/>
              <w:divBdr>
                <w:top w:val="none" w:sz="0" w:space="0" w:color="auto"/>
                <w:left w:val="none" w:sz="0" w:space="0" w:color="auto"/>
                <w:bottom w:val="none" w:sz="0" w:space="0" w:color="auto"/>
                <w:right w:val="none" w:sz="0" w:space="0" w:color="auto"/>
              </w:divBdr>
            </w:div>
            <w:div w:id="502866555">
              <w:marLeft w:val="0"/>
              <w:marRight w:val="0"/>
              <w:marTop w:val="0"/>
              <w:marBottom w:val="0"/>
              <w:divBdr>
                <w:top w:val="none" w:sz="0" w:space="0" w:color="auto"/>
                <w:left w:val="none" w:sz="0" w:space="0" w:color="auto"/>
                <w:bottom w:val="none" w:sz="0" w:space="0" w:color="auto"/>
                <w:right w:val="none" w:sz="0" w:space="0" w:color="auto"/>
              </w:divBdr>
            </w:div>
            <w:div w:id="506942394">
              <w:marLeft w:val="0"/>
              <w:marRight w:val="0"/>
              <w:marTop w:val="0"/>
              <w:marBottom w:val="0"/>
              <w:divBdr>
                <w:top w:val="none" w:sz="0" w:space="0" w:color="auto"/>
                <w:left w:val="none" w:sz="0" w:space="0" w:color="auto"/>
                <w:bottom w:val="none" w:sz="0" w:space="0" w:color="auto"/>
                <w:right w:val="none" w:sz="0" w:space="0" w:color="auto"/>
              </w:divBdr>
            </w:div>
            <w:div w:id="513804166">
              <w:marLeft w:val="0"/>
              <w:marRight w:val="0"/>
              <w:marTop w:val="0"/>
              <w:marBottom w:val="0"/>
              <w:divBdr>
                <w:top w:val="none" w:sz="0" w:space="0" w:color="auto"/>
                <w:left w:val="none" w:sz="0" w:space="0" w:color="auto"/>
                <w:bottom w:val="none" w:sz="0" w:space="0" w:color="auto"/>
                <w:right w:val="none" w:sz="0" w:space="0" w:color="auto"/>
              </w:divBdr>
            </w:div>
            <w:div w:id="524949815">
              <w:marLeft w:val="0"/>
              <w:marRight w:val="0"/>
              <w:marTop w:val="0"/>
              <w:marBottom w:val="0"/>
              <w:divBdr>
                <w:top w:val="none" w:sz="0" w:space="0" w:color="auto"/>
                <w:left w:val="none" w:sz="0" w:space="0" w:color="auto"/>
                <w:bottom w:val="none" w:sz="0" w:space="0" w:color="auto"/>
                <w:right w:val="none" w:sz="0" w:space="0" w:color="auto"/>
              </w:divBdr>
            </w:div>
            <w:div w:id="526063057">
              <w:marLeft w:val="0"/>
              <w:marRight w:val="0"/>
              <w:marTop w:val="0"/>
              <w:marBottom w:val="0"/>
              <w:divBdr>
                <w:top w:val="none" w:sz="0" w:space="0" w:color="auto"/>
                <w:left w:val="none" w:sz="0" w:space="0" w:color="auto"/>
                <w:bottom w:val="none" w:sz="0" w:space="0" w:color="auto"/>
                <w:right w:val="none" w:sz="0" w:space="0" w:color="auto"/>
              </w:divBdr>
            </w:div>
            <w:div w:id="533926548">
              <w:marLeft w:val="0"/>
              <w:marRight w:val="0"/>
              <w:marTop w:val="0"/>
              <w:marBottom w:val="0"/>
              <w:divBdr>
                <w:top w:val="none" w:sz="0" w:space="0" w:color="auto"/>
                <w:left w:val="none" w:sz="0" w:space="0" w:color="auto"/>
                <w:bottom w:val="none" w:sz="0" w:space="0" w:color="auto"/>
                <w:right w:val="none" w:sz="0" w:space="0" w:color="auto"/>
              </w:divBdr>
            </w:div>
            <w:div w:id="544365270">
              <w:marLeft w:val="0"/>
              <w:marRight w:val="0"/>
              <w:marTop w:val="0"/>
              <w:marBottom w:val="0"/>
              <w:divBdr>
                <w:top w:val="none" w:sz="0" w:space="0" w:color="auto"/>
                <w:left w:val="none" w:sz="0" w:space="0" w:color="auto"/>
                <w:bottom w:val="none" w:sz="0" w:space="0" w:color="auto"/>
                <w:right w:val="none" w:sz="0" w:space="0" w:color="auto"/>
              </w:divBdr>
            </w:div>
            <w:div w:id="546141252">
              <w:marLeft w:val="0"/>
              <w:marRight w:val="0"/>
              <w:marTop w:val="0"/>
              <w:marBottom w:val="0"/>
              <w:divBdr>
                <w:top w:val="none" w:sz="0" w:space="0" w:color="auto"/>
                <w:left w:val="none" w:sz="0" w:space="0" w:color="auto"/>
                <w:bottom w:val="none" w:sz="0" w:space="0" w:color="auto"/>
                <w:right w:val="none" w:sz="0" w:space="0" w:color="auto"/>
              </w:divBdr>
            </w:div>
            <w:div w:id="546600785">
              <w:marLeft w:val="0"/>
              <w:marRight w:val="0"/>
              <w:marTop w:val="0"/>
              <w:marBottom w:val="0"/>
              <w:divBdr>
                <w:top w:val="none" w:sz="0" w:space="0" w:color="auto"/>
                <w:left w:val="none" w:sz="0" w:space="0" w:color="auto"/>
                <w:bottom w:val="none" w:sz="0" w:space="0" w:color="auto"/>
                <w:right w:val="none" w:sz="0" w:space="0" w:color="auto"/>
              </w:divBdr>
            </w:div>
            <w:div w:id="555825229">
              <w:marLeft w:val="0"/>
              <w:marRight w:val="0"/>
              <w:marTop w:val="0"/>
              <w:marBottom w:val="0"/>
              <w:divBdr>
                <w:top w:val="none" w:sz="0" w:space="0" w:color="auto"/>
                <w:left w:val="none" w:sz="0" w:space="0" w:color="auto"/>
                <w:bottom w:val="none" w:sz="0" w:space="0" w:color="auto"/>
                <w:right w:val="none" w:sz="0" w:space="0" w:color="auto"/>
              </w:divBdr>
            </w:div>
            <w:div w:id="569002645">
              <w:marLeft w:val="0"/>
              <w:marRight w:val="0"/>
              <w:marTop w:val="0"/>
              <w:marBottom w:val="0"/>
              <w:divBdr>
                <w:top w:val="none" w:sz="0" w:space="0" w:color="auto"/>
                <w:left w:val="none" w:sz="0" w:space="0" w:color="auto"/>
                <w:bottom w:val="none" w:sz="0" w:space="0" w:color="auto"/>
                <w:right w:val="none" w:sz="0" w:space="0" w:color="auto"/>
              </w:divBdr>
            </w:div>
            <w:div w:id="574628174">
              <w:marLeft w:val="0"/>
              <w:marRight w:val="0"/>
              <w:marTop w:val="0"/>
              <w:marBottom w:val="0"/>
              <w:divBdr>
                <w:top w:val="none" w:sz="0" w:space="0" w:color="auto"/>
                <w:left w:val="none" w:sz="0" w:space="0" w:color="auto"/>
                <w:bottom w:val="none" w:sz="0" w:space="0" w:color="auto"/>
                <w:right w:val="none" w:sz="0" w:space="0" w:color="auto"/>
              </w:divBdr>
            </w:div>
            <w:div w:id="578254334">
              <w:marLeft w:val="0"/>
              <w:marRight w:val="0"/>
              <w:marTop w:val="0"/>
              <w:marBottom w:val="0"/>
              <w:divBdr>
                <w:top w:val="none" w:sz="0" w:space="0" w:color="auto"/>
                <w:left w:val="none" w:sz="0" w:space="0" w:color="auto"/>
                <w:bottom w:val="none" w:sz="0" w:space="0" w:color="auto"/>
                <w:right w:val="none" w:sz="0" w:space="0" w:color="auto"/>
              </w:divBdr>
            </w:div>
            <w:div w:id="579556663">
              <w:marLeft w:val="0"/>
              <w:marRight w:val="0"/>
              <w:marTop w:val="0"/>
              <w:marBottom w:val="0"/>
              <w:divBdr>
                <w:top w:val="none" w:sz="0" w:space="0" w:color="auto"/>
                <w:left w:val="none" w:sz="0" w:space="0" w:color="auto"/>
                <w:bottom w:val="none" w:sz="0" w:space="0" w:color="auto"/>
                <w:right w:val="none" w:sz="0" w:space="0" w:color="auto"/>
              </w:divBdr>
            </w:div>
            <w:div w:id="584800893">
              <w:marLeft w:val="0"/>
              <w:marRight w:val="0"/>
              <w:marTop w:val="0"/>
              <w:marBottom w:val="0"/>
              <w:divBdr>
                <w:top w:val="none" w:sz="0" w:space="0" w:color="auto"/>
                <w:left w:val="none" w:sz="0" w:space="0" w:color="auto"/>
                <w:bottom w:val="none" w:sz="0" w:space="0" w:color="auto"/>
                <w:right w:val="none" w:sz="0" w:space="0" w:color="auto"/>
              </w:divBdr>
            </w:div>
            <w:div w:id="589775701">
              <w:marLeft w:val="0"/>
              <w:marRight w:val="0"/>
              <w:marTop w:val="0"/>
              <w:marBottom w:val="0"/>
              <w:divBdr>
                <w:top w:val="none" w:sz="0" w:space="0" w:color="auto"/>
                <w:left w:val="none" w:sz="0" w:space="0" w:color="auto"/>
                <w:bottom w:val="none" w:sz="0" w:space="0" w:color="auto"/>
                <w:right w:val="none" w:sz="0" w:space="0" w:color="auto"/>
              </w:divBdr>
            </w:div>
            <w:div w:id="601185849">
              <w:marLeft w:val="0"/>
              <w:marRight w:val="0"/>
              <w:marTop w:val="0"/>
              <w:marBottom w:val="0"/>
              <w:divBdr>
                <w:top w:val="none" w:sz="0" w:space="0" w:color="auto"/>
                <w:left w:val="none" w:sz="0" w:space="0" w:color="auto"/>
                <w:bottom w:val="none" w:sz="0" w:space="0" w:color="auto"/>
                <w:right w:val="none" w:sz="0" w:space="0" w:color="auto"/>
              </w:divBdr>
            </w:div>
            <w:div w:id="601575797">
              <w:marLeft w:val="0"/>
              <w:marRight w:val="0"/>
              <w:marTop w:val="0"/>
              <w:marBottom w:val="0"/>
              <w:divBdr>
                <w:top w:val="none" w:sz="0" w:space="0" w:color="auto"/>
                <w:left w:val="none" w:sz="0" w:space="0" w:color="auto"/>
                <w:bottom w:val="none" w:sz="0" w:space="0" w:color="auto"/>
                <w:right w:val="none" w:sz="0" w:space="0" w:color="auto"/>
              </w:divBdr>
            </w:div>
            <w:div w:id="609168909">
              <w:marLeft w:val="0"/>
              <w:marRight w:val="0"/>
              <w:marTop w:val="0"/>
              <w:marBottom w:val="0"/>
              <w:divBdr>
                <w:top w:val="none" w:sz="0" w:space="0" w:color="auto"/>
                <w:left w:val="none" w:sz="0" w:space="0" w:color="auto"/>
                <w:bottom w:val="none" w:sz="0" w:space="0" w:color="auto"/>
                <w:right w:val="none" w:sz="0" w:space="0" w:color="auto"/>
              </w:divBdr>
            </w:div>
            <w:div w:id="618072324">
              <w:marLeft w:val="0"/>
              <w:marRight w:val="0"/>
              <w:marTop w:val="0"/>
              <w:marBottom w:val="0"/>
              <w:divBdr>
                <w:top w:val="none" w:sz="0" w:space="0" w:color="auto"/>
                <w:left w:val="none" w:sz="0" w:space="0" w:color="auto"/>
                <w:bottom w:val="none" w:sz="0" w:space="0" w:color="auto"/>
                <w:right w:val="none" w:sz="0" w:space="0" w:color="auto"/>
              </w:divBdr>
            </w:div>
            <w:div w:id="621545884">
              <w:marLeft w:val="0"/>
              <w:marRight w:val="0"/>
              <w:marTop w:val="0"/>
              <w:marBottom w:val="0"/>
              <w:divBdr>
                <w:top w:val="none" w:sz="0" w:space="0" w:color="auto"/>
                <w:left w:val="none" w:sz="0" w:space="0" w:color="auto"/>
                <w:bottom w:val="none" w:sz="0" w:space="0" w:color="auto"/>
                <w:right w:val="none" w:sz="0" w:space="0" w:color="auto"/>
              </w:divBdr>
            </w:div>
            <w:div w:id="636960377">
              <w:marLeft w:val="0"/>
              <w:marRight w:val="0"/>
              <w:marTop w:val="0"/>
              <w:marBottom w:val="0"/>
              <w:divBdr>
                <w:top w:val="none" w:sz="0" w:space="0" w:color="auto"/>
                <w:left w:val="none" w:sz="0" w:space="0" w:color="auto"/>
                <w:bottom w:val="none" w:sz="0" w:space="0" w:color="auto"/>
                <w:right w:val="none" w:sz="0" w:space="0" w:color="auto"/>
              </w:divBdr>
            </w:div>
            <w:div w:id="637883811">
              <w:marLeft w:val="0"/>
              <w:marRight w:val="0"/>
              <w:marTop w:val="0"/>
              <w:marBottom w:val="0"/>
              <w:divBdr>
                <w:top w:val="none" w:sz="0" w:space="0" w:color="auto"/>
                <w:left w:val="none" w:sz="0" w:space="0" w:color="auto"/>
                <w:bottom w:val="none" w:sz="0" w:space="0" w:color="auto"/>
                <w:right w:val="none" w:sz="0" w:space="0" w:color="auto"/>
              </w:divBdr>
            </w:div>
            <w:div w:id="648557361">
              <w:marLeft w:val="0"/>
              <w:marRight w:val="0"/>
              <w:marTop w:val="0"/>
              <w:marBottom w:val="0"/>
              <w:divBdr>
                <w:top w:val="none" w:sz="0" w:space="0" w:color="auto"/>
                <w:left w:val="none" w:sz="0" w:space="0" w:color="auto"/>
                <w:bottom w:val="none" w:sz="0" w:space="0" w:color="auto"/>
                <w:right w:val="none" w:sz="0" w:space="0" w:color="auto"/>
              </w:divBdr>
            </w:div>
            <w:div w:id="658113409">
              <w:marLeft w:val="0"/>
              <w:marRight w:val="0"/>
              <w:marTop w:val="0"/>
              <w:marBottom w:val="0"/>
              <w:divBdr>
                <w:top w:val="none" w:sz="0" w:space="0" w:color="auto"/>
                <w:left w:val="none" w:sz="0" w:space="0" w:color="auto"/>
                <w:bottom w:val="none" w:sz="0" w:space="0" w:color="auto"/>
                <w:right w:val="none" w:sz="0" w:space="0" w:color="auto"/>
              </w:divBdr>
            </w:div>
            <w:div w:id="663318829">
              <w:marLeft w:val="0"/>
              <w:marRight w:val="0"/>
              <w:marTop w:val="0"/>
              <w:marBottom w:val="0"/>
              <w:divBdr>
                <w:top w:val="none" w:sz="0" w:space="0" w:color="auto"/>
                <w:left w:val="none" w:sz="0" w:space="0" w:color="auto"/>
                <w:bottom w:val="none" w:sz="0" w:space="0" w:color="auto"/>
                <w:right w:val="none" w:sz="0" w:space="0" w:color="auto"/>
              </w:divBdr>
            </w:div>
            <w:div w:id="668102160">
              <w:marLeft w:val="0"/>
              <w:marRight w:val="0"/>
              <w:marTop w:val="0"/>
              <w:marBottom w:val="0"/>
              <w:divBdr>
                <w:top w:val="none" w:sz="0" w:space="0" w:color="auto"/>
                <w:left w:val="none" w:sz="0" w:space="0" w:color="auto"/>
                <w:bottom w:val="none" w:sz="0" w:space="0" w:color="auto"/>
                <w:right w:val="none" w:sz="0" w:space="0" w:color="auto"/>
              </w:divBdr>
            </w:div>
            <w:div w:id="669600815">
              <w:marLeft w:val="0"/>
              <w:marRight w:val="0"/>
              <w:marTop w:val="0"/>
              <w:marBottom w:val="0"/>
              <w:divBdr>
                <w:top w:val="none" w:sz="0" w:space="0" w:color="auto"/>
                <w:left w:val="none" w:sz="0" w:space="0" w:color="auto"/>
                <w:bottom w:val="none" w:sz="0" w:space="0" w:color="auto"/>
                <w:right w:val="none" w:sz="0" w:space="0" w:color="auto"/>
              </w:divBdr>
            </w:div>
            <w:div w:id="688482332">
              <w:marLeft w:val="0"/>
              <w:marRight w:val="0"/>
              <w:marTop w:val="0"/>
              <w:marBottom w:val="0"/>
              <w:divBdr>
                <w:top w:val="none" w:sz="0" w:space="0" w:color="auto"/>
                <w:left w:val="none" w:sz="0" w:space="0" w:color="auto"/>
                <w:bottom w:val="none" w:sz="0" w:space="0" w:color="auto"/>
                <w:right w:val="none" w:sz="0" w:space="0" w:color="auto"/>
              </w:divBdr>
            </w:div>
            <w:div w:id="711076171">
              <w:marLeft w:val="0"/>
              <w:marRight w:val="0"/>
              <w:marTop w:val="0"/>
              <w:marBottom w:val="0"/>
              <w:divBdr>
                <w:top w:val="none" w:sz="0" w:space="0" w:color="auto"/>
                <w:left w:val="none" w:sz="0" w:space="0" w:color="auto"/>
                <w:bottom w:val="none" w:sz="0" w:space="0" w:color="auto"/>
                <w:right w:val="none" w:sz="0" w:space="0" w:color="auto"/>
              </w:divBdr>
            </w:div>
            <w:div w:id="729378542">
              <w:marLeft w:val="0"/>
              <w:marRight w:val="0"/>
              <w:marTop w:val="0"/>
              <w:marBottom w:val="0"/>
              <w:divBdr>
                <w:top w:val="none" w:sz="0" w:space="0" w:color="auto"/>
                <w:left w:val="none" w:sz="0" w:space="0" w:color="auto"/>
                <w:bottom w:val="none" w:sz="0" w:space="0" w:color="auto"/>
                <w:right w:val="none" w:sz="0" w:space="0" w:color="auto"/>
              </w:divBdr>
            </w:div>
            <w:div w:id="730344820">
              <w:marLeft w:val="0"/>
              <w:marRight w:val="0"/>
              <w:marTop w:val="0"/>
              <w:marBottom w:val="0"/>
              <w:divBdr>
                <w:top w:val="none" w:sz="0" w:space="0" w:color="auto"/>
                <w:left w:val="none" w:sz="0" w:space="0" w:color="auto"/>
                <w:bottom w:val="none" w:sz="0" w:space="0" w:color="auto"/>
                <w:right w:val="none" w:sz="0" w:space="0" w:color="auto"/>
              </w:divBdr>
            </w:div>
            <w:div w:id="732894021">
              <w:marLeft w:val="0"/>
              <w:marRight w:val="0"/>
              <w:marTop w:val="0"/>
              <w:marBottom w:val="0"/>
              <w:divBdr>
                <w:top w:val="none" w:sz="0" w:space="0" w:color="auto"/>
                <w:left w:val="none" w:sz="0" w:space="0" w:color="auto"/>
                <w:bottom w:val="none" w:sz="0" w:space="0" w:color="auto"/>
                <w:right w:val="none" w:sz="0" w:space="0" w:color="auto"/>
              </w:divBdr>
            </w:div>
            <w:div w:id="734813671">
              <w:marLeft w:val="0"/>
              <w:marRight w:val="0"/>
              <w:marTop w:val="0"/>
              <w:marBottom w:val="0"/>
              <w:divBdr>
                <w:top w:val="none" w:sz="0" w:space="0" w:color="auto"/>
                <w:left w:val="none" w:sz="0" w:space="0" w:color="auto"/>
                <w:bottom w:val="none" w:sz="0" w:space="0" w:color="auto"/>
                <w:right w:val="none" w:sz="0" w:space="0" w:color="auto"/>
              </w:divBdr>
            </w:div>
            <w:div w:id="738018009">
              <w:marLeft w:val="0"/>
              <w:marRight w:val="0"/>
              <w:marTop w:val="0"/>
              <w:marBottom w:val="0"/>
              <w:divBdr>
                <w:top w:val="none" w:sz="0" w:space="0" w:color="auto"/>
                <w:left w:val="none" w:sz="0" w:space="0" w:color="auto"/>
                <w:bottom w:val="none" w:sz="0" w:space="0" w:color="auto"/>
                <w:right w:val="none" w:sz="0" w:space="0" w:color="auto"/>
              </w:divBdr>
            </w:div>
            <w:div w:id="743331649">
              <w:marLeft w:val="0"/>
              <w:marRight w:val="0"/>
              <w:marTop w:val="0"/>
              <w:marBottom w:val="0"/>
              <w:divBdr>
                <w:top w:val="none" w:sz="0" w:space="0" w:color="auto"/>
                <w:left w:val="none" w:sz="0" w:space="0" w:color="auto"/>
                <w:bottom w:val="none" w:sz="0" w:space="0" w:color="auto"/>
                <w:right w:val="none" w:sz="0" w:space="0" w:color="auto"/>
              </w:divBdr>
            </w:div>
            <w:div w:id="746533576">
              <w:marLeft w:val="0"/>
              <w:marRight w:val="0"/>
              <w:marTop w:val="0"/>
              <w:marBottom w:val="0"/>
              <w:divBdr>
                <w:top w:val="none" w:sz="0" w:space="0" w:color="auto"/>
                <w:left w:val="none" w:sz="0" w:space="0" w:color="auto"/>
                <w:bottom w:val="none" w:sz="0" w:space="0" w:color="auto"/>
                <w:right w:val="none" w:sz="0" w:space="0" w:color="auto"/>
              </w:divBdr>
            </w:div>
            <w:div w:id="747775702">
              <w:marLeft w:val="0"/>
              <w:marRight w:val="0"/>
              <w:marTop w:val="0"/>
              <w:marBottom w:val="0"/>
              <w:divBdr>
                <w:top w:val="none" w:sz="0" w:space="0" w:color="auto"/>
                <w:left w:val="none" w:sz="0" w:space="0" w:color="auto"/>
                <w:bottom w:val="none" w:sz="0" w:space="0" w:color="auto"/>
                <w:right w:val="none" w:sz="0" w:space="0" w:color="auto"/>
              </w:divBdr>
            </w:div>
            <w:div w:id="756292854">
              <w:marLeft w:val="0"/>
              <w:marRight w:val="0"/>
              <w:marTop w:val="0"/>
              <w:marBottom w:val="0"/>
              <w:divBdr>
                <w:top w:val="none" w:sz="0" w:space="0" w:color="auto"/>
                <w:left w:val="none" w:sz="0" w:space="0" w:color="auto"/>
                <w:bottom w:val="none" w:sz="0" w:space="0" w:color="auto"/>
                <w:right w:val="none" w:sz="0" w:space="0" w:color="auto"/>
              </w:divBdr>
            </w:div>
            <w:div w:id="758717076">
              <w:marLeft w:val="0"/>
              <w:marRight w:val="0"/>
              <w:marTop w:val="0"/>
              <w:marBottom w:val="0"/>
              <w:divBdr>
                <w:top w:val="none" w:sz="0" w:space="0" w:color="auto"/>
                <w:left w:val="none" w:sz="0" w:space="0" w:color="auto"/>
                <w:bottom w:val="none" w:sz="0" w:space="0" w:color="auto"/>
                <w:right w:val="none" w:sz="0" w:space="0" w:color="auto"/>
              </w:divBdr>
            </w:div>
            <w:div w:id="763066930">
              <w:marLeft w:val="0"/>
              <w:marRight w:val="0"/>
              <w:marTop w:val="0"/>
              <w:marBottom w:val="0"/>
              <w:divBdr>
                <w:top w:val="none" w:sz="0" w:space="0" w:color="auto"/>
                <w:left w:val="none" w:sz="0" w:space="0" w:color="auto"/>
                <w:bottom w:val="none" w:sz="0" w:space="0" w:color="auto"/>
                <w:right w:val="none" w:sz="0" w:space="0" w:color="auto"/>
              </w:divBdr>
            </w:div>
            <w:div w:id="766194503">
              <w:marLeft w:val="0"/>
              <w:marRight w:val="0"/>
              <w:marTop w:val="0"/>
              <w:marBottom w:val="0"/>
              <w:divBdr>
                <w:top w:val="none" w:sz="0" w:space="0" w:color="auto"/>
                <w:left w:val="none" w:sz="0" w:space="0" w:color="auto"/>
                <w:bottom w:val="none" w:sz="0" w:space="0" w:color="auto"/>
                <w:right w:val="none" w:sz="0" w:space="0" w:color="auto"/>
              </w:divBdr>
            </w:div>
            <w:div w:id="766926402">
              <w:marLeft w:val="0"/>
              <w:marRight w:val="0"/>
              <w:marTop w:val="0"/>
              <w:marBottom w:val="0"/>
              <w:divBdr>
                <w:top w:val="none" w:sz="0" w:space="0" w:color="auto"/>
                <w:left w:val="none" w:sz="0" w:space="0" w:color="auto"/>
                <w:bottom w:val="none" w:sz="0" w:space="0" w:color="auto"/>
                <w:right w:val="none" w:sz="0" w:space="0" w:color="auto"/>
              </w:divBdr>
            </w:div>
            <w:div w:id="776339986">
              <w:marLeft w:val="0"/>
              <w:marRight w:val="0"/>
              <w:marTop w:val="0"/>
              <w:marBottom w:val="0"/>
              <w:divBdr>
                <w:top w:val="none" w:sz="0" w:space="0" w:color="auto"/>
                <w:left w:val="none" w:sz="0" w:space="0" w:color="auto"/>
                <w:bottom w:val="none" w:sz="0" w:space="0" w:color="auto"/>
                <w:right w:val="none" w:sz="0" w:space="0" w:color="auto"/>
              </w:divBdr>
            </w:div>
            <w:div w:id="786512305">
              <w:marLeft w:val="0"/>
              <w:marRight w:val="0"/>
              <w:marTop w:val="0"/>
              <w:marBottom w:val="0"/>
              <w:divBdr>
                <w:top w:val="none" w:sz="0" w:space="0" w:color="auto"/>
                <w:left w:val="none" w:sz="0" w:space="0" w:color="auto"/>
                <w:bottom w:val="none" w:sz="0" w:space="0" w:color="auto"/>
                <w:right w:val="none" w:sz="0" w:space="0" w:color="auto"/>
              </w:divBdr>
            </w:div>
            <w:div w:id="787816834">
              <w:marLeft w:val="0"/>
              <w:marRight w:val="0"/>
              <w:marTop w:val="0"/>
              <w:marBottom w:val="0"/>
              <w:divBdr>
                <w:top w:val="none" w:sz="0" w:space="0" w:color="auto"/>
                <w:left w:val="none" w:sz="0" w:space="0" w:color="auto"/>
                <w:bottom w:val="none" w:sz="0" w:space="0" w:color="auto"/>
                <w:right w:val="none" w:sz="0" w:space="0" w:color="auto"/>
              </w:divBdr>
            </w:div>
            <w:div w:id="791286977">
              <w:marLeft w:val="0"/>
              <w:marRight w:val="0"/>
              <w:marTop w:val="0"/>
              <w:marBottom w:val="0"/>
              <w:divBdr>
                <w:top w:val="none" w:sz="0" w:space="0" w:color="auto"/>
                <w:left w:val="none" w:sz="0" w:space="0" w:color="auto"/>
                <w:bottom w:val="none" w:sz="0" w:space="0" w:color="auto"/>
                <w:right w:val="none" w:sz="0" w:space="0" w:color="auto"/>
              </w:divBdr>
            </w:div>
            <w:div w:id="793405682">
              <w:marLeft w:val="0"/>
              <w:marRight w:val="0"/>
              <w:marTop w:val="0"/>
              <w:marBottom w:val="0"/>
              <w:divBdr>
                <w:top w:val="none" w:sz="0" w:space="0" w:color="auto"/>
                <w:left w:val="none" w:sz="0" w:space="0" w:color="auto"/>
                <w:bottom w:val="none" w:sz="0" w:space="0" w:color="auto"/>
                <w:right w:val="none" w:sz="0" w:space="0" w:color="auto"/>
              </w:divBdr>
            </w:div>
            <w:div w:id="801922242">
              <w:marLeft w:val="0"/>
              <w:marRight w:val="0"/>
              <w:marTop w:val="0"/>
              <w:marBottom w:val="0"/>
              <w:divBdr>
                <w:top w:val="none" w:sz="0" w:space="0" w:color="auto"/>
                <w:left w:val="none" w:sz="0" w:space="0" w:color="auto"/>
                <w:bottom w:val="none" w:sz="0" w:space="0" w:color="auto"/>
                <w:right w:val="none" w:sz="0" w:space="0" w:color="auto"/>
              </w:divBdr>
            </w:div>
            <w:div w:id="845173419">
              <w:marLeft w:val="0"/>
              <w:marRight w:val="0"/>
              <w:marTop w:val="0"/>
              <w:marBottom w:val="0"/>
              <w:divBdr>
                <w:top w:val="none" w:sz="0" w:space="0" w:color="auto"/>
                <w:left w:val="none" w:sz="0" w:space="0" w:color="auto"/>
                <w:bottom w:val="none" w:sz="0" w:space="0" w:color="auto"/>
                <w:right w:val="none" w:sz="0" w:space="0" w:color="auto"/>
              </w:divBdr>
            </w:div>
            <w:div w:id="846671567">
              <w:marLeft w:val="0"/>
              <w:marRight w:val="0"/>
              <w:marTop w:val="0"/>
              <w:marBottom w:val="0"/>
              <w:divBdr>
                <w:top w:val="none" w:sz="0" w:space="0" w:color="auto"/>
                <w:left w:val="none" w:sz="0" w:space="0" w:color="auto"/>
                <w:bottom w:val="none" w:sz="0" w:space="0" w:color="auto"/>
                <w:right w:val="none" w:sz="0" w:space="0" w:color="auto"/>
              </w:divBdr>
            </w:div>
            <w:div w:id="849180207">
              <w:marLeft w:val="0"/>
              <w:marRight w:val="0"/>
              <w:marTop w:val="0"/>
              <w:marBottom w:val="0"/>
              <w:divBdr>
                <w:top w:val="none" w:sz="0" w:space="0" w:color="auto"/>
                <w:left w:val="none" w:sz="0" w:space="0" w:color="auto"/>
                <w:bottom w:val="none" w:sz="0" w:space="0" w:color="auto"/>
                <w:right w:val="none" w:sz="0" w:space="0" w:color="auto"/>
              </w:divBdr>
            </w:div>
            <w:div w:id="856963431">
              <w:marLeft w:val="0"/>
              <w:marRight w:val="0"/>
              <w:marTop w:val="0"/>
              <w:marBottom w:val="0"/>
              <w:divBdr>
                <w:top w:val="none" w:sz="0" w:space="0" w:color="auto"/>
                <w:left w:val="none" w:sz="0" w:space="0" w:color="auto"/>
                <w:bottom w:val="none" w:sz="0" w:space="0" w:color="auto"/>
                <w:right w:val="none" w:sz="0" w:space="0" w:color="auto"/>
              </w:divBdr>
            </w:div>
            <w:div w:id="857891397">
              <w:marLeft w:val="0"/>
              <w:marRight w:val="0"/>
              <w:marTop w:val="0"/>
              <w:marBottom w:val="0"/>
              <w:divBdr>
                <w:top w:val="none" w:sz="0" w:space="0" w:color="auto"/>
                <w:left w:val="none" w:sz="0" w:space="0" w:color="auto"/>
                <w:bottom w:val="none" w:sz="0" w:space="0" w:color="auto"/>
                <w:right w:val="none" w:sz="0" w:space="0" w:color="auto"/>
              </w:divBdr>
            </w:div>
            <w:div w:id="862398772">
              <w:marLeft w:val="0"/>
              <w:marRight w:val="0"/>
              <w:marTop w:val="0"/>
              <w:marBottom w:val="0"/>
              <w:divBdr>
                <w:top w:val="none" w:sz="0" w:space="0" w:color="auto"/>
                <w:left w:val="none" w:sz="0" w:space="0" w:color="auto"/>
                <w:bottom w:val="none" w:sz="0" w:space="0" w:color="auto"/>
                <w:right w:val="none" w:sz="0" w:space="0" w:color="auto"/>
              </w:divBdr>
            </w:div>
            <w:div w:id="864100750">
              <w:marLeft w:val="0"/>
              <w:marRight w:val="0"/>
              <w:marTop w:val="0"/>
              <w:marBottom w:val="0"/>
              <w:divBdr>
                <w:top w:val="none" w:sz="0" w:space="0" w:color="auto"/>
                <w:left w:val="none" w:sz="0" w:space="0" w:color="auto"/>
                <w:bottom w:val="none" w:sz="0" w:space="0" w:color="auto"/>
                <w:right w:val="none" w:sz="0" w:space="0" w:color="auto"/>
              </w:divBdr>
            </w:div>
            <w:div w:id="866480919">
              <w:marLeft w:val="0"/>
              <w:marRight w:val="0"/>
              <w:marTop w:val="0"/>
              <w:marBottom w:val="0"/>
              <w:divBdr>
                <w:top w:val="none" w:sz="0" w:space="0" w:color="auto"/>
                <w:left w:val="none" w:sz="0" w:space="0" w:color="auto"/>
                <w:bottom w:val="none" w:sz="0" w:space="0" w:color="auto"/>
                <w:right w:val="none" w:sz="0" w:space="0" w:color="auto"/>
              </w:divBdr>
            </w:div>
            <w:div w:id="869032780">
              <w:marLeft w:val="0"/>
              <w:marRight w:val="0"/>
              <w:marTop w:val="0"/>
              <w:marBottom w:val="0"/>
              <w:divBdr>
                <w:top w:val="none" w:sz="0" w:space="0" w:color="auto"/>
                <w:left w:val="none" w:sz="0" w:space="0" w:color="auto"/>
                <w:bottom w:val="none" w:sz="0" w:space="0" w:color="auto"/>
                <w:right w:val="none" w:sz="0" w:space="0" w:color="auto"/>
              </w:divBdr>
            </w:div>
            <w:div w:id="874079372">
              <w:marLeft w:val="0"/>
              <w:marRight w:val="0"/>
              <w:marTop w:val="0"/>
              <w:marBottom w:val="0"/>
              <w:divBdr>
                <w:top w:val="none" w:sz="0" w:space="0" w:color="auto"/>
                <w:left w:val="none" w:sz="0" w:space="0" w:color="auto"/>
                <w:bottom w:val="none" w:sz="0" w:space="0" w:color="auto"/>
                <w:right w:val="none" w:sz="0" w:space="0" w:color="auto"/>
              </w:divBdr>
            </w:div>
            <w:div w:id="875971947">
              <w:marLeft w:val="0"/>
              <w:marRight w:val="0"/>
              <w:marTop w:val="0"/>
              <w:marBottom w:val="0"/>
              <w:divBdr>
                <w:top w:val="none" w:sz="0" w:space="0" w:color="auto"/>
                <w:left w:val="none" w:sz="0" w:space="0" w:color="auto"/>
                <w:bottom w:val="none" w:sz="0" w:space="0" w:color="auto"/>
                <w:right w:val="none" w:sz="0" w:space="0" w:color="auto"/>
              </w:divBdr>
            </w:div>
            <w:div w:id="879587999">
              <w:marLeft w:val="0"/>
              <w:marRight w:val="0"/>
              <w:marTop w:val="0"/>
              <w:marBottom w:val="0"/>
              <w:divBdr>
                <w:top w:val="none" w:sz="0" w:space="0" w:color="auto"/>
                <w:left w:val="none" w:sz="0" w:space="0" w:color="auto"/>
                <w:bottom w:val="none" w:sz="0" w:space="0" w:color="auto"/>
                <w:right w:val="none" w:sz="0" w:space="0" w:color="auto"/>
              </w:divBdr>
            </w:div>
            <w:div w:id="889999015">
              <w:marLeft w:val="0"/>
              <w:marRight w:val="0"/>
              <w:marTop w:val="0"/>
              <w:marBottom w:val="0"/>
              <w:divBdr>
                <w:top w:val="none" w:sz="0" w:space="0" w:color="auto"/>
                <w:left w:val="none" w:sz="0" w:space="0" w:color="auto"/>
                <w:bottom w:val="none" w:sz="0" w:space="0" w:color="auto"/>
                <w:right w:val="none" w:sz="0" w:space="0" w:color="auto"/>
              </w:divBdr>
            </w:div>
            <w:div w:id="892034882">
              <w:marLeft w:val="0"/>
              <w:marRight w:val="0"/>
              <w:marTop w:val="0"/>
              <w:marBottom w:val="0"/>
              <w:divBdr>
                <w:top w:val="none" w:sz="0" w:space="0" w:color="auto"/>
                <w:left w:val="none" w:sz="0" w:space="0" w:color="auto"/>
                <w:bottom w:val="none" w:sz="0" w:space="0" w:color="auto"/>
                <w:right w:val="none" w:sz="0" w:space="0" w:color="auto"/>
              </w:divBdr>
            </w:div>
            <w:div w:id="893927562">
              <w:marLeft w:val="0"/>
              <w:marRight w:val="0"/>
              <w:marTop w:val="0"/>
              <w:marBottom w:val="0"/>
              <w:divBdr>
                <w:top w:val="none" w:sz="0" w:space="0" w:color="auto"/>
                <w:left w:val="none" w:sz="0" w:space="0" w:color="auto"/>
                <w:bottom w:val="none" w:sz="0" w:space="0" w:color="auto"/>
                <w:right w:val="none" w:sz="0" w:space="0" w:color="auto"/>
              </w:divBdr>
            </w:div>
            <w:div w:id="898436485">
              <w:marLeft w:val="0"/>
              <w:marRight w:val="0"/>
              <w:marTop w:val="0"/>
              <w:marBottom w:val="0"/>
              <w:divBdr>
                <w:top w:val="none" w:sz="0" w:space="0" w:color="auto"/>
                <w:left w:val="none" w:sz="0" w:space="0" w:color="auto"/>
                <w:bottom w:val="none" w:sz="0" w:space="0" w:color="auto"/>
                <w:right w:val="none" w:sz="0" w:space="0" w:color="auto"/>
              </w:divBdr>
            </w:div>
            <w:div w:id="922034982">
              <w:marLeft w:val="0"/>
              <w:marRight w:val="0"/>
              <w:marTop w:val="0"/>
              <w:marBottom w:val="0"/>
              <w:divBdr>
                <w:top w:val="none" w:sz="0" w:space="0" w:color="auto"/>
                <w:left w:val="none" w:sz="0" w:space="0" w:color="auto"/>
                <w:bottom w:val="none" w:sz="0" w:space="0" w:color="auto"/>
                <w:right w:val="none" w:sz="0" w:space="0" w:color="auto"/>
              </w:divBdr>
            </w:div>
            <w:div w:id="924341485">
              <w:marLeft w:val="0"/>
              <w:marRight w:val="0"/>
              <w:marTop w:val="0"/>
              <w:marBottom w:val="0"/>
              <w:divBdr>
                <w:top w:val="none" w:sz="0" w:space="0" w:color="auto"/>
                <w:left w:val="none" w:sz="0" w:space="0" w:color="auto"/>
                <w:bottom w:val="none" w:sz="0" w:space="0" w:color="auto"/>
                <w:right w:val="none" w:sz="0" w:space="0" w:color="auto"/>
              </w:divBdr>
            </w:div>
            <w:div w:id="929656534">
              <w:marLeft w:val="0"/>
              <w:marRight w:val="0"/>
              <w:marTop w:val="0"/>
              <w:marBottom w:val="0"/>
              <w:divBdr>
                <w:top w:val="none" w:sz="0" w:space="0" w:color="auto"/>
                <w:left w:val="none" w:sz="0" w:space="0" w:color="auto"/>
                <w:bottom w:val="none" w:sz="0" w:space="0" w:color="auto"/>
                <w:right w:val="none" w:sz="0" w:space="0" w:color="auto"/>
              </w:divBdr>
            </w:div>
            <w:div w:id="942304859">
              <w:marLeft w:val="0"/>
              <w:marRight w:val="0"/>
              <w:marTop w:val="0"/>
              <w:marBottom w:val="0"/>
              <w:divBdr>
                <w:top w:val="none" w:sz="0" w:space="0" w:color="auto"/>
                <w:left w:val="none" w:sz="0" w:space="0" w:color="auto"/>
                <w:bottom w:val="none" w:sz="0" w:space="0" w:color="auto"/>
                <w:right w:val="none" w:sz="0" w:space="0" w:color="auto"/>
              </w:divBdr>
            </w:div>
            <w:div w:id="949430904">
              <w:marLeft w:val="0"/>
              <w:marRight w:val="0"/>
              <w:marTop w:val="0"/>
              <w:marBottom w:val="0"/>
              <w:divBdr>
                <w:top w:val="none" w:sz="0" w:space="0" w:color="auto"/>
                <w:left w:val="none" w:sz="0" w:space="0" w:color="auto"/>
                <w:bottom w:val="none" w:sz="0" w:space="0" w:color="auto"/>
                <w:right w:val="none" w:sz="0" w:space="0" w:color="auto"/>
              </w:divBdr>
            </w:div>
            <w:div w:id="951934379">
              <w:marLeft w:val="0"/>
              <w:marRight w:val="0"/>
              <w:marTop w:val="0"/>
              <w:marBottom w:val="0"/>
              <w:divBdr>
                <w:top w:val="none" w:sz="0" w:space="0" w:color="auto"/>
                <w:left w:val="none" w:sz="0" w:space="0" w:color="auto"/>
                <w:bottom w:val="none" w:sz="0" w:space="0" w:color="auto"/>
                <w:right w:val="none" w:sz="0" w:space="0" w:color="auto"/>
              </w:divBdr>
            </w:div>
            <w:div w:id="952446766">
              <w:marLeft w:val="0"/>
              <w:marRight w:val="0"/>
              <w:marTop w:val="0"/>
              <w:marBottom w:val="0"/>
              <w:divBdr>
                <w:top w:val="none" w:sz="0" w:space="0" w:color="auto"/>
                <w:left w:val="none" w:sz="0" w:space="0" w:color="auto"/>
                <w:bottom w:val="none" w:sz="0" w:space="0" w:color="auto"/>
                <w:right w:val="none" w:sz="0" w:space="0" w:color="auto"/>
              </w:divBdr>
            </w:div>
            <w:div w:id="954751106">
              <w:marLeft w:val="0"/>
              <w:marRight w:val="0"/>
              <w:marTop w:val="0"/>
              <w:marBottom w:val="0"/>
              <w:divBdr>
                <w:top w:val="none" w:sz="0" w:space="0" w:color="auto"/>
                <w:left w:val="none" w:sz="0" w:space="0" w:color="auto"/>
                <w:bottom w:val="none" w:sz="0" w:space="0" w:color="auto"/>
                <w:right w:val="none" w:sz="0" w:space="0" w:color="auto"/>
              </w:divBdr>
            </w:div>
            <w:div w:id="974065014">
              <w:marLeft w:val="0"/>
              <w:marRight w:val="0"/>
              <w:marTop w:val="0"/>
              <w:marBottom w:val="0"/>
              <w:divBdr>
                <w:top w:val="none" w:sz="0" w:space="0" w:color="auto"/>
                <w:left w:val="none" w:sz="0" w:space="0" w:color="auto"/>
                <w:bottom w:val="none" w:sz="0" w:space="0" w:color="auto"/>
                <w:right w:val="none" w:sz="0" w:space="0" w:color="auto"/>
              </w:divBdr>
            </w:div>
            <w:div w:id="1019622138">
              <w:marLeft w:val="0"/>
              <w:marRight w:val="0"/>
              <w:marTop w:val="0"/>
              <w:marBottom w:val="0"/>
              <w:divBdr>
                <w:top w:val="none" w:sz="0" w:space="0" w:color="auto"/>
                <w:left w:val="none" w:sz="0" w:space="0" w:color="auto"/>
                <w:bottom w:val="none" w:sz="0" w:space="0" w:color="auto"/>
                <w:right w:val="none" w:sz="0" w:space="0" w:color="auto"/>
              </w:divBdr>
            </w:div>
            <w:div w:id="1029768295">
              <w:marLeft w:val="0"/>
              <w:marRight w:val="0"/>
              <w:marTop w:val="0"/>
              <w:marBottom w:val="0"/>
              <w:divBdr>
                <w:top w:val="none" w:sz="0" w:space="0" w:color="auto"/>
                <w:left w:val="none" w:sz="0" w:space="0" w:color="auto"/>
                <w:bottom w:val="none" w:sz="0" w:space="0" w:color="auto"/>
                <w:right w:val="none" w:sz="0" w:space="0" w:color="auto"/>
              </w:divBdr>
            </w:div>
            <w:div w:id="1033313150">
              <w:marLeft w:val="0"/>
              <w:marRight w:val="0"/>
              <w:marTop w:val="0"/>
              <w:marBottom w:val="0"/>
              <w:divBdr>
                <w:top w:val="none" w:sz="0" w:space="0" w:color="auto"/>
                <w:left w:val="none" w:sz="0" w:space="0" w:color="auto"/>
                <w:bottom w:val="none" w:sz="0" w:space="0" w:color="auto"/>
                <w:right w:val="none" w:sz="0" w:space="0" w:color="auto"/>
              </w:divBdr>
            </w:div>
            <w:div w:id="1035547859">
              <w:marLeft w:val="0"/>
              <w:marRight w:val="0"/>
              <w:marTop w:val="0"/>
              <w:marBottom w:val="0"/>
              <w:divBdr>
                <w:top w:val="none" w:sz="0" w:space="0" w:color="auto"/>
                <w:left w:val="none" w:sz="0" w:space="0" w:color="auto"/>
                <w:bottom w:val="none" w:sz="0" w:space="0" w:color="auto"/>
                <w:right w:val="none" w:sz="0" w:space="0" w:color="auto"/>
              </w:divBdr>
            </w:div>
            <w:div w:id="1038361482">
              <w:marLeft w:val="0"/>
              <w:marRight w:val="0"/>
              <w:marTop w:val="0"/>
              <w:marBottom w:val="0"/>
              <w:divBdr>
                <w:top w:val="none" w:sz="0" w:space="0" w:color="auto"/>
                <w:left w:val="none" w:sz="0" w:space="0" w:color="auto"/>
                <w:bottom w:val="none" w:sz="0" w:space="0" w:color="auto"/>
                <w:right w:val="none" w:sz="0" w:space="0" w:color="auto"/>
              </w:divBdr>
            </w:div>
            <w:div w:id="1047686908">
              <w:marLeft w:val="0"/>
              <w:marRight w:val="0"/>
              <w:marTop w:val="0"/>
              <w:marBottom w:val="0"/>
              <w:divBdr>
                <w:top w:val="none" w:sz="0" w:space="0" w:color="auto"/>
                <w:left w:val="none" w:sz="0" w:space="0" w:color="auto"/>
                <w:bottom w:val="none" w:sz="0" w:space="0" w:color="auto"/>
                <w:right w:val="none" w:sz="0" w:space="0" w:color="auto"/>
              </w:divBdr>
            </w:div>
            <w:div w:id="1064722715">
              <w:marLeft w:val="0"/>
              <w:marRight w:val="0"/>
              <w:marTop w:val="0"/>
              <w:marBottom w:val="0"/>
              <w:divBdr>
                <w:top w:val="none" w:sz="0" w:space="0" w:color="auto"/>
                <w:left w:val="none" w:sz="0" w:space="0" w:color="auto"/>
                <w:bottom w:val="none" w:sz="0" w:space="0" w:color="auto"/>
                <w:right w:val="none" w:sz="0" w:space="0" w:color="auto"/>
              </w:divBdr>
            </w:div>
            <w:div w:id="1069033375">
              <w:marLeft w:val="0"/>
              <w:marRight w:val="0"/>
              <w:marTop w:val="0"/>
              <w:marBottom w:val="0"/>
              <w:divBdr>
                <w:top w:val="none" w:sz="0" w:space="0" w:color="auto"/>
                <w:left w:val="none" w:sz="0" w:space="0" w:color="auto"/>
                <w:bottom w:val="none" w:sz="0" w:space="0" w:color="auto"/>
                <w:right w:val="none" w:sz="0" w:space="0" w:color="auto"/>
              </w:divBdr>
            </w:div>
            <w:div w:id="1081220514">
              <w:marLeft w:val="0"/>
              <w:marRight w:val="0"/>
              <w:marTop w:val="0"/>
              <w:marBottom w:val="0"/>
              <w:divBdr>
                <w:top w:val="none" w:sz="0" w:space="0" w:color="auto"/>
                <w:left w:val="none" w:sz="0" w:space="0" w:color="auto"/>
                <w:bottom w:val="none" w:sz="0" w:space="0" w:color="auto"/>
                <w:right w:val="none" w:sz="0" w:space="0" w:color="auto"/>
              </w:divBdr>
            </w:div>
            <w:div w:id="1083189461">
              <w:marLeft w:val="0"/>
              <w:marRight w:val="0"/>
              <w:marTop w:val="0"/>
              <w:marBottom w:val="0"/>
              <w:divBdr>
                <w:top w:val="none" w:sz="0" w:space="0" w:color="auto"/>
                <w:left w:val="none" w:sz="0" w:space="0" w:color="auto"/>
                <w:bottom w:val="none" w:sz="0" w:space="0" w:color="auto"/>
                <w:right w:val="none" w:sz="0" w:space="0" w:color="auto"/>
              </w:divBdr>
            </w:div>
            <w:div w:id="1090155791">
              <w:marLeft w:val="0"/>
              <w:marRight w:val="0"/>
              <w:marTop w:val="0"/>
              <w:marBottom w:val="0"/>
              <w:divBdr>
                <w:top w:val="none" w:sz="0" w:space="0" w:color="auto"/>
                <w:left w:val="none" w:sz="0" w:space="0" w:color="auto"/>
                <w:bottom w:val="none" w:sz="0" w:space="0" w:color="auto"/>
                <w:right w:val="none" w:sz="0" w:space="0" w:color="auto"/>
              </w:divBdr>
            </w:div>
            <w:div w:id="1096095732">
              <w:marLeft w:val="0"/>
              <w:marRight w:val="0"/>
              <w:marTop w:val="0"/>
              <w:marBottom w:val="0"/>
              <w:divBdr>
                <w:top w:val="none" w:sz="0" w:space="0" w:color="auto"/>
                <w:left w:val="none" w:sz="0" w:space="0" w:color="auto"/>
                <w:bottom w:val="none" w:sz="0" w:space="0" w:color="auto"/>
                <w:right w:val="none" w:sz="0" w:space="0" w:color="auto"/>
              </w:divBdr>
            </w:div>
            <w:div w:id="1096949300">
              <w:marLeft w:val="0"/>
              <w:marRight w:val="0"/>
              <w:marTop w:val="0"/>
              <w:marBottom w:val="0"/>
              <w:divBdr>
                <w:top w:val="none" w:sz="0" w:space="0" w:color="auto"/>
                <w:left w:val="none" w:sz="0" w:space="0" w:color="auto"/>
                <w:bottom w:val="none" w:sz="0" w:space="0" w:color="auto"/>
                <w:right w:val="none" w:sz="0" w:space="0" w:color="auto"/>
              </w:divBdr>
            </w:div>
            <w:div w:id="1108282406">
              <w:marLeft w:val="0"/>
              <w:marRight w:val="0"/>
              <w:marTop w:val="0"/>
              <w:marBottom w:val="0"/>
              <w:divBdr>
                <w:top w:val="none" w:sz="0" w:space="0" w:color="auto"/>
                <w:left w:val="none" w:sz="0" w:space="0" w:color="auto"/>
                <w:bottom w:val="none" w:sz="0" w:space="0" w:color="auto"/>
                <w:right w:val="none" w:sz="0" w:space="0" w:color="auto"/>
              </w:divBdr>
            </w:div>
            <w:div w:id="1116217924">
              <w:marLeft w:val="0"/>
              <w:marRight w:val="0"/>
              <w:marTop w:val="0"/>
              <w:marBottom w:val="0"/>
              <w:divBdr>
                <w:top w:val="none" w:sz="0" w:space="0" w:color="auto"/>
                <w:left w:val="none" w:sz="0" w:space="0" w:color="auto"/>
                <w:bottom w:val="none" w:sz="0" w:space="0" w:color="auto"/>
                <w:right w:val="none" w:sz="0" w:space="0" w:color="auto"/>
              </w:divBdr>
            </w:div>
            <w:div w:id="1138304667">
              <w:marLeft w:val="0"/>
              <w:marRight w:val="0"/>
              <w:marTop w:val="0"/>
              <w:marBottom w:val="0"/>
              <w:divBdr>
                <w:top w:val="none" w:sz="0" w:space="0" w:color="auto"/>
                <w:left w:val="none" w:sz="0" w:space="0" w:color="auto"/>
                <w:bottom w:val="none" w:sz="0" w:space="0" w:color="auto"/>
                <w:right w:val="none" w:sz="0" w:space="0" w:color="auto"/>
              </w:divBdr>
            </w:div>
            <w:div w:id="1160849206">
              <w:marLeft w:val="0"/>
              <w:marRight w:val="0"/>
              <w:marTop w:val="0"/>
              <w:marBottom w:val="0"/>
              <w:divBdr>
                <w:top w:val="none" w:sz="0" w:space="0" w:color="auto"/>
                <w:left w:val="none" w:sz="0" w:space="0" w:color="auto"/>
                <w:bottom w:val="none" w:sz="0" w:space="0" w:color="auto"/>
                <w:right w:val="none" w:sz="0" w:space="0" w:color="auto"/>
              </w:divBdr>
            </w:div>
            <w:div w:id="1164737221">
              <w:marLeft w:val="0"/>
              <w:marRight w:val="0"/>
              <w:marTop w:val="0"/>
              <w:marBottom w:val="0"/>
              <w:divBdr>
                <w:top w:val="none" w:sz="0" w:space="0" w:color="auto"/>
                <w:left w:val="none" w:sz="0" w:space="0" w:color="auto"/>
                <w:bottom w:val="none" w:sz="0" w:space="0" w:color="auto"/>
                <w:right w:val="none" w:sz="0" w:space="0" w:color="auto"/>
              </w:divBdr>
            </w:div>
            <w:div w:id="1164783831">
              <w:marLeft w:val="0"/>
              <w:marRight w:val="0"/>
              <w:marTop w:val="0"/>
              <w:marBottom w:val="0"/>
              <w:divBdr>
                <w:top w:val="none" w:sz="0" w:space="0" w:color="auto"/>
                <w:left w:val="none" w:sz="0" w:space="0" w:color="auto"/>
                <w:bottom w:val="none" w:sz="0" w:space="0" w:color="auto"/>
                <w:right w:val="none" w:sz="0" w:space="0" w:color="auto"/>
              </w:divBdr>
            </w:div>
            <w:div w:id="1167672335">
              <w:marLeft w:val="0"/>
              <w:marRight w:val="0"/>
              <w:marTop w:val="0"/>
              <w:marBottom w:val="0"/>
              <w:divBdr>
                <w:top w:val="none" w:sz="0" w:space="0" w:color="auto"/>
                <w:left w:val="none" w:sz="0" w:space="0" w:color="auto"/>
                <w:bottom w:val="none" w:sz="0" w:space="0" w:color="auto"/>
                <w:right w:val="none" w:sz="0" w:space="0" w:color="auto"/>
              </w:divBdr>
            </w:div>
            <w:div w:id="1171332893">
              <w:marLeft w:val="0"/>
              <w:marRight w:val="0"/>
              <w:marTop w:val="0"/>
              <w:marBottom w:val="0"/>
              <w:divBdr>
                <w:top w:val="none" w:sz="0" w:space="0" w:color="auto"/>
                <w:left w:val="none" w:sz="0" w:space="0" w:color="auto"/>
                <w:bottom w:val="none" w:sz="0" w:space="0" w:color="auto"/>
                <w:right w:val="none" w:sz="0" w:space="0" w:color="auto"/>
              </w:divBdr>
            </w:div>
            <w:div w:id="1178082399">
              <w:marLeft w:val="0"/>
              <w:marRight w:val="0"/>
              <w:marTop w:val="0"/>
              <w:marBottom w:val="0"/>
              <w:divBdr>
                <w:top w:val="none" w:sz="0" w:space="0" w:color="auto"/>
                <w:left w:val="none" w:sz="0" w:space="0" w:color="auto"/>
                <w:bottom w:val="none" w:sz="0" w:space="0" w:color="auto"/>
                <w:right w:val="none" w:sz="0" w:space="0" w:color="auto"/>
              </w:divBdr>
            </w:div>
            <w:div w:id="1186748269">
              <w:marLeft w:val="0"/>
              <w:marRight w:val="0"/>
              <w:marTop w:val="0"/>
              <w:marBottom w:val="0"/>
              <w:divBdr>
                <w:top w:val="none" w:sz="0" w:space="0" w:color="auto"/>
                <w:left w:val="none" w:sz="0" w:space="0" w:color="auto"/>
                <w:bottom w:val="none" w:sz="0" w:space="0" w:color="auto"/>
                <w:right w:val="none" w:sz="0" w:space="0" w:color="auto"/>
              </w:divBdr>
            </w:div>
            <w:div w:id="1187796509">
              <w:marLeft w:val="0"/>
              <w:marRight w:val="0"/>
              <w:marTop w:val="0"/>
              <w:marBottom w:val="0"/>
              <w:divBdr>
                <w:top w:val="none" w:sz="0" w:space="0" w:color="auto"/>
                <w:left w:val="none" w:sz="0" w:space="0" w:color="auto"/>
                <w:bottom w:val="none" w:sz="0" w:space="0" w:color="auto"/>
                <w:right w:val="none" w:sz="0" w:space="0" w:color="auto"/>
              </w:divBdr>
            </w:div>
            <w:div w:id="1196697869">
              <w:marLeft w:val="0"/>
              <w:marRight w:val="0"/>
              <w:marTop w:val="0"/>
              <w:marBottom w:val="0"/>
              <w:divBdr>
                <w:top w:val="none" w:sz="0" w:space="0" w:color="auto"/>
                <w:left w:val="none" w:sz="0" w:space="0" w:color="auto"/>
                <w:bottom w:val="none" w:sz="0" w:space="0" w:color="auto"/>
                <w:right w:val="none" w:sz="0" w:space="0" w:color="auto"/>
              </w:divBdr>
            </w:div>
            <w:div w:id="1201015069">
              <w:marLeft w:val="0"/>
              <w:marRight w:val="0"/>
              <w:marTop w:val="0"/>
              <w:marBottom w:val="0"/>
              <w:divBdr>
                <w:top w:val="none" w:sz="0" w:space="0" w:color="auto"/>
                <w:left w:val="none" w:sz="0" w:space="0" w:color="auto"/>
                <w:bottom w:val="none" w:sz="0" w:space="0" w:color="auto"/>
                <w:right w:val="none" w:sz="0" w:space="0" w:color="auto"/>
              </w:divBdr>
            </w:div>
            <w:div w:id="1212814209">
              <w:marLeft w:val="0"/>
              <w:marRight w:val="0"/>
              <w:marTop w:val="0"/>
              <w:marBottom w:val="0"/>
              <w:divBdr>
                <w:top w:val="none" w:sz="0" w:space="0" w:color="auto"/>
                <w:left w:val="none" w:sz="0" w:space="0" w:color="auto"/>
                <w:bottom w:val="none" w:sz="0" w:space="0" w:color="auto"/>
                <w:right w:val="none" w:sz="0" w:space="0" w:color="auto"/>
              </w:divBdr>
            </w:div>
            <w:div w:id="1214855568">
              <w:marLeft w:val="0"/>
              <w:marRight w:val="0"/>
              <w:marTop w:val="0"/>
              <w:marBottom w:val="0"/>
              <w:divBdr>
                <w:top w:val="none" w:sz="0" w:space="0" w:color="auto"/>
                <w:left w:val="none" w:sz="0" w:space="0" w:color="auto"/>
                <w:bottom w:val="none" w:sz="0" w:space="0" w:color="auto"/>
                <w:right w:val="none" w:sz="0" w:space="0" w:color="auto"/>
              </w:divBdr>
            </w:div>
            <w:div w:id="1220478585">
              <w:marLeft w:val="0"/>
              <w:marRight w:val="0"/>
              <w:marTop w:val="0"/>
              <w:marBottom w:val="0"/>
              <w:divBdr>
                <w:top w:val="none" w:sz="0" w:space="0" w:color="auto"/>
                <w:left w:val="none" w:sz="0" w:space="0" w:color="auto"/>
                <w:bottom w:val="none" w:sz="0" w:space="0" w:color="auto"/>
                <w:right w:val="none" w:sz="0" w:space="0" w:color="auto"/>
              </w:divBdr>
            </w:div>
            <w:div w:id="1235354015">
              <w:marLeft w:val="0"/>
              <w:marRight w:val="0"/>
              <w:marTop w:val="0"/>
              <w:marBottom w:val="0"/>
              <w:divBdr>
                <w:top w:val="none" w:sz="0" w:space="0" w:color="auto"/>
                <w:left w:val="none" w:sz="0" w:space="0" w:color="auto"/>
                <w:bottom w:val="none" w:sz="0" w:space="0" w:color="auto"/>
                <w:right w:val="none" w:sz="0" w:space="0" w:color="auto"/>
              </w:divBdr>
            </w:div>
            <w:div w:id="1238632438">
              <w:marLeft w:val="0"/>
              <w:marRight w:val="0"/>
              <w:marTop w:val="0"/>
              <w:marBottom w:val="0"/>
              <w:divBdr>
                <w:top w:val="none" w:sz="0" w:space="0" w:color="auto"/>
                <w:left w:val="none" w:sz="0" w:space="0" w:color="auto"/>
                <w:bottom w:val="none" w:sz="0" w:space="0" w:color="auto"/>
                <w:right w:val="none" w:sz="0" w:space="0" w:color="auto"/>
              </w:divBdr>
            </w:div>
            <w:div w:id="1250625548">
              <w:marLeft w:val="0"/>
              <w:marRight w:val="0"/>
              <w:marTop w:val="0"/>
              <w:marBottom w:val="0"/>
              <w:divBdr>
                <w:top w:val="none" w:sz="0" w:space="0" w:color="auto"/>
                <w:left w:val="none" w:sz="0" w:space="0" w:color="auto"/>
                <w:bottom w:val="none" w:sz="0" w:space="0" w:color="auto"/>
                <w:right w:val="none" w:sz="0" w:space="0" w:color="auto"/>
              </w:divBdr>
            </w:div>
            <w:div w:id="1255742251">
              <w:marLeft w:val="0"/>
              <w:marRight w:val="0"/>
              <w:marTop w:val="0"/>
              <w:marBottom w:val="0"/>
              <w:divBdr>
                <w:top w:val="none" w:sz="0" w:space="0" w:color="auto"/>
                <w:left w:val="none" w:sz="0" w:space="0" w:color="auto"/>
                <w:bottom w:val="none" w:sz="0" w:space="0" w:color="auto"/>
                <w:right w:val="none" w:sz="0" w:space="0" w:color="auto"/>
              </w:divBdr>
            </w:div>
            <w:div w:id="1256742735">
              <w:marLeft w:val="0"/>
              <w:marRight w:val="0"/>
              <w:marTop w:val="0"/>
              <w:marBottom w:val="0"/>
              <w:divBdr>
                <w:top w:val="none" w:sz="0" w:space="0" w:color="auto"/>
                <w:left w:val="none" w:sz="0" w:space="0" w:color="auto"/>
                <w:bottom w:val="none" w:sz="0" w:space="0" w:color="auto"/>
                <w:right w:val="none" w:sz="0" w:space="0" w:color="auto"/>
              </w:divBdr>
            </w:div>
            <w:div w:id="1260484473">
              <w:marLeft w:val="0"/>
              <w:marRight w:val="0"/>
              <w:marTop w:val="0"/>
              <w:marBottom w:val="0"/>
              <w:divBdr>
                <w:top w:val="none" w:sz="0" w:space="0" w:color="auto"/>
                <w:left w:val="none" w:sz="0" w:space="0" w:color="auto"/>
                <w:bottom w:val="none" w:sz="0" w:space="0" w:color="auto"/>
                <w:right w:val="none" w:sz="0" w:space="0" w:color="auto"/>
              </w:divBdr>
            </w:div>
            <w:div w:id="1262641436">
              <w:marLeft w:val="0"/>
              <w:marRight w:val="0"/>
              <w:marTop w:val="0"/>
              <w:marBottom w:val="0"/>
              <w:divBdr>
                <w:top w:val="none" w:sz="0" w:space="0" w:color="auto"/>
                <w:left w:val="none" w:sz="0" w:space="0" w:color="auto"/>
                <w:bottom w:val="none" w:sz="0" w:space="0" w:color="auto"/>
                <w:right w:val="none" w:sz="0" w:space="0" w:color="auto"/>
              </w:divBdr>
            </w:div>
            <w:div w:id="1278873027">
              <w:marLeft w:val="0"/>
              <w:marRight w:val="0"/>
              <w:marTop w:val="0"/>
              <w:marBottom w:val="0"/>
              <w:divBdr>
                <w:top w:val="none" w:sz="0" w:space="0" w:color="auto"/>
                <w:left w:val="none" w:sz="0" w:space="0" w:color="auto"/>
                <w:bottom w:val="none" w:sz="0" w:space="0" w:color="auto"/>
                <w:right w:val="none" w:sz="0" w:space="0" w:color="auto"/>
              </w:divBdr>
            </w:div>
            <w:div w:id="1283806007">
              <w:marLeft w:val="0"/>
              <w:marRight w:val="0"/>
              <w:marTop w:val="0"/>
              <w:marBottom w:val="0"/>
              <w:divBdr>
                <w:top w:val="none" w:sz="0" w:space="0" w:color="auto"/>
                <w:left w:val="none" w:sz="0" w:space="0" w:color="auto"/>
                <w:bottom w:val="none" w:sz="0" w:space="0" w:color="auto"/>
                <w:right w:val="none" w:sz="0" w:space="0" w:color="auto"/>
              </w:divBdr>
            </w:div>
            <w:div w:id="1285119759">
              <w:marLeft w:val="0"/>
              <w:marRight w:val="0"/>
              <w:marTop w:val="0"/>
              <w:marBottom w:val="0"/>
              <w:divBdr>
                <w:top w:val="none" w:sz="0" w:space="0" w:color="auto"/>
                <w:left w:val="none" w:sz="0" w:space="0" w:color="auto"/>
                <w:bottom w:val="none" w:sz="0" w:space="0" w:color="auto"/>
                <w:right w:val="none" w:sz="0" w:space="0" w:color="auto"/>
              </w:divBdr>
            </w:div>
            <w:div w:id="1287857684">
              <w:marLeft w:val="0"/>
              <w:marRight w:val="0"/>
              <w:marTop w:val="0"/>
              <w:marBottom w:val="0"/>
              <w:divBdr>
                <w:top w:val="none" w:sz="0" w:space="0" w:color="auto"/>
                <w:left w:val="none" w:sz="0" w:space="0" w:color="auto"/>
                <w:bottom w:val="none" w:sz="0" w:space="0" w:color="auto"/>
                <w:right w:val="none" w:sz="0" w:space="0" w:color="auto"/>
              </w:divBdr>
            </w:div>
            <w:div w:id="1307316594">
              <w:marLeft w:val="0"/>
              <w:marRight w:val="0"/>
              <w:marTop w:val="0"/>
              <w:marBottom w:val="0"/>
              <w:divBdr>
                <w:top w:val="none" w:sz="0" w:space="0" w:color="auto"/>
                <w:left w:val="none" w:sz="0" w:space="0" w:color="auto"/>
                <w:bottom w:val="none" w:sz="0" w:space="0" w:color="auto"/>
                <w:right w:val="none" w:sz="0" w:space="0" w:color="auto"/>
              </w:divBdr>
            </w:div>
            <w:div w:id="1314988309">
              <w:marLeft w:val="0"/>
              <w:marRight w:val="0"/>
              <w:marTop w:val="0"/>
              <w:marBottom w:val="0"/>
              <w:divBdr>
                <w:top w:val="none" w:sz="0" w:space="0" w:color="auto"/>
                <w:left w:val="none" w:sz="0" w:space="0" w:color="auto"/>
                <w:bottom w:val="none" w:sz="0" w:space="0" w:color="auto"/>
                <w:right w:val="none" w:sz="0" w:space="0" w:color="auto"/>
              </w:divBdr>
            </w:div>
            <w:div w:id="1325739805">
              <w:marLeft w:val="0"/>
              <w:marRight w:val="0"/>
              <w:marTop w:val="0"/>
              <w:marBottom w:val="0"/>
              <w:divBdr>
                <w:top w:val="none" w:sz="0" w:space="0" w:color="auto"/>
                <w:left w:val="none" w:sz="0" w:space="0" w:color="auto"/>
                <w:bottom w:val="none" w:sz="0" w:space="0" w:color="auto"/>
                <w:right w:val="none" w:sz="0" w:space="0" w:color="auto"/>
              </w:divBdr>
            </w:div>
            <w:div w:id="1326281820">
              <w:marLeft w:val="0"/>
              <w:marRight w:val="0"/>
              <w:marTop w:val="0"/>
              <w:marBottom w:val="0"/>
              <w:divBdr>
                <w:top w:val="none" w:sz="0" w:space="0" w:color="auto"/>
                <w:left w:val="none" w:sz="0" w:space="0" w:color="auto"/>
                <w:bottom w:val="none" w:sz="0" w:space="0" w:color="auto"/>
                <w:right w:val="none" w:sz="0" w:space="0" w:color="auto"/>
              </w:divBdr>
            </w:div>
            <w:div w:id="1327050275">
              <w:marLeft w:val="0"/>
              <w:marRight w:val="0"/>
              <w:marTop w:val="0"/>
              <w:marBottom w:val="0"/>
              <w:divBdr>
                <w:top w:val="none" w:sz="0" w:space="0" w:color="auto"/>
                <w:left w:val="none" w:sz="0" w:space="0" w:color="auto"/>
                <w:bottom w:val="none" w:sz="0" w:space="0" w:color="auto"/>
                <w:right w:val="none" w:sz="0" w:space="0" w:color="auto"/>
              </w:divBdr>
            </w:div>
            <w:div w:id="1332026346">
              <w:marLeft w:val="0"/>
              <w:marRight w:val="0"/>
              <w:marTop w:val="0"/>
              <w:marBottom w:val="0"/>
              <w:divBdr>
                <w:top w:val="none" w:sz="0" w:space="0" w:color="auto"/>
                <w:left w:val="none" w:sz="0" w:space="0" w:color="auto"/>
                <w:bottom w:val="none" w:sz="0" w:space="0" w:color="auto"/>
                <w:right w:val="none" w:sz="0" w:space="0" w:color="auto"/>
              </w:divBdr>
            </w:div>
            <w:div w:id="1343969458">
              <w:marLeft w:val="0"/>
              <w:marRight w:val="0"/>
              <w:marTop w:val="0"/>
              <w:marBottom w:val="0"/>
              <w:divBdr>
                <w:top w:val="none" w:sz="0" w:space="0" w:color="auto"/>
                <w:left w:val="none" w:sz="0" w:space="0" w:color="auto"/>
                <w:bottom w:val="none" w:sz="0" w:space="0" w:color="auto"/>
                <w:right w:val="none" w:sz="0" w:space="0" w:color="auto"/>
              </w:divBdr>
            </w:div>
            <w:div w:id="1359425572">
              <w:marLeft w:val="0"/>
              <w:marRight w:val="0"/>
              <w:marTop w:val="0"/>
              <w:marBottom w:val="0"/>
              <w:divBdr>
                <w:top w:val="none" w:sz="0" w:space="0" w:color="auto"/>
                <w:left w:val="none" w:sz="0" w:space="0" w:color="auto"/>
                <w:bottom w:val="none" w:sz="0" w:space="0" w:color="auto"/>
                <w:right w:val="none" w:sz="0" w:space="0" w:color="auto"/>
              </w:divBdr>
            </w:div>
            <w:div w:id="1359969825">
              <w:marLeft w:val="0"/>
              <w:marRight w:val="0"/>
              <w:marTop w:val="0"/>
              <w:marBottom w:val="0"/>
              <w:divBdr>
                <w:top w:val="none" w:sz="0" w:space="0" w:color="auto"/>
                <w:left w:val="none" w:sz="0" w:space="0" w:color="auto"/>
                <w:bottom w:val="none" w:sz="0" w:space="0" w:color="auto"/>
                <w:right w:val="none" w:sz="0" w:space="0" w:color="auto"/>
              </w:divBdr>
            </w:div>
            <w:div w:id="1363675690">
              <w:marLeft w:val="0"/>
              <w:marRight w:val="0"/>
              <w:marTop w:val="0"/>
              <w:marBottom w:val="0"/>
              <w:divBdr>
                <w:top w:val="none" w:sz="0" w:space="0" w:color="auto"/>
                <w:left w:val="none" w:sz="0" w:space="0" w:color="auto"/>
                <w:bottom w:val="none" w:sz="0" w:space="0" w:color="auto"/>
                <w:right w:val="none" w:sz="0" w:space="0" w:color="auto"/>
              </w:divBdr>
            </w:div>
            <w:div w:id="1365979325">
              <w:marLeft w:val="0"/>
              <w:marRight w:val="0"/>
              <w:marTop w:val="0"/>
              <w:marBottom w:val="0"/>
              <w:divBdr>
                <w:top w:val="none" w:sz="0" w:space="0" w:color="auto"/>
                <w:left w:val="none" w:sz="0" w:space="0" w:color="auto"/>
                <w:bottom w:val="none" w:sz="0" w:space="0" w:color="auto"/>
                <w:right w:val="none" w:sz="0" w:space="0" w:color="auto"/>
              </w:divBdr>
            </w:div>
            <w:div w:id="1366104011">
              <w:marLeft w:val="0"/>
              <w:marRight w:val="0"/>
              <w:marTop w:val="0"/>
              <w:marBottom w:val="0"/>
              <w:divBdr>
                <w:top w:val="none" w:sz="0" w:space="0" w:color="auto"/>
                <w:left w:val="none" w:sz="0" w:space="0" w:color="auto"/>
                <w:bottom w:val="none" w:sz="0" w:space="0" w:color="auto"/>
                <w:right w:val="none" w:sz="0" w:space="0" w:color="auto"/>
              </w:divBdr>
            </w:div>
            <w:div w:id="1369603013">
              <w:marLeft w:val="0"/>
              <w:marRight w:val="0"/>
              <w:marTop w:val="0"/>
              <w:marBottom w:val="0"/>
              <w:divBdr>
                <w:top w:val="none" w:sz="0" w:space="0" w:color="auto"/>
                <w:left w:val="none" w:sz="0" w:space="0" w:color="auto"/>
                <w:bottom w:val="none" w:sz="0" w:space="0" w:color="auto"/>
                <w:right w:val="none" w:sz="0" w:space="0" w:color="auto"/>
              </w:divBdr>
            </w:div>
            <w:div w:id="1382051081">
              <w:marLeft w:val="0"/>
              <w:marRight w:val="0"/>
              <w:marTop w:val="0"/>
              <w:marBottom w:val="0"/>
              <w:divBdr>
                <w:top w:val="none" w:sz="0" w:space="0" w:color="auto"/>
                <w:left w:val="none" w:sz="0" w:space="0" w:color="auto"/>
                <w:bottom w:val="none" w:sz="0" w:space="0" w:color="auto"/>
                <w:right w:val="none" w:sz="0" w:space="0" w:color="auto"/>
              </w:divBdr>
            </w:div>
            <w:div w:id="1383405561">
              <w:marLeft w:val="0"/>
              <w:marRight w:val="0"/>
              <w:marTop w:val="0"/>
              <w:marBottom w:val="0"/>
              <w:divBdr>
                <w:top w:val="none" w:sz="0" w:space="0" w:color="auto"/>
                <w:left w:val="none" w:sz="0" w:space="0" w:color="auto"/>
                <w:bottom w:val="none" w:sz="0" w:space="0" w:color="auto"/>
                <w:right w:val="none" w:sz="0" w:space="0" w:color="auto"/>
              </w:divBdr>
            </w:div>
            <w:div w:id="1385300751">
              <w:marLeft w:val="0"/>
              <w:marRight w:val="0"/>
              <w:marTop w:val="0"/>
              <w:marBottom w:val="0"/>
              <w:divBdr>
                <w:top w:val="none" w:sz="0" w:space="0" w:color="auto"/>
                <w:left w:val="none" w:sz="0" w:space="0" w:color="auto"/>
                <w:bottom w:val="none" w:sz="0" w:space="0" w:color="auto"/>
                <w:right w:val="none" w:sz="0" w:space="0" w:color="auto"/>
              </w:divBdr>
            </w:div>
            <w:div w:id="1387143120">
              <w:marLeft w:val="0"/>
              <w:marRight w:val="0"/>
              <w:marTop w:val="0"/>
              <w:marBottom w:val="0"/>
              <w:divBdr>
                <w:top w:val="none" w:sz="0" w:space="0" w:color="auto"/>
                <w:left w:val="none" w:sz="0" w:space="0" w:color="auto"/>
                <w:bottom w:val="none" w:sz="0" w:space="0" w:color="auto"/>
                <w:right w:val="none" w:sz="0" w:space="0" w:color="auto"/>
              </w:divBdr>
            </w:div>
            <w:div w:id="1389299332">
              <w:marLeft w:val="0"/>
              <w:marRight w:val="0"/>
              <w:marTop w:val="0"/>
              <w:marBottom w:val="0"/>
              <w:divBdr>
                <w:top w:val="none" w:sz="0" w:space="0" w:color="auto"/>
                <w:left w:val="none" w:sz="0" w:space="0" w:color="auto"/>
                <w:bottom w:val="none" w:sz="0" w:space="0" w:color="auto"/>
                <w:right w:val="none" w:sz="0" w:space="0" w:color="auto"/>
              </w:divBdr>
            </w:div>
            <w:div w:id="1390883781">
              <w:marLeft w:val="0"/>
              <w:marRight w:val="0"/>
              <w:marTop w:val="0"/>
              <w:marBottom w:val="0"/>
              <w:divBdr>
                <w:top w:val="none" w:sz="0" w:space="0" w:color="auto"/>
                <w:left w:val="none" w:sz="0" w:space="0" w:color="auto"/>
                <w:bottom w:val="none" w:sz="0" w:space="0" w:color="auto"/>
                <w:right w:val="none" w:sz="0" w:space="0" w:color="auto"/>
              </w:divBdr>
            </w:div>
            <w:div w:id="1395354332">
              <w:marLeft w:val="0"/>
              <w:marRight w:val="0"/>
              <w:marTop w:val="0"/>
              <w:marBottom w:val="0"/>
              <w:divBdr>
                <w:top w:val="none" w:sz="0" w:space="0" w:color="auto"/>
                <w:left w:val="none" w:sz="0" w:space="0" w:color="auto"/>
                <w:bottom w:val="none" w:sz="0" w:space="0" w:color="auto"/>
                <w:right w:val="none" w:sz="0" w:space="0" w:color="auto"/>
              </w:divBdr>
            </w:div>
            <w:div w:id="1413089569">
              <w:marLeft w:val="0"/>
              <w:marRight w:val="0"/>
              <w:marTop w:val="0"/>
              <w:marBottom w:val="0"/>
              <w:divBdr>
                <w:top w:val="none" w:sz="0" w:space="0" w:color="auto"/>
                <w:left w:val="none" w:sz="0" w:space="0" w:color="auto"/>
                <w:bottom w:val="none" w:sz="0" w:space="0" w:color="auto"/>
                <w:right w:val="none" w:sz="0" w:space="0" w:color="auto"/>
              </w:divBdr>
            </w:div>
            <w:div w:id="1418987224">
              <w:marLeft w:val="0"/>
              <w:marRight w:val="0"/>
              <w:marTop w:val="0"/>
              <w:marBottom w:val="0"/>
              <w:divBdr>
                <w:top w:val="none" w:sz="0" w:space="0" w:color="auto"/>
                <w:left w:val="none" w:sz="0" w:space="0" w:color="auto"/>
                <w:bottom w:val="none" w:sz="0" w:space="0" w:color="auto"/>
                <w:right w:val="none" w:sz="0" w:space="0" w:color="auto"/>
              </w:divBdr>
            </w:div>
            <w:div w:id="1423600389">
              <w:marLeft w:val="0"/>
              <w:marRight w:val="0"/>
              <w:marTop w:val="0"/>
              <w:marBottom w:val="0"/>
              <w:divBdr>
                <w:top w:val="none" w:sz="0" w:space="0" w:color="auto"/>
                <w:left w:val="none" w:sz="0" w:space="0" w:color="auto"/>
                <w:bottom w:val="none" w:sz="0" w:space="0" w:color="auto"/>
                <w:right w:val="none" w:sz="0" w:space="0" w:color="auto"/>
              </w:divBdr>
            </w:div>
            <w:div w:id="1438598983">
              <w:marLeft w:val="0"/>
              <w:marRight w:val="0"/>
              <w:marTop w:val="0"/>
              <w:marBottom w:val="0"/>
              <w:divBdr>
                <w:top w:val="none" w:sz="0" w:space="0" w:color="auto"/>
                <w:left w:val="none" w:sz="0" w:space="0" w:color="auto"/>
                <w:bottom w:val="none" w:sz="0" w:space="0" w:color="auto"/>
                <w:right w:val="none" w:sz="0" w:space="0" w:color="auto"/>
              </w:divBdr>
            </w:div>
            <w:div w:id="1440301026">
              <w:marLeft w:val="0"/>
              <w:marRight w:val="0"/>
              <w:marTop w:val="0"/>
              <w:marBottom w:val="0"/>
              <w:divBdr>
                <w:top w:val="none" w:sz="0" w:space="0" w:color="auto"/>
                <w:left w:val="none" w:sz="0" w:space="0" w:color="auto"/>
                <w:bottom w:val="none" w:sz="0" w:space="0" w:color="auto"/>
                <w:right w:val="none" w:sz="0" w:space="0" w:color="auto"/>
              </w:divBdr>
            </w:div>
            <w:div w:id="1455634068">
              <w:marLeft w:val="0"/>
              <w:marRight w:val="0"/>
              <w:marTop w:val="0"/>
              <w:marBottom w:val="0"/>
              <w:divBdr>
                <w:top w:val="none" w:sz="0" w:space="0" w:color="auto"/>
                <w:left w:val="none" w:sz="0" w:space="0" w:color="auto"/>
                <w:bottom w:val="none" w:sz="0" w:space="0" w:color="auto"/>
                <w:right w:val="none" w:sz="0" w:space="0" w:color="auto"/>
              </w:divBdr>
            </w:div>
            <w:div w:id="1477064230">
              <w:marLeft w:val="0"/>
              <w:marRight w:val="0"/>
              <w:marTop w:val="0"/>
              <w:marBottom w:val="0"/>
              <w:divBdr>
                <w:top w:val="none" w:sz="0" w:space="0" w:color="auto"/>
                <w:left w:val="none" w:sz="0" w:space="0" w:color="auto"/>
                <w:bottom w:val="none" w:sz="0" w:space="0" w:color="auto"/>
                <w:right w:val="none" w:sz="0" w:space="0" w:color="auto"/>
              </w:divBdr>
            </w:div>
            <w:div w:id="1482886493">
              <w:marLeft w:val="0"/>
              <w:marRight w:val="0"/>
              <w:marTop w:val="0"/>
              <w:marBottom w:val="0"/>
              <w:divBdr>
                <w:top w:val="none" w:sz="0" w:space="0" w:color="auto"/>
                <w:left w:val="none" w:sz="0" w:space="0" w:color="auto"/>
                <w:bottom w:val="none" w:sz="0" w:space="0" w:color="auto"/>
                <w:right w:val="none" w:sz="0" w:space="0" w:color="auto"/>
              </w:divBdr>
            </w:div>
            <w:div w:id="1489054961">
              <w:marLeft w:val="0"/>
              <w:marRight w:val="0"/>
              <w:marTop w:val="0"/>
              <w:marBottom w:val="0"/>
              <w:divBdr>
                <w:top w:val="none" w:sz="0" w:space="0" w:color="auto"/>
                <w:left w:val="none" w:sz="0" w:space="0" w:color="auto"/>
                <w:bottom w:val="none" w:sz="0" w:space="0" w:color="auto"/>
                <w:right w:val="none" w:sz="0" w:space="0" w:color="auto"/>
              </w:divBdr>
            </w:div>
            <w:div w:id="1495102763">
              <w:marLeft w:val="0"/>
              <w:marRight w:val="0"/>
              <w:marTop w:val="0"/>
              <w:marBottom w:val="0"/>
              <w:divBdr>
                <w:top w:val="none" w:sz="0" w:space="0" w:color="auto"/>
                <w:left w:val="none" w:sz="0" w:space="0" w:color="auto"/>
                <w:bottom w:val="none" w:sz="0" w:space="0" w:color="auto"/>
                <w:right w:val="none" w:sz="0" w:space="0" w:color="auto"/>
              </w:divBdr>
            </w:div>
            <w:div w:id="1519352321">
              <w:marLeft w:val="0"/>
              <w:marRight w:val="0"/>
              <w:marTop w:val="0"/>
              <w:marBottom w:val="0"/>
              <w:divBdr>
                <w:top w:val="none" w:sz="0" w:space="0" w:color="auto"/>
                <w:left w:val="none" w:sz="0" w:space="0" w:color="auto"/>
                <w:bottom w:val="none" w:sz="0" w:space="0" w:color="auto"/>
                <w:right w:val="none" w:sz="0" w:space="0" w:color="auto"/>
              </w:divBdr>
            </w:div>
            <w:div w:id="1536194149">
              <w:marLeft w:val="0"/>
              <w:marRight w:val="0"/>
              <w:marTop w:val="0"/>
              <w:marBottom w:val="0"/>
              <w:divBdr>
                <w:top w:val="none" w:sz="0" w:space="0" w:color="auto"/>
                <w:left w:val="none" w:sz="0" w:space="0" w:color="auto"/>
                <w:bottom w:val="none" w:sz="0" w:space="0" w:color="auto"/>
                <w:right w:val="none" w:sz="0" w:space="0" w:color="auto"/>
              </w:divBdr>
            </w:div>
            <w:div w:id="1539272115">
              <w:marLeft w:val="0"/>
              <w:marRight w:val="0"/>
              <w:marTop w:val="0"/>
              <w:marBottom w:val="0"/>
              <w:divBdr>
                <w:top w:val="none" w:sz="0" w:space="0" w:color="auto"/>
                <w:left w:val="none" w:sz="0" w:space="0" w:color="auto"/>
                <w:bottom w:val="none" w:sz="0" w:space="0" w:color="auto"/>
                <w:right w:val="none" w:sz="0" w:space="0" w:color="auto"/>
              </w:divBdr>
            </w:div>
            <w:div w:id="1559247420">
              <w:marLeft w:val="0"/>
              <w:marRight w:val="0"/>
              <w:marTop w:val="0"/>
              <w:marBottom w:val="0"/>
              <w:divBdr>
                <w:top w:val="none" w:sz="0" w:space="0" w:color="auto"/>
                <w:left w:val="none" w:sz="0" w:space="0" w:color="auto"/>
                <w:bottom w:val="none" w:sz="0" w:space="0" w:color="auto"/>
                <w:right w:val="none" w:sz="0" w:space="0" w:color="auto"/>
              </w:divBdr>
            </w:div>
            <w:div w:id="1575772294">
              <w:marLeft w:val="0"/>
              <w:marRight w:val="0"/>
              <w:marTop w:val="0"/>
              <w:marBottom w:val="0"/>
              <w:divBdr>
                <w:top w:val="none" w:sz="0" w:space="0" w:color="auto"/>
                <w:left w:val="none" w:sz="0" w:space="0" w:color="auto"/>
                <w:bottom w:val="none" w:sz="0" w:space="0" w:color="auto"/>
                <w:right w:val="none" w:sz="0" w:space="0" w:color="auto"/>
              </w:divBdr>
            </w:div>
            <w:div w:id="1596278926">
              <w:marLeft w:val="0"/>
              <w:marRight w:val="0"/>
              <w:marTop w:val="0"/>
              <w:marBottom w:val="0"/>
              <w:divBdr>
                <w:top w:val="none" w:sz="0" w:space="0" w:color="auto"/>
                <w:left w:val="none" w:sz="0" w:space="0" w:color="auto"/>
                <w:bottom w:val="none" w:sz="0" w:space="0" w:color="auto"/>
                <w:right w:val="none" w:sz="0" w:space="0" w:color="auto"/>
              </w:divBdr>
            </w:div>
            <w:div w:id="1619413580">
              <w:marLeft w:val="0"/>
              <w:marRight w:val="0"/>
              <w:marTop w:val="0"/>
              <w:marBottom w:val="0"/>
              <w:divBdr>
                <w:top w:val="none" w:sz="0" w:space="0" w:color="auto"/>
                <w:left w:val="none" w:sz="0" w:space="0" w:color="auto"/>
                <w:bottom w:val="none" w:sz="0" w:space="0" w:color="auto"/>
                <w:right w:val="none" w:sz="0" w:space="0" w:color="auto"/>
              </w:divBdr>
            </w:div>
            <w:div w:id="1620648120">
              <w:marLeft w:val="0"/>
              <w:marRight w:val="0"/>
              <w:marTop w:val="0"/>
              <w:marBottom w:val="0"/>
              <w:divBdr>
                <w:top w:val="none" w:sz="0" w:space="0" w:color="auto"/>
                <w:left w:val="none" w:sz="0" w:space="0" w:color="auto"/>
                <w:bottom w:val="none" w:sz="0" w:space="0" w:color="auto"/>
                <w:right w:val="none" w:sz="0" w:space="0" w:color="auto"/>
              </w:divBdr>
            </w:div>
            <w:div w:id="1621720787">
              <w:marLeft w:val="0"/>
              <w:marRight w:val="0"/>
              <w:marTop w:val="0"/>
              <w:marBottom w:val="0"/>
              <w:divBdr>
                <w:top w:val="none" w:sz="0" w:space="0" w:color="auto"/>
                <w:left w:val="none" w:sz="0" w:space="0" w:color="auto"/>
                <w:bottom w:val="none" w:sz="0" w:space="0" w:color="auto"/>
                <w:right w:val="none" w:sz="0" w:space="0" w:color="auto"/>
              </w:divBdr>
            </w:div>
            <w:div w:id="1626350866">
              <w:marLeft w:val="0"/>
              <w:marRight w:val="0"/>
              <w:marTop w:val="0"/>
              <w:marBottom w:val="0"/>
              <w:divBdr>
                <w:top w:val="none" w:sz="0" w:space="0" w:color="auto"/>
                <w:left w:val="none" w:sz="0" w:space="0" w:color="auto"/>
                <w:bottom w:val="none" w:sz="0" w:space="0" w:color="auto"/>
                <w:right w:val="none" w:sz="0" w:space="0" w:color="auto"/>
              </w:divBdr>
            </w:div>
            <w:div w:id="1635939655">
              <w:marLeft w:val="0"/>
              <w:marRight w:val="0"/>
              <w:marTop w:val="0"/>
              <w:marBottom w:val="0"/>
              <w:divBdr>
                <w:top w:val="none" w:sz="0" w:space="0" w:color="auto"/>
                <w:left w:val="none" w:sz="0" w:space="0" w:color="auto"/>
                <w:bottom w:val="none" w:sz="0" w:space="0" w:color="auto"/>
                <w:right w:val="none" w:sz="0" w:space="0" w:color="auto"/>
              </w:divBdr>
            </w:div>
            <w:div w:id="1644115761">
              <w:marLeft w:val="0"/>
              <w:marRight w:val="0"/>
              <w:marTop w:val="0"/>
              <w:marBottom w:val="0"/>
              <w:divBdr>
                <w:top w:val="none" w:sz="0" w:space="0" w:color="auto"/>
                <w:left w:val="none" w:sz="0" w:space="0" w:color="auto"/>
                <w:bottom w:val="none" w:sz="0" w:space="0" w:color="auto"/>
                <w:right w:val="none" w:sz="0" w:space="0" w:color="auto"/>
              </w:divBdr>
            </w:div>
            <w:div w:id="1645232226">
              <w:marLeft w:val="0"/>
              <w:marRight w:val="0"/>
              <w:marTop w:val="0"/>
              <w:marBottom w:val="0"/>
              <w:divBdr>
                <w:top w:val="none" w:sz="0" w:space="0" w:color="auto"/>
                <w:left w:val="none" w:sz="0" w:space="0" w:color="auto"/>
                <w:bottom w:val="none" w:sz="0" w:space="0" w:color="auto"/>
                <w:right w:val="none" w:sz="0" w:space="0" w:color="auto"/>
              </w:divBdr>
            </w:div>
            <w:div w:id="1647278487">
              <w:marLeft w:val="0"/>
              <w:marRight w:val="0"/>
              <w:marTop w:val="0"/>
              <w:marBottom w:val="0"/>
              <w:divBdr>
                <w:top w:val="none" w:sz="0" w:space="0" w:color="auto"/>
                <w:left w:val="none" w:sz="0" w:space="0" w:color="auto"/>
                <w:bottom w:val="none" w:sz="0" w:space="0" w:color="auto"/>
                <w:right w:val="none" w:sz="0" w:space="0" w:color="auto"/>
              </w:divBdr>
            </w:div>
            <w:div w:id="1649047754">
              <w:marLeft w:val="0"/>
              <w:marRight w:val="0"/>
              <w:marTop w:val="0"/>
              <w:marBottom w:val="0"/>
              <w:divBdr>
                <w:top w:val="none" w:sz="0" w:space="0" w:color="auto"/>
                <w:left w:val="none" w:sz="0" w:space="0" w:color="auto"/>
                <w:bottom w:val="none" w:sz="0" w:space="0" w:color="auto"/>
                <w:right w:val="none" w:sz="0" w:space="0" w:color="auto"/>
              </w:divBdr>
            </w:div>
            <w:div w:id="1653366355">
              <w:marLeft w:val="0"/>
              <w:marRight w:val="0"/>
              <w:marTop w:val="0"/>
              <w:marBottom w:val="0"/>
              <w:divBdr>
                <w:top w:val="none" w:sz="0" w:space="0" w:color="auto"/>
                <w:left w:val="none" w:sz="0" w:space="0" w:color="auto"/>
                <w:bottom w:val="none" w:sz="0" w:space="0" w:color="auto"/>
                <w:right w:val="none" w:sz="0" w:space="0" w:color="auto"/>
              </w:divBdr>
            </w:div>
            <w:div w:id="1656300954">
              <w:marLeft w:val="0"/>
              <w:marRight w:val="0"/>
              <w:marTop w:val="0"/>
              <w:marBottom w:val="0"/>
              <w:divBdr>
                <w:top w:val="none" w:sz="0" w:space="0" w:color="auto"/>
                <w:left w:val="none" w:sz="0" w:space="0" w:color="auto"/>
                <w:bottom w:val="none" w:sz="0" w:space="0" w:color="auto"/>
                <w:right w:val="none" w:sz="0" w:space="0" w:color="auto"/>
              </w:divBdr>
            </w:div>
            <w:div w:id="1664359194">
              <w:marLeft w:val="0"/>
              <w:marRight w:val="0"/>
              <w:marTop w:val="0"/>
              <w:marBottom w:val="0"/>
              <w:divBdr>
                <w:top w:val="none" w:sz="0" w:space="0" w:color="auto"/>
                <w:left w:val="none" w:sz="0" w:space="0" w:color="auto"/>
                <w:bottom w:val="none" w:sz="0" w:space="0" w:color="auto"/>
                <w:right w:val="none" w:sz="0" w:space="0" w:color="auto"/>
              </w:divBdr>
            </w:div>
            <w:div w:id="1672370623">
              <w:marLeft w:val="0"/>
              <w:marRight w:val="0"/>
              <w:marTop w:val="0"/>
              <w:marBottom w:val="0"/>
              <w:divBdr>
                <w:top w:val="none" w:sz="0" w:space="0" w:color="auto"/>
                <w:left w:val="none" w:sz="0" w:space="0" w:color="auto"/>
                <w:bottom w:val="none" w:sz="0" w:space="0" w:color="auto"/>
                <w:right w:val="none" w:sz="0" w:space="0" w:color="auto"/>
              </w:divBdr>
            </w:div>
            <w:div w:id="1699505550">
              <w:marLeft w:val="0"/>
              <w:marRight w:val="0"/>
              <w:marTop w:val="0"/>
              <w:marBottom w:val="0"/>
              <w:divBdr>
                <w:top w:val="none" w:sz="0" w:space="0" w:color="auto"/>
                <w:left w:val="none" w:sz="0" w:space="0" w:color="auto"/>
                <w:bottom w:val="none" w:sz="0" w:space="0" w:color="auto"/>
                <w:right w:val="none" w:sz="0" w:space="0" w:color="auto"/>
              </w:divBdr>
            </w:div>
            <w:div w:id="1700542699">
              <w:marLeft w:val="0"/>
              <w:marRight w:val="0"/>
              <w:marTop w:val="0"/>
              <w:marBottom w:val="0"/>
              <w:divBdr>
                <w:top w:val="none" w:sz="0" w:space="0" w:color="auto"/>
                <w:left w:val="none" w:sz="0" w:space="0" w:color="auto"/>
                <w:bottom w:val="none" w:sz="0" w:space="0" w:color="auto"/>
                <w:right w:val="none" w:sz="0" w:space="0" w:color="auto"/>
              </w:divBdr>
            </w:div>
            <w:div w:id="1701928222">
              <w:marLeft w:val="0"/>
              <w:marRight w:val="0"/>
              <w:marTop w:val="0"/>
              <w:marBottom w:val="0"/>
              <w:divBdr>
                <w:top w:val="none" w:sz="0" w:space="0" w:color="auto"/>
                <w:left w:val="none" w:sz="0" w:space="0" w:color="auto"/>
                <w:bottom w:val="none" w:sz="0" w:space="0" w:color="auto"/>
                <w:right w:val="none" w:sz="0" w:space="0" w:color="auto"/>
              </w:divBdr>
            </w:div>
            <w:div w:id="1705057518">
              <w:marLeft w:val="0"/>
              <w:marRight w:val="0"/>
              <w:marTop w:val="0"/>
              <w:marBottom w:val="0"/>
              <w:divBdr>
                <w:top w:val="none" w:sz="0" w:space="0" w:color="auto"/>
                <w:left w:val="none" w:sz="0" w:space="0" w:color="auto"/>
                <w:bottom w:val="none" w:sz="0" w:space="0" w:color="auto"/>
                <w:right w:val="none" w:sz="0" w:space="0" w:color="auto"/>
              </w:divBdr>
            </w:div>
            <w:div w:id="1706323131">
              <w:marLeft w:val="0"/>
              <w:marRight w:val="0"/>
              <w:marTop w:val="0"/>
              <w:marBottom w:val="0"/>
              <w:divBdr>
                <w:top w:val="none" w:sz="0" w:space="0" w:color="auto"/>
                <w:left w:val="none" w:sz="0" w:space="0" w:color="auto"/>
                <w:bottom w:val="none" w:sz="0" w:space="0" w:color="auto"/>
                <w:right w:val="none" w:sz="0" w:space="0" w:color="auto"/>
              </w:divBdr>
            </w:div>
            <w:div w:id="1710842005">
              <w:marLeft w:val="0"/>
              <w:marRight w:val="0"/>
              <w:marTop w:val="0"/>
              <w:marBottom w:val="0"/>
              <w:divBdr>
                <w:top w:val="none" w:sz="0" w:space="0" w:color="auto"/>
                <w:left w:val="none" w:sz="0" w:space="0" w:color="auto"/>
                <w:bottom w:val="none" w:sz="0" w:space="0" w:color="auto"/>
                <w:right w:val="none" w:sz="0" w:space="0" w:color="auto"/>
              </w:divBdr>
            </w:div>
            <w:div w:id="1743984519">
              <w:marLeft w:val="0"/>
              <w:marRight w:val="0"/>
              <w:marTop w:val="0"/>
              <w:marBottom w:val="0"/>
              <w:divBdr>
                <w:top w:val="none" w:sz="0" w:space="0" w:color="auto"/>
                <w:left w:val="none" w:sz="0" w:space="0" w:color="auto"/>
                <w:bottom w:val="none" w:sz="0" w:space="0" w:color="auto"/>
                <w:right w:val="none" w:sz="0" w:space="0" w:color="auto"/>
              </w:divBdr>
            </w:div>
            <w:div w:id="1752893464">
              <w:marLeft w:val="0"/>
              <w:marRight w:val="0"/>
              <w:marTop w:val="0"/>
              <w:marBottom w:val="0"/>
              <w:divBdr>
                <w:top w:val="none" w:sz="0" w:space="0" w:color="auto"/>
                <w:left w:val="none" w:sz="0" w:space="0" w:color="auto"/>
                <w:bottom w:val="none" w:sz="0" w:space="0" w:color="auto"/>
                <w:right w:val="none" w:sz="0" w:space="0" w:color="auto"/>
              </w:divBdr>
            </w:div>
            <w:div w:id="1772435250">
              <w:marLeft w:val="0"/>
              <w:marRight w:val="0"/>
              <w:marTop w:val="0"/>
              <w:marBottom w:val="0"/>
              <w:divBdr>
                <w:top w:val="none" w:sz="0" w:space="0" w:color="auto"/>
                <w:left w:val="none" w:sz="0" w:space="0" w:color="auto"/>
                <w:bottom w:val="none" w:sz="0" w:space="0" w:color="auto"/>
                <w:right w:val="none" w:sz="0" w:space="0" w:color="auto"/>
              </w:divBdr>
            </w:div>
            <w:div w:id="1786657717">
              <w:marLeft w:val="0"/>
              <w:marRight w:val="0"/>
              <w:marTop w:val="0"/>
              <w:marBottom w:val="0"/>
              <w:divBdr>
                <w:top w:val="none" w:sz="0" w:space="0" w:color="auto"/>
                <w:left w:val="none" w:sz="0" w:space="0" w:color="auto"/>
                <w:bottom w:val="none" w:sz="0" w:space="0" w:color="auto"/>
                <w:right w:val="none" w:sz="0" w:space="0" w:color="auto"/>
              </w:divBdr>
            </w:div>
            <w:div w:id="1790197979">
              <w:marLeft w:val="0"/>
              <w:marRight w:val="0"/>
              <w:marTop w:val="0"/>
              <w:marBottom w:val="0"/>
              <w:divBdr>
                <w:top w:val="none" w:sz="0" w:space="0" w:color="auto"/>
                <w:left w:val="none" w:sz="0" w:space="0" w:color="auto"/>
                <w:bottom w:val="none" w:sz="0" w:space="0" w:color="auto"/>
                <w:right w:val="none" w:sz="0" w:space="0" w:color="auto"/>
              </w:divBdr>
            </w:div>
            <w:div w:id="1791784070">
              <w:marLeft w:val="0"/>
              <w:marRight w:val="0"/>
              <w:marTop w:val="0"/>
              <w:marBottom w:val="0"/>
              <w:divBdr>
                <w:top w:val="none" w:sz="0" w:space="0" w:color="auto"/>
                <w:left w:val="none" w:sz="0" w:space="0" w:color="auto"/>
                <w:bottom w:val="none" w:sz="0" w:space="0" w:color="auto"/>
                <w:right w:val="none" w:sz="0" w:space="0" w:color="auto"/>
              </w:divBdr>
            </w:div>
            <w:div w:id="1803040341">
              <w:marLeft w:val="0"/>
              <w:marRight w:val="0"/>
              <w:marTop w:val="0"/>
              <w:marBottom w:val="0"/>
              <w:divBdr>
                <w:top w:val="none" w:sz="0" w:space="0" w:color="auto"/>
                <w:left w:val="none" w:sz="0" w:space="0" w:color="auto"/>
                <w:bottom w:val="none" w:sz="0" w:space="0" w:color="auto"/>
                <w:right w:val="none" w:sz="0" w:space="0" w:color="auto"/>
              </w:divBdr>
            </w:div>
            <w:div w:id="1806922502">
              <w:marLeft w:val="0"/>
              <w:marRight w:val="0"/>
              <w:marTop w:val="0"/>
              <w:marBottom w:val="0"/>
              <w:divBdr>
                <w:top w:val="none" w:sz="0" w:space="0" w:color="auto"/>
                <w:left w:val="none" w:sz="0" w:space="0" w:color="auto"/>
                <w:bottom w:val="none" w:sz="0" w:space="0" w:color="auto"/>
                <w:right w:val="none" w:sz="0" w:space="0" w:color="auto"/>
              </w:divBdr>
            </w:div>
            <w:div w:id="1807703384">
              <w:marLeft w:val="0"/>
              <w:marRight w:val="0"/>
              <w:marTop w:val="0"/>
              <w:marBottom w:val="0"/>
              <w:divBdr>
                <w:top w:val="none" w:sz="0" w:space="0" w:color="auto"/>
                <w:left w:val="none" w:sz="0" w:space="0" w:color="auto"/>
                <w:bottom w:val="none" w:sz="0" w:space="0" w:color="auto"/>
                <w:right w:val="none" w:sz="0" w:space="0" w:color="auto"/>
              </w:divBdr>
            </w:div>
            <w:div w:id="1818037284">
              <w:marLeft w:val="0"/>
              <w:marRight w:val="0"/>
              <w:marTop w:val="0"/>
              <w:marBottom w:val="0"/>
              <w:divBdr>
                <w:top w:val="none" w:sz="0" w:space="0" w:color="auto"/>
                <w:left w:val="none" w:sz="0" w:space="0" w:color="auto"/>
                <w:bottom w:val="none" w:sz="0" w:space="0" w:color="auto"/>
                <w:right w:val="none" w:sz="0" w:space="0" w:color="auto"/>
              </w:divBdr>
            </w:div>
            <w:div w:id="1819032162">
              <w:marLeft w:val="0"/>
              <w:marRight w:val="0"/>
              <w:marTop w:val="0"/>
              <w:marBottom w:val="0"/>
              <w:divBdr>
                <w:top w:val="none" w:sz="0" w:space="0" w:color="auto"/>
                <w:left w:val="none" w:sz="0" w:space="0" w:color="auto"/>
                <w:bottom w:val="none" w:sz="0" w:space="0" w:color="auto"/>
                <w:right w:val="none" w:sz="0" w:space="0" w:color="auto"/>
              </w:divBdr>
            </w:div>
            <w:div w:id="1825121237">
              <w:marLeft w:val="0"/>
              <w:marRight w:val="0"/>
              <w:marTop w:val="0"/>
              <w:marBottom w:val="0"/>
              <w:divBdr>
                <w:top w:val="none" w:sz="0" w:space="0" w:color="auto"/>
                <w:left w:val="none" w:sz="0" w:space="0" w:color="auto"/>
                <w:bottom w:val="none" w:sz="0" w:space="0" w:color="auto"/>
                <w:right w:val="none" w:sz="0" w:space="0" w:color="auto"/>
              </w:divBdr>
            </w:div>
            <w:div w:id="1849785726">
              <w:marLeft w:val="0"/>
              <w:marRight w:val="0"/>
              <w:marTop w:val="0"/>
              <w:marBottom w:val="0"/>
              <w:divBdr>
                <w:top w:val="none" w:sz="0" w:space="0" w:color="auto"/>
                <w:left w:val="none" w:sz="0" w:space="0" w:color="auto"/>
                <w:bottom w:val="none" w:sz="0" w:space="0" w:color="auto"/>
                <w:right w:val="none" w:sz="0" w:space="0" w:color="auto"/>
              </w:divBdr>
            </w:div>
            <w:div w:id="1851331815">
              <w:marLeft w:val="0"/>
              <w:marRight w:val="0"/>
              <w:marTop w:val="0"/>
              <w:marBottom w:val="0"/>
              <w:divBdr>
                <w:top w:val="none" w:sz="0" w:space="0" w:color="auto"/>
                <w:left w:val="none" w:sz="0" w:space="0" w:color="auto"/>
                <w:bottom w:val="none" w:sz="0" w:space="0" w:color="auto"/>
                <w:right w:val="none" w:sz="0" w:space="0" w:color="auto"/>
              </w:divBdr>
            </w:div>
            <w:div w:id="1862085675">
              <w:marLeft w:val="0"/>
              <w:marRight w:val="0"/>
              <w:marTop w:val="0"/>
              <w:marBottom w:val="0"/>
              <w:divBdr>
                <w:top w:val="none" w:sz="0" w:space="0" w:color="auto"/>
                <w:left w:val="none" w:sz="0" w:space="0" w:color="auto"/>
                <w:bottom w:val="none" w:sz="0" w:space="0" w:color="auto"/>
                <w:right w:val="none" w:sz="0" w:space="0" w:color="auto"/>
              </w:divBdr>
            </w:div>
            <w:div w:id="1870291086">
              <w:marLeft w:val="0"/>
              <w:marRight w:val="0"/>
              <w:marTop w:val="0"/>
              <w:marBottom w:val="0"/>
              <w:divBdr>
                <w:top w:val="none" w:sz="0" w:space="0" w:color="auto"/>
                <w:left w:val="none" w:sz="0" w:space="0" w:color="auto"/>
                <w:bottom w:val="none" w:sz="0" w:space="0" w:color="auto"/>
                <w:right w:val="none" w:sz="0" w:space="0" w:color="auto"/>
              </w:divBdr>
            </w:div>
            <w:div w:id="1873958465">
              <w:marLeft w:val="0"/>
              <w:marRight w:val="0"/>
              <w:marTop w:val="0"/>
              <w:marBottom w:val="0"/>
              <w:divBdr>
                <w:top w:val="none" w:sz="0" w:space="0" w:color="auto"/>
                <w:left w:val="none" w:sz="0" w:space="0" w:color="auto"/>
                <w:bottom w:val="none" w:sz="0" w:space="0" w:color="auto"/>
                <w:right w:val="none" w:sz="0" w:space="0" w:color="auto"/>
              </w:divBdr>
            </w:div>
            <w:div w:id="1881236119">
              <w:marLeft w:val="0"/>
              <w:marRight w:val="0"/>
              <w:marTop w:val="0"/>
              <w:marBottom w:val="0"/>
              <w:divBdr>
                <w:top w:val="none" w:sz="0" w:space="0" w:color="auto"/>
                <w:left w:val="none" w:sz="0" w:space="0" w:color="auto"/>
                <w:bottom w:val="none" w:sz="0" w:space="0" w:color="auto"/>
                <w:right w:val="none" w:sz="0" w:space="0" w:color="auto"/>
              </w:divBdr>
            </w:div>
            <w:div w:id="1888684483">
              <w:marLeft w:val="0"/>
              <w:marRight w:val="0"/>
              <w:marTop w:val="0"/>
              <w:marBottom w:val="0"/>
              <w:divBdr>
                <w:top w:val="none" w:sz="0" w:space="0" w:color="auto"/>
                <w:left w:val="none" w:sz="0" w:space="0" w:color="auto"/>
                <w:bottom w:val="none" w:sz="0" w:space="0" w:color="auto"/>
                <w:right w:val="none" w:sz="0" w:space="0" w:color="auto"/>
              </w:divBdr>
            </w:div>
            <w:div w:id="1889800281">
              <w:marLeft w:val="0"/>
              <w:marRight w:val="0"/>
              <w:marTop w:val="0"/>
              <w:marBottom w:val="0"/>
              <w:divBdr>
                <w:top w:val="none" w:sz="0" w:space="0" w:color="auto"/>
                <w:left w:val="none" w:sz="0" w:space="0" w:color="auto"/>
                <w:bottom w:val="none" w:sz="0" w:space="0" w:color="auto"/>
                <w:right w:val="none" w:sz="0" w:space="0" w:color="auto"/>
              </w:divBdr>
            </w:div>
            <w:div w:id="1892230176">
              <w:marLeft w:val="0"/>
              <w:marRight w:val="0"/>
              <w:marTop w:val="0"/>
              <w:marBottom w:val="0"/>
              <w:divBdr>
                <w:top w:val="none" w:sz="0" w:space="0" w:color="auto"/>
                <w:left w:val="none" w:sz="0" w:space="0" w:color="auto"/>
                <w:bottom w:val="none" w:sz="0" w:space="0" w:color="auto"/>
                <w:right w:val="none" w:sz="0" w:space="0" w:color="auto"/>
              </w:divBdr>
            </w:div>
            <w:div w:id="1903560343">
              <w:marLeft w:val="0"/>
              <w:marRight w:val="0"/>
              <w:marTop w:val="0"/>
              <w:marBottom w:val="0"/>
              <w:divBdr>
                <w:top w:val="none" w:sz="0" w:space="0" w:color="auto"/>
                <w:left w:val="none" w:sz="0" w:space="0" w:color="auto"/>
                <w:bottom w:val="none" w:sz="0" w:space="0" w:color="auto"/>
                <w:right w:val="none" w:sz="0" w:space="0" w:color="auto"/>
              </w:divBdr>
            </w:div>
            <w:div w:id="1909806077">
              <w:marLeft w:val="0"/>
              <w:marRight w:val="0"/>
              <w:marTop w:val="0"/>
              <w:marBottom w:val="0"/>
              <w:divBdr>
                <w:top w:val="none" w:sz="0" w:space="0" w:color="auto"/>
                <w:left w:val="none" w:sz="0" w:space="0" w:color="auto"/>
                <w:bottom w:val="none" w:sz="0" w:space="0" w:color="auto"/>
                <w:right w:val="none" w:sz="0" w:space="0" w:color="auto"/>
              </w:divBdr>
            </w:div>
            <w:div w:id="1909879595">
              <w:marLeft w:val="0"/>
              <w:marRight w:val="0"/>
              <w:marTop w:val="0"/>
              <w:marBottom w:val="0"/>
              <w:divBdr>
                <w:top w:val="none" w:sz="0" w:space="0" w:color="auto"/>
                <w:left w:val="none" w:sz="0" w:space="0" w:color="auto"/>
                <w:bottom w:val="none" w:sz="0" w:space="0" w:color="auto"/>
                <w:right w:val="none" w:sz="0" w:space="0" w:color="auto"/>
              </w:divBdr>
            </w:div>
            <w:div w:id="1915896118">
              <w:marLeft w:val="0"/>
              <w:marRight w:val="0"/>
              <w:marTop w:val="0"/>
              <w:marBottom w:val="0"/>
              <w:divBdr>
                <w:top w:val="none" w:sz="0" w:space="0" w:color="auto"/>
                <w:left w:val="none" w:sz="0" w:space="0" w:color="auto"/>
                <w:bottom w:val="none" w:sz="0" w:space="0" w:color="auto"/>
                <w:right w:val="none" w:sz="0" w:space="0" w:color="auto"/>
              </w:divBdr>
            </w:div>
            <w:div w:id="1926643644">
              <w:marLeft w:val="0"/>
              <w:marRight w:val="0"/>
              <w:marTop w:val="0"/>
              <w:marBottom w:val="0"/>
              <w:divBdr>
                <w:top w:val="none" w:sz="0" w:space="0" w:color="auto"/>
                <w:left w:val="none" w:sz="0" w:space="0" w:color="auto"/>
                <w:bottom w:val="none" w:sz="0" w:space="0" w:color="auto"/>
                <w:right w:val="none" w:sz="0" w:space="0" w:color="auto"/>
              </w:divBdr>
            </w:div>
            <w:div w:id="1933464543">
              <w:marLeft w:val="0"/>
              <w:marRight w:val="0"/>
              <w:marTop w:val="0"/>
              <w:marBottom w:val="0"/>
              <w:divBdr>
                <w:top w:val="none" w:sz="0" w:space="0" w:color="auto"/>
                <w:left w:val="none" w:sz="0" w:space="0" w:color="auto"/>
                <w:bottom w:val="none" w:sz="0" w:space="0" w:color="auto"/>
                <w:right w:val="none" w:sz="0" w:space="0" w:color="auto"/>
              </w:divBdr>
            </w:div>
            <w:div w:id="1941833567">
              <w:marLeft w:val="0"/>
              <w:marRight w:val="0"/>
              <w:marTop w:val="0"/>
              <w:marBottom w:val="0"/>
              <w:divBdr>
                <w:top w:val="none" w:sz="0" w:space="0" w:color="auto"/>
                <w:left w:val="none" w:sz="0" w:space="0" w:color="auto"/>
                <w:bottom w:val="none" w:sz="0" w:space="0" w:color="auto"/>
                <w:right w:val="none" w:sz="0" w:space="0" w:color="auto"/>
              </w:divBdr>
            </w:div>
            <w:div w:id="1944799393">
              <w:marLeft w:val="0"/>
              <w:marRight w:val="0"/>
              <w:marTop w:val="0"/>
              <w:marBottom w:val="0"/>
              <w:divBdr>
                <w:top w:val="none" w:sz="0" w:space="0" w:color="auto"/>
                <w:left w:val="none" w:sz="0" w:space="0" w:color="auto"/>
                <w:bottom w:val="none" w:sz="0" w:space="0" w:color="auto"/>
                <w:right w:val="none" w:sz="0" w:space="0" w:color="auto"/>
              </w:divBdr>
            </w:div>
            <w:div w:id="1956130621">
              <w:marLeft w:val="0"/>
              <w:marRight w:val="0"/>
              <w:marTop w:val="0"/>
              <w:marBottom w:val="0"/>
              <w:divBdr>
                <w:top w:val="none" w:sz="0" w:space="0" w:color="auto"/>
                <w:left w:val="none" w:sz="0" w:space="0" w:color="auto"/>
                <w:bottom w:val="none" w:sz="0" w:space="0" w:color="auto"/>
                <w:right w:val="none" w:sz="0" w:space="0" w:color="auto"/>
              </w:divBdr>
            </w:div>
            <w:div w:id="1956522992">
              <w:marLeft w:val="0"/>
              <w:marRight w:val="0"/>
              <w:marTop w:val="0"/>
              <w:marBottom w:val="0"/>
              <w:divBdr>
                <w:top w:val="none" w:sz="0" w:space="0" w:color="auto"/>
                <w:left w:val="none" w:sz="0" w:space="0" w:color="auto"/>
                <w:bottom w:val="none" w:sz="0" w:space="0" w:color="auto"/>
                <w:right w:val="none" w:sz="0" w:space="0" w:color="auto"/>
              </w:divBdr>
            </w:div>
            <w:div w:id="1979602318">
              <w:marLeft w:val="0"/>
              <w:marRight w:val="0"/>
              <w:marTop w:val="0"/>
              <w:marBottom w:val="0"/>
              <w:divBdr>
                <w:top w:val="none" w:sz="0" w:space="0" w:color="auto"/>
                <w:left w:val="none" w:sz="0" w:space="0" w:color="auto"/>
                <w:bottom w:val="none" w:sz="0" w:space="0" w:color="auto"/>
                <w:right w:val="none" w:sz="0" w:space="0" w:color="auto"/>
              </w:divBdr>
            </w:div>
            <w:div w:id="1985770207">
              <w:marLeft w:val="0"/>
              <w:marRight w:val="0"/>
              <w:marTop w:val="0"/>
              <w:marBottom w:val="0"/>
              <w:divBdr>
                <w:top w:val="none" w:sz="0" w:space="0" w:color="auto"/>
                <w:left w:val="none" w:sz="0" w:space="0" w:color="auto"/>
                <w:bottom w:val="none" w:sz="0" w:space="0" w:color="auto"/>
                <w:right w:val="none" w:sz="0" w:space="0" w:color="auto"/>
              </w:divBdr>
            </w:div>
            <w:div w:id="1987928397">
              <w:marLeft w:val="0"/>
              <w:marRight w:val="0"/>
              <w:marTop w:val="0"/>
              <w:marBottom w:val="0"/>
              <w:divBdr>
                <w:top w:val="none" w:sz="0" w:space="0" w:color="auto"/>
                <w:left w:val="none" w:sz="0" w:space="0" w:color="auto"/>
                <w:bottom w:val="none" w:sz="0" w:space="0" w:color="auto"/>
                <w:right w:val="none" w:sz="0" w:space="0" w:color="auto"/>
              </w:divBdr>
            </w:div>
            <w:div w:id="1999839001">
              <w:marLeft w:val="0"/>
              <w:marRight w:val="0"/>
              <w:marTop w:val="0"/>
              <w:marBottom w:val="0"/>
              <w:divBdr>
                <w:top w:val="none" w:sz="0" w:space="0" w:color="auto"/>
                <w:left w:val="none" w:sz="0" w:space="0" w:color="auto"/>
                <w:bottom w:val="none" w:sz="0" w:space="0" w:color="auto"/>
                <w:right w:val="none" w:sz="0" w:space="0" w:color="auto"/>
              </w:divBdr>
            </w:div>
            <w:div w:id="2003390884">
              <w:marLeft w:val="0"/>
              <w:marRight w:val="0"/>
              <w:marTop w:val="0"/>
              <w:marBottom w:val="0"/>
              <w:divBdr>
                <w:top w:val="none" w:sz="0" w:space="0" w:color="auto"/>
                <w:left w:val="none" w:sz="0" w:space="0" w:color="auto"/>
                <w:bottom w:val="none" w:sz="0" w:space="0" w:color="auto"/>
                <w:right w:val="none" w:sz="0" w:space="0" w:color="auto"/>
              </w:divBdr>
            </w:div>
            <w:div w:id="2010019523">
              <w:marLeft w:val="0"/>
              <w:marRight w:val="0"/>
              <w:marTop w:val="0"/>
              <w:marBottom w:val="0"/>
              <w:divBdr>
                <w:top w:val="none" w:sz="0" w:space="0" w:color="auto"/>
                <w:left w:val="none" w:sz="0" w:space="0" w:color="auto"/>
                <w:bottom w:val="none" w:sz="0" w:space="0" w:color="auto"/>
                <w:right w:val="none" w:sz="0" w:space="0" w:color="auto"/>
              </w:divBdr>
            </w:div>
            <w:div w:id="2011253880">
              <w:marLeft w:val="0"/>
              <w:marRight w:val="0"/>
              <w:marTop w:val="0"/>
              <w:marBottom w:val="0"/>
              <w:divBdr>
                <w:top w:val="none" w:sz="0" w:space="0" w:color="auto"/>
                <w:left w:val="none" w:sz="0" w:space="0" w:color="auto"/>
                <w:bottom w:val="none" w:sz="0" w:space="0" w:color="auto"/>
                <w:right w:val="none" w:sz="0" w:space="0" w:color="auto"/>
              </w:divBdr>
            </w:div>
            <w:div w:id="2012835831">
              <w:marLeft w:val="0"/>
              <w:marRight w:val="0"/>
              <w:marTop w:val="0"/>
              <w:marBottom w:val="0"/>
              <w:divBdr>
                <w:top w:val="none" w:sz="0" w:space="0" w:color="auto"/>
                <w:left w:val="none" w:sz="0" w:space="0" w:color="auto"/>
                <w:bottom w:val="none" w:sz="0" w:space="0" w:color="auto"/>
                <w:right w:val="none" w:sz="0" w:space="0" w:color="auto"/>
              </w:divBdr>
            </w:div>
            <w:div w:id="2023316510">
              <w:marLeft w:val="0"/>
              <w:marRight w:val="0"/>
              <w:marTop w:val="0"/>
              <w:marBottom w:val="0"/>
              <w:divBdr>
                <w:top w:val="none" w:sz="0" w:space="0" w:color="auto"/>
                <w:left w:val="none" w:sz="0" w:space="0" w:color="auto"/>
                <w:bottom w:val="none" w:sz="0" w:space="0" w:color="auto"/>
                <w:right w:val="none" w:sz="0" w:space="0" w:color="auto"/>
              </w:divBdr>
            </w:div>
            <w:div w:id="2025783580">
              <w:marLeft w:val="0"/>
              <w:marRight w:val="0"/>
              <w:marTop w:val="0"/>
              <w:marBottom w:val="0"/>
              <w:divBdr>
                <w:top w:val="none" w:sz="0" w:space="0" w:color="auto"/>
                <w:left w:val="none" w:sz="0" w:space="0" w:color="auto"/>
                <w:bottom w:val="none" w:sz="0" w:space="0" w:color="auto"/>
                <w:right w:val="none" w:sz="0" w:space="0" w:color="auto"/>
              </w:divBdr>
            </w:div>
            <w:div w:id="2033990175">
              <w:marLeft w:val="0"/>
              <w:marRight w:val="0"/>
              <w:marTop w:val="0"/>
              <w:marBottom w:val="0"/>
              <w:divBdr>
                <w:top w:val="none" w:sz="0" w:space="0" w:color="auto"/>
                <w:left w:val="none" w:sz="0" w:space="0" w:color="auto"/>
                <w:bottom w:val="none" w:sz="0" w:space="0" w:color="auto"/>
                <w:right w:val="none" w:sz="0" w:space="0" w:color="auto"/>
              </w:divBdr>
            </w:div>
            <w:div w:id="2035030170">
              <w:marLeft w:val="0"/>
              <w:marRight w:val="0"/>
              <w:marTop w:val="0"/>
              <w:marBottom w:val="0"/>
              <w:divBdr>
                <w:top w:val="none" w:sz="0" w:space="0" w:color="auto"/>
                <w:left w:val="none" w:sz="0" w:space="0" w:color="auto"/>
                <w:bottom w:val="none" w:sz="0" w:space="0" w:color="auto"/>
                <w:right w:val="none" w:sz="0" w:space="0" w:color="auto"/>
              </w:divBdr>
            </w:div>
            <w:div w:id="2035689735">
              <w:marLeft w:val="0"/>
              <w:marRight w:val="0"/>
              <w:marTop w:val="0"/>
              <w:marBottom w:val="0"/>
              <w:divBdr>
                <w:top w:val="none" w:sz="0" w:space="0" w:color="auto"/>
                <w:left w:val="none" w:sz="0" w:space="0" w:color="auto"/>
                <w:bottom w:val="none" w:sz="0" w:space="0" w:color="auto"/>
                <w:right w:val="none" w:sz="0" w:space="0" w:color="auto"/>
              </w:divBdr>
            </w:div>
            <w:div w:id="2051301449">
              <w:marLeft w:val="0"/>
              <w:marRight w:val="0"/>
              <w:marTop w:val="0"/>
              <w:marBottom w:val="0"/>
              <w:divBdr>
                <w:top w:val="none" w:sz="0" w:space="0" w:color="auto"/>
                <w:left w:val="none" w:sz="0" w:space="0" w:color="auto"/>
                <w:bottom w:val="none" w:sz="0" w:space="0" w:color="auto"/>
                <w:right w:val="none" w:sz="0" w:space="0" w:color="auto"/>
              </w:divBdr>
            </w:div>
            <w:div w:id="2061200903">
              <w:marLeft w:val="0"/>
              <w:marRight w:val="0"/>
              <w:marTop w:val="0"/>
              <w:marBottom w:val="0"/>
              <w:divBdr>
                <w:top w:val="none" w:sz="0" w:space="0" w:color="auto"/>
                <w:left w:val="none" w:sz="0" w:space="0" w:color="auto"/>
                <w:bottom w:val="none" w:sz="0" w:space="0" w:color="auto"/>
                <w:right w:val="none" w:sz="0" w:space="0" w:color="auto"/>
              </w:divBdr>
            </w:div>
            <w:div w:id="2070380301">
              <w:marLeft w:val="0"/>
              <w:marRight w:val="0"/>
              <w:marTop w:val="0"/>
              <w:marBottom w:val="0"/>
              <w:divBdr>
                <w:top w:val="none" w:sz="0" w:space="0" w:color="auto"/>
                <w:left w:val="none" w:sz="0" w:space="0" w:color="auto"/>
                <w:bottom w:val="none" w:sz="0" w:space="0" w:color="auto"/>
                <w:right w:val="none" w:sz="0" w:space="0" w:color="auto"/>
              </w:divBdr>
            </w:div>
            <w:div w:id="2074885631">
              <w:marLeft w:val="0"/>
              <w:marRight w:val="0"/>
              <w:marTop w:val="0"/>
              <w:marBottom w:val="0"/>
              <w:divBdr>
                <w:top w:val="none" w:sz="0" w:space="0" w:color="auto"/>
                <w:left w:val="none" w:sz="0" w:space="0" w:color="auto"/>
                <w:bottom w:val="none" w:sz="0" w:space="0" w:color="auto"/>
                <w:right w:val="none" w:sz="0" w:space="0" w:color="auto"/>
              </w:divBdr>
            </w:div>
            <w:div w:id="2075198212">
              <w:marLeft w:val="0"/>
              <w:marRight w:val="0"/>
              <w:marTop w:val="0"/>
              <w:marBottom w:val="0"/>
              <w:divBdr>
                <w:top w:val="none" w:sz="0" w:space="0" w:color="auto"/>
                <w:left w:val="none" w:sz="0" w:space="0" w:color="auto"/>
                <w:bottom w:val="none" w:sz="0" w:space="0" w:color="auto"/>
                <w:right w:val="none" w:sz="0" w:space="0" w:color="auto"/>
              </w:divBdr>
            </w:div>
            <w:div w:id="2077125113">
              <w:marLeft w:val="0"/>
              <w:marRight w:val="0"/>
              <w:marTop w:val="0"/>
              <w:marBottom w:val="0"/>
              <w:divBdr>
                <w:top w:val="none" w:sz="0" w:space="0" w:color="auto"/>
                <w:left w:val="none" w:sz="0" w:space="0" w:color="auto"/>
                <w:bottom w:val="none" w:sz="0" w:space="0" w:color="auto"/>
                <w:right w:val="none" w:sz="0" w:space="0" w:color="auto"/>
              </w:divBdr>
            </w:div>
            <w:div w:id="2085637763">
              <w:marLeft w:val="0"/>
              <w:marRight w:val="0"/>
              <w:marTop w:val="0"/>
              <w:marBottom w:val="0"/>
              <w:divBdr>
                <w:top w:val="none" w:sz="0" w:space="0" w:color="auto"/>
                <w:left w:val="none" w:sz="0" w:space="0" w:color="auto"/>
                <w:bottom w:val="none" w:sz="0" w:space="0" w:color="auto"/>
                <w:right w:val="none" w:sz="0" w:space="0" w:color="auto"/>
              </w:divBdr>
            </w:div>
            <w:div w:id="2086299190">
              <w:marLeft w:val="0"/>
              <w:marRight w:val="0"/>
              <w:marTop w:val="0"/>
              <w:marBottom w:val="0"/>
              <w:divBdr>
                <w:top w:val="none" w:sz="0" w:space="0" w:color="auto"/>
                <w:left w:val="none" w:sz="0" w:space="0" w:color="auto"/>
                <w:bottom w:val="none" w:sz="0" w:space="0" w:color="auto"/>
                <w:right w:val="none" w:sz="0" w:space="0" w:color="auto"/>
              </w:divBdr>
            </w:div>
            <w:div w:id="2106074855">
              <w:marLeft w:val="0"/>
              <w:marRight w:val="0"/>
              <w:marTop w:val="0"/>
              <w:marBottom w:val="0"/>
              <w:divBdr>
                <w:top w:val="none" w:sz="0" w:space="0" w:color="auto"/>
                <w:left w:val="none" w:sz="0" w:space="0" w:color="auto"/>
                <w:bottom w:val="none" w:sz="0" w:space="0" w:color="auto"/>
                <w:right w:val="none" w:sz="0" w:space="0" w:color="auto"/>
              </w:divBdr>
            </w:div>
            <w:div w:id="2118868296">
              <w:marLeft w:val="0"/>
              <w:marRight w:val="0"/>
              <w:marTop w:val="0"/>
              <w:marBottom w:val="0"/>
              <w:divBdr>
                <w:top w:val="none" w:sz="0" w:space="0" w:color="auto"/>
                <w:left w:val="none" w:sz="0" w:space="0" w:color="auto"/>
                <w:bottom w:val="none" w:sz="0" w:space="0" w:color="auto"/>
                <w:right w:val="none" w:sz="0" w:space="0" w:color="auto"/>
              </w:divBdr>
            </w:div>
            <w:div w:id="2125690050">
              <w:marLeft w:val="0"/>
              <w:marRight w:val="0"/>
              <w:marTop w:val="0"/>
              <w:marBottom w:val="0"/>
              <w:divBdr>
                <w:top w:val="none" w:sz="0" w:space="0" w:color="auto"/>
                <w:left w:val="none" w:sz="0" w:space="0" w:color="auto"/>
                <w:bottom w:val="none" w:sz="0" w:space="0" w:color="auto"/>
                <w:right w:val="none" w:sz="0" w:space="0" w:color="auto"/>
              </w:divBdr>
            </w:div>
            <w:div w:id="213077851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8499">
      <w:bodyDiv w:val="1"/>
      <w:marLeft w:val="0"/>
      <w:marRight w:val="0"/>
      <w:marTop w:val="0"/>
      <w:marBottom w:val="0"/>
      <w:divBdr>
        <w:top w:val="none" w:sz="0" w:space="0" w:color="auto"/>
        <w:left w:val="none" w:sz="0" w:space="0" w:color="auto"/>
        <w:bottom w:val="none" w:sz="0" w:space="0" w:color="auto"/>
        <w:right w:val="none" w:sz="0" w:space="0" w:color="auto"/>
      </w:divBdr>
      <w:divsChild>
        <w:div w:id="1052121244">
          <w:marLeft w:val="0"/>
          <w:marRight w:val="0"/>
          <w:marTop w:val="0"/>
          <w:marBottom w:val="0"/>
          <w:divBdr>
            <w:top w:val="none" w:sz="0" w:space="0" w:color="auto"/>
            <w:left w:val="none" w:sz="0" w:space="0" w:color="auto"/>
            <w:bottom w:val="none" w:sz="0" w:space="0" w:color="auto"/>
            <w:right w:val="none" w:sz="0" w:space="0" w:color="auto"/>
          </w:divBdr>
          <w:divsChild>
            <w:div w:id="978848176">
              <w:marLeft w:val="0"/>
              <w:marRight w:val="0"/>
              <w:marTop w:val="0"/>
              <w:marBottom w:val="0"/>
              <w:divBdr>
                <w:top w:val="none" w:sz="0" w:space="0" w:color="auto"/>
                <w:left w:val="none" w:sz="0" w:space="0" w:color="auto"/>
                <w:bottom w:val="none" w:sz="0" w:space="0" w:color="auto"/>
                <w:right w:val="none" w:sz="0" w:space="0" w:color="auto"/>
              </w:divBdr>
              <w:divsChild>
                <w:div w:id="7120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136255">
      <w:bodyDiv w:val="1"/>
      <w:marLeft w:val="0"/>
      <w:marRight w:val="0"/>
      <w:marTop w:val="0"/>
      <w:marBottom w:val="0"/>
      <w:divBdr>
        <w:top w:val="none" w:sz="0" w:space="0" w:color="auto"/>
        <w:left w:val="none" w:sz="0" w:space="0" w:color="auto"/>
        <w:bottom w:val="none" w:sz="0" w:space="0" w:color="auto"/>
        <w:right w:val="none" w:sz="0" w:space="0" w:color="auto"/>
      </w:divBdr>
      <w:divsChild>
        <w:div w:id="1793397508">
          <w:marLeft w:val="0"/>
          <w:marRight w:val="0"/>
          <w:marTop w:val="0"/>
          <w:marBottom w:val="0"/>
          <w:divBdr>
            <w:top w:val="none" w:sz="0" w:space="0" w:color="auto"/>
            <w:left w:val="none" w:sz="0" w:space="0" w:color="auto"/>
            <w:bottom w:val="none" w:sz="0" w:space="0" w:color="auto"/>
            <w:right w:val="none" w:sz="0" w:space="0" w:color="auto"/>
          </w:divBdr>
          <w:divsChild>
            <w:div w:id="2132747387">
              <w:marLeft w:val="0"/>
              <w:marRight w:val="0"/>
              <w:marTop w:val="0"/>
              <w:marBottom w:val="0"/>
              <w:divBdr>
                <w:top w:val="none" w:sz="0" w:space="0" w:color="auto"/>
                <w:left w:val="none" w:sz="0" w:space="0" w:color="auto"/>
                <w:bottom w:val="none" w:sz="0" w:space="0" w:color="auto"/>
                <w:right w:val="none" w:sz="0" w:space="0" w:color="auto"/>
              </w:divBdr>
            </w:div>
            <w:div w:id="420680753">
              <w:marLeft w:val="0"/>
              <w:marRight w:val="0"/>
              <w:marTop w:val="0"/>
              <w:marBottom w:val="0"/>
              <w:divBdr>
                <w:top w:val="none" w:sz="0" w:space="0" w:color="auto"/>
                <w:left w:val="none" w:sz="0" w:space="0" w:color="auto"/>
                <w:bottom w:val="none" w:sz="0" w:space="0" w:color="auto"/>
                <w:right w:val="none" w:sz="0" w:space="0" w:color="auto"/>
              </w:divBdr>
            </w:div>
            <w:div w:id="900680059">
              <w:marLeft w:val="0"/>
              <w:marRight w:val="0"/>
              <w:marTop w:val="0"/>
              <w:marBottom w:val="0"/>
              <w:divBdr>
                <w:top w:val="none" w:sz="0" w:space="0" w:color="auto"/>
                <w:left w:val="none" w:sz="0" w:space="0" w:color="auto"/>
                <w:bottom w:val="none" w:sz="0" w:space="0" w:color="auto"/>
                <w:right w:val="none" w:sz="0" w:space="0" w:color="auto"/>
              </w:divBdr>
            </w:div>
            <w:div w:id="152258682">
              <w:marLeft w:val="0"/>
              <w:marRight w:val="0"/>
              <w:marTop w:val="0"/>
              <w:marBottom w:val="0"/>
              <w:divBdr>
                <w:top w:val="none" w:sz="0" w:space="0" w:color="auto"/>
                <w:left w:val="none" w:sz="0" w:space="0" w:color="auto"/>
                <w:bottom w:val="none" w:sz="0" w:space="0" w:color="auto"/>
                <w:right w:val="none" w:sz="0" w:space="0" w:color="auto"/>
              </w:divBdr>
            </w:div>
            <w:div w:id="275521598">
              <w:marLeft w:val="0"/>
              <w:marRight w:val="0"/>
              <w:marTop w:val="0"/>
              <w:marBottom w:val="0"/>
              <w:divBdr>
                <w:top w:val="none" w:sz="0" w:space="0" w:color="auto"/>
                <w:left w:val="none" w:sz="0" w:space="0" w:color="auto"/>
                <w:bottom w:val="none" w:sz="0" w:space="0" w:color="auto"/>
                <w:right w:val="none" w:sz="0" w:space="0" w:color="auto"/>
              </w:divBdr>
            </w:div>
            <w:div w:id="2004702149">
              <w:marLeft w:val="0"/>
              <w:marRight w:val="0"/>
              <w:marTop w:val="0"/>
              <w:marBottom w:val="0"/>
              <w:divBdr>
                <w:top w:val="none" w:sz="0" w:space="0" w:color="auto"/>
                <w:left w:val="none" w:sz="0" w:space="0" w:color="auto"/>
                <w:bottom w:val="none" w:sz="0" w:space="0" w:color="auto"/>
                <w:right w:val="none" w:sz="0" w:space="0" w:color="auto"/>
              </w:divBdr>
            </w:div>
            <w:div w:id="1406604227">
              <w:marLeft w:val="0"/>
              <w:marRight w:val="0"/>
              <w:marTop w:val="0"/>
              <w:marBottom w:val="0"/>
              <w:divBdr>
                <w:top w:val="none" w:sz="0" w:space="0" w:color="auto"/>
                <w:left w:val="none" w:sz="0" w:space="0" w:color="auto"/>
                <w:bottom w:val="none" w:sz="0" w:space="0" w:color="auto"/>
                <w:right w:val="none" w:sz="0" w:space="0" w:color="auto"/>
              </w:divBdr>
            </w:div>
            <w:div w:id="5513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3811">
      <w:bodyDiv w:val="1"/>
      <w:marLeft w:val="0"/>
      <w:marRight w:val="0"/>
      <w:marTop w:val="0"/>
      <w:marBottom w:val="0"/>
      <w:divBdr>
        <w:top w:val="none" w:sz="0" w:space="0" w:color="auto"/>
        <w:left w:val="none" w:sz="0" w:space="0" w:color="auto"/>
        <w:bottom w:val="none" w:sz="0" w:space="0" w:color="auto"/>
        <w:right w:val="none" w:sz="0" w:space="0" w:color="auto"/>
      </w:divBdr>
      <w:divsChild>
        <w:div w:id="2006127114">
          <w:marLeft w:val="0"/>
          <w:marRight w:val="0"/>
          <w:marTop w:val="0"/>
          <w:marBottom w:val="0"/>
          <w:divBdr>
            <w:top w:val="none" w:sz="0" w:space="0" w:color="auto"/>
            <w:left w:val="none" w:sz="0" w:space="0" w:color="auto"/>
            <w:bottom w:val="none" w:sz="0" w:space="0" w:color="auto"/>
            <w:right w:val="none" w:sz="0" w:space="0" w:color="auto"/>
          </w:divBdr>
          <w:divsChild>
            <w:div w:id="6256445">
              <w:marLeft w:val="0"/>
              <w:marRight w:val="0"/>
              <w:marTop w:val="0"/>
              <w:marBottom w:val="0"/>
              <w:divBdr>
                <w:top w:val="none" w:sz="0" w:space="0" w:color="auto"/>
                <w:left w:val="none" w:sz="0" w:space="0" w:color="auto"/>
                <w:bottom w:val="none" w:sz="0" w:space="0" w:color="auto"/>
                <w:right w:val="none" w:sz="0" w:space="0" w:color="auto"/>
              </w:divBdr>
            </w:div>
            <w:div w:id="13843517">
              <w:marLeft w:val="0"/>
              <w:marRight w:val="0"/>
              <w:marTop w:val="0"/>
              <w:marBottom w:val="0"/>
              <w:divBdr>
                <w:top w:val="none" w:sz="0" w:space="0" w:color="auto"/>
                <w:left w:val="none" w:sz="0" w:space="0" w:color="auto"/>
                <w:bottom w:val="none" w:sz="0" w:space="0" w:color="auto"/>
                <w:right w:val="none" w:sz="0" w:space="0" w:color="auto"/>
              </w:divBdr>
            </w:div>
            <w:div w:id="18161788">
              <w:marLeft w:val="0"/>
              <w:marRight w:val="0"/>
              <w:marTop w:val="0"/>
              <w:marBottom w:val="0"/>
              <w:divBdr>
                <w:top w:val="none" w:sz="0" w:space="0" w:color="auto"/>
                <w:left w:val="none" w:sz="0" w:space="0" w:color="auto"/>
                <w:bottom w:val="none" w:sz="0" w:space="0" w:color="auto"/>
                <w:right w:val="none" w:sz="0" w:space="0" w:color="auto"/>
              </w:divBdr>
            </w:div>
            <w:div w:id="28116324">
              <w:marLeft w:val="0"/>
              <w:marRight w:val="0"/>
              <w:marTop w:val="0"/>
              <w:marBottom w:val="0"/>
              <w:divBdr>
                <w:top w:val="none" w:sz="0" w:space="0" w:color="auto"/>
                <w:left w:val="none" w:sz="0" w:space="0" w:color="auto"/>
                <w:bottom w:val="none" w:sz="0" w:space="0" w:color="auto"/>
                <w:right w:val="none" w:sz="0" w:space="0" w:color="auto"/>
              </w:divBdr>
            </w:div>
            <w:div w:id="29108226">
              <w:marLeft w:val="0"/>
              <w:marRight w:val="0"/>
              <w:marTop w:val="0"/>
              <w:marBottom w:val="0"/>
              <w:divBdr>
                <w:top w:val="none" w:sz="0" w:space="0" w:color="auto"/>
                <w:left w:val="none" w:sz="0" w:space="0" w:color="auto"/>
                <w:bottom w:val="none" w:sz="0" w:space="0" w:color="auto"/>
                <w:right w:val="none" w:sz="0" w:space="0" w:color="auto"/>
              </w:divBdr>
            </w:div>
            <w:div w:id="30889605">
              <w:marLeft w:val="0"/>
              <w:marRight w:val="0"/>
              <w:marTop w:val="0"/>
              <w:marBottom w:val="0"/>
              <w:divBdr>
                <w:top w:val="none" w:sz="0" w:space="0" w:color="auto"/>
                <w:left w:val="none" w:sz="0" w:space="0" w:color="auto"/>
                <w:bottom w:val="none" w:sz="0" w:space="0" w:color="auto"/>
                <w:right w:val="none" w:sz="0" w:space="0" w:color="auto"/>
              </w:divBdr>
            </w:div>
            <w:div w:id="35854695">
              <w:marLeft w:val="0"/>
              <w:marRight w:val="0"/>
              <w:marTop w:val="0"/>
              <w:marBottom w:val="0"/>
              <w:divBdr>
                <w:top w:val="none" w:sz="0" w:space="0" w:color="auto"/>
                <w:left w:val="none" w:sz="0" w:space="0" w:color="auto"/>
                <w:bottom w:val="none" w:sz="0" w:space="0" w:color="auto"/>
                <w:right w:val="none" w:sz="0" w:space="0" w:color="auto"/>
              </w:divBdr>
            </w:div>
            <w:div w:id="46682308">
              <w:marLeft w:val="0"/>
              <w:marRight w:val="0"/>
              <w:marTop w:val="0"/>
              <w:marBottom w:val="0"/>
              <w:divBdr>
                <w:top w:val="none" w:sz="0" w:space="0" w:color="auto"/>
                <w:left w:val="none" w:sz="0" w:space="0" w:color="auto"/>
                <w:bottom w:val="none" w:sz="0" w:space="0" w:color="auto"/>
                <w:right w:val="none" w:sz="0" w:space="0" w:color="auto"/>
              </w:divBdr>
            </w:div>
            <w:div w:id="55209372">
              <w:marLeft w:val="0"/>
              <w:marRight w:val="0"/>
              <w:marTop w:val="0"/>
              <w:marBottom w:val="0"/>
              <w:divBdr>
                <w:top w:val="none" w:sz="0" w:space="0" w:color="auto"/>
                <w:left w:val="none" w:sz="0" w:space="0" w:color="auto"/>
                <w:bottom w:val="none" w:sz="0" w:space="0" w:color="auto"/>
                <w:right w:val="none" w:sz="0" w:space="0" w:color="auto"/>
              </w:divBdr>
            </w:div>
            <w:div w:id="60106638">
              <w:marLeft w:val="0"/>
              <w:marRight w:val="0"/>
              <w:marTop w:val="0"/>
              <w:marBottom w:val="0"/>
              <w:divBdr>
                <w:top w:val="none" w:sz="0" w:space="0" w:color="auto"/>
                <w:left w:val="none" w:sz="0" w:space="0" w:color="auto"/>
                <w:bottom w:val="none" w:sz="0" w:space="0" w:color="auto"/>
                <w:right w:val="none" w:sz="0" w:space="0" w:color="auto"/>
              </w:divBdr>
            </w:div>
            <w:div w:id="63798367">
              <w:marLeft w:val="0"/>
              <w:marRight w:val="0"/>
              <w:marTop w:val="0"/>
              <w:marBottom w:val="0"/>
              <w:divBdr>
                <w:top w:val="none" w:sz="0" w:space="0" w:color="auto"/>
                <w:left w:val="none" w:sz="0" w:space="0" w:color="auto"/>
                <w:bottom w:val="none" w:sz="0" w:space="0" w:color="auto"/>
                <w:right w:val="none" w:sz="0" w:space="0" w:color="auto"/>
              </w:divBdr>
            </w:div>
            <w:div w:id="78479103">
              <w:marLeft w:val="0"/>
              <w:marRight w:val="0"/>
              <w:marTop w:val="0"/>
              <w:marBottom w:val="0"/>
              <w:divBdr>
                <w:top w:val="none" w:sz="0" w:space="0" w:color="auto"/>
                <w:left w:val="none" w:sz="0" w:space="0" w:color="auto"/>
                <w:bottom w:val="none" w:sz="0" w:space="0" w:color="auto"/>
                <w:right w:val="none" w:sz="0" w:space="0" w:color="auto"/>
              </w:divBdr>
            </w:div>
            <w:div w:id="88435340">
              <w:marLeft w:val="0"/>
              <w:marRight w:val="0"/>
              <w:marTop w:val="0"/>
              <w:marBottom w:val="0"/>
              <w:divBdr>
                <w:top w:val="none" w:sz="0" w:space="0" w:color="auto"/>
                <w:left w:val="none" w:sz="0" w:space="0" w:color="auto"/>
                <w:bottom w:val="none" w:sz="0" w:space="0" w:color="auto"/>
                <w:right w:val="none" w:sz="0" w:space="0" w:color="auto"/>
              </w:divBdr>
            </w:div>
            <w:div w:id="92164749">
              <w:marLeft w:val="0"/>
              <w:marRight w:val="0"/>
              <w:marTop w:val="0"/>
              <w:marBottom w:val="0"/>
              <w:divBdr>
                <w:top w:val="none" w:sz="0" w:space="0" w:color="auto"/>
                <w:left w:val="none" w:sz="0" w:space="0" w:color="auto"/>
                <w:bottom w:val="none" w:sz="0" w:space="0" w:color="auto"/>
                <w:right w:val="none" w:sz="0" w:space="0" w:color="auto"/>
              </w:divBdr>
            </w:div>
            <w:div w:id="92479578">
              <w:marLeft w:val="0"/>
              <w:marRight w:val="0"/>
              <w:marTop w:val="0"/>
              <w:marBottom w:val="0"/>
              <w:divBdr>
                <w:top w:val="none" w:sz="0" w:space="0" w:color="auto"/>
                <w:left w:val="none" w:sz="0" w:space="0" w:color="auto"/>
                <w:bottom w:val="none" w:sz="0" w:space="0" w:color="auto"/>
                <w:right w:val="none" w:sz="0" w:space="0" w:color="auto"/>
              </w:divBdr>
            </w:div>
            <w:div w:id="95447416">
              <w:marLeft w:val="0"/>
              <w:marRight w:val="0"/>
              <w:marTop w:val="0"/>
              <w:marBottom w:val="0"/>
              <w:divBdr>
                <w:top w:val="none" w:sz="0" w:space="0" w:color="auto"/>
                <w:left w:val="none" w:sz="0" w:space="0" w:color="auto"/>
                <w:bottom w:val="none" w:sz="0" w:space="0" w:color="auto"/>
                <w:right w:val="none" w:sz="0" w:space="0" w:color="auto"/>
              </w:divBdr>
            </w:div>
            <w:div w:id="111827480">
              <w:marLeft w:val="0"/>
              <w:marRight w:val="0"/>
              <w:marTop w:val="0"/>
              <w:marBottom w:val="0"/>
              <w:divBdr>
                <w:top w:val="none" w:sz="0" w:space="0" w:color="auto"/>
                <w:left w:val="none" w:sz="0" w:space="0" w:color="auto"/>
                <w:bottom w:val="none" w:sz="0" w:space="0" w:color="auto"/>
                <w:right w:val="none" w:sz="0" w:space="0" w:color="auto"/>
              </w:divBdr>
            </w:div>
            <w:div w:id="122816094">
              <w:marLeft w:val="0"/>
              <w:marRight w:val="0"/>
              <w:marTop w:val="0"/>
              <w:marBottom w:val="0"/>
              <w:divBdr>
                <w:top w:val="none" w:sz="0" w:space="0" w:color="auto"/>
                <w:left w:val="none" w:sz="0" w:space="0" w:color="auto"/>
                <w:bottom w:val="none" w:sz="0" w:space="0" w:color="auto"/>
                <w:right w:val="none" w:sz="0" w:space="0" w:color="auto"/>
              </w:divBdr>
            </w:div>
            <w:div w:id="123083031">
              <w:marLeft w:val="0"/>
              <w:marRight w:val="0"/>
              <w:marTop w:val="0"/>
              <w:marBottom w:val="0"/>
              <w:divBdr>
                <w:top w:val="none" w:sz="0" w:space="0" w:color="auto"/>
                <w:left w:val="none" w:sz="0" w:space="0" w:color="auto"/>
                <w:bottom w:val="none" w:sz="0" w:space="0" w:color="auto"/>
                <w:right w:val="none" w:sz="0" w:space="0" w:color="auto"/>
              </w:divBdr>
            </w:div>
            <w:div w:id="133448271">
              <w:marLeft w:val="0"/>
              <w:marRight w:val="0"/>
              <w:marTop w:val="0"/>
              <w:marBottom w:val="0"/>
              <w:divBdr>
                <w:top w:val="none" w:sz="0" w:space="0" w:color="auto"/>
                <w:left w:val="none" w:sz="0" w:space="0" w:color="auto"/>
                <w:bottom w:val="none" w:sz="0" w:space="0" w:color="auto"/>
                <w:right w:val="none" w:sz="0" w:space="0" w:color="auto"/>
              </w:divBdr>
            </w:div>
            <w:div w:id="134302114">
              <w:marLeft w:val="0"/>
              <w:marRight w:val="0"/>
              <w:marTop w:val="0"/>
              <w:marBottom w:val="0"/>
              <w:divBdr>
                <w:top w:val="none" w:sz="0" w:space="0" w:color="auto"/>
                <w:left w:val="none" w:sz="0" w:space="0" w:color="auto"/>
                <w:bottom w:val="none" w:sz="0" w:space="0" w:color="auto"/>
                <w:right w:val="none" w:sz="0" w:space="0" w:color="auto"/>
              </w:divBdr>
            </w:div>
            <w:div w:id="139855507">
              <w:marLeft w:val="0"/>
              <w:marRight w:val="0"/>
              <w:marTop w:val="0"/>
              <w:marBottom w:val="0"/>
              <w:divBdr>
                <w:top w:val="none" w:sz="0" w:space="0" w:color="auto"/>
                <w:left w:val="none" w:sz="0" w:space="0" w:color="auto"/>
                <w:bottom w:val="none" w:sz="0" w:space="0" w:color="auto"/>
                <w:right w:val="none" w:sz="0" w:space="0" w:color="auto"/>
              </w:divBdr>
            </w:div>
            <w:div w:id="144325020">
              <w:marLeft w:val="0"/>
              <w:marRight w:val="0"/>
              <w:marTop w:val="0"/>
              <w:marBottom w:val="0"/>
              <w:divBdr>
                <w:top w:val="none" w:sz="0" w:space="0" w:color="auto"/>
                <w:left w:val="none" w:sz="0" w:space="0" w:color="auto"/>
                <w:bottom w:val="none" w:sz="0" w:space="0" w:color="auto"/>
                <w:right w:val="none" w:sz="0" w:space="0" w:color="auto"/>
              </w:divBdr>
            </w:div>
            <w:div w:id="146476735">
              <w:marLeft w:val="0"/>
              <w:marRight w:val="0"/>
              <w:marTop w:val="0"/>
              <w:marBottom w:val="0"/>
              <w:divBdr>
                <w:top w:val="none" w:sz="0" w:space="0" w:color="auto"/>
                <w:left w:val="none" w:sz="0" w:space="0" w:color="auto"/>
                <w:bottom w:val="none" w:sz="0" w:space="0" w:color="auto"/>
                <w:right w:val="none" w:sz="0" w:space="0" w:color="auto"/>
              </w:divBdr>
            </w:div>
            <w:div w:id="147137388">
              <w:marLeft w:val="0"/>
              <w:marRight w:val="0"/>
              <w:marTop w:val="0"/>
              <w:marBottom w:val="0"/>
              <w:divBdr>
                <w:top w:val="none" w:sz="0" w:space="0" w:color="auto"/>
                <w:left w:val="none" w:sz="0" w:space="0" w:color="auto"/>
                <w:bottom w:val="none" w:sz="0" w:space="0" w:color="auto"/>
                <w:right w:val="none" w:sz="0" w:space="0" w:color="auto"/>
              </w:divBdr>
            </w:div>
            <w:div w:id="159152189">
              <w:marLeft w:val="0"/>
              <w:marRight w:val="0"/>
              <w:marTop w:val="0"/>
              <w:marBottom w:val="0"/>
              <w:divBdr>
                <w:top w:val="none" w:sz="0" w:space="0" w:color="auto"/>
                <w:left w:val="none" w:sz="0" w:space="0" w:color="auto"/>
                <w:bottom w:val="none" w:sz="0" w:space="0" w:color="auto"/>
                <w:right w:val="none" w:sz="0" w:space="0" w:color="auto"/>
              </w:divBdr>
            </w:div>
            <w:div w:id="169100919">
              <w:marLeft w:val="0"/>
              <w:marRight w:val="0"/>
              <w:marTop w:val="0"/>
              <w:marBottom w:val="0"/>
              <w:divBdr>
                <w:top w:val="none" w:sz="0" w:space="0" w:color="auto"/>
                <w:left w:val="none" w:sz="0" w:space="0" w:color="auto"/>
                <w:bottom w:val="none" w:sz="0" w:space="0" w:color="auto"/>
                <w:right w:val="none" w:sz="0" w:space="0" w:color="auto"/>
              </w:divBdr>
            </w:div>
            <w:div w:id="169613185">
              <w:marLeft w:val="0"/>
              <w:marRight w:val="0"/>
              <w:marTop w:val="0"/>
              <w:marBottom w:val="0"/>
              <w:divBdr>
                <w:top w:val="none" w:sz="0" w:space="0" w:color="auto"/>
                <w:left w:val="none" w:sz="0" w:space="0" w:color="auto"/>
                <w:bottom w:val="none" w:sz="0" w:space="0" w:color="auto"/>
                <w:right w:val="none" w:sz="0" w:space="0" w:color="auto"/>
              </w:divBdr>
            </w:div>
            <w:div w:id="170993657">
              <w:marLeft w:val="0"/>
              <w:marRight w:val="0"/>
              <w:marTop w:val="0"/>
              <w:marBottom w:val="0"/>
              <w:divBdr>
                <w:top w:val="none" w:sz="0" w:space="0" w:color="auto"/>
                <w:left w:val="none" w:sz="0" w:space="0" w:color="auto"/>
                <w:bottom w:val="none" w:sz="0" w:space="0" w:color="auto"/>
                <w:right w:val="none" w:sz="0" w:space="0" w:color="auto"/>
              </w:divBdr>
            </w:div>
            <w:div w:id="173613248">
              <w:marLeft w:val="0"/>
              <w:marRight w:val="0"/>
              <w:marTop w:val="0"/>
              <w:marBottom w:val="0"/>
              <w:divBdr>
                <w:top w:val="none" w:sz="0" w:space="0" w:color="auto"/>
                <w:left w:val="none" w:sz="0" w:space="0" w:color="auto"/>
                <w:bottom w:val="none" w:sz="0" w:space="0" w:color="auto"/>
                <w:right w:val="none" w:sz="0" w:space="0" w:color="auto"/>
              </w:divBdr>
            </w:div>
            <w:div w:id="184447936">
              <w:marLeft w:val="0"/>
              <w:marRight w:val="0"/>
              <w:marTop w:val="0"/>
              <w:marBottom w:val="0"/>
              <w:divBdr>
                <w:top w:val="none" w:sz="0" w:space="0" w:color="auto"/>
                <w:left w:val="none" w:sz="0" w:space="0" w:color="auto"/>
                <w:bottom w:val="none" w:sz="0" w:space="0" w:color="auto"/>
                <w:right w:val="none" w:sz="0" w:space="0" w:color="auto"/>
              </w:divBdr>
            </w:div>
            <w:div w:id="186333378">
              <w:marLeft w:val="0"/>
              <w:marRight w:val="0"/>
              <w:marTop w:val="0"/>
              <w:marBottom w:val="0"/>
              <w:divBdr>
                <w:top w:val="none" w:sz="0" w:space="0" w:color="auto"/>
                <w:left w:val="none" w:sz="0" w:space="0" w:color="auto"/>
                <w:bottom w:val="none" w:sz="0" w:space="0" w:color="auto"/>
                <w:right w:val="none" w:sz="0" w:space="0" w:color="auto"/>
              </w:divBdr>
            </w:div>
            <w:div w:id="189609660">
              <w:marLeft w:val="0"/>
              <w:marRight w:val="0"/>
              <w:marTop w:val="0"/>
              <w:marBottom w:val="0"/>
              <w:divBdr>
                <w:top w:val="none" w:sz="0" w:space="0" w:color="auto"/>
                <w:left w:val="none" w:sz="0" w:space="0" w:color="auto"/>
                <w:bottom w:val="none" w:sz="0" w:space="0" w:color="auto"/>
                <w:right w:val="none" w:sz="0" w:space="0" w:color="auto"/>
              </w:divBdr>
            </w:div>
            <w:div w:id="190653019">
              <w:marLeft w:val="0"/>
              <w:marRight w:val="0"/>
              <w:marTop w:val="0"/>
              <w:marBottom w:val="0"/>
              <w:divBdr>
                <w:top w:val="none" w:sz="0" w:space="0" w:color="auto"/>
                <w:left w:val="none" w:sz="0" w:space="0" w:color="auto"/>
                <w:bottom w:val="none" w:sz="0" w:space="0" w:color="auto"/>
                <w:right w:val="none" w:sz="0" w:space="0" w:color="auto"/>
              </w:divBdr>
            </w:div>
            <w:div w:id="191109873">
              <w:marLeft w:val="0"/>
              <w:marRight w:val="0"/>
              <w:marTop w:val="0"/>
              <w:marBottom w:val="0"/>
              <w:divBdr>
                <w:top w:val="none" w:sz="0" w:space="0" w:color="auto"/>
                <w:left w:val="none" w:sz="0" w:space="0" w:color="auto"/>
                <w:bottom w:val="none" w:sz="0" w:space="0" w:color="auto"/>
                <w:right w:val="none" w:sz="0" w:space="0" w:color="auto"/>
              </w:divBdr>
            </w:div>
            <w:div w:id="196739298">
              <w:marLeft w:val="0"/>
              <w:marRight w:val="0"/>
              <w:marTop w:val="0"/>
              <w:marBottom w:val="0"/>
              <w:divBdr>
                <w:top w:val="none" w:sz="0" w:space="0" w:color="auto"/>
                <w:left w:val="none" w:sz="0" w:space="0" w:color="auto"/>
                <w:bottom w:val="none" w:sz="0" w:space="0" w:color="auto"/>
                <w:right w:val="none" w:sz="0" w:space="0" w:color="auto"/>
              </w:divBdr>
            </w:div>
            <w:div w:id="211310536">
              <w:marLeft w:val="0"/>
              <w:marRight w:val="0"/>
              <w:marTop w:val="0"/>
              <w:marBottom w:val="0"/>
              <w:divBdr>
                <w:top w:val="none" w:sz="0" w:space="0" w:color="auto"/>
                <w:left w:val="none" w:sz="0" w:space="0" w:color="auto"/>
                <w:bottom w:val="none" w:sz="0" w:space="0" w:color="auto"/>
                <w:right w:val="none" w:sz="0" w:space="0" w:color="auto"/>
              </w:divBdr>
            </w:div>
            <w:div w:id="224686861">
              <w:marLeft w:val="0"/>
              <w:marRight w:val="0"/>
              <w:marTop w:val="0"/>
              <w:marBottom w:val="0"/>
              <w:divBdr>
                <w:top w:val="none" w:sz="0" w:space="0" w:color="auto"/>
                <w:left w:val="none" w:sz="0" w:space="0" w:color="auto"/>
                <w:bottom w:val="none" w:sz="0" w:space="0" w:color="auto"/>
                <w:right w:val="none" w:sz="0" w:space="0" w:color="auto"/>
              </w:divBdr>
            </w:div>
            <w:div w:id="234971673">
              <w:marLeft w:val="0"/>
              <w:marRight w:val="0"/>
              <w:marTop w:val="0"/>
              <w:marBottom w:val="0"/>
              <w:divBdr>
                <w:top w:val="none" w:sz="0" w:space="0" w:color="auto"/>
                <w:left w:val="none" w:sz="0" w:space="0" w:color="auto"/>
                <w:bottom w:val="none" w:sz="0" w:space="0" w:color="auto"/>
                <w:right w:val="none" w:sz="0" w:space="0" w:color="auto"/>
              </w:divBdr>
            </w:div>
            <w:div w:id="236672118">
              <w:marLeft w:val="0"/>
              <w:marRight w:val="0"/>
              <w:marTop w:val="0"/>
              <w:marBottom w:val="0"/>
              <w:divBdr>
                <w:top w:val="none" w:sz="0" w:space="0" w:color="auto"/>
                <w:left w:val="none" w:sz="0" w:space="0" w:color="auto"/>
                <w:bottom w:val="none" w:sz="0" w:space="0" w:color="auto"/>
                <w:right w:val="none" w:sz="0" w:space="0" w:color="auto"/>
              </w:divBdr>
            </w:div>
            <w:div w:id="240942888">
              <w:marLeft w:val="0"/>
              <w:marRight w:val="0"/>
              <w:marTop w:val="0"/>
              <w:marBottom w:val="0"/>
              <w:divBdr>
                <w:top w:val="none" w:sz="0" w:space="0" w:color="auto"/>
                <w:left w:val="none" w:sz="0" w:space="0" w:color="auto"/>
                <w:bottom w:val="none" w:sz="0" w:space="0" w:color="auto"/>
                <w:right w:val="none" w:sz="0" w:space="0" w:color="auto"/>
              </w:divBdr>
            </w:div>
            <w:div w:id="248933678">
              <w:marLeft w:val="0"/>
              <w:marRight w:val="0"/>
              <w:marTop w:val="0"/>
              <w:marBottom w:val="0"/>
              <w:divBdr>
                <w:top w:val="none" w:sz="0" w:space="0" w:color="auto"/>
                <w:left w:val="none" w:sz="0" w:space="0" w:color="auto"/>
                <w:bottom w:val="none" w:sz="0" w:space="0" w:color="auto"/>
                <w:right w:val="none" w:sz="0" w:space="0" w:color="auto"/>
              </w:divBdr>
            </w:div>
            <w:div w:id="264003946">
              <w:marLeft w:val="0"/>
              <w:marRight w:val="0"/>
              <w:marTop w:val="0"/>
              <w:marBottom w:val="0"/>
              <w:divBdr>
                <w:top w:val="none" w:sz="0" w:space="0" w:color="auto"/>
                <w:left w:val="none" w:sz="0" w:space="0" w:color="auto"/>
                <w:bottom w:val="none" w:sz="0" w:space="0" w:color="auto"/>
                <w:right w:val="none" w:sz="0" w:space="0" w:color="auto"/>
              </w:divBdr>
            </w:div>
            <w:div w:id="268439407">
              <w:marLeft w:val="0"/>
              <w:marRight w:val="0"/>
              <w:marTop w:val="0"/>
              <w:marBottom w:val="0"/>
              <w:divBdr>
                <w:top w:val="none" w:sz="0" w:space="0" w:color="auto"/>
                <w:left w:val="none" w:sz="0" w:space="0" w:color="auto"/>
                <w:bottom w:val="none" w:sz="0" w:space="0" w:color="auto"/>
                <w:right w:val="none" w:sz="0" w:space="0" w:color="auto"/>
              </w:divBdr>
            </w:div>
            <w:div w:id="284702750">
              <w:marLeft w:val="0"/>
              <w:marRight w:val="0"/>
              <w:marTop w:val="0"/>
              <w:marBottom w:val="0"/>
              <w:divBdr>
                <w:top w:val="none" w:sz="0" w:space="0" w:color="auto"/>
                <w:left w:val="none" w:sz="0" w:space="0" w:color="auto"/>
                <w:bottom w:val="none" w:sz="0" w:space="0" w:color="auto"/>
                <w:right w:val="none" w:sz="0" w:space="0" w:color="auto"/>
              </w:divBdr>
            </w:div>
            <w:div w:id="285044370">
              <w:marLeft w:val="0"/>
              <w:marRight w:val="0"/>
              <w:marTop w:val="0"/>
              <w:marBottom w:val="0"/>
              <w:divBdr>
                <w:top w:val="none" w:sz="0" w:space="0" w:color="auto"/>
                <w:left w:val="none" w:sz="0" w:space="0" w:color="auto"/>
                <w:bottom w:val="none" w:sz="0" w:space="0" w:color="auto"/>
                <w:right w:val="none" w:sz="0" w:space="0" w:color="auto"/>
              </w:divBdr>
            </w:div>
            <w:div w:id="307982451">
              <w:marLeft w:val="0"/>
              <w:marRight w:val="0"/>
              <w:marTop w:val="0"/>
              <w:marBottom w:val="0"/>
              <w:divBdr>
                <w:top w:val="none" w:sz="0" w:space="0" w:color="auto"/>
                <w:left w:val="none" w:sz="0" w:space="0" w:color="auto"/>
                <w:bottom w:val="none" w:sz="0" w:space="0" w:color="auto"/>
                <w:right w:val="none" w:sz="0" w:space="0" w:color="auto"/>
              </w:divBdr>
            </w:div>
            <w:div w:id="325744246">
              <w:marLeft w:val="0"/>
              <w:marRight w:val="0"/>
              <w:marTop w:val="0"/>
              <w:marBottom w:val="0"/>
              <w:divBdr>
                <w:top w:val="none" w:sz="0" w:space="0" w:color="auto"/>
                <w:left w:val="none" w:sz="0" w:space="0" w:color="auto"/>
                <w:bottom w:val="none" w:sz="0" w:space="0" w:color="auto"/>
                <w:right w:val="none" w:sz="0" w:space="0" w:color="auto"/>
              </w:divBdr>
            </w:div>
            <w:div w:id="329597904">
              <w:marLeft w:val="0"/>
              <w:marRight w:val="0"/>
              <w:marTop w:val="0"/>
              <w:marBottom w:val="0"/>
              <w:divBdr>
                <w:top w:val="none" w:sz="0" w:space="0" w:color="auto"/>
                <w:left w:val="none" w:sz="0" w:space="0" w:color="auto"/>
                <w:bottom w:val="none" w:sz="0" w:space="0" w:color="auto"/>
                <w:right w:val="none" w:sz="0" w:space="0" w:color="auto"/>
              </w:divBdr>
            </w:div>
            <w:div w:id="342440790">
              <w:marLeft w:val="0"/>
              <w:marRight w:val="0"/>
              <w:marTop w:val="0"/>
              <w:marBottom w:val="0"/>
              <w:divBdr>
                <w:top w:val="none" w:sz="0" w:space="0" w:color="auto"/>
                <w:left w:val="none" w:sz="0" w:space="0" w:color="auto"/>
                <w:bottom w:val="none" w:sz="0" w:space="0" w:color="auto"/>
                <w:right w:val="none" w:sz="0" w:space="0" w:color="auto"/>
              </w:divBdr>
            </w:div>
            <w:div w:id="348994565">
              <w:marLeft w:val="0"/>
              <w:marRight w:val="0"/>
              <w:marTop w:val="0"/>
              <w:marBottom w:val="0"/>
              <w:divBdr>
                <w:top w:val="none" w:sz="0" w:space="0" w:color="auto"/>
                <w:left w:val="none" w:sz="0" w:space="0" w:color="auto"/>
                <w:bottom w:val="none" w:sz="0" w:space="0" w:color="auto"/>
                <w:right w:val="none" w:sz="0" w:space="0" w:color="auto"/>
              </w:divBdr>
            </w:div>
            <w:div w:id="359546493">
              <w:marLeft w:val="0"/>
              <w:marRight w:val="0"/>
              <w:marTop w:val="0"/>
              <w:marBottom w:val="0"/>
              <w:divBdr>
                <w:top w:val="none" w:sz="0" w:space="0" w:color="auto"/>
                <w:left w:val="none" w:sz="0" w:space="0" w:color="auto"/>
                <w:bottom w:val="none" w:sz="0" w:space="0" w:color="auto"/>
                <w:right w:val="none" w:sz="0" w:space="0" w:color="auto"/>
              </w:divBdr>
            </w:div>
            <w:div w:id="359940792">
              <w:marLeft w:val="0"/>
              <w:marRight w:val="0"/>
              <w:marTop w:val="0"/>
              <w:marBottom w:val="0"/>
              <w:divBdr>
                <w:top w:val="none" w:sz="0" w:space="0" w:color="auto"/>
                <w:left w:val="none" w:sz="0" w:space="0" w:color="auto"/>
                <w:bottom w:val="none" w:sz="0" w:space="0" w:color="auto"/>
                <w:right w:val="none" w:sz="0" w:space="0" w:color="auto"/>
              </w:divBdr>
            </w:div>
            <w:div w:id="368116528">
              <w:marLeft w:val="0"/>
              <w:marRight w:val="0"/>
              <w:marTop w:val="0"/>
              <w:marBottom w:val="0"/>
              <w:divBdr>
                <w:top w:val="none" w:sz="0" w:space="0" w:color="auto"/>
                <w:left w:val="none" w:sz="0" w:space="0" w:color="auto"/>
                <w:bottom w:val="none" w:sz="0" w:space="0" w:color="auto"/>
                <w:right w:val="none" w:sz="0" w:space="0" w:color="auto"/>
              </w:divBdr>
            </w:div>
            <w:div w:id="375160799">
              <w:marLeft w:val="0"/>
              <w:marRight w:val="0"/>
              <w:marTop w:val="0"/>
              <w:marBottom w:val="0"/>
              <w:divBdr>
                <w:top w:val="none" w:sz="0" w:space="0" w:color="auto"/>
                <w:left w:val="none" w:sz="0" w:space="0" w:color="auto"/>
                <w:bottom w:val="none" w:sz="0" w:space="0" w:color="auto"/>
                <w:right w:val="none" w:sz="0" w:space="0" w:color="auto"/>
              </w:divBdr>
            </w:div>
            <w:div w:id="392237458">
              <w:marLeft w:val="0"/>
              <w:marRight w:val="0"/>
              <w:marTop w:val="0"/>
              <w:marBottom w:val="0"/>
              <w:divBdr>
                <w:top w:val="none" w:sz="0" w:space="0" w:color="auto"/>
                <w:left w:val="none" w:sz="0" w:space="0" w:color="auto"/>
                <w:bottom w:val="none" w:sz="0" w:space="0" w:color="auto"/>
                <w:right w:val="none" w:sz="0" w:space="0" w:color="auto"/>
              </w:divBdr>
            </w:div>
            <w:div w:id="395399268">
              <w:marLeft w:val="0"/>
              <w:marRight w:val="0"/>
              <w:marTop w:val="0"/>
              <w:marBottom w:val="0"/>
              <w:divBdr>
                <w:top w:val="none" w:sz="0" w:space="0" w:color="auto"/>
                <w:left w:val="none" w:sz="0" w:space="0" w:color="auto"/>
                <w:bottom w:val="none" w:sz="0" w:space="0" w:color="auto"/>
                <w:right w:val="none" w:sz="0" w:space="0" w:color="auto"/>
              </w:divBdr>
            </w:div>
            <w:div w:id="399601838">
              <w:marLeft w:val="0"/>
              <w:marRight w:val="0"/>
              <w:marTop w:val="0"/>
              <w:marBottom w:val="0"/>
              <w:divBdr>
                <w:top w:val="none" w:sz="0" w:space="0" w:color="auto"/>
                <w:left w:val="none" w:sz="0" w:space="0" w:color="auto"/>
                <w:bottom w:val="none" w:sz="0" w:space="0" w:color="auto"/>
                <w:right w:val="none" w:sz="0" w:space="0" w:color="auto"/>
              </w:divBdr>
            </w:div>
            <w:div w:id="417211470">
              <w:marLeft w:val="0"/>
              <w:marRight w:val="0"/>
              <w:marTop w:val="0"/>
              <w:marBottom w:val="0"/>
              <w:divBdr>
                <w:top w:val="none" w:sz="0" w:space="0" w:color="auto"/>
                <w:left w:val="none" w:sz="0" w:space="0" w:color="auto"/>
                <w:bottom w:val="none" w:sz="0" w:space="0" w:color="auto"/>
                <w:right w:val="none" w:sz="0" w:space="0" w:color="auto"/>
              </w:divBdr>
            </w:div>
            <w:div w:id="420833590">
              <w:marLeft w:val="0"/>
              <w:marRight w:val="0"/>
              <w:marTop w:val="0"/>
              <w:marBottom w:val="0"/>
              <w:divBdr>
                <w:top w:val="none" w:sz="0" w:space="0" w:color="auto"/>
                <w:left w:val="none" w:sz="0" w:space="0" w:color="auto"/>
                <w:bottom w:val="none" w:sz="0" w:space="0" w:color="auto"/>
                <w:right w:val="none" w:sz="0" w:space="0" w:color="auto"/>
              </w:divBdr>
            </w:div>
            <w:div w:id="423107577">
              <w:marLeft w:val="0"/>
              <w:marRight w:val="0"/>
              <w:marTop w:val="0"/>
              <w:marBottom w:val="0"/>
              <w:divBdr>
                <w:top w:val="none" w:sz="0" w:space="0" w:color="auto"/>
                <w:left w:val="none" w:sz="0" w:space="0" w:color="auto"/>
                <w:bottom w:val="none" w:sz="0" w:space="0" w:color="auto"/>
                <w:right w:val="none" w:sz="0" w:space="0" w:color="auto"/>
              </w:divBdr>
            </w:div>
            <w:div w:id="424111908">
              <w:marLeft w:val="0"/>
              <w:marRight w:val="0"/>
              <w:marTop w:val="0"/>
              <w:marBottom w:val="0"/>
              <w:divBdr>
                <w:top w:val="none" w:sz="0" w:space="0" w:color="auto"/>
                <w:left w:val="none" w:sz="0" w:space="0" w:color="auto"/>
                <w:bottom w:val="none" w:sz="0" w:space="0" w:color="auto"/>
                <w:right w:val="none" w:sz="0" w:space="0" w:color="auto"/>
              </w:divBdr>
            </w:div>
            <w:div w:id="429858857">
              <w:marLeft w:val="0"/>
              <w:marRight w:val="0"/>
              <w:marTop w:val="0"/>
              <w:marBottom w:val="0"/>
              <w:divBdr>
                <w:top w:val="none" w:sz="0" w:space="0" w:color="auto"/>
                <w:left w:val="none" w:sz="0" w:space="0" w:color="auto"/>
                <w:bottom w:val="none" w:sz="0" w:space="0" w:color="auto"/>
                <w:right w:val="none" w:sz="0" w:space="0" w:color="auto"/>
              </w:divBdr>
            </w:div>
            <w:div w:id="435290304">
              <w:marLeft w:val="0"/>
              <w:marRight w:val="0"/>
              <w:marTop w:val="0"/>
              <w:marBottom w:val="0"/>
              <w:divBdr>
                <w:top w:val="none" w:sz="0" w:space="0" w:color="auto"/>
                <w:left w:val="none" w:sz="0" w:space="0" w:color="auto"/>
                <w:bottom w:val="none" w:sz="0" w:space="0" w:color="auto"/>
                <w:right w:val="none" w:sz="0" w:space="0" w:color="auto"/>
              </w:divBdr>
            </w:div>
            <w:div w:id="439030984">
              <w:marLeft w:val="0"/>
              <w:marRight w:val="0"/>
              <w:marTop w:val="0"/>
              <w:marBottom w:val="0"/>
              <w:divBdr>
                <w:top w:val="none" w:sz="0" w:space="0" w:color="auto"/>
                <w:left w:val="none" w:sz="0" w:space="0" w:color="auto"/>
                <w:bottom w:val="none" w:sz="0" w:space="0" w:color="auto"/>
                <w:right w:val="none" w:sz="0" w:space="0" w:color="auto"/>
              </w:divBdr>
            </w:div>
            <w:div w:id="447166378">
              <w:marLeft w:val="0"/>
              <w:marRight w:val="0"/>
              <w:marTop w:val="0"/>
              <w:marBottom w:val="0"/>
              <w:divBdr>
                <w:top w:val="none" w:sz="0" w:space="0" w:color="auto"/>
                <w:left w:val="none" w:sz="0" w:space="0" w:color="auto"/>
                <w:bottom w:val="none" w:sz="0" w:space="0" w:color="auto"/>
                <w:right w:val="none" w:sz="0" w:space="0" w:color="auto"/>
              </w:divBdr>
            </w:div>
            <w:div w:id="463085039">
              <w:marLeft w:val="0"/>
              <w:marRight w:val="0"/>
              <w:marTop w:val="0"/>
              <w:marBottom w:val="0"/>
              <w:divBdr>
                <w:top w:val="none" w:sz="0" w:space="0" w:color="auto"/>
                <w:left w:val="none" w:sz="0" w:space="0" w:color="auto"/>
                <w:bottom w:val="none" w:sz="0" w:space="0" w:color="auto"/>
                <w:right w:val="none" w:sz="0" w:space="0" w:color="auto"/>
              </w:divBdr>
            </w:div>
            <w:div w:id="471335655">
              <w:marLeft w:val="0"/>
              <w:marRight w:val="0"/>
              <w:marTop w:val="0"/>
              <w:marBottom w:val="0"/>
              <w:divBdr>
                <w:top w:val="none" w:sz="0" w:space="0" w:color="auto"/>
                <w:left w:val="none" w:sz="0" w:space="0" w:color="auto"/>
                <w:bottom w:val="none" w:sz="0" w:space="0" w:color="auto"/>
                <w:right w:val="none" w:sz="0" w:space="0" w:color="auto"/>
              </w:divBdr>
            </w:div>
            <w:div w:id="475873254">
              <w:marLeft w:val="0"/>
              <w:marRight w:val="0"/>
              <w:marTop w:val="0"/>
              <w:marBottom w:val="0"/>
              <w:divBdr>
                <w:top w:val="none" w:sz="0" w:space="0" w:color="auto"/>
                <w:left w:val="none" w:sz="0" w:space="0" w:color="auto"/>
                <w:bottom w:val="none" w:sz="0" w:space="0" w:color="auto"/>
                <w:right w:val="none" w:sz="0" w:space="0" w:color="auto"/>
              </w:divBdr>
            </w:div>
            <w:div w:id="478886532">
              <w:marLeft w:val="0"/>
              <w:marRight w:val="0"/>
              <w:marTop w:val="0"/>
              <w:marBottom w:val="0"/>
              <w:divBdr>
                <w:top w:val="none" w:sz="0" w:space="0" w:color="auto"/>
                <w:left w:val="none" w:sz="0" w:space="0" w:color="auto"/>
                <w:bottom w:val="none" w:sz="0" w:space="0" w:color="auto"/>
                <w:right w:val="none" w:sz="0" w:space="0" w:color="auto"/>
              </w:divBdr>
            </w:div>
            <w:div w:id="484509572">
              <w:marLeft w:val="0"/>
              <w:marRight w:val="0"/>
              <w:marTop w:val="0"/>
              <w:marBottom w:val="0"/>
              <w:divBdr>
                <w:top w:val="none" w:sz="0" w:space="0" w:color="auto"/>
                <w:left w:val="none" w:sz="0" w:space="0" w:color="auto"/>
                <w:bottom w:val="none" w:sz="0" w:space="0" w:color="auto"/>
                <w:right w:val="none" w:sz="0" w:space="0" w:color="auto"/>
              </w:divBdr>
            </w:div>
            <w:div w:id="491987373">
              <w:marLeft w:val="0"/>
              <w:marRight w:val="0"/>
              <w:marTop w:val="0"/>
              <w:marBottom w:val="0"/>
              <w:divBdr>
                <w:top w:val="none" w:sz="0" w:space="0" w:color="auto"/>
                <w:left w:val="none" w:sz="0" w:space="0" w:color="auto"/>
                <w:bottom w:val="none" w:sz="0" w:space="0" w:color="auto"/>
                <w:right w:val="none" w:sz="0" w:space="0" w:color="auto"/>
              </w:divBdr>
            </w:div>
            <w:div w:id="499320615">
              <w:marLeft w:val="0"/>
              <w:marRight w:val="0"/>
              <w:marTop w:val="0"/>
              <w:marBottom w:val="0"/>
              <w:divBdr>
                <w:top w:val="none" w:sz="0" w:space="0" w:color="auto"/>
                <w:left w:val="none" w:sz="0" w:space="0" w:color="auto"/>
                <w:bottom w:val="none" w:sz="0" w:space="0" w:color="auto"/>
                <w:right w:val="none" w:sz="0" w:space="0" w:color="auto"/>
              </w:divBdr>
            </w:div>
            <w:div w:id="500268824">
              <w:marLeft w:val="0"/>
              <w:marRight w:val="0"/>
              <w:marTop w:val="0"/>
              <w:marBottom w:val="0"/>
              <w:divBdr>
                <w:top w:val="none" w:sz="0" w:space="0" w:color="auto"/>
                <w:left w:val="none" w:sz="0" w:space="0" w:color="auto"/>
                <w:bottom w:val="none" w:sz="0" w:space="0" w:color="auto"/>
                <w:right w:val="none" w:sz="0" w:space="0" w:color="auto"/>
              </w:divBdr>
            </w:div>
            <w:div w:id="511258445">
              <w:marLeft w:val="0"/>
              <w:marRight w:val="0"/>
              <w:marTop w:val="0"/>
              <w:marBottom w:val="0"/>
              <w:divBdr>
                <w:top w:val="none" w:sz="0" w:space="0" w:color="auto"/>
                <w:left w:val="none" w:sz="0" w:space="0" w:color="auto"/>
                <w:bottom w:val="none" w:sz="0" w:space="0" w:color="auto"/>
                <w:right w:val="none" w:sz="0" w:space="0" w:color="auto"/>
              </w:divBdr>
            </w:div>
            <w:div w:id="516239061">
              <w:marLeft w:val="0"/>
              <w:marRight w:val="0"/>
              <w:marTop w:val="0"/>
              <w:marBottom w:val="0"/>
              <w:divBdr>
                <w:top w:val="none" w:sz="0" w:space="0" w:color="auto"/>
                <w:left w:val="none" w:sz="0" w:space="0" w:color="auto"/>
                <w:bottom w:val="none" w:sz="0" w:space="0" w:color="auto"/>
                <w:right w:val="none" w:sz="0" w:space="0" w:color="auto"/>
              </w:divBdr>
            </w:div>
            <w:div w:id="522791506">
              <w:marLeft w:val="0"/>
              <w:marRight w:val="0"/>
              <w:marTop w:val="0"/>
              <w:marBottom w:val="0"/>
              <w:divBdr>
                <w:top w:val="none" w:sz="0" w:space="0" w:color="auto"/>
                <w:left w:val="none" w:sz="0" w:space="0" w:color="auto"/>
                <w:bottom w:val="none" w:sz="0" w:space="0" w:color="auto"/>
                <w:right w:val="none" w:sz="0" w:space="0" w:color="auto"/>
              </w:divBdr>
            </w:div>
            <w:div w:id="523059896">
              <w:marLeft w:val="0"/>
              <w:marRight w:val="0"/>
              <w:marTop w:val="0"/>
              <w:marBottom w:val="0"/>
              <w:divBdr>
                <w:top w:val="none" w:sz="0" w:space="0" w:color="auto"/>
                <w:left w:val="none" w:sz="0" w:space="0" w:color="auto"/>
                <w:bottom w:val="none" w:sz="0" w:space="0" w:color="auto"/>
                <w:right w:val="none" w:sz="0" w:space="0" w:color="auto"/>
              </w:divBdr>
            </w:div>
            <w:div w:id="533153565">
              <w:marLeft w:val="0"/>
              <w:marRight w:val="0"/>
              <w:marTop w:val="0"/>
              <w:marBottom w:val="0"/>
              <w:divBdr>
                <w:top w:val="none" w:sz="0" w:space="0" w:color="auto"/>
                <w:left w:val="none" w:sz="0" w:space="0" w:color="auto"/>
                <w:bottom w:val="none" w:sz="0" w:space="0" w:color="auto"/>
                <w:right w:val="none" w:sz="0" w:space="0" w:color="auto"/>
              </w:divBdr>
            </w:div>
            <w:div w:id="534588449">
              <w:marLeft w:val="0"/>
              <w:marRight w:val="0"/>
              <w:marTop w:val="0"/>
              <w:marBottom w:val="0"/>
              <w:divBdr>
                <w:top w:val="none" w:sz="0" w:space="0" w:color="auto"/>
                <w:left w:val="none" w:sz="0" w:space="0" w:color="auto"/>
                <w:bottom w:val="none" w:sz="0" w:space="0" w:color="auto"/>
                <w:right w:val="none" w:sz="0" w:space="0" w:color="auto"/>
              </w:divBdr>
            </w:div>
            <w:div w:id="543103275">
              <w:marLeft w:val="0"/>
              <w:marRight w:val="0"/>
              <w:marTop w:val="0"/>
              <w:marBottom w:val="0"/>
              <w:divBdr>
                <w:top w:val="none" w:sz="0" w:space="0" w:color="auto"/>
                <w:left w:val="none" w:sz="0" w:space="0" w:color="auto"/>
                <w:bottom w:val="none" w:sz="0" w:space="0" w:color="auto"/>
                <w:right w:val="none" w:sz="0" w:space="0" w:color="auto"/>
              </w:divBdr>
            </w:div>
            <w:div w:id="549609267">
              <w:marLeft w:val="0"/>
              <w:marRight w:val="0"/>
              <w:marTop w:val="0"/>
              <w:marBottom w:val="0"/>
              <w:divBdr>
                <w:top w:val="none" w:sz="0" w:space="0" w:color="auto"/>
                <w:left w:val="none" w:sz="0" w:space="0" w:color="auto"/>
                <w:bottom w:val="none" w:sz="0" w:space="0" w:color="auto"/>
                <w:right w:val="none" w:sz="0" w:space="0" w:color="auto"/>
              </w:divBdr>
            </w:div>
            <w:div w:id="568269905">
              <w:marLeft w:val="0"/>
              <w:marRight w:val="0"/>
              <w:marTop w:val="0"/>
              <w:marBottom w:val="0"/>
              <w:divBdr>
                <w:top w:val="none" w:sz="0" w:space="0" w:color="auto"/>
                <w:left w:val="none" w:sz="0" w:space="0" w:color="auto"/>
                <w:bottom w:val="none" w:sz="0" w:space="0" w:color="auto"/>
                <w:right w:val="none" w:sz="0" w:space="0" w:color="auto"/>
              </w:divBdr>
            </w:div>
            <w:div w:id="572273548">
              <w:marLeft w:val="0"/>
              <w:marRight w:val="0"/>
              <w:marTop w:val="0"/>
              <w:marBottom w:val="0"/>
              <w:divBdr>
                <w:top w:val="none" w:sz="0" w:space="0" w:color="auto"/>
                <w:left w:val="none" w:sz="0" w:space="0" w:color="auto"/>
                <w:bottom w:val="none" w:sz="0" w:space="0" w:color="auto"/>
                <w:right w:val="none" w:sz="0" w:space="0" w:color="auto"/>
              </w:divBdr>
            </w:div>
            <w:div w:id="577831623">
              <w:marLeft w:val="0"/>
              <w:marRight w:val="0"/>
              <w:marTop w:val="0"/>
              <w:marBottom w:val="0"/>
              <w:divBdr>
                <w:top w:val="none" w:sz="0" w:space="0" w:color="auto"/>
                <w:left w:val="none" w:sz="0" w:space="0" w:color="auto"/>
                <w:bottom w:val="none" w:sz="0" w:space="0" w:color="auto"/>
                <w:right w:val="none" w:sz="0" w:space="0" w:color="auto"/>
              </w:divBdr>
            </w:div>
            <w:div w:id="592475829">
              <w:marLeft w:val="0"/>
              <w:marRight w:val="0"/>
              <w:marTop w:val="0"/>
              <w:marBottom w:val="0"/>
              <w:divBdr>
                <w:top w:val="none" w:sz="0" w:space="0" w:color="auto"/>
                <w:left w:val="none" w:sz="0" w:space="0" w:color="auto"/>
                <w:bottom w:val="none" w:sz="0" w:space="0" w:color="auto"/>
                <w:right w:val="none" w:sz="0" w:space="0" w:color="auto"/>
              </w:divBdr>
            </w:div>
            <w:div w:id="594169382">
              <w:marLeft w:val="0"/>
              <w:marRight w:val="0"/>
              <w:marTop w:val="0"/>
              <w:marBottom w:val="0"/>
              <w:divBdr>
                <w:top w:val="none" w:sz="0" w:space="0" w:color="auto"/>
                <w:left w:val="none" w:sz="0" w:space="0" w:color="auto"/>
                <w:bottom w:val="none" w:sz="0" w:space="0" w:color="auto"/>
                <w:right w:val="none" w:sz="0" w:space="0" w:color="auto"/>
              </w:divBdr>
            </w:div>
            <w:div w:id="596984015">
              <w:marLeft w:val="0"/>
              <w:marRight w:val="0"/>
              <w:marTop w:val="0"/>
              <w:marBottom w:val="0"/>
              <w:divBdr>
                <w:top w:val="none" w:sz="0" w:space="0" w:color="auto"/>
                <w:left w:val="none" w:sz="0" w:space="0" w:color="auto"/>
                <w:bottom w:val="none" w:sz="0" w:space="0" w:color="auto"/>
                <w:right w:val="none" w:sz="0" w:space="0" w:color="auto"/>
              </w:divBdr>
            </w:div>
            <w:div w:id="599871794">
              <w:marLeft w:val="0"/>
              <w:marRight w:val="0"/>
              <w:marTop w:val="0"/>
              <w:marBottom w:val="0"/>
              <w:divBdr>
                <w:top w:val="none" w:sz="0" w:space="0" w:color="auto"/>
                <w:left w:val="none" w:sz="0" w:space="0" w:color="auto"/>
                <w:bottom w:val="none" w:sz="0" w:space="0" w:color="auto"/>
                <w:right w:val="none" w:sz="0" w:space="0" w:color="auto"/>
              </w:divBdr>
            </w:div>
            <w:div w:id="618608605">
              <w:marLeft w:val="0"/>
              <w:marRight w:val="0"/>
              <w:marTop w:val="0"/>
              <w:marBottom w:val="0"/>
              <w:divBdr>
                <w:top w:val="none" w:sz="0" w:space="0" w:color="auto"/>
                <w:left w:val="none" w:sz="0" w:space="0" w:color="auto"/>
                <w:bottom w:val="none" w:sz="0" w:space="0" w:color="auto"/>
                <w:right w:val="none" w:sz="0" w:space="0" w:color="auto"/>
              </w:divBdr>
            </w:div>
            <w:div w:id="627972965">
              <w:marLeft w:val="0"/>
              <w:marRight w:val="0"/>
              <w:marTop w:val="0"/>
              <w:marBottom w:val="0"/>
              <w:divBdr>
                <w:top w:val="none" w:sz="0" w:space="0" w:color="auto"/>
                <w:left w:val="none" w:sz="0" w:space="0" w:color="auto"/>
                <w:bottom w:val="none" w:sz="0" w:space="0" w:color="auto"/>
                <w:right w:val="none" w:sz="0" w:space="0" w:color="auto"/>
              </w:divBdr>
            </w:div>
            <w:div w:id="645091357">
              <w:marLeft w:val="0"/>
              <w:marRight w:val="0"/>
              <w:marTop w:val="0"/>
              <w:marBottom w:val="0"/>
              <w:divBdr>
                <w:top w:val="none" w:sz="0" w:space="0" w:color="auto"/>
                <w:left w:val="none" w:sz="0" w:space="0" w:color="auto"/>
                <w:bottom w:val="none" w:sz="0" w:space="0" w:color="auto"/>
                <w:right w:val="none" w:sz="0" w:space="0" w:color="auto"/>
              </w:divBdr>
            </w:div>
            <w:div w:id="647707253">
              <w:marLeft w:val="0"/>
              <w:marRight w:val="0"/>
              <w:marTop w:val="0"/>
              <w:marBottom w:val="0"/>
              <w:divBdr>
                <w:top w:val="none" w:sz="0" w:space="0" w:color="auto"/>
                <w:left w:val="none" w:sz="0" w:space="0" w:color="auto"/>
                <w:bottom w:val="none" w:sz="0" w:space="0" w:color="auto"/>
                <w:right w:val="none" w:sz="0" w:space="0" w:color="auto"/>
              </w:divBdr>
            </w:div>
            <w:div w:id="647981418">
              <w:marLeft w:val="0"/>
              <w:marRight w:val="0"/>
              <w:marTop w:val="0"/>
              <w:marBottom w:val="0"/>
              <w:divBdr>
                <w:top w:val="none" w:sz="0" w:space="0" w:color="auto"/>
                <w:left w:val="none" w:sz="0" w:space="0" w:color="auto"/>
                <w:bottom w:val="none" w:sz="0" w:space="0" w:color="auto"/>
                <w:right w:val="none" w:sz="0" w:space="0" w:color="auto"/>
              </w:divBdr>
            </w:div>
            <w:div w:id="648940082">
              <w:marLeft w:val="0"/>
              <w:marRight w:val="0"/>
              <w:marTop w:val="0"/>
              <w:marBottom w:val="0"/>
              <w:divBdr>
                <w:top w:val="none" w:sz="0" w:space="0" w:color="auto"/>
                <w:left w:val="none" w:sz="0" w:space="0" w:color="auto"/>
                <w:bottom w:val="none" w:sz="0" w:space="0" w:color="auto"/>
                <w:right w:val="none" w:sz="0" w:space="0" w:color="auto"/>
              </w:divBdr>
            </w:div>
            <w:div w:id="672680444">
              <w:marLeft w:val="0"/>
              <w:marRight w:val="0"/>
              <w:marTop w:val="0"/>
              <w:marBottom w:val="0"/>
              <w:divBdr>
                <w:top w:val="none" w:sz="0" w:space="0" w:color="auto"/>
                <w:left w:val="none" w:sz="0" w:space="0" w:color="auto"/>
                <w:bottom w:val="none" w:sz="0" w:space="0" w:color="auto"/>
                <w:right w:val="none" w:sz="0" w:space="0" w:color="auto"/>
              </w:divBdr>
            </w:div>
            <w:div w:id="672689427">
              <w:marLeft w:val="0"/>
              <w:marRight w:val="0"/>
              <w:marTop w:val="0"/>
              <w:marBottom w:val="0"/>
              <w:divBdr>
                <w:top w:val="none" w:sz="0" w:space="0" w:color="auto"/>
                <w:left w:val="none" w:sz="0" w:space="0" w:color="auto"/>
                <w:bottom w:val="none" w:sz="0" w:space="0" w:color="auto"/>
                <w:right w:val="none" w:sz="0" w:space="0" w:color="auto"/>
              </w:divBdr>
            </w:div>
            <w:div w:id="688264383">
              <w:marLeft w:val="0"/>
              <w:marRight w:val="0"/>
              <w:marTop w:val="0"/>
              <w:marBottom w:val="0"/>
              <w:divBdr>
                <w:top w:val="none" w:sz="0" w:space="0" w:color="auto"/>
                <w:left w:val="none" w:sz="0" w:space="0" w:color="auto"/>
                <w:bottom w:val="none" w:sz="0" w:space="0" w:color="auto"/>
                <w:right w:val="none" w:sz="0" w:space="0" w:color="auto"/>
              </w:divBdr>
            </w:div>
            <w:div w:id="689600106">
              <w:marLeft w:val="0"/>
              <w:marRight w:val="0"/>
              <w:marTop w:val="0"/>
              <w:marBottom w:val="0"/>
              <w:divBdr>
                <w:top w:val="none" w:sz="0" w:space="0" w:color="auto"/>
                <w:left w:val="none" w:sz="0" w:space="0" w:color="auto"/>
                <w:bottom w:val="none" w:sz="0" w:space="0" w:color="auto"/>
                <w:right w:val="none" w:sz="0" w:space="0" w:color="auto"/>
              </w:divBdr>
            </w:div>
            <w:div w:id="691999919">
              <w:marLeft w:val="0"/>
              <w:marRight w:val="0"/>
              <w:marTop w:val="0"/>
              <w:marBottom w:val="0"/>
              <w:divBdr>
                <w:top w:val="none" w:sz="0" w:space="0" w:color="auto"/>
                <w:left w:val="none" w:sz="0" w:space="0" w:color="auto"/>
                <w:bottom w:val="none" w:sz="0" w:space="0" w:color="auto"/>
                <w:right w:val="none" w:sz="0" w:space="0" w:color="auto"/>
              </w:divBdr>
            </w:div>
            <w:div w:id="692803290">
              <w:marLeft w:val="0"/>
              <w:marRight w:val="0"/>
              <w:marTop w:val="0"/>
              <w:marBottom w:val="0"/>
              <w:divBdr>
                <w:top w:val="none" w:sz="0" w:space="0" w:color="auto"/>
                <w:left w:val="none" w:sz="0" w:space="0" w:color="auto"/>
                <w:bottom w:val="none" w:sz="0" w:space="0" w:color="auto"/>
                <w:right w:val="none" w:sz="0" w:space="0" w:color="auto"/>
              </w:divBdr>
            </w:div>
            <w:div w:id="697585082">
              <w:marLeft w:val="0"/>
              <w:marRight w:val="0"/>
              <w:marTop w:val="0"/>
              <w:marBottom w:val="0"/>
              <w:divBdr>
                <w:top w:val="none" w:sz="0" w:space="0" w:color="auto"/>
                <w:left w:val="none" w:sz="0" w:space="0" w:color="auto"/>
                <w:bottom w:val="none" w:sz="0" w:space="0" w:color="auto"/>
                <w:right w:val="none" w:sz="0" w:space="0" w:color="auto"/>
              </w:divBdr>
            </w:div>
            <w:div w:id="699666017">
              <w:marLeft w:val="0"/>
              <w:marRight w:val="0"/>
              <w:marTop w:val="0"/>
              <w:marBottom w:val="0"/>
              <w:divBdr>
                <w:top w:val="none" w:sz="0" w:space="0" w:color="auto"/>
                <w:left w:val="none" w:sz="0" w:space="0" w:color="auto"/>
                <w:bottom w:val="none" w:sz="0" w:space="0" w:color="auto"/>
                <w:right w:val="none" w:sz="0" w:space="0" w:color="auto"/>
              </w:divBdr>
            </w:div>
            <w:div w:id="700975095">
              <w:marLeft w:val="0"/>
              <w:marRight w:val="0"/>
              <w:marTop w:val="0"/>
              <w:marBottom w:val="0"/>
              <w:divBdr>
                <w:top w:val="none" w:sz="0" w:space="0" w:color="auto"/>
                <w:left w:val="none" w:sz="0" w:space="0" w:color="auto"/>
                <w:bottom w:val="none" w:sz="0" w:space="0" w:color="auto"/>
                <w:right w:val="none" w:sz="0" w:space="0" w:color="auto"/>
              </w:divBdr>
            </w:div>
            <w:div w:id="709263327">
              <w:marLeft w:val="0"/>
              <w:marRight w:val="0"/>
              <w:marTop w:val="0"/>
              <w:marBottom w:val="0"/>
              <w:divBdr>
                <w:top w:val="none" w:sz="0" w:space="0" w:color="auto"/>
                <w:left w:val="none" w:sz="0" w:space="0" w:color="auto"/>
                <w:bottom w:val="none" w:sz="0" w:space="0" w:color="auto"/>
                <w:right w:val="none" w:sz="0" w:space="0" w:color="auto"/>
              </w:divBdr>
            </w:div>
            <w:div w:id="709305328">
              <w:marLeft w:val="0"/>
              <w:marRight w:val="0"/>
              <w:marTop w:val="0"/>
              <w:marBottom w:val="0"/>
              <w:divBdr>
                <w:top w:val="none" w:sz="0" w:space="0" w:color="auto"/>
                <w:left w:val="none" w:sz="0" w:space="0" w:color="auto"/>
                <w:bottom w:val="none" w:sz="0" w:space="0" w:color="auto"/>
                <w:right w:val="none" w:sz="0" w:space="0" w:color="auto"/>
              </w:divBdr>
            </w:div>
            <w:div w:id="722411225">
              <w:marLeft w:val="0"/>
              <w:marRight w:val="0"/>
              <w:marTop w:val="0"/>
              <w:marBottom w:val="0"/>
              <w:divBdr>
                <w:top w:val="none" w:sz="0" w:space="0" w:color="auto"/>
                <w:left w:val="none" w:sz="0" w:space="0" w:color="auto"/>
                <w:bottom w:val="none" w:sz="0" w:space="0" w:color="auto"/>
                <w:right w:val="none" w:sz="0" w:space="0" w:color="auto"/>
              </w:divBdr>
            </w:div>
            <w:div w:id="732628761">
              <w:marLeft w:val="0"/>
              <w:marRight w:val="0"/>
              <w:marTop w:val="0"/>
              <w:marBottom w:val="0"/>
              <w:divBdr>
                <w:top w:val="none" w:sz="0" w:space="0" w:color="auto"/>
                <w:left w:val="none" w:sz="0" w:space="0" w:color="auto"/>
                <w:bottom w:val="none" w:sz="0" w:space="0" w:color="auto"/>
                <w:right w:val="none" w:sz="0" w:space="0" w:color="auto"/>
              </w:divBdr>
            </w:div>
            <w:div w:id="746146682">
              <w:marLeft w:val="0"/>
              <w:marRight w:val="0"/>
              <w:marTop w:val="0"/>
              <w:marBottom w:val="0"/>
              <w:divBdr>
                <w:top w:val="none" w:sz="0" w:space="0" w:color="auto"/>
                <w:left w:val="none" w:sz="0" w:space="0" w:color="auto"/>
                <w:bottom w:val="none" w:sz="0" w:space="0" w:color="auto"/>
                <w:right w:val="none" w:sz="0" w:space="0" w:color="auto"/>
              </w:divBdr>
            </w:div>
            <w:div w:id="750548629">
              <w:marLeft w:val="0"/>
              <w:marRight w:val="0"/>
              <w:marTop w:val="0"/>
              <w:marBottom w:val="0"/>
              <w:divBdr>
                <w:top w:val="none" w:sz="0" w:space="0" w:color="auto"/>
                <w:left w:val="none" w:sz="0" w:space="0" w:color="auto"/>
                <w:bottom w:val="none" w:sz="0" w:space="0" w:color="auto"/>
                <w:right w:val="none" w:sz="0" w:space="0" w:color="auto"/>
              </w:divBdr>
            </w:div>
            <w:div w:id="755595048">
              <w:marLeft w:val="0"/>
              <w:marRight w:val="0"/>
              <w:marTop w:val="0"/>
              <w:marBottom w:val="0"/>
              <w:divBdr>
                <w:top w:val="none" w:sz="0" w:space="0" w:color="auto"/>
                <w:left w:val="none" w:sz="0" w:space="0" w:color="auto"/>
                <w:bottom w:val="none" w:sz="0" w:space="0" w:color="auto"/>
                <w:right w:val="none" w:sz="0" w:space="0" w:color="auto"/>
              </w:divBdr>
            </w:div>
            <w:div w:id="792676918">
              <w:marLeft w:val="0"/>
              <w:marRight w:val="0"/>
              <w:marTop w:val="0"/>
              <w:marBottom w:val="0"/>
              <w:divBdr>
                <w:top w:val="none" w:sz="0" w:space="0" w:color="auto"/>
                <w:left w:val="none" w:sz="0" w:space="0" w:color="auto"/>
                <w:bottom w:val="none" w:sz="0" w:space="0" w:color="auto"/>
                <w:right w:val="none" w:sz="0" w:space="0" w:color="auto"/>
              </w:divBdr>
            </w:div>
            <w:div w:id="829950639">
              <w:marLeft w:val="0"/>
              <w:marRight w:val="0"/>
              <w:marTop w:val="0"/>
              <w:marBottom w:val="0"/>
              <w:divBdr>
                <w:top w:val="none" w:sz="0" w:space="0" w:color="auto"/>
                <w:left w:val="none" w:sz="0" w:space="0" w:color="auto"/>
                <w:bottom w:val="none" w:sz="0" w:space="0" w:color="auto"/>
                <w:right w:val="none" w:sz="0" w:space="0" w:color="auto"/>
              </w:divBdr>
            </w:div>
            <w:div w:id="836582169">
              <w:marLeft w:val="0"/>
              <w:marRight w:val="0"/>
              <w:marTop w:val="0"/>
              <w:marBottom w:val="0"/>
              <w:divBdr>
                <w:top w:val="none" w:sz="0" w:space="0" w:color="auto"/>
                <w:left w:val="none" w:sz="0" w:space="0" w:color="auto"/>
                <w:bottom w:val="none" w:sz="0" w:space="0" w:color="auto"/>
                <w:right w:val="none" w:sz="0" w:space="0" w:color="auto"/>
              </w:divBdr>
            </w:div>
            <w:div w:id="837694037">
              <w:marLeft w:val="0"/>
              <w:marRight w:val="0"/>
              <w:marTop w:val="0"/>
              <w:marBottom w:val="0"/>
              <w:divBdr>
                <w:top w:val="none" w:sz="0" w:space="0" w:color="auto"/>
                <w:left w:val="none" w:sz="0" w:space="0" w:color="auto"/>
                <w:bottom w:val="none" w:sz="0" w:space="0" w:color="auto"/>
                <w:right w:val="none" w:sz="0" w:space="0" w:color="auto"/>
              </w:divBdr>
            </w:div>
            <w:div w:id="843134365">
              <w:marLeft w:val="0"/>
              <w:marRight w:val="0"/>
              <w:marTop w:val="0"/>
              <w:marBottom w:val="0"/>
              <w:divBdr>
                <w:top w:val="none" w:sz="0" w:space="0" w:color="auto"/>
                <w:left w:val="none" w:sz="0" w:space="0" w:color="auto"/>
                <w:bottom w:val="none" w:sz="0" w:space="0" w:color="auto"/>
                <w:right w:val="none" w:sz="0" w:space="0" w:color="auto"/>
              </w:divBdr>
            </w:div>
            <w:div w:id="846938928">
              <w:marLeft w:val="0"/>
              <w:marRight w:val="0"/>
              <w:marTop w:val="0"/>
              <w:marBottom w:val="0"/>
              <w:divBdr>
                <w:top w:val="none" w:sz="0" w:space="0" w:color="auto"/>
                <w:left w:val="none" w:sz="0" w:space="0" w:color="auto"/>
                <w:bottom w:val="none" w:sz="0" w:space="0" w:color="auto"/>
                <w:right w:val="none" w:sz="0" w:space="0" w:color="auto"/>
              </w:divBdr>
            </w:div>
            <w:div w:id="850069392">
              <w:marLeft w:val="0"/>
              <w:marRight w:val="0"/>
              <w:marTop w:val="0"/>
              <w:marBottom w:val="0"/>
              <w:divBdr>
                <w:top w:val="none" w:sz="0" w:space="0" w:color="auto"/>
                <w:left w:val="none" w:sz="0" w:space="0" w:color="auto"/>
                <w:bottom w:val="none" w:sz="0" w:space="0" w:color="auto"/>
                <w:right w:val="none" w:sz="0" w:space="0" w:color="auto"/>
              </w:divBdr>
            </w:div>
            <w:div w:id="854415589">
              <w:marLeft w:val="0"/>
              <w:marRight w:val="0"/>
              <w:marTop w:val="0"/>
              <w:marBottom w:val="0"/>
              <w:divBdr>
                <w:top w:val="none" w:sz="0" w:space="0" w:color="auto"/>
                <w:left w:val="none" w:sz="0" w:space="0" w:color="auto"/>
                <w:bottom w:val="none" w:sz="0" w:space="0" w:color="auto"/>
                <w:right w:val="none" w:sz="0" w:space="0" w:color="auto"/>
              </w:divBdr>
            </w:div>
            <w:div w:id="863130164">
              <w:marLeft w:val="0"/>
              <w:marRight w:val="0"/>
              <w:marTop w:val="0"/>
              <w:marBottom w:val="0"/>
              <w:divBdr>
                <w:top w:val="none" w:sz="0" w:space="0" w:color="auto"/>
                <w:left w:val="none" w:sz="0" w:space="0" w:color="auto"/>
                <w:bottom w:val="none" w:sz="0" w:space="0" w:color="auto"/>
                <w:right w:val="none" w:sz="0" w:space="0" w:color="auto"/>
              </w:divBdr>
            </w:div>
            <w:div w:id="878400876">
              <w:marLeft w:val="0"/>
              <w:marRight w:val="0"/>
              <w:marTop w:val="0"/>
              <w:marBottom w:val="0"/>
              <w:divBdr>
                <w:top w:val="none" w:sz="0" w:space="0" w:color="auto"/>
                <w:left w:val="none" w:sz="0" w:space="0" w:color="auto"/>
                <w:bottom w:val="none" w:sz="0" w:space="0" w:color="auto"/>
                <w:right w:val="none" w:sz="0" w:space="0" w:color="auto"/>
              </w:divBdr>
            </w:div>
            <w:div w:id="880896488">
              <w:marLeft w:val="0"/>
              <w:marRight w:val="0"/>
              <w:marTop w:val="0"/>
              <w:marBottom w:val="0"/>
              <w:divBdr>
                <w:top w:val="none" w:sz="0" w:space="0" w:color="auto"/>
                <w:left w:val="none" w:sz="0" w:space="0" w:color="auto"/>
                <w:bottom w:val="none" w:sz="0" w:space="0" w:color="auto"/>
                <w:right w:val="none" w:sz="0" w:space="0" w:color="auto"/>
              </w:divBdr>
            </w:div>
            <w:div w:id="904682608">
              <w:marLeft w:val="0"/>
              <w:marRight w:val="0"/>
              <w:marTop w:val="0"/>
              <w:marBottom w:val="0"/>
              <w:divBdr>
                <w:top w:val="none" w:sz="0" w:space="0" w:color="auto"/>
                <w:left w:val="none" w:sz="0" w:space="0" w:color="auto"/>
                <w:bottom w:val="none" w:sz="0" w:space="0" w:color="auto"/>
                <w:right w:val="none" w:sz="0" w:space="0" w:color="auto"/>
              </w:divBdr>
            </w:div>
            <w:div w:id="907809321">
              <w:marLeft w:val="0"/>
              <w:marRight w:val="0"/>
              <w:marTop w:val="0"/>
              <w:marBottom w:val="0"/>
              <w:divBdr>
                <w:top w:val="none" w:sz="0" w:space="0" w:color="auto"/>
                <w:left w:val="none" w:sz="0" w:space="0" w:color="auto"/>
                <w:bottom w:val="none" w:sz="0" w:space="0" w:color="auto"/>
                <w:right w:val="none" w:sz="0" w:space="0" w:color="auto"/>
              </w:divBdr>
            </w:div>
            <w:div w:id="911161571">
              <w:marLeft w:val="0"/>
              <w:marRight w:val="0"/>
              <w:marTop w:val="0"/>
              <w:marBottom w:val="0"/>
              <w:divBdr>
                <w:top w:val="none" w:sz="0" w:space="0" w:color="auto"/>
                <w:left w:val="none" w:sz="0" w:space="0" w:color="auto"/>
                <w:bottom w:val="none" w:sz="0" w:space="0" w:color="auto"/>
                <w:right w:val="none" w:sz="0" w:space="0" w:color="auto"/>
              </w:divBdr>
            </w:div>
            <w:div w:id="914900414">
              <w:marLeft w:val="0"/>
              <w:marRight w:val="0"/>
              <w:marTop w:val="0"/>
              <w:marBottom w:val="0"/>
              <w:divBdr>
                <w:top w:val="none" w:sz="0" w:space="0" w:color="auto"/>
                <w:left w:val="none" w:sz="0" w:space="0" w:color="auto"/>
                <w:bottom w:val="none" w:sz="0" w:space="0" w:color="auto"/>
                <w:right w:val="none" w:sz="0" w:space="0" w:color="auto"/>
              </w:divBdr>
            </w:div>
            <w:div w:id="931278617">
              <w:marLeft w:val="0"/>
              <w:marRight w:val="0"/>
              <w:marTop w:val="0"/>
              <w:marBottom w:val="0"/>
              <w:divBdr>
                <w:top w:val="none" w:sz="0" w:space="0" w:color="auto"/>
                <w:left w:val="none" w:sz="0" w:space="0" w:color="auto"/>
                <w:bottom w:val="none" w:sz="0" w:space="0" w:color="auto"/>
                <w:right w:val="none" w:sz="0" w:space="0" w:color="auto"/>
              </w:divBdr>
            </w:div>
            <w:div w:id="932515419">
              <w:marLeft w:val="0"/>
              <w:marRight w:val="0"/>
              <w:marTop w:val="0"/>
              <w:marBottom w:val="0"/>
              <w:divBdr>
                <w:top w:val="none" w:sz="0" w:space="0" w:color="auto"/>
                <w:left w:val="none" w:sz="0" w:space="0" w:color="auto"/>
                <w:bottom w:val="none" w:sz="0" w:space="0" w:color="auto"/>
                <w:right w:val="none" w:sz="0" w:space="0" w:color="auto"/>
              </w:divBdr>
            </w:div>
            <w:div w:id="951667351">
              <w:marLeft w:val="0"/>
              <w:marRight w:val="0"/>
              <w:marTop w:val="0"/>
              <w:marBottom w:val="0"/>
              <w:divBdr>
                <w:top w:val="none" w:sz="0" w:space="0" w:color="auto"/>
                <w:left w:val="none" w:sz="0" w:space="0" w:color="auto"/>
                <w:bottom w:val="none" w:sz="0" w:space="0" w:color="auto"/>
                <w:right w:val="none" w:sz="0" w:space="0" w:color="auto"/>
              </w:divBdr>
            </w:div>
            <w:div w:id="958416741">
              <w:marLeft w:val="0"/>
              <w:marRight w:val="0"/>
              <w:marTop w:val="0"/>
              <w:marBottom w:val="0"/>
              <w:divBdr>
                <w:top w:val="none" w:sz="0" w:space="0" w:color="auto"/>
                <w:left w:val="none" w:sz="0" w:space="0" w:color="auto"/>
                <w:bottom w:val="none" w:sz="0" w:space="0" w:color="auto"/>
                <w:right w:val="none" w:sz="0" w:space="0" w:color="auto"/>
              </w:divBdr>
            </w:div>
            <w:div w:id="962465288">
              <w:marLeft w:val="0"/>
              <w:marRight w:val="0"/>
              <w:marTop w:val="0"/>
              <w:marBottom w:val="0"/>
              <w:divBdr>
                <w:top w:val="none" w:sz="0" w:space="0" w:color="auto"/>
                <w:left w:val="none" w:sz="0" w:space="0" w:color="auto"/>
                <w:bottom w:val="none" w:sz="0" w:space="0" w:color="auto"/>
                <w:right w:val="none" w:sz="0" w:space="0" w:color="auto"/>
              </w:divBdr>
            </w:div>
            <w:div w:id="964122487">
              <w:marLeft w:val="0"/>
              <w:marRight w:val="0"/>
              <w:marTop w:val="0"/>
              <w:marBottom w:val="0"/>
              <w:divBdr>
                <w:top w:val="none" w:sz="0" w:space="0" w:color="auto"/>
                <w:left w:val="none" w:sz="0" w:space="0" w:color="auto"/>
                <w:bottom w:val="none" w:sz="0" w:space="0" w:color="auto"/>
                <w:right w:val="none" w:sz="0" w:space="0" w:color="auto"/>
              </w:divBdr>
            </w:div>
            <w:div w:id="964392376">
              <w:marLeft w:val="0"/>
              <w:marRight w:val="0"/>
              <w:marTop w:val="0"/>
              <w:marBottom w:val="0"/>
              <w:divBdr>
                <w:top w:val="none" w:sz="0" w:space="0" w:color="auto"/>
                <w:left w:val="none" w:sz="0" w:space="0" w:color="auto"/>
                <w:bottom w:val="none" w:sz="0" w:space="0" w:color="auto"/>
                <w:right w:val="none" w:sz="0" w:space="0" w:color="auto"/>
              </w:divBdr>
            </w:div>
            <w:div w:id="968125933">
              <w:marLeft w:val="0"/>
              <w:marRight w:val="0"/>
              <w:marTop w:val="0"/>
              <w:marBottom w:val="0"/>
              <w:divBdr>
                <w:top w:val="none" w:sz="0" w:space="0" w:color="auto"/>
                <w:left w:val="none" w:sz="0" w:space="0" w:color="auto"/>
                <w:bottom w:val="none" w:sz="0" w:space="0" w:color="auto"/>
                <w:right w:val="none" w:sz="0" w:space="0" w:color="auto"/>
              </w:divBdr>
            </w:div>
            <w:div w:id="968240501">
              <w:marLeft w:val="0"/>
              <w:marRight w:val="0"/>
              <w:marTop w:val="0"/>
              <w:marBottom w:val="0"/>
              <w:divBdr>
                <w:top w:val="none" w:sz="0" w:space="0" w:color="auto"/>
                <w:left w:val="none" w:sz="0" w:space="0" w:color="auto"/>
                <w:bottom w:val="none" w:sz="0" w:space="0" w:color="auto"/>
                <w:right w:val="none" w:sz="0" w:space="0" w:color="auto"/>
              </w:divBdr>
            </w:div>
            <w:div w:id="972563482">
              <w:marLeft w:val="0"/>
              <w:marRight w:val="0"/>
              <w:marTop w:val="0"/>
              <w:marBottom w:val="0"/>
              <w:divBdr>
                <w:top w:val="none" w:sz="0" w:space="0" w:color="auto"/>
                <w:left w:val="none" w:sz="0" w:space="0" w:color="auto"/>
                <w:bottom w:val="none" w:sz="0" w:space="0" w:color="auto"/>
                <w:right w:val="none" w:sz="0" w:space="0" w:color="auto"/>
              </w:divBdr>
            </w:div>
            <w:div w:id="977223627">
              <w:marLeft w:val="0"/>
              <w:marRight w:val="0"/>
              <w:marTop w:val="0"/>
              <w:marBottom w:val="0"/>
              <w:divBdr>
                <w:top w:val="none" w:sz="0" w:space="0" w:color="auto"/>
                <w:left w:val="none" w:sz="0" w:space="0" w:color="auto"/>
                <w:bottom w:val="none" w:sz="0" w:space="0" w:color="auto"/>
                <w:right w:val="none" w:sz="0" w:space="0" w:color="auto"/>
              </w:divBdr>
            </w:div>
            <w:div w:id="983508781">
              <w:marLeft w:val="0"/>
              <w:marRight w:val="0"/>
              <w:marTop w:val="0"/>
              <w:marBottom w:val="0"/>
              <w:divBdr>
                <w:top w:val="none" w:sz="0" w:space="0" w:color="auto"/>
                <w:left w:val="none" w:sz="0" w:space="0" w:color="auto"/>
                <w:bottom w:val="none" w:sz="0" w:space="0" w:color="auto"/>
                <w:right w:val="none" w:sz="0" w:space="0" w:color="auto"/>
              </w:divBdr>
            </w:div>
            <w:div w:id="985401549">
              <w:marLeft w:val="0"/>
              <w:marRight w:val="0"/>
              <w:marTop w:val="0"/>
              <w:marBottom w:val="0"/>
              <w:divBdr>
                <w:top w:val="none" w:sz="0" w:space="0" w:color="auto"/>
                <w:left w:val="none" w:sz="0" w:space="0" w:color="auto"/>
                <w:bottom w:val="none" w:sz="0" w:space="0" w:color="auto"/>
                <w:right w:val="none" w:sz="0" w:space="0" w:color="auto"/>
              </w:divBdr>
            </w:div>
            <w:div w:id="988903600">
              <w:marLeft w:val="0"/>
              <w:marRight w:val="0"/>
              <w:marTop w:val="0"/>
              <w:marBottom w:val="0"/>
              <w:divBdr>
                <w:top w:val="none" w:sz="0" w:space="0" w:color="auto"/>
                <w:left w:val="none" w:sz="0" w:space="0" w:color="auto"/>
                <w:bottom w:val="none" w:sz="0" w:space="0" w:color="auto"/>
                <w:right w:val="none" w:sz="0" w:space="0" w:color="auto"/>
              </w:divBdr>
            </w:div>
            <w:div w:id="991909006">
              <w:marLeft w:val="0"/>
              <w:marRight w:val="0"/>
              <w:marTop w:val="0"/>
              <w:marBottom w:val="0"/>
              <w:divBdr>
                <w:top w:val="none" w:sz="0" w:space="0" w:color="auto"/>
                <w:left w:val="none" w:sz="0" w:space="0" w:color="auto"/>
                <w:bottom w:val="none" w:sz="0" w:space="0" w:color="auto"/>
                <w:right w:val="none" w:sz="0" w:space="0" w:color="auto"/>
              </w:divBdr>
            </w:div>
            <w:div w:id="992565965">
              <w:marLeft w:val="0"/>
              <w:marRight w:val="0"/>
              <w:marTop w:val="0"/>
              <w:marBottom w:val="0"/>
              <w:divBdr>
                <w:top w:val="none" w:sz="0" w:space="0" w:color="auto"/>
                <w:left w:val="none" w:sz="0" w:space="0" w:color="auto"/>
                <w:bottom w:val="none" w:sz="0" w:space="0" w:color="auto"/>
                <w:right w:val="none" w:sz="0" w:space="0" w:color="auto"/>
              </w:divBdr>
            </w:div>
            <w:div w:id="995839329">
              <w:marLeft w:val="0"/>
              <w:marRight w:val="0"/>
              <w:marTop w:val="0"/>
              <w:marBottom w:val="0"/>
              <w:divBdr>
                <w:top w:val="none" w:sz="0" w:space="0" w:color="auto"/>
                <w:left w:val="none" w:sz="0" w:space="0" w:color="auto"/>
                <w:bottom w:val="none" w:sz="0" w:space="0" w:color="auto"/>
                <w:right w:val="none" w:sz="0" w:space="0" w:color="auto"/>
              </w:divBdr>
            </w:div>
            <w:div w:id="997995219">
              <w:marLeft w:val="0"/>
              <w:marRight w:val="0"/>
              <w:marTop w:val="0"/>
              <w:marBottom w:val="0"/>
              <w:divBdr>
                <w:top w:val="none" w:sz="0" w:space="0" w:color="auto"/>
                <w:left w:val="none" w:sz="0" w:space="0" w:color="auto"/>
                <w:bottom w:val="none" w:sz="0" w:space="0" w:color="auto"/>
                <w:right w:val="none" w:sz="0" w:space="0" w:color="auto"/>
              </w:divBdr>
            </w:div>
            <w:div w:id="998311827">
              <w:marLeft w:val="0"/>
              <w:marRight w:val="0"/>
              <w:marTop w:val="0"/>
              <w:marBottom w:val="0"/>
              <w:divBdr>
                <w:top w:val="none" w:sz="0" w:space="0" w:color="auto"/>
                <w:left w:val="none" w:sz="0" w:space="0" w:color="auto"/>
                <w:bottom w:val="none" w:sz="0" w:space="0" w:color="auto"/>
                <w:right w:val="none" w:sz="0" w:space="0" w:color="auto"/>
              </w:divBdr>
            </w:div>
            <w:div w:id="998463698">
              <w:marLeft w:val="0"/>
              <w:marRight w:val="0"/>
              <w:marTop w:val="0"/>
              <w:marBottom w:val="0"/>
              <w:divBdr>
                <w:top w:val="none" w:sz="0" w:space="0" w:color="auto"/>
                <w:left w:val="none" w:sz="0" w:space="0" w:color="auto"/>
                <w:bottom w:val="none" w:sz="0" w:space="0" w:color="auto"/>
                <w:right w:val="none" w:sz="0" w:space="0" w:color="auto"/>
              </w:divBdr>
            </w:div>
            <w:div w:id="1000811458">
              <w:marLeft w:val="0"/>
              <w:marRight w:val="0"/>
              <w:marTop w:val="0"/>
              <w:marBottom w:val="0"/>
              <w:divBdr>
                <w:top w:val="none" w:sz="0" w:space="0" w:color="auto"/>
                <w:left w:val="none" w:sz="0" w:space="0" w:color="auto"/>
                <w:bottom w:val="none" w:sz="0" w:space="0" w:color="auto"/>
                <w:right w:val="none" w:sz="0" w:space="0" w:color="auto"/>
              </w:divBdr>
            </w:div>
            <w:div w:id="1008944104">
              <w:marLeft w:val="0"/>
              <w:marRight w:val="0"/>
              <w:marTop w:val="0"/>
              <w:marBottom w:val="0"/>
              <w:divBdr>
                <w:top w:val="none" w:sz="0" w:space="0" w:color="auto"/>
                <w:left w:val="none" w:sz="0" w:space="0" w:color="auto"/>
                <w:bottom w:val="none" w:sz="0" w:space="0" w:color="auto"/>
                <w:right w:val="none" w:sz="0" w:space="0" w:color="auto"/>
              </w:divBdr>
            </w:div>
            <w:div w:id="1018431069">
              <w:marLeft w:val="0"/>
              <w:marRight w:val="0"/>
              <w:marTop w:val="0"/>
              <w:marBottom w:val="0"/>
              <w:divBdr>
                <w:top w:val="none" w:sz="0" w:space="0" w:color="auto"/>
                <w:left w:val="none" w:sz="0" w:space="0" w:color="auto"/>
                <w:bottom w:val="none" w:sz="0" w:space="0" w:color="auto"/>
                <w:right w:val="none" w:sz="0" w:space="0" w:color="auto"/>
              </w:divBdr>
            </w:div>
            <w:div w:id="1019815435">
              <w:marLeft w:val="0"/>
              <w:marRight w:val="0"/>
              <w:marTop w:val="0"/>
              <w:marBottom w:val="0"/>
              <w:divBdr>
                <w:top w:val="none" w:sz="0" w:space="0" w:color="auto"/>
                <w:left w:val="none" w:sz="0" w:space="0" w:color="auto"/>
                <w:bottom w:val="none" w:sz="0" w:space="0" w:color="auto"/>
                <w:right w:val="none" w:sz="0" w:space="0" w:color="auto"/>
              </w:divBdr>
            </w:div>
            <w:div w:id="1031999398">
              <w:marLeft w:val="0"/>
              <w:marRight w:val="0"/>
              <w:marTop w:val="0"/>
              <w:marBottom w:val="0"/>
              <w:divBdr>
                <w:top w:val="none" w:sz="0" w:space="0" w:color="auto"/>
                <w:left w:val="none" w:sz="0" w:space="0" w:color="auto"/>
                <w:bottom w:val="none" w:sz="0" w:space="0" w:color="auto"/>
                <w:right w:val="none" w:sz="0" w:space="0" w:color="auto"/>
              </w:divBdr>
            </w:div>
            <w:div w:id="1035891749">
              <w:marLeft w:val="0"/>
              <w:marRight w:val="0"/>
              <w:marTop w:val="0"/>
              <w:marBottom w:val="0"/>
              <w:divBdr>
                <w:top w:val="none" w:sz="0" w:space="0" w:color="auto"/>
                <w:left w:val="none" w:sz="0" w:space="0" w:color="auto"/>
                <w:bottom w:val="none" w:sz="0" w:space="0" w:color="auto"/>
                <w:right w:val="none" w:sz="0" w:space="0" w:color="auto"/>
              </w:divBdr>
            </w:div>
            <w:div w:id="1048576120">
              <w:marLeft w:val="0"/>
              <w:marRight w:val="0"/>
              <w:marTop w:val="0"/>
              <w:marBottom w:val="0"/>
              <w:divBdr>
                <w:top w:val="none" w:sz="0" w:space="0" w:color="auto"/>
                <w:left w:val="none" w:sz="0" w:space="0" w:color="auto"/>
                <w:bottom w:val="none" w:sz="0" w:space="0" w:color="auto"/>
                <w:right w:val="none" w:sz="0" w:space="0" w:color="auto"/>
              </w:divBdr>
            </w:div>
            <w:div w:id="1070420326">
              <w:marLeft w:val="0"/>
              <w:marRight w:val="0"/>
              <w:marTop w:val="0"/>
              <w:marBottom w:val="0"/>
              <w:divBdr>
                <w:top w:val="none" w:sz="0" w:space="0" w:color="auto"/>
                <w:left w:val="none" w:sz="0" w:space="0" w:color="auto"/>
                <w:bottom w:val="none" w:sz="0" w:space="0" w:color="auto"/>
                <w:right w:val="none" w:sz="0" w:space="0" w:color="auto"/>
              </w:divBdr>
            </w:div>
            <w:div w:id="1086994466">
              <w:marLeft w:val="0"/>
              <w:marRight w:val="0"/>
              <w:marTop w:val="0"/>
              <w:marBottom w:val="0"/>
              <w:divBdr>
                <w:top w:val="none" w:sz="0" w:space="0" w:color="auto"/>
                <w:left w:val="none" w:sz="0" w:space="0" w:color="auto"/>
                <w:bottom w:val="none" w:sz="0" w:space="0" w:color="auto"/>
                <w:right w:val="none" w:sz="0" w:space="0" w:color="auto"/>
              </w:divBdr>
            </w:div>
            <w:div w:id="1135176341">
              <w:marLeft w:val="0"/>
              <w:marRight w:val="0"/>
              <w:marTop w:val="0"/>
              <w:marBottom w:val="0"/>
              <w:divBdr>
                <w:top w:val="none" w:sz="0" w:space="0" w:color="auto"/>
                <w:left w:val="none" w:sz="0" w:space="0" w:color="auto"/>
                <w:bottom w:val="none" w:sz="0" w:space="0" w:color="auto"/>
                <w:right w:val="none" w:sz="0" w:space="0" w:color="auto"/>
              </w:divBdr>
            </w:div>
            <w:div w:id="1146120758">
              <w:marLeft w:val="0"/>
              <w:marRight w:val="0"/>
              <w:marTop w:val="0"/>
              <w:marBottom w:val="0"/>
              <w:divBdr>
                <w:top w:val="none" w:sz="0" w:space="0" w:color="auto"/>
                <w:left w:val="none" w:sz="0" w:space="0" w:color="auto"/>
                <w:bottom w:val="none" w:sz="0" w:space="0" w:color="auto"/>
                <w:right w:val="none" w:sz="0" w:space="0" w:color="auto"/>
              </w:divBdr>
            </w:div>
            <w:div w:id="1151409130">
              <w:marLeft w:val="0"/>
              <w:marRight w:val="0"/>
              <w:marTop w:val="0"/>
              <w:marBottom w:val="0"/>
              <w:divBdr>
                <w:top w:val="none" w:sz="0" w:space="0" w:color="auto"/>
                <w:left w:val="none" w:sz="0" w:space="0" w:color="auto"/>
                <w:bottom w:val="none" w:sz="0" w:space="0" w:color="auto"/>
                <w:right w:val="none" w:sz="0" w:space="0" w:color="auto"/>
              </w:divBdr>
            </w:div>
            <w:div w:id="1152795263">
              <w:marLeft w:val="0"/>
              <w:marRight w:val="0"/>
              <w:marTop w:val="0"/>
              <w:marBottom w:val="0"/>
              <w:divBdr>
                <w:top w:val="none" w:sz="0" w:space="0" w:color="auto"/>
                <w:left w:val="none" w:sz="0" w:space="0" w:color="auto"/>
                <w:bottom w:val="none" w:sz="0" w:space="0" w:color="auto"/>
                <w:right w:val="none" w:sz="0" w:space="0" w:color="auto"/>
              </w:divBdr>
            </w:div>
            <w:div w:id="1154836175">
              <w:marLeft w:val="0"/>
              <w:marRight w:val="0"/>
              <w:marTop w:val="0"/>
              <w:marBottom w:val="0"/>
              <w:divBdr>
                <w:top w:val="none" w:sz="0" w:space="0" w:color="auto"/>
                <w:left w:val="none" w:sz="0" w:space="0" w:color="auto"/>
                <w:bottom w:val="none" w:sz="0" w:space="0" w:color="auto"/>
                <w:right w:val="none" w:sz="0" w:space="0" w:color="auto"/>
              </w:divBdr>
            </w:div>
            <w:div w:id="1161850180">
              <w:marLeft w:val="0"/>
              <w:marRight w:val="0"/>
              <w:marTop w:val="0"/>
              <w:marBottom w:val="0"/>
              <w:divBdr>
                <w:top w:val="none" w:sz="0" w:space="0" w:color="auto"/>
                <w:left w:val="none" w:sz="0" w:space="0" w:color="auto"/>
                <w:bottom w:val="none" w:sz="0" w:space="0" w:color="auto"/>
                <w:right w:val="none" w:sz="0" w:space="0" w:color="auto"/>
              </w:divBdr>
            </w:div>
            <w:div w:id="1176378959">
              <w:marLeft w:val="0"/>
              <w:marRight w:val="0"/>
              <w:marTop w:val="0"/>
              <w:marBottom w:val="0"/>
              <w:divBdr>
                <w:top w:val="none" w:sz="0" w:space="0" w:color="auto"/>
                <w:left w:val="none" w:sz="0" w:space="0" w:color="auto"/>
                <w:bottom w:val="none" w:sz="0" w:space="0" w:color="auto"/>
                <w:right w:val="none" w:sz="0" w:space="0" w:color="auto"/>
              </w:divBdr>
            </w:div>
            <w:div w:id="1178957116">
              <w:marLeft w:val="0"/>
              <w:marRight w:val="0"/>
              <w:marTop w:val="0"/>
              <w:marBottom w:val="0"/>
              <w:divBdr>
                <w:top w:val="none" w:sz="0" w:space="0" w:color="auto"/>
                <w:left w:val="none" w:sz="0" w:space="0" w:color="auto"/>
                <w:bottom w:val="none" w:sz="0" w:space="0" w:color="auto"/>
                <w:right w:val="none" w:sz="0" w:space="0" w:color="auto"/>
              </w:divBdr>
            </w:div>
            <w:div w:id="1179202756">
              <w:marLeft w:val="0"/>
              <w:marRight w:val="0"/>
              <w:marTop w:val="0"/>
              <w:marBottom w:val="0"/>
              <w:divBdr>
                <w:top w:val="none" w:sz="0" w:space="0" w:color="auto"/>
                <w:left w:val="none" w:sz="0" w:space="0" w:color="auto"/>
                <w:bottom w:val="none" w:sz="0" w:space="0" w:color="auto"/>
                <w:right w:val="none" w:sz="0" w:space="0" w:color="auto"/>
              </w:divBdr>
            </w:div>
            <w:div w:id="1183057021">
              <w:marLeft w:val="0"/>
              <w:marRight w:val="0"/>
              <w:marTop w:val="0"/>
              <w:marBottom w:val="0"/>
              <w:divBdr>
                <w:top w:val="none" w:sz="0" w:space="0" w:color="auto"/>
                <w:left w:val="none" w:sz="0" w:space="0" w:color="auto"/>
                <w:bottom w:val="none" w:sz="0" w:space="0" w:color="auto"/>
                <w:right w:val="none" w:sz="0" w:space="0" w:color="auto"/>
              </w:divBdr>
            </w:div>
            <w:div w:id="1183282338">
              <w:marLeft w:val="0"/>
              <w:marRight w:val="0"/>
              <w:marTop w:val="0"/>
              <w:marBottom w:val="0"/>
              <w:divBdr>
                <w:top w:val="none" w:sz="0" w:space="0" w:color="auto"/>
                <w:left w:val="none" w:sz="0" w:space="0" w:color="auto"/>
                <w:bottom w:val="none" w:sz="0" w:space="0" w:color="auto"/>
                <w:right w:val="none" w:sz="0" w:space="0" w:color="auto"/>
              </w:divBdr>
            </w:div>
            <w:div w:id="1191453974">
              <w:marLeft w:val="0"/>
              <w:marRight w:val="0"/>
              <w:marTop w:val="0"/>
              <w:marBottom w:val="0"/>
              <w:divBdr>
                <w:top w:val="none" w:sz="0" w:space="0" w:color="auto"/>
                <w:left w:val="none" w:sz="0" w:space="0" w:color="auto"/>
                <w:bottom w:val="none" w:sz="0" w:space="0" w:color="auto"/>
                <w:right w:val="none" w:sz="0" w:space="0" w:color="auto"/>
              </w:divBdr>
            </w:div>
            <w:div w:id="1201435184">
              <w:marLeft w:val="0"/>
              <w:marRight w:val="0"/>
              <w:marTop w:val="0"/>
              <w:marBottom w:val="0"/>
              <w:divBdr>
                <w:top w:val="none" w:sz="0" w:space="0" w:color="auto"/>
                <w:left w:val="none" w:sz="0" w:space="0" w:color="auto"/>
                <w:bottom w:val="none" w:sz="0" w:space="0" w:color="auto"/>
                <w:right w:val="none" w:sz="0" w:space="0" w:color="auto"/>
              </w:divBdr>
            </w:div>
            <w:div w:id="1206605588">
              <w:marLeft w:val="0"/>
              <w:marRight w:val="0"/>
              <w:marTop w:val="0"/>
              <w:marBottom w:val="0"/>
              <w:divBdr>
                <w:top w:val="none" w:sz="0" w:space="0" w:color="auto"/>
                <w:left w:val="none" w:sz="0" w:space="0" w:color="auto"/>
                <w:bottom w:val="none" w:sz="0" w:space="0" w:color="auto"/>
                <w:right w:val="none" w:sz="0" w:space="0" w:color="auto"/>
              </w:divBdr>
            </w:div>
            <w:div w:id="1212840850">
              <w:marLeft w:val="0"/>
              <w:marRight w:val="0"/>
              <w:marTop w:val="0"/>
              <w:marBottom w:val="0"/>
              <w:divBdr>
                <w:top w:val="none" w:sz="0" w:space="0" w:color="auto"/>
                <w:left w:val="none" w:sz="0" w:space="0" w:color="auto"/>
                <w:bottom w:val="none" w:sz="0" w:space="0" w:color="auto"/>
                <w:right w:val="none" w:sz="0" w:space="0" w:color="auto"/>
              </w:divBdr>
            </w:div>
            <w:div w:id="1215388396">
              <w:marLeft w:val="0"/>
              <w:marRight w:val="0"/>
              <w:marTop w:val="0"/>
              <w:marBottom w:val="0"/>
              <w:divBdr>
                <w:top w:val="none" w:sz="0" w:space="0" w:color="auto"/>
                <w:left w:val="none" w:sz="0" w:space="0" w:color="auto"/>
                <w:bottom w:val="none" w:sz="0" w:space="0" w:color="auto"/>
                <w:right w:val="none" w:sz="0" w:space="0" w:color="auto"/>
              </w:divBdr>
            </w:div>
            <w:div w:id="1218128554">
              <w:marLeft w:val="0"/>
              <w:marRight w:val="0"/>
              <w:marTop w:val="0"/>
              <w:marBottom w:val="0"/>
              <w:divBdr>
                <w:top w:val="none" w:sz="0" w:space="0" w:color="auto"/>
                <w:left w:val="none" w:sz="0" w:space="0" w:color="auto"/>
                <w:bottom w:val="none" w:sz="0" w:space="0" w:color="auto"/>
                <w:right w:val="none" w:sz="0" w:space="0" w:color="auto"/>
              </w:divBdr>
            </w:div>
            <w:div w:id="1233274009">
              <w:marLeft w:val="0"/>
              <w:marRight w:val="0"/>
              <w:marTop w:val="0"/>
              <w:marBottom w:val="0"/>
              <w:divBdr>
                <w:top w:val="none" w:sz="0" w:space="0" w:color="auto"/>
                <w:left w:val="none" w:sz="0" w:space="0" w:color="auto"/>
                <w:bottom w:val="none" w:sz="0" w:space="0" w:color="auto"/>
                <w:right w:val="none" w:sz="0" w:space="0" w:color="auto"/>
              </w:divBdr>
            </w:div>
            <w:div w:id="1235358630">
              <w:marLeft w:val="0"/>
              <w:marRight w:val="0"/>
              <w:marTop w:val="0"/>
              <w:marBottom w:val="0"/>
              <w:divBdr>
                <w:top w:val="none" w:sz="0" w:space="0" w:color="auto"/>
                <w:left w:val="none" w:sz="0" w:space="0" w:color="auto"/>
                <w:bottom w:val="none" w:sz="0" w:space="0" w:color="auto"/>
                <w:right w:val="none" w:sz="0" w:space="0" w:color="auto"/>
              </w:divBdr>
            </w:div>
            <w:div w:id="1247805898">
              <w:marLeft w:val="0"/>
              <w:marRight w:val="0"/>
              <w:marTop w:val="0"/>
              <w:marBottom w:val="0"/>
              <w:divBdr>
                <w:top w:val="none" w:sz="0" w:space="0" w:color="auto"/>
                <w:left w:val="none" w:sz="0" w:space="0" w:color="auto"/>
                <w:bottom w:val="none" w:sz="0" w:space="0" w:color="auto"/>
                <w:right w:val="none" w:sz="0" w:space="0" w:color="auto"/>
              </w:divBdr>
            </w:div>
            <w:div w:id="1258518514">
              <w:marLeft w:val="0"/>
              <w:marRight w:val="0"/>
              <w:marTop w:val="0"/>
              <w:marBottom w:val="0"/>
              <w:divBdr>
                <w:top w:val="none" w:sz="0" w:space="0" w:color="auto"/>
                <w:left w:val="none" w:sz="0" w:space="0" w:color="auto"/>
                <w:bottom w:val="none" w:sz="0" w:space="0" w:color="auto"/>
                <w:right w:val="none" w:sz="0" w:space="0" w:color="auto"/>
              </w:divBdr>
            </w:div>
            <w:div w:id="1261333592">
              <w:marLeft w:val="0"/>
              <w:marRight w:val="0"/>
              <w:marTop w:val="0"/>
              <w:marBottom w:val="0"/>
              <w:divBdr>
                <w:top w:val="none" w:sz="0" w:space="0" w:color="auto"/>
                <w:left w:val="none" w:sz="0" w:space="0" w:color="auto"/>
                <w:bottom w:val="none" w:sz="0" w:space="0" w:color="auto"/>
                <w:right w:val="none" w:sz="0" w:space="0" w:color="auto"/>
              </w:divBdr>
            </w:div>
            <w:div w:id="1279410476">
              <w:marLeft w:val="0"/>
              <w:marRight w:val="0"/>
              <w:marTop w:val="0"/>
              <w:marBottom w:val="0"/>
              <w:divBdr>
                <w:top w:val="none" w:sz="0" w:space="0" w:color="auto"/>
                <w:left w:val="none" w:sz="0" w:space="0" w:color="auto"/>
                <w:bottom w:val="none" w:sz="0" w:space="0" w:color="auto"/>
                <w:right w:val="none" w:sz="0" w:space="0" w:color="auto"/>
              </w:divBdr>
            </w:div>
            <w:div w:id="1282808440">
              <w:marLeft w:val="0"/>
              <w:marRight w:val="0"/>
              <w:marTop w:val="0"/>
              <w:marBottom w:val="0"/>
              <w:divBdr>
                <w:top w:val="none" w:sz="0" w:space="0" w:color="auto"/>
                <w:left w:val="none" w:sz="0" w:space="0" w:color="auto"/>
                <w:bottom w:val="none" w:sz="0" w:space="0" w:color="auto"/>
                <w:right w:val="none" w:sz="0" w:space="0" w:color="auto"/>
              </w:divBdr>
            </w:div>
            <w:div w:id="1284969504">
              <w:marLeft w:val="0"/>
              <w:marRight w:val="0"/>
              <w:marTop w:val="0"/>
              <w:marBottom w:val="0"/>
              <w:divBdr>
                <w:top w:val="none" w:sz="0" w:space="0" w:color="auto"/>
                <w:left w:val="none" w:sz="0" w:space="0" w:color="auto"/>
                <w:bottom w:val="none" w:sz="0" w:space="0" w:color="auto"/>
                <w:right w:val="none" w:sz="0" w:space="0" w:color="auto"/>
              </w:divBdr>
            </w:div>
            <w:div w:id="1286503020">
              <w:marLeft w:val="0"/>
              <w:marRight w:val="0"/>
              <w:marTop w:val="0"/>
              <w:marBottom w:val="0"/>
              <w:divBdr>
                <w:top w:val="none" w:sz="0" w:space="0" w:color="auto"/>
                <w:left w:val="none" w:sz="0" w:space="0" w:color="auto"/>
                <w:bottom w:val="none" w:sz="0" w:space="0" w:color="auto"/>
                <w:right w:val="none" w:sz="0" w:space="0" w:color="auto"/>
              </w:divBdr>
            </w:div>
            <w:div w:id="1293369962">
              <w:marLeft w:val="0"/>
              <w:marRight w:val="0"/>
              <w:marTop w:val="0"/>
              <w:marBottom w:val="0"/>
              <w:divBdr>
                <w:top w:val="none" w:sz="0" w:space="0" w:color="auto"/>
                <w:left w:val="none" w:sz="0" w:space="0" w:color="auto"/>
                <w:bottom w:val="none" w:sz="0" w:space="0" w:color="auto"/>
                <w:right w:val="none" w:sz="0" w:space="0" w:color="auto"/>
              </w:divBdr>
            </w:div>
            <w:div w:id="1297296194">
              <w:marLeft w:val="0"/>
              <w:marRight w:val="0"/>
              <w:marTop w:val="0"/>
              <w:marBottom w:val="0"/>
              <w:divBdr>
                <w:top w:val="none" w:sz="0" w:space="0" w:color="auto"/>
                <w:left w:val="none" w:sz="0" w:space="0" w:color="auto"/>
                <w:bottom w:val="none" w:sz="0" w:space="0" w:color="auto"/>
                <w:right w:val="none" w:sz="0" w:space="0" w:color="auto"/>
              </w:divBdr>
            </w:div>
            <w:div w:id="1301033970">
              <w:marLeft w:val="0"/>
              <w:marRight w:val="0"/>
              <w:marTop w:val="0"/>
              <w:marBottom w:val="0"/>
              <w:divBdr>
                <w:top w:val="none" w:sz="0" w:space="0" w:color="auto"/>
                <w:left w:val="none" w:sz="0" w:space="0" w:color="auto"/>
                <w:bottom w:val="none" w:sz="0" w:space="0" w:color="auto"/>
                <w:right w:val="none" w:sz="0" w:space="0" w:color="auto"/>
              </w:divBdr>
            </w:div>
            <w:div w:id="1307473026">
              <w:marLeft w:val="0"/>
              <w:marRight w:val="0"/>
              <w:marTop w:val="0"/>
              <w:marBottom w:val="0"/>
              <w:divBdr>
                <w:top w:val="none" w:sz="0" w:space="0" w:color="auto"/>
                <w:left w:val="none" w:sz="0" w:space="0" w:color="auto"/>
                <w:bottom w:val="none" w:sz="0" w:space="0" w:color="auto"/>
                <w:right w:val="none" w:sz="0" w:space="0" w:color="auto"/>
              </w:divBdr>
            </w:div>
            <w:div w:id="1311206826">
              <w:marLeft w:val="0"/>
              <w:marRight w:val="0"/>
              <w:marTop w:val="0"/>
              <w:marBottom w:val="0"/>
              <w:divBdr>
                <w:top w:val="none" w:sz="0" w:space="0" w:color="auto"/>
                <w:left w:val="none" w:sz="0" w:space="0" w:color="auto"/>
                <w:bottom w:val="none" w:sz="0" w:space="0" w:color="auto"/>
                <w:right w:val="none" w:sz="0" w:space="0" w:color="auto"/>
              </w:divBdr>
            </w:div>
            <w:div w:id="1335913959">
              <w:marLeft w:val="0"/>
              <w:marRight w:val="0"/>
              <w:marTop w:val="0"/>
              <w:marBottom w:val="0"/>
              <w:divBdr>
                <w:top w:val="none" w:sz="0" w:space="0" w:color="auto"/>
                <w:left w:val="none" w:sz="0" w:space="0" w:color="auto"/>
                <w:bottom w:val="none" w:sz="0" w:space="0" w:color="auto"/>
                <w:right w:val="none" w:sz="0" w:space="0" w:color="auto"/>
              </w:divBdr>
            </w:div>
            <w:div w:id="1344629526">
              <w:marLeft w:val="0"/>
              <w:marRight w:val="0"/>
              <w:marTop w:val="0"/>
              <w:marBottom w:val="0"/>
              <w:divBdr>
                <w:top w:val="none" w:sz="0" w:space="0" w:color="auto"/>
                <w:left w:val="none" w:sz="0" w:space="0" w:color="auto"/>
                <w:bottom w:val="none" w:sz="0" w:space="0" w:color="auto"/>
                <w:right w:val="none" w:sz="0" w:space="0" w:color="auto"/>
              </w:divBdr>
            </w:div>
            <w:div w:id="1345354566">
              <w:marLeft w:val="0"/>
              <w:marRight w:val="0"/>
              <w:marTop w:val="0"/>
              <w:marBottom w:val="0"/>
              <w:divBdr>
                <w:top w:val="none" w:sz="0" w:space="0" w:color="auto"/>
                <w:left w:val="none" w:sz="0" w:space="0" w:color="auto"/>
                <w:bottom w:val="none" w:sz="0" w:space="0" w:color="auto"/>
                <w:right w:val="none" w:sz="0" w:space="0" w:color="auto"/>
              </w:divBdr>
            </w:div>
            <w:div w:id="1351489624">
              <w:marLeft w:val="0"/>
              <w:marRight w:val="0"/>
              <w:marTop w:val="0"/>
              <w:marBottom w:val="0"/>
              <w:divBdr>
                <w:top w:val="none" w:sz="0" w:space="0" w:color="auto"/>
                <w:left w:val="none" w:sz="0" w:space="0" w:color="auto"/>
                <w:bottom w:val="none" w:sz="0" w:space="0" w:color="auto"/>
                <w:right w:val="none" w:sz="0" w:space="0" w:color="auto"/>
              </w:divBdr>
            </w:div>
            <w:div w:id="1352146560">
              <w:marLeft w:val="0"/>
              <w:marRight w:val="0"/>
              <w:marTop w:val="0"/>
              <w:marBottom w:val="0"/>
              <w:divBdr>
                <w:top w:val="none" w:sz="0" w:space="0" w:color="auto"/>
                <w:left w:val="none" w:sz="0" w:space="0" w:color="auto"/>
                <w:bottom w:val="none" w:sz="0" w:space="0" w:color="auto"/>
                <w:right w:val="none" w:sz="0" w:space="0" w:color="auto"/>
              </w:divBdr>
            </w:div>
            <w:div w:id="1367101713">
              <w:marLeft w:val="0"/>
              <w:marRight w:val="0"/>
              <w:marTop w:val="0"/>
              <w:marBottom w:val="0"/>
              <w:divBdr>
                <w:top w:val="none" w:sz="0" w:space="0" w:color="auto"/>
                <w:left w:val="none" w:sz="0" w:space="0" w:color="auto"/>
                <w:bottom w:val="none" w:sz="0" w:space="0" w:color="auto"/>
                <w:right w:val="none" w:sz="0" w:space="0" w:color="auto"/>
              </w:divBdr>
            </w:div>
            <w:div w:id="1371800007">
              <w:marLeft w:val="0"/>
              <w:marRight w:val="0"/>
              <w:marTop w:val="0"/>
              <w:marBottom w:val="0"/>
              <w:divBdr>
                <w:top w:val="none" w:sz="0" w:space="0" w:color="auto"/>
                <w:left w:val="none" w:sz="0" w:space="0" w:color="auto"/>
                <w:bottom w:val="none" w:sz="0" w:space="0" w:color="auto"/>
                <w:right w:val="none" w:sz="0" w:space="0" w:color="auto"/>
              </w:divBdr>
            </w:div>
            <w:div w:id="1381710417">
              <w:marLeft w:val="0"/>
              <w:marRight w:val="0"/>
              <w:marTop w:val="0"/>
              <w:marBottom w:val="0"/>
              <w:divBdr>
                <w:top w:val="none" w:sz="0" w:space="0" w:color="auto"/>
                <w:left w:val="none" w:sz="0" w:space="0" w:color="auto"/>
                <w:bottom w:val="none" w:sz="0" w:space="0" w:color="auto"/>
                <w:right w:val="none" w:sz="0" w:space="0" w:color="auto"/>
              </w:divBdr>
            </w:div>
            <w:div w:id="1393776827">
              <w:marLeft w:val="0"/>
              <w:marRight w:val="0"/>
              <w:marTop w:val="0"/>
              <w:marBottom w:val="0"/>
              <w:divBdr>
                <w:top w:val="none" w:sz="0" w:space="0" w:color="auto"/>
                <w:left w:val="none" w:sz="0" w:space="0" w:color="auto"/>
                <w:bottom w:val="none" w:sz="0" w:space="0" w:color="auto"/>
                <w:right w:val="none" w:sz="0" w:space="0" w:color="auto"/>
              </w:divBdr>
            </w:div>
            <w:div w:id="1394161272">
              <w:marLeft w:val="0"/>
              <w:marRight w:val="0"/>
              <w:marTop w:val="0"/>
              <w:marBottom w:val="0"/>
              <w:divBdr>
                <w:top w:val="none" w:sz="0" w:space="0" w:color="auto"/>
                <w:left w:val="none" w:sz="0" w:space="0" w:color="auto"/>
                <w:bottom w:val="none" w:sz="0" w:space="0" w:color="auto"/>
                <w:right w:val="none" w:sz="0" w:space="0" w:color="auto"/>
              </w:divBdr>
            </w:div>
            <w:div w:id="1395008047">
              <w:marLeft w:val="0"/>
              <w:marRight w:val="0"/>
              <w:marTop w:val="0"/>
              <w:marBottom w:val="0"/>
              <w:divBdr>
                <w:top w:val="none" w:sz="0" w:space="0" w:color="auto"/>
                <w:left w:val="none" w:sz="0" w:space="0" w:color="auto"/>
                <w:bottom w:val="none" w:sz="0" w:space="0" w:color="auto"/>
                <w:right w:val="none" w:sz="0" w:space="0" w:color="auto"/>
              </w:divBdr>
            </w:div>
            <w:div w:id="1395927936">
              <w:marLeft w:val="0"/>
              <w:marRight w:val="0"/>
              <w:marTop w:val="0"/>
              <w:marBottom w:val="0"/>
              <w:divBdr>
                <w:top w:val="none" w:sz="0" w:space="0" w:color="auto"/>
                <w:left w:val="none" w:sz="0" w:space="0" w:color="auto"/>
                <w:bottom w:val="none" w:sz="0" w:space="0" w:color="auto"/>
                <w:right w:val="none" w:sz="0" w:space="0" w:color="auto"/>
              </w:divBdr>
            </w:div>
            <w:div w:id="1396316198">
              <w:marLeft w:val="0"/>
              <w:marRight w:val="0"/>
              <w:marTop w:val="0"/>
              <w:marBottom w:val="0"/>
              <w:divBdr>
                <w:top w:val="none" w:sz="0" w:space="0" w:color="auto"/>
                <w:left w:val="none" w:sz="0" w:space="0" w:color="auto"/>
                <w:bottom w:val="none" w:sz="0" w:space="0" w:color="auto"/>
                <w:right w:val="none" w:sz="0" w:space="0" w:color="auto"/>
              </w:divBdr>
            </w:div>
            <w:div w:id="1405490190">
              <w:marLeft w:val="0"/>
              <w:marRight w:val="0"/>
              <w:marTop w:val="0"/>
              <w:marBottom w:val="0"/>
              <w:divBdr>
                <w:top w:val="none" w:sz="0" w:space="0" w:color="auto"/>
                <w:left w:val="none" w:sz="0" w:space="0" w:color="auto"/>
                <w:bottom w:val="none" w:sz="0" w:space="0" w:color="auto"/>
                <w:right w:val="none" w:sz="0" w:space="0" w:color="auto"/>
              </w:divBdr>
            </w:div>
            <w:div w:id="1417822650">
              <w:marLeft w:val="0"/>
              <w:marRight w:val="0"/>
              <w:marTop w:val="0"/>
              <w:marBottom w:val="0"/>
              <w:divBdr>
                <w:top w:val="none" w:sz="0" w:space="0" w:color="auto"/>
                <w:left w:val="none" w:sz="0" w:space="0" w:color="auto"/>
                <w:bottom w:val="none" w:sz="0" w:space="0" w:color="auto"/>
                <w:right w:val="none" w:sz="0" w:space="0" w:color="auto"/>
              </w:divBdr>
            </w:div>
            <w:div w:id="1423408410">
              <w:marLeft w:val="0"/>
              <w:marRight w:val="0"/>
              <w:marTop w:val="0"/>
              <w:marBottom w:val="0"/>
              <w:divBdr>
                <w:top w:val="none" w:sz="0" w:space="0" w:color="auto"/>
                <w:left w:val="none" w:sz="0" w:space="0" w:color="auto"/>
                <w:bottom w:val="none" w:sz="0" w:space="0" w:color="auto"/>
                <w:right w:val="none" w:sz="0" w:space="0" w:color="auto"/>
              </w:divBdr>
            </w:div>
            <w:div w:id="1427385149">
              <w:marLeft w:val="0"/>
              <w:marRight w:val="0"/>
              <w:marTop w:val="0"/>
              <w:marBottom w:val="0"/>
              <w:divBdr>
                <w:top w:val="none" w:sz="0" w:space="0" w:color="auto"/>
                <w:left w:val="none" w:sz="0" w:space="0" w:color="auto"/>
                <w:bottom w:val="none" w:sz="0" w:space="0" w:color="auto"/>
                <w:right w:val="none" w:sz="0" w:space="0" w:color="auto"/>
              </w:divBdr>
            </w:div>
            <w:div w:id="1427653840">
              <w:marLeft w:val="0"/>
              <w:marRight w:val="0"/>
              <w:marTop w:val="0"/>
              <w:marBottom w:val="0"/>
              <w:divBdr>
                <w:top w:val="none" w:sz="0" w:space="0" w:color="auto"/>
                <w:left w:val="none" w:sz="0" w:space="0" w:color="auto"/>
                <w:bottom w:val="none" w:sz="0" w:space="0" w:color="auto"/>
                <w:right w:val="none" w:sz="0" w:space="0" w:color="auto"/>
              </w:divBdr>
            </w:div>
            <w:div w:id="1431005510">
              <w:marLeft w:val="0"/>
              <w:marRight w:val="0"/>
              <w:marTop w:val="0"/>
              <w:marBottom w:val="0"/>
              <w:divBdr>
                <w:top w:val="none" w:sz="0" w:space="0" w:color="auto"/>
                <w:left w:val="none" w:sz="0" w:space="0" w:color="auto"/>
                <w:bottom w:val="none" w:sz="0" w:space="0" w:color="auto"/>
                <w:right w:val="none" w:sz="0" w:space="0" w:color="auto"/>
              </w:divBdr>
            </w:div>
            <w:div w:id="1432773131">
              <w:marLeft w:val="0"/>
              <w:marRight w:val="0"/>
              <w:marTop w:val="0"/>
              <w:marBottom w:val="0"/>
              <w:divBdr>
                <w:top w:val="none" w:sz="0" w:space="0" w:color="auto"/>
                <w:left w:val="none" w:sz="0" w:space="0" w:color="auto"/>
                <w:bottom w:val="none" w:sz="0" w:space="0" w:color="auto"/>
                <w:right w:val="none" w:sz="0" w:space="0" w:color="auto"/>
              </w:divBdr>
            </w:div>
            <w:div w:id="1432970981">
              <w:marLeft w:val="0"/>
              <w:marRight w:val="0"/>
              <w:marTop w:val="0"/>
              <w:marBottom w:val="0"/>
              <w:divBdr>
                <w:top w:val="none" w:sz="0" w:space="0" w:color="auto"/>
                <w:left w:val="none" w:sz="0" w:space="0" w:color="auto"/>
                <w:bottom w:val="none" w:sz="0" w:space="0" w:color="auto"/>
                <w:right w:val="none" w:sz="0" w:space="0" w:color="auto"/>
              </w:divBdr>
            </w:div>
            <w:div w:id="1445997239">
              <w:marLeft w:val="0"/>
              <w:marRight w:val="0"/>
              <w:marTop w:val="0"/>
              <w:marBottom w:val="0"/>
              <w:divBdr>
                <w:top w:val="none" w:sz="0" w:space="0" w:color="auto"/>
                <w:left w:val="none" w:sz="0" w:space="0" w:color="auto"/>
                <w:bottom w:val="none" w:sz="0" w:space="0" w:color="auto"/>
                <w:right w:val="none" w:sz="0" w:space="0" w:color="auto"/>
              </w:divBdr>
            </w:div>
            <w:div w:id="1468740268">
              <w:marLeft w:val="0"/>
              <w:marRight w:val="0"/>
              <w:marTop w:val="0"/>
              <w:marBottom w:val="0"/>
              <w:divBdr>
                <w:top w:val="none" w:sz="0" w:space="0" w:color="auto"/>
                <w:left w:val="none" w:sz="0" w:space="0" w:color="auto"/>
                <w:bottom w:val="none" w:sz="0" w:space="0" w:color="auto"/>
                <w:right w:val="none" w:sz="0" w:space="0" w:color="auto"/>
              </w:divBdr>
            </w:div>
            <w:div w:id="1477257239">
              <w:marLeft w:val="0"/>
              <w:marRight w:val="0"/>
              <w:marTop w:val="0"/>
              <w:marBottom w:val="0"/>
              <w:divBdr>
                <w:top w:val="none" w:sz="0" w:space="0" w:color="auto"/>
                <w:left w:val="none" w:sz="0" w:space="0" w:color="auto"/>
                <w:bottom w:val="none" w:sz="0" w:space="0" w:color="auto"/>
                <w:right w:val="none" w:sz="0" w:space="0" w:color="auto"/>
              </w:divBdr>
            </w:div>
            <w:div w:id="1491948193">
              <w:marLeft w:val="0"/>
              <w:marRight w:val="0"/>
              <w:marTop w:val="0"/>
              <w:marBottom w:val="0"/>
              <w:divBdr>
                <w:top w:val="none" w:sz="0" w:space="0" w:color="auto"/>
                <w:left w:val="none" w:sz="0" w:space="0" w:color="auto"/>
                <w:bottom w:val="none" w:sz="0" w:space="0" w:color="auto"/>
                <w:right w:val="none" w:sz="0" w:space="0" w:color="auto"/>
              </w:divBdr>
            </w:div>
            <w:div w:id="1493789528">
              <w:marLeft w:val="0"/>
              <w:marRight w:val="0"/>
              <w:marTop w:val="0"/>
              <w:marBottom w:val="0"/>
              <w:divBdr>
                <w:top w:val="none" w:sz="0" w:space="0" w:color="auto"/>
                <w:left w:val="none" w:sz="0" w:space="0" w:color="auto"/>
                <w:bottom w:val="none" w:sz="0" w:space="0" w:color="auto"/>
                <w:right w:val="none" w:sz="0" w:space="0" w:color="auto"/>
              </w:divBdr>
            </w:div>
            <w:div w:id="1493832370">
              <w:marLeft w:val="0"/>
              <w:marRight w:val="0"/>
              <w:marTop w:val="0"/>
              <w:marBottom w:val="0"/>
              <w:divBdr>
                <w:top w:val="none" w:sz="0" w:space="0" w:color="auto"/>
                <w:left w:val="none" w:sz="0" w:space="0" w:color="auto"/>
                <w:bottom w:val="none" w:sz="0" w:space="0" w:color="auto"/>
                <w:right w:val="none" w:sz="0" w:space="0" w:color="auto"/>
              </w:divBdr>
            </w:div>
            <w:div w:id="1498961607">
              <w:marLeft w:val="0"/>
              <w:marRight w:val="0"/>
              <w:marTop w:val="0"/>
              <w:marBottom w:val="0"/>
              <w:divBdr>
                <w:top w:val="none" w:sz="0" w:space="0" w:color="auto"/>
                <w:left w:val="none" w:sz="0" w:space="0" w:color="auto"/>
                <w:bottom w:val="none" w:sz="0" w:space="0" w:color="auto"/>
                <w:right w:val="none" w:sz="0" w:space="0" w:color="auto"/>
              </w:divBdr>
            </w:div>
            <w:div w:id="1503007270">
              <w:marLeft w:val="0"/>
              <w:marRight w:val="0"/>
              <w:marTop w:val="0"/>
              <w:marBottom w:val="0"/>
              <w:divBdr>
                <w:top w:val="none" w:sz="0" w:space="0" w:color="auto"/>
                <w:left w:val="none" w:sz="0" w:space="0" w:color="auto"/>
                <w:bottom w:val="none" w:sz="0" w:space="0" w:color="auto"/>
                <w:right w:val="none" w:sz="0" w:space="0" w:color="auto"/>
              </w:divBdr>
            </w:div>
            <w:div w:id="1515454881">
              <w:marLeft w:val="0"/>
              <w:marRight w:val="0"/>
              <w:marTop w:val="0"/>
              <w:marBottom w:val="0"/>
              <w:divBdr>
                <w:top w:val="none" w:sz="0" w:space="0" w:color="auto"/>
                <w:left w:val="none" w:sz="0" w:space="0" w:color="auto"/>
                <w:bottom w:val="none" w:sz="0" w:space="0" w:color="auto"/>
                <w:right w:val="none" w:sz="0" w:space="0" w:color="auto"/>
              </w:divBdr>
            </w:div>
            <w:div w:id="1529903149">
              <w:marLeft w:val="0"/>
              <w:marRight w:val="0"/>
              <w:marTop w:val="0"/>
              <w:marBottom w:val="0"/>
              <w:divBdr>
                <w:top w:val="none" w:sz="0" w:space="0" w:color="auto"/>
                <w:left w:val="none" w:sz="0" w:space="0" w:color="auto"/>
                <w:bottom w:val="none" w:sz="0" w:space="0" w:color="auto"/>
                <w:right w:val="none" w:sz="0" w:space="0" w:color="auto"/>
              </w:divBdr>
            </w:div>
            <w:div w:id="1535265443">
              <w:marLeft w:val="0"/>
              <w:marRight w:val="0"/>
              <w:marTop w:val="0"/>
              <w:marBottom w:val="0"/>
              <w:divBdr>
                <w:top w:val="none" w:sz="0" w:space="0" w:color="auto"/>
                <w:left w:val="none" w:sz="0" w:space="0" w:color="auto"/>
                <w:bottom w:val="none" w:sz="0" w:space="0" w:color="auto"/>
                <w:right w:val="none" w:sz="0" w:space="0" w:color="auto"/>
              </w:divBdr>
            </w:div>
            <w:div w:id="1539855677">
              <w:marLeft w:val="0"/>
              <w:marRight w:val="0"/>
              <w:marTop w:val="0"/>
              <w:marBottom w:val="0"/>
              <w:divBdr>
                <w:top w:val="none" w:sz="0" w:space="0" w:color="auto"/>
                <w:left w:val="none" w:sz="0" w:space="0" w:color="auto"/>
                <w:bottom w:val="none" w:sz="0" w:space="0" w:color="auto"/>
                <w:right w:val="none" w:sz="0" w:space="0" w:color="auto"/>
              </w:divBdr>
            </w:div>
            <w:div w:id="1548225034">
              <w:marLeft w:val="0"/>
              <w:marRight w:val="0"/>
              <w:marTop w:val="0"/>
              <w:marBottom w:val="0"/>
              <w:divBdr>
                <w:top w:val="none" w:sz="0" w:space="0" w:color="auto"/>
                <w:left w:val="none" w:sz="0" w:space="0" w:color="auto"/>
                <w:bottom w:val="none" w:sz="0" w:space="0" w:color="auto"/>
                <w:right w:val="none" w:sz="0" w:space="0" w:color="auto"/>
              </w:divBdr>
            </w:div>
            <w:div w:id="1548683464">
              <w:marLeft w:val="0"/>
              <w:marRight w:val="0"/>
              <w:marTop w:val="0"/>
              <w:marBottom w:val="0"/>
              <w:divBdr>
                <w:top w:val="none" w:sz="0" w:space="0" w:color="auto"/>
                <w:left w:val="none" w:sz="0" w:space="0" w:color="auto"/>
                <w:bottom w:val="none" w:sz="0" w:space="0" w:color="auto"/>
                <w:right w:val="none" w:sz="0" w:space="0" w:color="auto"/>
              </w:divBdr>
            </w:div>
            <w:div w:id="1549414399">
              <w:marLeft w:val="0"/>
              <w:marRight w:val="0"/>
              <w:marTop w:val="0"/>
              <w:marBottom w:val="0"/>
              <w:divBdr>
                <w:top w:val="none" w:sz="0" w:space="0" w:color="auto"/>
                <w:left w:val="none" w:sz="0" w:space="0" w:color="auto"/>
                <w:bottom w:val="none" w:sz="0" w:space="0" w:color="auto"/>
                <w:right w:val="none" w:sz="0" w:space="0" w:color="auto"/>
              </w:divBdr>
            </w:div>
            <w:div w:id="1551763364">
              <w:marLeft w:val="0"/>
              <w:marRight w:val="0"/>
              <w:marTop w:val="0"/>
              <w:marBottom w:val="0"/>
              <w:divBdr>
                <w:top w:val="none" w:sz="0" w:space="0" w:color="auto"/>
                <w:left w:val="none" w:sz="0" w:space="0" w:color="auto"/>
                <w:bottom w:val="none" w:sz="0" w:space="0" w:color="auto"/>
                <w:right w:val="none" w:sz="0" w:space="0" w:color="auto"/>
              </w:divBdr>
            </w:div>
            <w:div w:id="1567641888">
              <w:marLeft w:val="0"/>
              <w:marRight w:val="0"/>
              <w:marTop w:val="0"/>
              <w:marBottom w:val="0"/>
              <w:divBdr>
                <w:top w:val="none" w:sz="0" w:space="0" w:color="auto"/>
                <w:left w:val="none" w:sz="0" w:space="0" w:color="auto"/>
                <w:bottom w:val="none" w:sz="0" w:space="0" w:color="auto"/>
                <w:right w:val="none" w:sz="0" w:space="0" w:color="auto"/>
              </w:divBdr>
            </w:div>
            <w:div w:id="1573152757">
              <w:marLeft w:val="0"/>
              <w:marRight w:val="0"/>
              <w:marTop w:val="0"/>
              <w:marBottom w:val="0"/>
              <w:divBdr>
                <w:top w:val="none" w:sz="0" w:space="0" w:color="auto"/>
                <w:left w:val="none" w:sz="0" w:space="0" w:color="auto"/>
                <w:bottom w:val="none" w:sz="0" w:space="0" w:color="auto"/>
                <w:right w:val="none" w:sz="0" w:space="0" w:color="auto"/>
              </w:divBdr>
            </w:div>
            <w:div w:id="1587033861">
              <w:marLeft w:val="0"/>
              <w:marRight w:val="0"/>
              <w:marTop w:val="0"/>
              <w:marBottom w:val="0"/>
              <w:divBdr>
                <w:top w:val="none" w:sz="0" w:space="0" w:color="auto"/>
                <w:left w:val="none" w:sz="0" w:space="0" w:color="auto"/>
                <w:bottom w:val="none" w:sz="0" w:space="0" w:color="auto"/>
                <w:right w:val="none" w:sz="0" w:space="0" w:color="auto"/>
              </w:divBdr>
            </w:div>
            <w:div w:id="1608390429">
              <w:marLeft w:val="0"/>
              <w:marRight w:val="0"/>
              <w:marTop w:val="0"/>
              <w:marBottom w:val="0"/>
              <w:divBdr>
                <w:top w:val="none" w:sz="0" w:space="0" w:color="auto"/>
                <w:left w:val="none" w:sz="0" w:space="0" w:color="auto"/>
                <w:bottom w:val="none" w:sz="0" w:space="0" w:color="auto"/>
                <w:right w:val="none" w:sz="0" w:space="0" w:color="auto"/>
              </w:divBdr>
            </w:div>
            <w:div w:id="1609120442">
              <w:marLeft w:val="0"/>
              <w:marRight w:val="0"/>
              <w:marTop w:val="0"/>
              <w:marBottom w:val="0"/>
              <w:divBdr>
                <w:top w:val="none" w:sz="0" w:space="0" w:color="auto"/>
                <w:left w:val="none" w:sz="0" w:space="0" w:color="auto"/>
                <w:bottom w:val="none" w:sz="0" w:space="0" w:color="auto"/>
                <w:right w:val="none" w:sz="0" w:space="0" w:color="auto"/>
              </w:divBdr>
            </w:div>
            <w:div w:id="1610772630">
              <w:marLeft w:val="0"/>
              <w:marRight w:val="0"/>
              <w:marTop w:val="0"/>
              <w:marBottom w:val="0"/>
              <w:divBdr>
                <w:top w:val="none" w:sz="0" w:space="0" w:color="auto"/>
                <w:left w:val="none" w:sz="0" w:space="0" w:color="auto"/>
                <w:bottom w:val="none" w:sz="0" w:space="0" w:color="auto"/>
                <w:right w:val="none" w:sz="0" w:space="0" w:color="auto"/>
              </w:divBdr>
            </w:div>
            <w:div w:id="1611936254">
              <w:marLeft w:val="0"/>
              <w:marRight w:val="0"/>
              <w:marTop w:val="0"/>
              <w:marBottom w:val="0"/>
              <w:divBdr>
                <w:top w:val="none" w:sz="0" w:space="0" w:color="auto"/>
                <w:left w:val="none" w:sz="0" w:space="0" w:color="auto"/>
                <w:bottom w:val="none" w:sz="0" w:space="0" w:color="auto"/>
                <w:right w:val="none" w:sz="0" w:space="0" w:color="auto"/>
              </w:divBdr>
            </w:div>
            <w:div w:id="1621180051">
              <w:marLeft w:val="0"/>
              <w:marRight w:val="0"/>
              <w:marTop w:val="0"/>
              <w:marBottom w:val="0"/>
              <w:divBdr>
                <w:top w:val="none" w:sz="0" w:space="0" w:color="auto"/>
                <w:left w:val="none" w:sz="0" w:space="0" w:color="auto"/>
                <w:bottom w:val="none" w:sz="0" w:space="0" w:color="auto"/>
                <w:right w:val="none" w:sz="0" w:space="0" w:color="auto"/>
              </w:divBdr>
            </w:div>
            <w:div w:id="1637225839">
              <w:marLeft w:val="0"/>
              <w:marRight w:val="0"/>
              <w:marTop w:val="0"/>
              <w:marBottom w:val="0"/>
              <w:divBdr>
                <w:top w:val="none" w:sz="0" w:space="0" w:color="auto"/>
                <w:left w:val="none" w:sz="0" w:space="0" w:color="auto"/>
                <w:bottom w:val="none" w:sz="0" w:space="0" w:color="auto"/>
                <w:right w:val="none" w:sz="0" w:space="0" w:color="auto"/>
              </w:divBdr>
            </w:div>
            <w:div w:id="1638341646">
              <w:marLeft w:val="0"/>
              <w:marRight w:val="0"/>
              <w:marTop w:val="0"/>
              <w:marBottom w:val="0"/>
              <w:divBdr>
                <w:top w:val="none" w:sz="0" w:space="0" w:color="auto"/>
                <w:left w:val="none" w:sz="0" w:space="0" w:color="auto"/>
                <w:bottom w:val="none" w:sz="0" w:space="0" w:color="auto"/>
                <w:right w:val="none" w:sz="0" w:space="0" w:color="auto"/>
              </w:divBdr>
            </w:div>
            <w:div w:id="1643458585">
              <w:marLeft w:val="0"/>
              <w:marRight w:val="0"/>
              <w:marTop w:val="0"/>
              <w:marBottom w:val="0"/>
              <w:divBdr>
                <w:top w:val="none" w:sz="0" w:space="0" w:color="auto"/>
                <w:left w:val="none" w:sz="0" w:space="0" w:color="auto"/>
                <w:bottom w:val="none" w:sz="0" w:space="0" w:color="auto"/>
                <w:right w:val="none" w:sz="0" w:space="0" w:color="auto"/>
              </w:divBdr>
            </w:div>
            <w:div w:id="1645619827">
              <w:marLeft w:val="0"/>
              <w:marRight w:val="0"/>
              <w:marTop w:val="0"/>
              <w:marBottom w:val="0"/>
              <w:divBdr>
                <w:top w:val="none" w:sz="0" w:space="0" w:color="auto"/>
                <w:left w:val="none" w:sz="0" w:space="0" w:color="auto"/>
                <w:bottom w:val="none" w:sz="0" w:space="0" w:color="auto"/>
                <w:right w:val="none" w:sz="0" w:space="0" w:color="auto"/>
              </w:divBdr>
            </w:div>
            <w:div w:id="1648894873">
              <w:marLeft w:val="0"/>
              <w:marRight w:val="0"/>
              <w:marTop w:val="0"/>
              <w:marBottom w:val="0"/>
              <w:divBdr>
                <w:top w:val="none" w:sz="0" w:space="0" w:color="auto"/>
                <w:left w:val="none" w:sz="0" w:space="0" w:color="auto"/>
                <w:bottom w:val="none" w:sz="0" w:space="0" w:color="auto"/>
                <w:right w:val="none" w:sz="0" w:space="0" w:color="auto"/>
              </w:divBdr>
            </w:div>
            <w:div w:id="1658143848">
              <w:marLeft w:val="0"/>
              <w:marRight w:val="0"/>
              <w:marTop w:val="0"/>
              <w:marBottom w:val="0"/>
              <w:divBdr>
                <w:top w:val="none" w:sz="0" w:space="0" w:color="auto"/>
                <w:left w:val="none" w:sz="0" w:space="0" w:color="auto"/>
                <w:bottom w:val="none" w:sz="0" w:space="0" w:color="auto"/>
                <w:right w:val="none" w:sz="0" w:space="0" w:color="auto"/>
              </w:divBdr>
            </w:div>
            <w:div w:id="1658996832">
              <w:marLeft w:val="0"/>
              <w:marRight w:val="0"/>
              <w:marTop w:val="0"/>
              <w:marBottom w:val="0"/>
              <w:divBdr>
                <w:top w:val="none" w:sz="0" w:space="0" w:color="auto"/>
                <w:left w:val="none" w:sz="0" w:space="0" w:color="auto"/>
                <w:bottom w:val="none" w:sz="0" w:space="0" w:color="auto"/>
                <w:right w:val="none" w:sz="0" w:space="0" w:color="auto"/>
              </w:divBdr>
            </w:div>
            <w:div w:id="1667125462">
              <w:marLeft w:val="0"/>
              <w:marRight w:val="0"/>
              <w:marTop w:val="0"/>
              <w:marBottom w:val="0"/>
              <w:divBdr>
                <w:top w:val="none" w:sz="0" w:space="0" w:color="auto"/>
                <w:left w:val="none" w:sz="0" w:space="0" w:color="auto"/>
                <w:bottom w:val="none" w:sz="0" w:space="0" w:color="auto"/>
                <w:right w:val="none" w:sz="0" w:space="0" w:color="auto"/>
              </w:divBdr>
            </w:div>
            <w:div w:id="1674332684">
              <w:marLeft w:val="0"/>
              <w:marRight w:val="0"/>
              <w:marTop w:val="0"/>
              <w:marBottom w:val="0"/>
              <w:divBdr>
                <w:top w:val="none" w:sz="0" w:space="0" w:color="auto"/>
                <w:left w:val="none" w:sz="0" w:space="0" w:color="auto"/>
                <w:bottom w:val="none" w:sz="0" w:space="0" w:color="auto"/>
                <w:right w:val="none" w:sz="0" w:space="0" w:color="auto"/>
              </w:divBdr>
            </w:div>
            <w:div w:id="1677227753">
              <w:marLeft w:val="0"/>
              <w:marRight w:val="0"/>
              <w:marTop w:val="0"/>
              <w:marBottom w:val="0"/>
              <w:divBdr>
                <w:top w:val="none" w:sz="0" w:space="0" w:color="auto"/>
                <w:left w:val="none" w:sz="0" w:space="0" w:color="auto"/>
                <w:bottom w:val="none" w:sz="0" w:space="0" w:color="auto"/>
                <w:right w:val="none" w:sz="0" w:space="0" w:color="auto"/>
              </w:divBdr>
            </w:div>
            <w:div w:id="1680547904">
              <w:marLeft w:val="0"/>
              <w:marRight w:val="0"/>
              <w:marTop w:val="0"/>
              <w:marBottom w:val="0"/>
              <w:divBdr>
                <w:top w:val="none" w:sz="0" w:space="0" w:color="auto"/>
                <w:left w:val="none" w:sz="0" w:space="0" w:color="auto"/>
                <w:bottom w:val="none" w:sz="0" w:space="0" w:color="auto"/>
                <w:right w:val="none" w:sz="0" w:space="0" w:color="auto"/>
              </w:divBdr>
            </w:div>
            <w:div w:id="1683703695">
              <w:marLeft w:val="0"/>
              <w:marRight w:val="0"/>
              <w:marTop w:val="0"/>
              <w:marBottom w:val="0"/>
              <w:divBdr>
                <w:top w:val="none" w:sz="0" w:space="0" w:color="auto"/>
                <w:left w:val="none" w:sz="0" w:space="0" w:color="auto"/>
                <w:bottom w:val="none" w:sz="0" w:space="0" w:color="auto"/>
                <w:right w:val="none" w:sz="0" w:space="0" w:color="auto"/>
              </w:divBdr>
            </w:div>
            <w:div w:id="1685206750">
              <w:marLeft w:val="0"/>
              <w:marRight w:val="0"/>
              <w:marTop w:val="0"/>
              <w:marBottom w:val="0"/>
              <w:divBdr>
                <w:top w:val="none" w:sz="0" w:space="0" w:color="auto"/>
                <w:left w:val="none" w:sz="0" w:space="0" w:color="auto"/>
                <w:bottom w:val="none" w:sz="0" w:space="0" w:color="auto"/>
                <w:right w:val="none" w:sz="0" w:space="0" w:color="auto"/>
              </w:divBdr>
            </w:div>
            <w:div w:id="1691835076">
              <w:marLeft w:val="0"/>
              <w:marRight w:val="0"/>
              <w:marTop w:val="0"/>
              <w:marBottom w:val="0"/>
              <w:divBdr>
                <w:top w:val="none" w:sz="0" w:space="0" w:color="auto"/>
                <w:left w:val="none" w:sz="0" w:space="0" w:color="auto"/>
                <w:bottom w:val="none" w:sz="0" w:space="0" w:color="auto"/>
                <w:right w:val="none" w:sz="0" w:space="0" w:color="auto"/>
              </w:divBdr>
            </w:div>
            <w:div w:id="1692218936">
              <w:marLeft w:val="0"/>
              <w:marRight w:val="0"/>
              <w:marTop w:val="0"/>
              <w:marBottom w:val="0"/>
              <w:divBdr>
                <w:top w:val="none" w:sz="0" w:space="0" w:color="auto"/>
                <w:left w:val="none" w:sz="0" w:space="0" w:color="auto"/>
                <w:bottom w:val="none" w:sz="0" w:space="0" w:color="auto"/>
                <w:right w:val="none" w:sz="0" w:space="0" w:color="auto"/>
              </w:divBdr>
            </w:div>
            <w:div w:id="1695885385">
              <w:marLeft w:val="0"/>
              <w:marRight w:val="0"/>
              <w:marTop w:val="0"/>
              <w:marBottom w:val="0"/>
              <w:divBdr>
                <w:top w:val="none" w:sz="0" w:space="0" w:color="auto"/>
                <w:left w:val="none" w:sz="0" w:space="0" w:color="auto"/>
                <w:bottom w:val="none" w:sz="0" w:space="0" w:color="auto"/>
                <w:right w:val="none" w:sz="0" w:space="0" w:color="auto"/>
              </w:divBdr>
            </w:div>
            <w:div w:id="1700662729">
              <w:marLeft w:val="0"/>
              <w:marRight w:val="0"/>
              <w:marTop w:val="0"/>
              <w:marBottom w:val="0"/>
              <w:divBdr>
                <w:top w:val="none" w:sz="0" w:space="0" w:color="auto"/>
                <w:left w:val="none" w:sz="0" w:space="0" w:color="auto"/>
                <w:bottom w:val="none" w:sz="0" w:space="0" w:color="auto"/>
                <w:right w:val="none" w:sz="0" w:space="0" w:color="auto"/>
              </w:divBdr>
            </w:div>
            <w:div w:id="1700930457">
              <w:marLeft w:val="0"/>
              <w:marRight w:val="0"/>
              <w:marTop w:val="0"/>
              <w:marBottom w:val="0"/>
              <w:divBdr>
                <w:top w:val="none" w:sz="0" w:space="0" w:color="auto"/>
                <w:left w:val="none" w:sz="0" w:space="0" w:color="auto"/>
                <w:bottom w:val="none" w:sz="0" w:space="0" w:color="auto"/>
                <w:right w:val="none" w:sz="0" w:space="0" w:color="auto"/>
              </w:divBdr>
            </w:div>
            <w:div w:id="1712655765">
              <w:marLeft w:val="0"/>
              <w:marRight w:val="0"/>
              <w:marTop w:val="0"/>
              <w:marBottom w:val="0"/>
              <w:divBdr>
                <w:top w:val="none" w:sz="0" w:space="0" w:color="auto"/>
                <w:left w:val="none" w:sz="0" w:space="0" w:color="auto"/>
                <w:bottom w:val="none" w:sz="0" w:space="0" w:color="auto"/>
                <w:right w:val="none" w:sz="0" w:space="0" w:color="auto"/>
              </w:divBdr>
            </w:div>
            <w:div w:id="1721444177">
              <w:marLeft w:val="0"/>
              <w:marRight w:val="0"/>
              <w:marTop w:val="0"/>
              <w:marBottom w:val="0"/>
              <w:divBdr>
                <w:top w:val="none" w:sz="0" w:space="0" w:color="auto"/>
                <w:left w:val="none" w:sz="0" w:space="0" w:color="auto"/>
                <w:bottom w:val="none" w:sz="0" w:space="0" w:color="auto"/>
                <w:right w:val="none" w:sz="0" w:space="0" w:color="auto"/>
              </w:divBdr>
            </w:div>
            <w:div w:id="1729910796">
              <w:marLeft w:val="0"/>
              <w:marRight w:val="0"/>
              <w:marTop w:val="0"/>
              <w:marBottom w:val="0"/>
              <w:divBdr>
                <w:top w:val="none" w:sz="0" w:space="0" w:color="auto"/>
                <w:left w:val="none" w:sz="0" w:space="0" w:color="auto"/>
                <w:bottom w:val="none" w:sz="0" w:space="0" w:color="auto"/>
                <w:right w:val="none" w:sz="0" w:space="0" w:color="auto"/>
              </w:divBdr>
            </w:div>
            <w:div w:id="1737363519">
              <w:marLeft w:val="0"/>
              <w:marRight w:val="0"/>
              <w:marTop w:val="0"/>
              <w:marBottom w:val="0"/>
              <w:divBdr>
                <w:top w:val="none" w:sz="0" w:space="0" w:color="auto"/>
                <w:left w:val="none" w:sz="0" w:space="0" w:color="auto"/>
                <w:bottom w:val="none" w:sz="0" w:space="0" w:color="auto"/>
                <w:right w:val="none" w:sz="0" w:space="0" w:color="auto"/>
              </w:divBdr>
            </w:div>
            <w:div w:id="1752005787">
              <w:marLeft w:val="0"/>
              <w:marRight w:val="0"/>
              <w:marTop w:val="0"/>
              <w:marBottom w:val="0"/>
              <w:divBdr>
                <w:top w:val="none" w:sz="0" w:space="0" w:color="auto"/>
                <w:left w:val="none" w:sz="0" w:space="0" w:color="auto"/>
                <w:bottom w:val="none" w:sz="0" w:space="0" w:color="auto"/>
                <w:right w:val="none" w:sz="0" w:space="0" w:color="auto"/>
              </w:divBdr>
            </w:div>
            <w:div w:id="1760103210">
              <w:marLeft w:val="0"/>
              <w:marRight w:val="0"/>
              <w:marTop w:val="0"/>
              <w:marBottom w:val="0"/>
              <w:divBdr>
                <w:top w:val="none" w:sz="0" w:space="0" w:color="auto"/>
                <w:left w:val="none" w:sz="0" w:space="0" w:color="auto"/>
                <w:bottom w:val="none" w:sz="0" w:space="0" w:color="auto"/>
                <w:right w:val="none" w:sz="0" w:space="0" w:color="auto"/>
              </w:divBdr>
            </w:div>
            <w:div w:id="1772243715">
              <w:marLeft w:val="0"/>
              <w:marRight w:val="0"/>
              <w:marTop w:val="0"/>
              <w:marBottom w:val="0"/>
              <w:divBdr>
                <w:top w:val="none" w:sz="0" w:space="0" w:color="auto"/>
                <w:left w:val="none" w:sz="0" w:space="0" w:color="auto"/>
                <w:bottom w:val="none" w:sz="0" w:space="0" w:color="auto"/>
                <w:right w:val="none" w:sz="0" w:space="0" w:color="auto"/>
              </w:divBdr>
            </w:div>
            <w:div w:id="1775519376">
              <w:marLeft w:val="0"/>
              <w:marRight w:val="0"/>
              <w:marTop w:val="0"/>
              <w:marBottom w:val="0"/>
              <w:divBdr>
                <w:top w:val="none" w:sz="0" w:space="0" w:color="auto"/>
                <w:left w:val="none" w:sz="0" w:space="0" w:color="auto"/>
                <w:bottom w:val="none" w:sz="0" w:space="0" w:color="auto"/>
                <w:right w:val="none" w:sz="0" w:space="0" w:color="auto"/>
              </w:divBdr>
            </w:div>
            <w:div w:id="1778525860">
              <w:marLeft w:val="0"/>
              <w:marRight w:val="0"/>
              <w:marTop w:val="0"/>
              <w:marBottom w:val="0"/>
              <w:divBdr>
                <w:top w:val="none" w:sz="0" w:space="0" w:color="auto"/>
                <w:left w:val="none" w:sz="0" w:space="0" w:color="auto"/>
                <w:bottom w:val="none" w:sz="0" w:space="0" w:color="auto"/>
                <w:right w:val="none" w:sz="0" w:space="0" w:color="auto"/>
              </w:divBdr>
            </w:div>
            <w:div w:id="1781758808">
              <w:marLeft w:val="0"/>
              <w:marRight w:val="0"/>
              <w:marTop w:val="0"/>
              <w:marBottom w:val="0"/>
              <w:divBdr>
                <w:top w:val="none" w:sz="0" w:space="0" w:color="auto"/>
                <w:left w:val="none" w:sz="0" w:space="0" w:color="auto"/>
                <w:bottom w:val="none" w:sz="0" w:space="0" w:color="auto"/>
                <w:right w:val="none" w:sz="0" w:space="0" w:color="auto"/>
              </w:divBdr>
            </w:div>
            <w:div w:id="1790969469">
              <w:marLeft w:val="0"/>
              <w:marRight w:val="0"/>
              <w:marTop w:val="0"/>
              <w:marBottom w:val="0"/>
              <w:divBdr>
                <w:top w:val="none" w:sz="0" w:space="0" w:color="auto"/>
                <w:left w:val="none" w:sz="0" w:space="0" w:color="auto"/>
                <w:bottom w:val="none" w:sz="0" w:space="0" w:color="auto"/>
                <w:right w:val="none" w:sz="0" w:space="0" w:color="auto"/>
              </w:divBdr>
            </w:div>
            <w:div w:id="1793665213">
              <w:marLeft w:val="0"/>
              <w:marRight w:val="0"/>
              <w:marTop w:val="0"/>
              <w:marBottom w:val="0"/>
              <w:divBdr>
                <w:top w:val="none" w:sz="0" w:space="0" w:color="auto"/>
                <w:left w:val="none" w:sz="0" w:space="0" w:color="auto"/>
                <w:bottom w:val="none" w:sz="0" w:space="0" w:color="auto"/>
                <w:right w:val="none" w:sz="0" w:space="0" w:color="auto"/>
              </w:divBdr>
            </w:div>
            <w:div w:id="1800150399">
              <w:marLeft w:val="0"/>
              <w:marRight w:val="0"/>
              <w:marTop w:val="0"/>
              <w:marBottom w:val="0"/>
              <w:divBdr>
                <w:top w:val="none" w:sz="0" w:space="0" w:color="auto"/>
                <w:left w:val="none" w:sz="0" w:space="0" w:color="auto"/>
                <w:bottom w:val="none" w:sz="0" w:space="0" w:color="auto"/>
                <w:right w:val="none" w:sz="0" w:space="0" w:color="auto"/>
              </w:divBdr>
            </w:div>
            <w:div w:id="1802113520">
              <w:marLeft w:val="0"/>
              <w:marRight w:val="0"/>
              <w:marTop w:val="0"/>
              <w:marBottom w:val="0"/>
              <w:divBdr>
                <w:top w:val="none" w:sz="0" w:space="0" w:color="auto"/>
                <w:left w:val="none" w:sz="0" w:space="0" w:color="auto"/>
                <w:bottom w:val="none" w:sz="0" w:space="0" w:color="auto"/>
                <w:right w:val="none" w:sz="0" w:space="0" w:color="auto"/>
              </w:divBdr>
            </w:div>
            <w:div w:id="1817604836">
              <w:marLeft w:val="0"/>
              <w:marRight w:val="0"/>
              <w:marTop w:val="0"/>
              <w:marBottom w:val="0"/>
              <w:divBdr>
                <w:top w:val="none" w:sz="0" w:space="0" w:color="auto"/>
                <w:left w:val="none" w:sz="0" w:space="0" w:color="auto"/>
                <w:bottom w:val="none" w:sz="0" w:space="0" w:color="auto"/>
                <w:right w:val="none" w:sz="0" w:space="0" w:color="auto"/>
              </w:divBdr>
            </w:div>
            <w:div w:id="1818719295">
              <w:marLeft w:val="0"/>
              <w:marRight w:val="0"/>
              <w:marTop w:val="0"/>
              <w:marBottom w:val="0"/>
              <w:divBdr>
                <w:top w:val="none" w:sz="0" w:space="0" w:color="auto"/>
                <w:left w:val="none" w:sz="0" w:space="0" w:color="auto"/>
                <w:bottom w:val="none" w:sz="0" w:space="0" w:color="auto"/>
                <w:right w:val="none" w:sz="0" w:space="0" w:color="auto"/>
              </w:divBdr>
            </w:div>
            <w:div w:id="1824276137">
              <w:marLeft w:val="0"/>
              <w:marRight w:val="0"/>
              <w:marTop w:val="0"/>
              <w:marBottom w:val="0"/>
              <w:divBdr>
                <w:top w:val="none" w:sz="0" w:space="0" w:color="auto"/>
                <w:left w:val="none" w:sz="0" w:space="0" w:color="auto"/>
                <w:bottom w:val="none" w:sz="0" w:space="0" w:color="auto"/>
                <w:right w:val="none" w:sz="0" w:space="0" w:color="auto"/>
              </w:divBdr>
            </w:div>
            <w:div w:id="1834835473">
              <w:marLeft w:val="0"/>
              <w:marRight w:val="0"/>
              <w:marTop w:val="0"/>
              <w:marBottom w:val="0"/>
              <w:divBdr>
                <w:top w:val="none" w:sz="0" w:space="0" w:color="auto"/>
                <w:left w:val="none" w:sz="0" w:space="0" w:color="auto"/>
                <w:bottom w:val="none" w:sz="0" w:space="0" w:color="auto"/>
                <w:right w:val="none" w:sz="0" w:space="0" w:color="auto"/>
              </w:divBdr>
            </w:div>
            <w:div w:id="1834955489">
              <w:marLeft w:val="0"/>
              <w:marRight w:val="0"/>
              <w:marTop w:val="0"/>
              <w:marBottom w:val="0"/>
              <w:divBdr>
                <w:top w:val="none" w:sz="0" w:space="0" w:color="auto"/>
                <w:left w:val="none" w:sz="0" w:space="0" w:color="auto"/>
                <w:bottom w:val="none" w:sz="0" w:space="0" w:color="auto"/>
                <w:right w:val="none" w:sz="0" w:space="0" w:color="auto"/>
              </w:divBdr>
            </w:div>
            <w:div w:id="1838181630">
              <w:marLeft w:val="0"/>
              <w:marRight w:val="0"/>
              <w:marTop w:val="0"/>
              <w:marBottom w:val="0"/>
              <w:divBdr>
                <w:top w:val="none" w:sz="0" w:space="0" w:color="auto"/>
                <w:left w:val="none" w:sz="0" w:space="0" w:color="auto"/>
                <w:bottom w:val="none" w:sz="0" w:space="0" w:color="auto"/>
                <w:right w:val="none" w:sz="0" w:space="0" w:color="auto"/>
              </w:divBdr>
            </w:div>
            <w:div w:id="1852445970">
              <w:marLeft w:val="0"/>
              <w:marRight w:val="0"/>
              <w:marTop w:val="0"/>
              <w:marBottom w:val="0"/>
              <w:divBdr>
                <w:top w:val="none" w:sz="0" w:space="0" w:color="auto"/>
                <w:left w:val="none" w:sz="0" w:space="0" w:color="auto"/>
                <w:bottom w:val="none" w:sz="0" w:space="0" w:color="auto"/>
                <w:right w:val="none" w:sz="0" w:space="0" w:color="auto"/>
              </w:divBdr>
            </w:div>
            <w:div w:id="1862551448">
              <w:marLeft w:val="0"/>
              <w:marRight w:val="0"/>
              <w:marTop w:val="0"/>
              <w:marBottom w:val="0"/>
              <w:divBdr>
                <w:top w:val="none" w:sz="0" w:space="0" w:color="auto"/>
                <w:left w:val="none" w:sz="0" w:space="0" w:color="auto"/>
                <w:bottom w:val="none" w:sz="0" w:space="0" w:color="auto"/>
                <w:right w:val="none" w:sz="0" w:space="0" w:color="auto"/>
              </w:divBdr>
            </w:div>
            <w:div w:id="1866824186">
              <w:marLeft w:val="0"/>
              <w:marRight w:val="0"/>
              <w:marTop w:val="0"/>
              <w:marBottom w:val="0"/>
              <w:divBdr>
                <w:top w:val="none" w:sz="0" w:space="0" w:color="auto"/>
                <w:left w:val="none" w:sz="0" w:space="0" w:color="auto"/>
                <w:bottom w:val="none" w:sz="0" w:space="0" w:color="auto"/>
                <w:right w:val="none" w:sz="0" w:space="0" w:color="auto"/>
              </w:divBdr>
            </w:div>
            <w:div w:id="1870532257">
              <w:marLeft w:val="0"/>
              <w:marRight w:val="0"/>
              <w:marTop w:val="0"/>
              <w:marBottom w:val="0"/>
              <w:divBdr>
                <w:top w:val="none" w:sz="0" w:space="0" w:color="auto"/>
                <w:left w:val="none" w:sz="0" w:space="0" w:color="auto"/>
                <w:bottom w:val="none" w:sz="0" w:space="0" w:color="auto"/>
                <w:right w:val="none" w:sz="0" w:space="0" w:color="auto"/>
              </w:divBdr>
            </w:div>
            <w:div w:id="1872960027">
              <w:marLeft w:val="0"/>
              <w:marRight w:val="0"/>
              <w:marTop w:val="0"/>
              <w:marBottom w:val="0"/>
              <w:divBdr>
                <w:top w:val="none" w:sz="0" w:space="0" w:color="auto"/>
                <w:left w:val="none" w:sz="0" w:space="0" w:color="auto"/>
                <w:bottom w:val="none" w:sz="0" w:space="0" w:color="auto"/>
                <w:right w:val="none" w:sz="0" w:space="0" w:color="auto"/>
              </w:divBdr>
            </w:div>
            <w:div w:id="1886064022">
              <w:marLeft w:val="0"/>
              <w:marRight w:val="0"/>
              <w:marTop w:val="0"/>
              <w:marBottom w:val="0"/>
              <w:divBdr>
                <w:top w:val="none" w:sz="0" w:space="0" w:color="auto"/>
                <w:left w:val="none" w:sz="0" w:space="0" w:color="auto"/>
                <w:bottom w:val="none" w:sz="0" w:space="0" w:color="auto"/>
                <w:right w:val="none" w:sz="0" w:space="0" w:color="auto"/>
              </w:divBdr>
            </w:div>
            <w:div w:id="1891648434">
              <w:marLeft w:val="0"/>
              <w:marRight w:val="0"/>
              <w:marTop w:val="0"/>
              <w:marBottom w:val="0"/>
              <w:divBdr>
                <w:top w:val="none" w:sz="0" w:space="0" w:color="auto"/>
                <w:left w:val="none" w:sz="0" w:space="0" w:color="auto"/>
                <w:bottom w:val="none" w:sz="0" w:space="0" w:color="auto"/>
                <w:right w:val="none" w:sz="0" w:space="0" w:color="auto"/>
              </w:divBdr>
            </w:div>
            <w:div w:id="1894926371">
              <w:marLeft w:val="0"/>
              <w:marRight w:val="0"/>
              <w:marTop w:val="0"/>
              <w:marBottom w:val="0"/>
              <w:divBdr>
                <w:top w:val="none" w:sz="0" w:space="0" w:color="auto"/>
                <w:left w:val="none" w:sz="0" w:space="0" w:color="auto"/>
                <w:bottom w:val="none" w:sz="0" w:space="0" w:color="auto"/>
                <w:right w:val="none" w:sz="0" w:space="0" w:color="auto"/>
              </w:divBdr>
            </w:div>
            <w:div w:id="1898931112">
              <w:marLeft w:val="0"/>
              <w:marRight w:val="0"/>
              <w:marTop w:val="0"/>
              <w:marBottom w:val="0"/>
              <w:divBdr>
                <w:top w:val="none" w:sz="0" w:space="0" w:color="auto"/>
                <w:left w:val="none" w:sz="0" w:space="0" w:color="auto"/>
                <w:bottom w:val="none" w:sz="0" w:space="0" w:color="auto"/>
                <w:right w:val="none" w:sz="0" w:space="0" w:color="auto"/>
              </w:divBdr>
            </w:div>
            <w:div w:id="1905527967">
              <w:marLeft w:val="0"/>
              <w:marRight w:val="0"/>
              <w:marTop w:val="0"/>
              <w:marBottom w:val="0"/>
              <w:divBdr>
                <w:top w:val="none" w:sz="0" w:space="0" w:color="auto"/>
                <w:left w:val="none" w:sz="0" w:space="0" w:color="auto"/>
                <w:bottom w:val="none" w:sz="0" w:space="0" w:color="auto"/>
                <w:right w:val="none" w:sz="0" w:space="0" w:color="auto"/>
              </w:divBdr>
            </w:div>
            <w:div w:id="1905874378">
              <w:marLeft w:val="0"/>
              <w:marRight w:val="0"/>
              <w:marTop w:val="0"/>
              <w:marBottom w:val="0"/>
              <w:divBdr>
                <w:top w:val="none" w:sz="0" w:space="0" w:color="auto"/>
                <w:left w:val="none" w:sz="0" w:space="0" w:color="auto"/>
                <w:bottom w:val="none" w:sz="0" w:space="0" w:color="auto"/>
                <w:right w:val="none" w:sz="0" w:space="0" w:color="auto"/>
              </w:divBdr>
            </w:div>
            <w:div w:id="1921524857">
              <w:marLeft w:val="0"/>
              <w:marRight w:val="0"/>
              <w:marTop w:val="0"/>
              <w:marBottom w:val="0"/>
              <w:divBdr>
                <w:top w:val="none" w:sz="0" w:space="0" w:color="auto"/>
                <w:left w:val="none" w:sz="0" w:space="0" w:color="auto"/>
                <w:bottom w:val="none" w:sz="0" w:space="0" w:color="auto"/>
                <w:right w:val="none" w:sz="0" w:space="0" w:color="auto"/>
              </w:divBdr>
            </w:div>
            <w:div w:id="1933009085">
              <w:marLeft w:val="0"/>
              <w:marRight w:val="0"/>
              <w:marTop w:val="0"/>
              <w:marBottom w:val="0"/>
              <w:divBdr>
                <w:top w:val="none" w:sz="0" w:space="0" w:color="auto"/>
                <w:left w:val="none" w:sz="0" w:space="0" w:color="auto"/>
                <w:bottom w:val="none" w:sz="0" w:space="0" w:color="auto"/>
                <w:right w:val="none" w:sz="0" w:space="0" w:color="auto"/>
              </w:divBdr>
            </w:div>
            <w:div w:id="1969164418">
              <w:marLeft w:val="0"/>
              <w:marRight w:val="0"/>
              <w:marTop w:val="0"/>
              <w:marBottom w:val="0"/>
              <w:divBdr>
                <w:top w:val="none" w:sz="0" w:space="0" w:color="auto"/>
                <w:left w:val="none" w:sz="0" w:space="0" w:color="auto"/>
                <w:bottom w:val="none" w:sz="0" w:space="0" w:color="auto"/>
                <w:right w:val="none" w:sz="0" w:space="0" w:color="auto"/>
              </w:divBdr>
            </w:div>
            <w:div w:id="1969385487">
              <w:marLeft w:val="0"/>
              <w:marRight w:val="0"/>
              <w:marTop w:val="0"/>
              <w:marBottom w:val="0"/>
              <w:divBdr>
                <w:top w:val="none" w:sz="0" w:space="0" w:color="auto"/>
                <w:left w:val="none" w:sz="0" w:space="0" w:color="auto"/>
                <w:bottom w:val="none" w:sz="0" w:space="0" w:color="auto"/>
                <w:right w:val="none" w:sz="0" w:space="0" w:color="auto"/>
              </w:divBdr>
            </w:div>
            <w:div w:id="1973248766">
              <w:marLeft w:val="0"/>
              <w:marRight w:val="0"/>
              <w:marTop w:val="0"/>
              <w:marBottom w:val="0"/>
              <w:divBdr>
                <w:top w:val="none" w:sz="0" w:space="0" w:color="auto"/>
                <w:left w:val="none" w:sz="0" w:space="0" w:color="auto"/>
                <w:bottom w:val="none" w:sz="0" w:space="0" w:color="auto"/>
                <w:right w:val="none" w:sz="0" w:space="0" w:color="auto"/>
              </w:divBdr>
            </w:div>
            <w:div w:id="1982811467">
              <w:marLeft w:val="0"/>
              <w:marRight w:val="0"/>
              <w:marTop w:val="0"/>
              <w:marBottom w:val="0"/>
              <w:divBdr>
                <w:top w:val="none" w:sz="0" w:space="0" w:color="auto"/>
                <w:left w:val="none" w:sz="0" w:space="0" w:color="auto"/>
                <w:bottom w:val="none" w:sz="0" w:space="0" w:color="auto"/>
                <w:right w:val="none" w:sz="0" w:space="0" w:color="auto"/>
              </w:divBdr>
            </w:div>
            <w:div w:id="2018653700">
              <w:marLeft w:val="0"/>
              <w:marRight w:val="0"/>
              <w:marTop w:val="0"/>
              <w:marBottom w:val="0"/>
              <w:divBdr>
                <w:top w:val="none" w:sz="0" w:space="0" w:color="auto"/>
                <w:left w:val="none" w:sz="0" w:space="0" w:color="auto"/>
                <w:bottom w:val="none" w:sz="0" w:space="0" w:color="auto"/>
                <w:right w:val="none" w:sz="0" w:space="0" w:color="auto"/>
              </w:divBdr>
            </w:div>
            <w:div w:id="2043899436">
              <w:marLeft w:val="0"/>
              <w:marRight w:val="0"/>
              <w:marTop w:val="0"/>
              <w:marBottom w:val="0"/>
              <w:divBdr>
                <w:top w:val="none" w:sz="0" w:space="0" w:color="auto"/>
                <w:left w:val="none" w:sz="0" w:space="0" w:color="auto"/>
                <w:bottom w:val="none" w:sz="0" w:space="0" w:color="auto"/>
                <w:right w:val="none" w:sz="0" w:space="0" w:color="auto"/>
              </w:divBdr>
            </w:div>
            <w:div w:id="2058964599">
              <w:marLeft w:val="0"/>
              <w:marRight w:val="0"/>
              <w:marTop w:val="0"/>
              <w:marBottom w:val="0"/>
              <w:divBdr>
                <w:top w:val="none" w:sz="0" w:space="0" w:color="auto"/>
                <w:left w:val="none" w:sz="0" w:space="0" w:color="auto"/>
                <w:bottom w:val="none" w:sz="0" w:space="0" w:color="auto"/>
                <w:right w:val="none" w:sz="0" w:space="0" w:color="auto"/>
              </w:divBdr>
            </w:div>
            <w:div w:id="2062710660">
              <w:marLeft w:val="0"/>
              <w:marRight w:val="0"/>
              <w:marTop w:val="0"/>
              <w:marBottom w:val="0"/>
              <w:divBdr>
                <w:top w:val="none" w:sz="0" w:space="0" w:color="auto"/>
                <w:left w:val="none" w:sz="0" w:space="0" w:color="auto"/>
                <w:bottom w:val="none" w:sz="0" w:space="0" w:color="auto"/>
                <w:right w:val="none" w:sz="0" w:space="0" w:color="auto"/>
              </w:divBdr>
            </w:div>
            <w:div w:id="2070306244">
              <w:marLeft w:val="0"/>
              <w:marRight w:val="0"/>
              <w:marTop w:val="0"/>
              <w:marBottom w:val="0"/>
              <w:divBdr>
                <w:top w:val="none" w:sz="0" w:space="0" w:color="auto"/>
                <w:left w:val="none" w:sz="0" w:space="0" w:color="auto"/>
                <w:bottom w:val="none" w:sz="0" w:space="0" w:color="auto"/>
                <w:right w:val="none" w:sz="0" w:space="0" w:color="auto"/>
              </w:divBdr>
            </w:div>
            <w:div w:id="2075930846">
              <w:marLeft w:val="0"/>
              <w:marRight w:val="0"/>
              <w:marTop w:val="0"/>
              <w:marBottom w:val="0"/>
              <w:divBdr>
                <w:top w:val="none" w:sz="0" w:space="0" w:color="auto"/>
                <w:left w:val="none" w:sz="0" w:space="0" w:color="auto"/>
                <w:bottom w:val="none" w:sz="0" w:space="0" w:color="auto"/>
                <w:right w:val="none" w:sz="0" w:space="0" w:color="auto"/>
              </w:divBdr>
            </w:div>
            <w:div w:id="2098599374">
              <w:marLeft w:val="0"/>
              <w:marRight w:val="0"/>
              <w:marTop w:val="0"/>
              <w:marBottom w:val="0"/>
              <w:divBdr>
                <w:top w:val="none" w:sz="0" w:space="0" w:color="auto"/>
                <w:left w:val="none" w:sz="0" w:space="0" w:color="auto"/>
                <w:bottom w:val="none" w:sz="0" w:space="0" w:color="auto"/>
                <w:right w:val="none" w:sz="0" w:space="0" w:color="auto"/>
              </w:divBdr>
            </w:div>
            <w:div w:id="2123261291">
              <w:marLeft w:val="0"/>
              <w:marRight w:val="0"/>
              <w:marTop w:val="0"/>
              <w:marBottom w:val="0"/>
              <w:divBdr>
                <w:top w:val="none" w:sz="0" w:space="0" w:color="auto"/>
                <w:left w:val="none" w:sz="0" w:space="0" w:color="auto"/>
                <w:bottom w:val="none" w:sz="0" w:space="0" w:color="auto"/>
                <w:right w:val="none" w:sz="0" w:space="0" w:color="auto"/>
              </w:divBdr>
            </w:div>
            <w:div w:id="21260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4383">
      <w:bodyDiv w:val="1"/>
      <w:marLeft w:val="0"/>
      <w:marRight w:val="0"/>
      <w:marTop w:val="0"/>
      <w:marBottom w:val="0"/>
      <w:divBdr>
        <w:top w:val="none" w:sz="0" w:space="0" w:color="auto"/>
        <w:left w:val="none" w:sz="0" w:space="0" w:color="auto"/>
        <w:bottom w:val="none" w:sz="0" w:space="0" w:color="auto"/>
        <w:right w:val="none" w:sz="0" w:space="0" w:color="auto"/>
      </w:divBdr>
      <w:divsChild>
        <w:div w:id="361782446">
          <w:marLeft w:val="0"/>
          <w:marRight w:val="0"/>
          <w:marTop w:val="0"/>
          <w:marBottom w:val="0"/>
          <w:divBdr>
            <w:top w:val="none" w:sz="0" w:space="0" w:color="auto"/>
            <w:left w:val="none" w:sz="0" w:space="0" w:color="auto"/>
            <w:bottom w:val="none" w:sz="0" w:space="0" w:color="auto"/>
            <w:right w:val="none" w:sz="0" w:space="0" w:color="auto"/>
          </w:divBdr>
          <w:divsChild>
            <w:div w:id="395281">
              <w:marLeft w:val="0"/>
              <w:marRight w:val="0"/>
              <w:marTop w:val="0"/>
              <w:marBottom w:val="0"/>
              <w:divBdr>
                <w:top w:val="none" w:sz="0" w:space="0" w:color="auto"/>
                <w:left w:val="none" w:sz="0" w:space="0" w:color="auto"/>
                <w:bottom w:val="none" w:sz="0" w:space="0" w:color="auto"/>
                <w:right w:val="none" w:sz="0" w:space="0" w:color="auto"/>
              </w:divBdr>
            </w:div>
            <w:div w:id="13120080">
              <w:marLeft w:val="0"/>
              <w:marRight w:val="0"/>
              <w:marTop w:val="0"/>
              <w:marBottom w:val="0"/>
              <w:divBdr>
                <w:top w:val="none" w:sz="0" w:space="0" w:color="auto"/>
                <w:left w:val="none" w:sz="0" w:space="0" w:color="auto"/>
                <w:bottom w:val="none" w:sz="0" w:space="0" w:color="auto"/>
                <w:right w:val="none" w:sz="0" w:space="0" w:color="auto"/>
              </w:divBdr>
            </w:div>
            <w:div w:id="29916331">
              <w:marLeft w:val="0"/>
              <w:marRight w:val="0"/>
              <w:marTop w:val="0"/>
              <w:marBottom w:val="0"/>
              <w:divBdr>
                <w:top w:val="none" w:sz="0" w:space="0" w:color="auto"/>
                <w:left w:val="none" w:sz="0" w:space="0" w:color="auto"/>
                <w:bottom w:val="none" w:sz="0" w:space="0" w:color="auto"/>
                <w:right w:val="none" w:sz="0" w:space="0" w:color="auto"/>
              </w:divBdr>
            </w:div>
            <w:div w:id="33510235">
              <w:marLeft w:val="0"/>
              <w:marRight w:val="0"/>
              <w:marTop w:val="0"/>
              <w:marBottom w:val="0"/>
              <w:divBdr>
                <w:top w:val="none" w:sz="0" w:space="0" w:color="auto"/>
                <w:left w:val="none" w:sz="0" w:space="0" w:color="auto"/>
                <w:bottom w:val="none" w:sz="0" w:space="0" w:color="auto"/>
                <w:right w:val="none" w:sz="0" w:space="0" w:color="auto"/>
              </w:divBdr>
            </w:div>
            <w:div w:id="33847580">
              <w:marLeft w:val="0"/>
              <w:marRight w:val="0"/>
              <w:marTop w:val="0"/>
              <w:marBottom w:val="0"/>
              <w:divBdr>
                <w:top w:val="none" w:sz="0" w:space="0" w:color="auto"/>
                <w:left w:val="none" w:sz="0" w:space="0" w:color="auto"/>
                <w:bottom w:val="none" w:sz="0" w:space="0" w:color="auto"/>
                <w:right w:val="none" w:sz="0" w:space="0" w:color="auto"/>
              </w:divBdr>
            </w:div>
            <w:div w:id="40641365">
              <w:marLeft w:val="0"/>
              <w:marRight w:val="0"/>
              <w:marTop w:val="0"/>
              <w:marBottom w:val="0"/>
              <w:divBdr>
                <w:top w:val="none" w:sz="0" w:space="0" w:color="auto"/>
                <w:left w:val="none" w:sz="0" w:space="0" w:color="auto"/>
                <w:bottom w:val="none" w:sz="0" w:space="0" w:color="auto"/>
                <w:right w:val="none" w:sz="0" w:space="0" w:color="auto"/>
              </w:divBdr>
            </w:div>
            <w:div w:id="41908363">
              <w:marLeft w:val="0"/>
              <w:marRight w:val="0"/>
              <w:marTop w:val="0"/>
              <w:marBottom w:val="0"/>
              <w:divBdr>
                <w:top w:val="none" w:sz="0" w:space="0" w:color="auto"/>
                <w:left w:val="none" w:sz="0" w:space="0" w:color="auto"/>
                <w:bottom w:val="none" w:sz="0" w:space="0" w:color="auto"/>
                <w:right w:val="none" w:sz="0" w:space="0" w:color="auto"/>
              </w:divBdr>
            </w:div>
            <w:div w:id="42099407">
              <w:marLeft w:val="0"/>
              <w:marRight w:val="0"/>
              <w:marTop w:val="0"/>
              <w:marBottom w:val="0"/>
              <w:divBdr>
                <w:top w:val="none" w:sz="0" w:space="0" w:color="auto"/>
                <w:left w:val="none" w:sz="0" w:space="0" w:color="auto"/>
                <w:bottom w:val="none" w:sz="0" w:space="0" w:color="auto"/>
                <w:right w:val="none" w:sz="0" w:space="0" w:color="auto"/>
              </w:divBdr>
            </w:div>
            <w:div w:id="63770468">
              <w:marLeft w:val="0"/>
              <w:marRight w:val="0"/>
              <w:marTop w:val="0"/>
              <w:marBottom w:val="0"/>
              <w:divBdr>
                <w:top w:val="none" w:sz="0" w:space="0" w:color="auto"/>
                <w:left w:val="none" w:sz="0" w:space="0" w:color="auto"/>
                <w:bottom w:val="none" w:sz="0" w:space="0" w:color="auto"/>
                <w:right w:val="none" w:sz="0" w:space="0" w:color="auto"/>
              </w:divBdr>
            </w:div>
            <w:div w:id="66146619">
              <w:marLeft w:val="0"/>
              <w:marRight w:val="0"/>
              <w:marTop w:val="0"/>
              <w:marBottom w:val="0"/>
              <w:divBdr>
                <w:top w:val="none" w:sz="0" w:space="0" w:color="auto"/>
                <w:left w:val="none" w:sz="0" w:space="0" w:color="auto"/>
                <w:bottom w:val="none" w:sz="0" w:space="0" w:color="auto"/>
                <w:right w:val="none" w:sz="0" w:space="0" w:color="auto"/>
              </w:divBdr>
            </w:div>
            <w:div w:id="81270015">
              <w:marLeft w:val="0"/>
              <w:marRight w:val="0"/>
              <w:marTop w:val="0"/>
              <w:marBottom w:val="0"/>
              <w:divBdr>
                <w:top w:val="none" w:sz="0" w:space="0" w:color="auto"/>
                <w:left w:val="none" w:sz="0" w:space="0" w:color="auto"/>
                <w:bottom w:val="none" w:sz="0" w:space="0" w:color="auto"/>
                <w:right w:val="none" w:sz="0" w:space="0" w:color="auto"/>
              </w:divBdr>
            </w:div>
            <w:div w:id="82141876">
              <w:marLeft w:val="0"/>
              <w:marRight w:val="0"/>
              <w:marTop w:val="0"/>
              <w:marBottom w:val="0"/>
              <w:divBdr>
                <w:top w:val="none" w:sz="0" w:space="0" w:color="auto"/>
                <w:left w:val="none" w:sz="0" w:space="0" w:color="auto"/>
                <w:bottom w:val="none" w:sz="0" w:space="0" w:color="auto"/>
                <w:right w:val="none" w:sz="0" w:space="0" w:color="auto"/>
              </w:divBdr>
            </w:div>
            <w:div w:id="86124135">
              <w:marLeft w:val="0"/>
              <w:marRight w:val="0"/>
              <w:marTop w:val="0"/>
              <w:marBottom w:val="0"/>
              <w:divBdr>
                <w:top w:val="none" w:sz="0" w:space="0" w:color="auto"/>
                <w:left w:val="none" w:sz="0" w:space="0" w:color="auto"/>
                <w:bottom w:val="none" w:sz="0" w:space="0" w:color="auto"/>
                <w:right w:val="none" w:sz="0" w:space="0" w:color="auto"/>
              </w:divBdr>
            </w:div>
            <w:div w:id="86467639">
              <w:marLeft w:val="0"/>
              <w:marRight w:val="0"/>
              <w:marTop w:val="0"/>
              <w:marBottom w:val="0"/>
              <w:divBdr>
                <w:top w:val="none" w:sz="0" w:space="0" w:color="auto"/>
                <w:left w:val="none" w:sz="0" w:space="0" w:color="auto"/>
                <w:bottom w:val="none" w:sz="0" w:space="0" w:color="auto"/>
                <w:right w:val="none" w:sz="0" w:space="0" w:color="auto"/>
              </w:divBdr>
            </w:div>
            <w:div w:id="89669395">
              <w:marLeft w:val="0"/>
              <w:marRight w:val="0"/>
              <w:marTop w:val="0"/>
              <w:marBottom w:val="0"/>
              <w:divBdr>
                <w:top w:val="none" w:sz="0" w:space="0" w:color="auto"/>
                <w:left w:val="none" w:sz="0" w:space="0" w:color="auto"/>
                <w:bottom w:val="none" w:sz="0" w:space="0" w:color="auto"/>
                <w:right w:val="none" w:sz="0" w:space="0" w:color="auto"/>
              </w:divBdr>
            </w:div>
            <w:div w:id="93016069">
              <w:marLeft w:val="0"/>
              <w:marRight w:val="0"/>
              <w:marTop w:val="0"/>
              <w:marBottom w:val="0"/>
              <w:divBdr>
                <w:top w:val="none" w:sz="0" w:space="0" w:color="auto"/>
                <w:left w:val="none" w:sz="0" w:space="0" w:color="auto"/>
                <w:bottom w:val="none" w:sz="0" w:space="0" w:color="auto"/>
                <w:right w:val="none" w:sz="0" w:space="0" w:color="auto"/>
              </w:divBdr>
            </w:div>
            <w:div w:id="96295098">
              <w:marLeft w:val="0"/>
              <w:marRight w:val="0"/>
              <w:marTop w:val="0"/>
              <w:marBottom w:val="0"/>
              <w:divBdr>
                <w:top w:val="none" w:sz="0" w:space="0" w:color="auto"/>
                <w:left w:val="none" w:sz="0" w:space="0" w:color="auto"/>
                <w:bottom w:val="none" w:sz="0" w:space="0" w:color="auto"/>
                <w:right w:val="none" w:sz="0" w:space="0" w:color="auto"/>
              </w:divBdr>
            </w:div>
            <w:div w:id="98572218">
              <w:marLeft w:val="0"/>
              <w:marRight w:val="0"/>
              <w:marTop w:val="0"/>
              <w:marBottom w:val="0"/>
              <w:divBdr>
                <w:top w:val="none" w:sz="0" w:space="0" w:color="auto"/>
                <w:left w:val="none" w:sz="0" w:space="0" w:color="auto"/>
                <w:bottom w:val="none" w:sz="0" w:space="0" w:color="auto"/>
                <w:right w:val="none" w:sz="0" w:space="0" w:color="auto"/>
              </w:divBdr>
            </w:div>
            <w:div w:id="110905828">
              <w:marLeft w:val="0"/>
              <w:marRight w:val="0"/>
              <w:marTop w:val="0"/>
              <w:marBottom w:val="0"/>
              <w:divBdr>
                <w:top w:val="none" w:sz="0" w:space="0" w:color="auto"/>
                <w:left w:val="none" w:sz="0" w:space="0" w:color="auto"/>
                <w:bottom w:val="none" w:sz="0" w:space="0" w:color="auto"/>
                <w:right w:val="none" w:sz="0" w:space="0" w:color="auto"/>
              </w:divBdr>
            </w:div>
            <w:div w:id="113250660">
              <w:marLeft w:val="0"/>
              <w:marRight w:val="0"/>
              <w:marTop w:val="0"/>
              <w:marBottom w:val="0"/>
              <w:divBdr>
                <w:top w:val="none" w:sz="0" w:space="0" w:color="auto"/>
                <w:left w:val="none" w:sz="0" w:space="0" w:color="auto"/>
                <w:bottom w:val="none" w:sz="0" w:space="0" w:color="auto"/>
                <w:right w:val="none" w:sz="0" w:space="0" w:color="auto"/>
              </w:divBdr>
            </w:div>
            <w:div w:id="116413336">
              <w:marLeft w:val="0"/>
              <w:marRight w:val="0"/>
              <w:marTop w:val="0"/>
              <w:marBottom w:val="0"/>
              <w:divBdr>
                <w:top w:val="none" w:sz="0" w:space="0" w:color="auto"/>
                <w:left w:val="none" w:sz="0" w:space="0" w:color="auto"/>
                <w:bottom w:val="none" w:sz="0" w:space="0" w:color="auto"/>
                <w:right w:val="none" w:sz="0" w:space="0" w:color="auto"/>
              </w:divBdr>
            </w:div>
            <w:div w:id="123546043">
              <w:marLeft w:val="0"/>
              <w:marRight w:val="0"/>
              <w:marTop w:val="0"/>
              <w:marBottom w:val="0"/>
              <w:divBdr>
                <w:top w:val="none" w:sz="0" w:space="0" w:color="auto"/>
                <w:left w:val="none" w:sz="0" w:space="0" w:color="auto"/>
                <w:bottom w:val="none" w:sz="0" w:space="0" w:color="auto"/>
                <w:right w:val="none" w:sz="0" w:space="0" w:color="auto"/>
              </w:divBdr>
            </w:div>
            <w:div w:id="129330588">
              <w:marLeft w:val="0"/>
              <w:marRight w:val="0"/>
              <w:marTop w:val="0"/>
              <w:marBottom w:val="0"/>
              <w:divBdr>
                <w:top w:val="none" w:sz="0" w:space="0" w:color="auto"/>
                <w:left w:val="none" w:sz="0" w:space="0" w:color="auto"/>
                <w:bottom w:val="none" w:sz="0" w:space="0" w:color="auto"/>
                <w:right w:val="none" w:sz="0" w:space="0" w:color="auto"/>
              </w:divBdr>
            </w:div>
            <w:div w:id="131603467">
              <w:marLeft w:val="0"/>
              <w:marRight w:val="0"/>
              <w:marTop w:val="0"/>
              <w:marBottom w:val="0"/>
              <w:divBdr>
                <w:top w:val="none" w:sz="0" w:space="0" w:color="auto"/>
                <w:left w:val="none" w:sz="0" w:space="0" w:color="auto"/>
                <w:bottom w:val="none" w:sz="0" w:space="0" w:color="auto"/>
                <w:right w:val="none" w:sz="0" w:space="0" w:color="auto"/>
              </w:divBdr>
            </w:div>
            <w:div w:id="132060789">
              <w:marLeft w:val="0"/>
              <w:marRight w:val="0"/>
              <w:marTop w:val="0"/>
              <w:marBottom w:val="0"/>
              <w:divBdr>
                <w:top w:val="none" w:sz="0" w:space="0" w:color="auto"/>
                <w:left w:val="none" w:sz="0" w:space="0" w:color="auto"/>
                <w:bottom w:val="none" w:sz="0" w:space="0" w:color="auto"/>
                <w:right w:val="none" w:sz="0" w:space="0" w:color="auto"/>
              </w:divBdr>
            </w:div>
            <w:div w:id="142553987">
              <w:marLeft w:val="0"/>
              <w:marRight w:val="0"/>
              <w:marTop w:val="0"/>
              <w:marBottom w:val="0"/>
              <w:divBdr>
                <w:top w:val="none" w:sz="0" w:space="0" w:color="auto"/>
                <w:left w:val="none" w:sz="0" w:space="0" w:color="auto"/>
                <w:bottom w:val="none" w:sz="0" w:space="0" w:color="auto"/>
                <w:right w:val="none" w:sz="0" w:space="0" w:color="auto"/>
              </w:divBdr>
            </w:div>
            <w:div w:id="167185433">
              <w:marLeft w:val="0"/>
              <w:marRight w:val="0"/>
              <w:marTop w:val="0"/>
              <w:marBottom w:val="0"/>
              <w:divBdr>
                <w:top w:val="none" w:sz="0" w:space="0" w:color="auto"/>
                <w:left w:val="none" w:sz="0" w:space="0" w:color="auto"/>
                <w:bottom w:val="none" w:sz="0" w:space="0" w:color="auto"/>
                <w:right w:val="none" w:sz="0" w:space="0" w:color="auto"/>
              </w:divBdr>
            </w:div>
            <w:div w:id="172840741">
              <w:marLeft w:val="0"/>
              <w:marRight w:val="0"/>
              <w:marTop w:val="0"/>
              <w:marBottom w:val="0"/>
              <w:divBdr>
                <w:top w:val="none" w:sz="0" w:space="0" w:color="auto"/>
                <w:left w:val="none" w:sz="0" w:space="0" w:color="auto"/>
                <w:bottom w:val="none" w:sz="0" w:space="0" w:color="auto"/>
                <w:right w:val="none" w:sz="0" w:space="0" w:color="auto"/>
              </w:divBdr>
            </w:div>
            <w:div w:id="173807663">
              <w:marLeft w:val="0"/>
              <w:marRight w:val="0"/>
              <w:marTop w:val="0"/>
              <w:marBottom w:val="0"/>
              <w:divBdr>
                <w:top w:val="none" w:sz="0" w:space="0" w:color="auto"/>
                <w:left w:val="none" w:sz="0" w:space="0" w:color="auto"/>
                <w:bottom w:val="none" w:sz="0" w:space="0" w:color="auto"/>
                <w:right w:val="none" w:sz="0" w:space="0" w:color="auto"/>
              </w:divBdr>
            </w:div>
            <w:div w:id="190077415">
              <w:marLeft w:val="0"/>
              <w:marRight w:val="0"/>
              <w:marTop w:val="0"/>
              <w:marBottom w:val="0"/>
              <w:divBdr>
                <w:top w:val="none" w:sz="0" w:space="0" w:color="auto"/>
                <w:left w:val="none" w:sz="0" w:space="0" w:color="auto"/>
                <w:bottom w:val="none" w:sz="0" w:space="0" w:color="auto"/>
                <w:right w:val="none" w:sz="0" w:space="0" w:color="auto"/>
              </w:divBdr>
            </w:div>
            <w:div w:id="197668171">
              <w:marLeft w:val="0"/>
              <w:marRight w:val="0"/>
              <w:marTop w:val="0"/>
              <w:marBottom w:val="0"/>
              <w:divBdr>
                <w:top w:val="none" w:sz="0" w:space="0" w:color="auto"/>
                <w:left w:val="none" w:sz="0" w:space="0" w:color="auto"/>
                <w:bottom w:val="none" w:sz="0" w:space="0" w:color="auto"/>
                <w:right w:val="none" w:sz="0" w:space="0" w:color="auto"/>
              </w:divBdr>
            </w:div>
            <w:div w:id="210001359">
              <w:marLeft w:val="0"/>
              <w:marRight w:val="0"/>
              <w:marTop w:val="0"/>
              <w:marBottom w:val="0"/>
              <w:divBdr>
                <w:top w:val="none" w:sz="0" w:space="0" w:color="auto"/>
                <w:left w:val="none" w:sz="0" w:space="0" w:color="auto"/>
                <w:bottom w:val="none" w:sz="0" w:space="0" w:color="auto"/>
                <w:right w:val="none" w:sz="0" w:space="0" w:color="auto"/>
              </w:divBdr>
            </w:div>
            <w:div w:id="220487633">
              <w:marLeft w:val="0"/>
              <w:marRight w:val="0"/>
              <w:marTop w:val="0"/>
              <w:marBottom w:val="0"/>
              <w:divBdr>
                <w:top w:val="none" w:sz="0" w:space="0" w:color="auto"/>
                <w:left w:val="none" w:sz="0" w:space="0" w:color="auto"/>
                <w:bottom w:val="none" w:sz="0" w:space="0" w:color="auto"/>
                <w:right w:val="none" w:sz="0" w:space="0" w:color="auto"/>
              </w:divBdr>
            </w:div>
            <w:div w:id="221139838">
              <w:marLeft w:val="0"/>
              <w:marRight w:val="0"/>
              <w:marTop w:val="0"/>
              <w:marBottom w:val="0"/>
              <w:divBdr>
                <w:top w:val="none" w:sz="0" w:space="0" w:color="auto"/>
                <w:left w:val="none" w:sz="0" w:space="0" w:color="auto"/>
                <w:bottom w:val="none" w:sz="0" w:space="0" w:color="auto"/>
                <w:right w:val="none" w:sz="0" w:space="0" w:color="auto"/>
              </w:divBdr>
            </w:div>
            <w:div w:id="221255014">
              <w:marLeft w:val="0"/>
              <w:marRight w:val="0"/>
              <w:marTop w:val="0"/>
              <w:marBottom w:val="0"/>
              <w:divBdr>
                <w:top w:val="none" w:sz="0" w:space="0" w:color="auto"/>
                <w:left w:val="none" w:sz="0" w:space="0" w:color="auto"/>
                <w:bottom w:val="none" w:sz="0" w:space="0" w:color="auto"/>
                <w:right w:val="none" w:sz="0" w:space="0" w:color="auto"/>
              </w:divBdr>
            </w:div>
            <w:div w:id="221403193">
              <w:marLeft w:val="0"/>
              <w:marRight w:val="0"/>
              <w:marTop w:val="0"/>
              <w:marBottom w:val="0"/>
              <w:divBdr>
                <w:top w:val="none" w:sz="0" w:space="0" w:color="auto"/>
                <w:left w:val="none" w:sz="0" w:space="0" w:color="auto"/>
                <w:bottom w:val="none" w:sz="0" w:space="0" w:color="auto"/>
                <w:right w:val="none" w:sz="0" w:space="0" w:color="auto"/>
              </w:divBdr>
            </w:div>
            <w:div w:id="244147553">
              <w:marLeft w:val="0"/>
              <w:marRight w:val="0"/>
              <w:marTop w:val="0"/>
              <w:marBottom w:val="0"/>
              <w:divBdr>
                <w:top w:val="none" w:sz="0" w:space="0" w:color="auto"/>
                <w:left w:val="none" w:sz="0" w:space="0" w:color="auto"/>
                <w:bottom w:val="none" w:sz="0" w:space="0" w:color="auto"/>
                <w:right w:val="none" w:sz="0" w:space="0" w:color="auto"/>
              </w:divBdr>
            </w:div>
            <w:div w:id="247080241">
              <w:marLeft w:val="0"/>
              <w:marRight w:val="0"/>
              <w:marTop w:val="0"/>
              <w:marBottom w:val="0"/>
              <w:divBdr>
                <w:top w:val="none" w:sz="0" w:space="0" w:color="auto"/>
                <w:left w:val="none" w:sz="0" w:space="0" w:color="auto"/>
                <w:bottom w:val="none" w:sz="0" w:space="0" w:color="auto"/>
                <w:right w:val="none" w:sz="0" w:space="0" w:color="auto"/>
              </w:divBdr>
            </w:div>
            <w:div w:id="248999328">
              <w:marLeft w:val="0"/>
              <w:marRight w:val="0"/>
              <w:marTop w:val="0"/>
              <w:marBottom w:val="0"/>
              <w:divBdr>
                <w:top w:val="none" w:sz="0" w:space="0" w:color="auto"/>
                <w:left w:val="none" w:sz="0" w:space="0" w:color="auto"/>
                <w:bottom w:val="none" w:sz="0" w:space="0" w:color="auto"/>
                <w:right w:val="none" w:sz="0" w:space="0" w:color="auto"/>
              </w:divBdr>
            </w:div>
            <w:div w:id="257492485">
              <w:marLeft w:val="0"/>
              <w:marRight w:val="0"/>
              <w:marTop w:val="0"/>
              <w:marBottom w:val="0"/>
              <w:divBdr>
                <w:top w:val="none" w:sz="0" w:space="0" w:color="auto"/>
                <w:left w:val="none" w:sz="0" w:space="0" w:color="auto"/>
                <w:bottom w:val="none" w:sz="0" w:space="0" w:color="auto"/>
                <w:right w:val="none" w:sz="0" w:space="0" w:color="auto"/>
              </w:divBdr>
            </w:div>
            <w:div w:id="260841726">
              <w:marLeft w:val="0"/>
              <w:marRight w:val="0"/>
              <w:marTop w:val="0"/>
              <w:marBottom w:val="0"/>
              <w:divBdr>
                <w:top w:val="none" w:sz="0" w:space="0" w:color="auto"/>
                <w:left w:val="none" w:sz="0" w:space="0" w:color="auto"/>
                <w:bottom w:val="none" w:sz="0" w:space="0" w:color="auto"/>
                <w:right w:val="none" w:sz="0" w:space="0" w:color="auto"/>
              </w:divBdr>
            </w:div>
            <w:div w:id="266550630">
              <w:marLeft w:val="0"/>
              <w:marRight w:val="0"/>
              <w:marTop w:val="0"/>
              <w:marBottom w:val="0"/>
              <w:divBdr>
                <w:top w:val="none" w:sz="0" w:space="0" w:color="auto"/>
                <w:left w:val="none" w:sz="0" w:space="0" w:color="auto"/>
                <w:bottom w:val="none" w:sz="0" w:space="0" w:color="auto"/>
                <w:right w:val="none" w:sz="0" w:space="0" w:color="auto"/>
              </w:divBdr>
            </w:div>
            <w:div w:id="275605033">
              <w:marLeft w:val="0"/>
              <w:marRight w:val="0"/>
              <w:marTop w:val="0"/>
              <w:marBottom w:val="0"/>
              <w:divBdr>
                <w:top w:val="none" w:sz="0" w:space="0" w:color="auto"/>
                <w:left w:val="none" w:sz="0" w:space="0" w:color="auto"/>
                <w:bottom w:val="none" w:sz="0" w:space="0" w:color="auto"/>
                <w:right w:val="none" w:sz="0" w:space="0" w:color="auto"/>
              </w:divBdr>
            </w:div>
            <w:div w:id="276838782">
              <w:marLeft w:val="0"/>
              <w:marRight w:val="0"/>
              <w:marTop w:val="0"/>
              <w:marBottom w:val="0"/>
              <w:divBdr>
                <w:top w:val="none" w:sz="0" w:space="0" w:color="auto"/>
                <w:left w:val="none" w:sz="0" w:space="0" w:color="auto"/>
                <w:bottom w:val="none" w:sz="0" w:space="0" w:color="auto"/>
                <w:right w:val="none" w:sz="0" w:space="0" w:color="auto"/>
              </w:divBdr>
            </w:div>
            <w:div w:id="278294067">
              <w:marLeft w:val="0"/>
              <w:marRight w:val="0"/>
              <w:marTop w:val="0"/>
              <w:marBottom w:val="0"/>
              <w:divBdr>
                <w:top w:val="none" w:sz="0" w:space="0" w:color="auto"/>
                <w:left w:val="none" w:sz="0" w:space="0" w:color="auto"/>
                <w:bottom w:val="none" w:sz="0" w:space="0" w:color="auto"/>
                <w:right w:val="none" w:sz="0" w:space="0" w:color="auto"/>
              </w:divBdr>
            </w:div>
            <w:div w:id="294526507">
              <w:marLeft w:val="0"/>
              <w:marRight w:val="0"/>
              <w:marTop w:val="0"/>
              <w:marBottom w:val="0"/>
              <w:divBdr>
                <w:top w:val="none" w:sz="0" w:space="0" w:color="auto"/>
                <w:left w:val="none" w:sz="0" w:space="0" w:color="auto"/>
                <w:bottom w:val="none" w:sz="0" w:space="0" w:color="auto"/>
                <w:right w:val="none" w:sz="0" w:space="0" w:color="auto"/>
              </w:divBdr>
            </w:div>
            <w:div w:id="318461243">
              <w:marLeft w:val="0"/>
              <w:marRight w:val="0"/>
              <w:marTop w:val="0"/>
              <w:marBottom w:val="0"/>
              <w:divBdr>
                <w:top w:val="none" w:sz="0" w:space="0" w:color="auto"/>
                <w:left w:val="none" w:sz="0" w:space="0" w:color="auto"/>
                <w:bottom w:val="none" w:sz="0" w:space="0" w:color="auto"/>
                <w:right w:val="none" w:sz="0" w:space="0" w:color="auto"/>
              </w:divBdr>
            </w:div>
            <w:div w:id="320934492">
              <w:marLeft w:val="0"/>
              <w:marRight w:val="0"/>
              <w:marTop w:val="0"/>
              <w:marBottom w:val="0"/>
              <w:divBdr>
                <w:top w:val="none" w:sz="0" w:space="0" w:color="auto"/>
                <w:left w:val="none" w:sz="0" w:space="0" w:color="auto"/>
                <w:bottom w:val="none" w:sz="0" w:space="0" w:color="auto"/>
                <w:right w:val="none" w:sz="0" w:space="0" w:color="auto"/>
              </w:divBdr>
            </w:div>
            <w:div w:id="327946975">
              <w:marLeft w:val="0"/>
              <w:marRight w:val="0"/>
              <w:marTop w:val="0"/>
              <w:marBottom w:val="0"/>
              <w:divBdr>
                <w:top w:val="none" w:sz="0" w:space="0" w:color="auto"/>
                <w:left w:val="none" w:sz="0" w:space="0" w:color="auto"/>
                <w:bottom w:val="none" w:sz="0" w:space="0" w:color="auto"/>
                <w:right w:val="none" w:sz="0" w:space="0" w:color="auto"/>
              </w:divBdr>
            </w:div>
            <w:div w:id="343554989">
              <w:marLeft w:val="0"/>
              <w:marRight w:val="0"/>
              <w:marTop w:val="0"/>
              <w:marBottom w:val="0"/>
              <w:divBdr>
                <w:top w:val="none" w:sz="0" w:space="0" w:color="auto"/>
                <w:left w:val="none" w:sz="0" w:space="0" w:color="auto"/>
                <w:bottom w:val="none" w:sz="0" w:space="0" w:color="auto"/>
                <w:right w:val="none" w:sz="0" w:space="0" w:color="auto"/>
              </w:divBdr>
            </w:div>
            <w:div w:id="350571259">
              <w:marLeft w:val="0"/>
              <w:marRight w:val="0"/>
              <w:marTop w:val="0"/>
              <w:marBottom w:val="0"/>
              <w:divBdr>
                <w:top w:val="none" w:sz="0" w:space="0" w:color="auto"/>
                <w:left w:val="none" w:sz="0" w:space="0" w:color="auto"/>
                <w:bottom w:val="none" w:sz="0" w:space="0" w:color="auto"/>
                <w:right w:val="none" w:sz="0" w:space="0" w:color="auto"/>
              </w:divBdr>
            </w:div>
            <w:div w:id="359015421">
              <w:marLeft w:val="0"/>
              <w:marRight w:val="0"/>
              <w:marTop w:val="0"/>
              <w:marBottom w:val="0"/>
              <w:divBdr>
                <w:top w:val="none" w:sz="0" w:space="0" w:color="auto"/>
                <w:left w:val="none" w:sz="0" w:space="0" w:color="auto"/>
                <w:bottom w:val="none" w:sz="0" w:space="0" w:color="auto"/>
                <w:right w:val="none" w:sz="0" w:space="0" w:color="auto"/>
              </w:divBdr>
            </w:div>
            <w:div w:id="366299839">
              <w:marLeft w:val="0"/>
              <w:marRight w:val="0"/>
              <w:marTop w:val="0"/>
              <w:marBottom w:val="0"/>
              <w:divBdr>
                <w:top w:val="none" w:sz="0" w:space="0" w:color="auto"/>
                <w:left w:val="none" w:sz="0" w:space="0" w:color="auto"/>
                <w:bottom w:val="none" w:sz="0" w:space="0" w:color="auto"/>
                <w:right w:val="none" w:sz="0" w:space="0" w:color="auto"/>
              </w:divBdr>
            </w:div>
            <w:div w:id="370423887">
              <w:marLeft w:val="0"/>
              <w:marRight w:val="0"/>
              <w:marTop w:val="0"/>
              <w:marBottom w:val="0"/>
              <w:divBdr>
                <w:top w:val="none" w:sz="0" w:space="0" w:color="auto"/>
                <w:left w:val="none" w:sz="0" w:space="0" w:color="auto"/>
                <w:bottom w:val="none" w:sz="0" w:space="0" w:color="auto"/>
                <w:right w:val="none" w:sz="0" w:space="0" w:color="auto"/>
              </w:divBdr>
            </w:div>
            <w:div w:id="384374336">
              <w:marLeft w:val="0"/>
              <w:marRight w:val="0"/>
              <w:marTop w:val="0"/>
              <w:marBottom w:val="0"/>
              <w:divBdr>
                <w:top w:val="none" w:sz="0" w:space="0" w:color="auto"/>
                <w:left w:val="none" w:sz="0" w:space="0" w:color="auto"/>
                <w:bottom w:val="none" w:sz="0" w:space="0" w:color="auto"/>
                <w:right w:val="none" w:sz="0" w:space="0" w:color="auto"/>
              </w:divBdr>
            </w:div>
            <w:div w:id="386147612">
              <w:marLeft w:val="0"/>
              <w:marRight w:val="0"/>
              <w:marTop w:val="0"/>
              <w:marBottom w:val="0"/>
              <w:divBdr>
                <w:top w:val="none" w:sz="0" w:space="0" w:color="auto"/>
                <w:left w:val="none" w:sz="0" w:space="0" w:color="auto"/>
                <w:bottom w:val="none" w:sz="0" w:space="0" w:color="auto"/>
                <w:right w:val="none" w:sz="0" w:space="0" w:color="auto"/>
              </w:divBdr>
            </w:div>
            <w:div w:id="405541698">
              <w:marLeft w:val="0"/>
              <w:marRight w:val="0"/>
              <w:marTop w:val="0"/>
              <w:marBottom w:val="0"/>
              <w:divBdr>
                <w:top w:val="none" w:sz="0" w:space="0" w:color="auto"/>
                <w:left w:val="none" w:sz="0" w:space="0" w:color="auto"/>
                <w:bottom w:val="none" w:sz="0" w:space="0" w:color="auto"/>
                <w:right w:val="none" w:sz="0" w:space="0" w:color="auto"/>
              </w:divBdr>
            </w:div>
            <w:div w:id="411776924">
              <w:marLeft w:val="0"/>
              <w:marRight w:val="0"/>
              <w:marTop w:val="0"/>
              <w:marBottom w:val="0"/>
              <w:divBdr>
                <w:top w:val="none" w:sz="0" w:space="0" w:color="auto"/>
                <w:left w:val="none" w:sz="0" w:space="0" w:color="auto"/>
                <w:bottom w:val="none" w:sz="0" w:space="0" w:color="auto"/>
                <w:right w:val="none" w:sz="0" w:space="0" w:color="auto"/>
              </w:divBdr>
            </w:div>
            <w:div w:id="428039266">
              <w:marLeft w:val="0"/>
              <w:marRight w:val="0"/>
              <w:marTop w:val="0"/>
              <w:marBottom w:val="0"/>
              <w:divBdr>
                <w:top w:val="none" w:sz="0" w:space="0" w:color="auto"/>
                <w:left w:val="none" w:sz="0" w:space="0" w:color="auto"/>
                <w:bottom w:val="none" w:sz="0" w:space="0" w:color="auto"/>
                <w:right w:val="none" w:sz="0" w:space="0" w:color="auto"/>
              </w:divBdr>
            </w:div>
            <w:div w:id="433482242">
              <w:marLeft w:val="0"/>
              <w:marRight w:val="0"/>
              <w:marTop w:val="0"/>
              <w:marBottom w:val="0"/>
              <w:divBdr>
                <w:top w:val="none" w:sz="0" w:space="0" w:color="auto"/>
                <w:left w:val="none" w:sz="0" w:space="0" w:color="auto"/>
                <w:bottom w:val="none" w:sz="0" w:space="0" w:color="auto"/>
                <w:right w:val="none" w:sz="0" w:space="0" w:color="auto"/>
              </w:divBdr>
            </w:div>
            <w:div w:id="437991604">
              <w:marLeft w:val="0"/>
              <w:marRight w:val="0"/>
              <w:marTop w:val="0"/>
              <w:marBottom w:val="0"/>
              <w:divBdr>
                <w:top w:val="none" w:sz="0" w:space="0" w:color="auto"/>
                <w:left w:val="none" w:sz="0" w:space="0" w:color="auto"/>
                <w:bottom w:val="none" w:sz="0" w:space="0" w:color="auto"/>
                <w:right w:val="none" w:sz="0" w:space="0" w:color="auto"/>
              </w:divBdr>
            </w:div>
            <w:div w:id="445082666">
              <w:marLeft w:val="0"/>
              <w:marRight w:val="0"/>
              <w:marTop w:val="0"/>
              <w:marBottom w:val="0"/>
              <w:divBdr>
                <w:top w:val="none" w:sz="0" w:space="0" w:color="auto"/>
                <w:left w:val="none" w:sz="0" w:space="0" w:color="auto"/>
                <w:bottom w:val="none" w:sz="0" w:space="0" w:color="auto"/>
                <w:right w:val="none" w:sz="0" w:space="0" w:color="auto"/>
              </w:divBdr>
            </w:div>
            <w:div w:id="449786719">
              <w:marLeft w:val="0"/>
              <w:marRight w:val="0"/>
              <w:marTop w:val="0"/>
              <w:marBottom w:val="0"/>
              <w:divBdr>
                <w:top w:val="none" w:sz="0" w:space="0" w:color="auto"/>
                <w:left w:val="none" w:sz="0" w:space="0" w:color="auto"/>
                <w:bottom w:val="none" w:sz="0" w:space="0" w:color="auto"/>
                <w:right w:val="none" w:sz="0" w:space="0" w:color="auto"/>
              </w:divBdr>
            </w:div>
            <w:div w:id="452485831">
              <w:marLeft w:val="0"/>
              <w:marRight w:val="0"/>
              <w:marTop w:val="0"/>
              <w:marBottom w:val="0"/>
              <w:divBdr>
                <w:top w:val="none" w:sz="0" w:space="0" w:color="auto"/>
                <w:left w:val="none" w:sz="0" w:space="0" w:color="auto"/>
                <w:bottom w:val="none" w:sz="0" w:space="0" w:color="auto"/>
                <w:right w:val="none" w:sz="0" w:space="0" w:color="auto"/>
              </w:divBdr>
            </w:div>
            <w:div w:id="456487283">
              <w:marLeft w:val="0"/>
              <w:marRight w:val="0"/>
              <w:marTop w:val="0"/>
              <w:marBottom w:val="0"/>
              <w:divBdr>
                <w:top w:val="none" w:sz="0" w:space="0" w:color="auto"/>
                <w:left w:val="none" w:sz="0" w:space="0" w:color="auto"/>
                <w:bottom w:val="none" w:sz="0" w:space="0" w:color="auto"/>
                <w:right w:val="none" w:sz="0" w:space="0" w:color="auto"/>
              </w:divBdr>
            </w:div>
            <w:div w:id="459611881">
              <w:marLeft w:val="0"/>
              <w:marRight w:val="0"/>
              <w:marTop w:val="0"/>
              <w:marBottom w:val="0"/>
              <w:divBdr>
                <w:top w:val="none" w:sz="0" w:space="0" w:color="auto"/>
                <w:left w:val="none" w:sz="0" w:space="0" w:color="auto"/>
                <w:bottom w:val="none" w:sz="0" w:space="0" w:color="auto"/>
                <w:right w:val="none" w:sz="0" w:space="0" w:color="auto"/>
              </w:divBdr>
            </w:div>
            <w:div w:id="473252509">
              <w:marLeft w:val="0"/>
              <w:marRight w:val="0"/>
              <w:marTop w:val="0"/>
              <w:marBottom w:val="0"/>
              <w:divBdr>
                <w:top w:val="none" w:sz="0" w:space="0" w:color="auto"/>
                <w:left w:val="none" w:sz="0" w:space="0" w:color="auto"/>
                <w:bottom w:val="none" w:sz="0" w:space="0" w:color="auto"/>
                <w:right w:val="none" w:sz="0" w:space="0" w:color="auto"/>
              </w:divBdr>
            </w:div>
            <w:div w:id="480388188">
              <w:marLeft w:val="0"/>
              <w:marRight w:val="0"/>
              <w:marTop w:val="0"/>
              <w:marBottom w:val="0"/>
              <w:divBdr>
                <w:top w:val="none" w:sz="0" w:space="0" w:color="auto"/>
                <w:left w:val="none" w:sz="0" w:space="0" w:color="auto"/>
                <w:bottom w:val="none" w:sz="0" w:space="0" w:color="auto"/>
                <w:right w:val="none" w:sz="0" w:space="0" w:color="auto"/>
              </w:divBdr>
            </w:div>
            <w:div w:id="493646223">
              <w:marLeft w:val="0"/>
              <w:marRight w:val="0"/>
              <w:marTop w:val="0"/>
              <w:marBottom w:val="0"/>
              <w:divBdr>
                <w:top w:val="none" w:sz="0" w:space="0" w:color="auto"/>
                <w:left w:val="none" w:sz="0" w:space="0" w:color="auto"/>
                <w:bottom w:val="none" w:sz="0" w:space="0" w:color="auto"/>
                <w:right w:val="none" w:sz="0" w:space="0" w:color="auto"/>
              </w:divBdr>
            </w:div>
            <w:div w:id="499272431">
              <w:marLeft w:val="0"/>
              <w:marRight w:val="0"/>
              <w:marTop w:val="0"/>
              <w:marBottom w:val="0"/>
              <w:divBdr>
                <w:top w:val="none" w:sz="0" w:space="0" w:color="auto"/>
                <w:left w:val="none" w:sz="0" w:space="0" w:color="auto"/>
                <w:bottom w:val="none" w:sz="0" w:space="0" w:color="auto"/>
                <w:right w:val="none" w:sz="0" w:space="0" w:color="auto"/>
              </w:divBdr>
            </w:div>
            <w:div w:id="507718835">
              <w:marLeft w:val="0"/>
              <w:marRight w:val="0"/>
              <w:marTop w:val="0"/>
              <w:marBottom w:val="0"/>
              <w:divBdr>
                <w:top w:val="none" w:sz="0" w:space="0" w:color="auto"/>
                <w:left w:val="none" w:sz="0" w:space="0" w:color="auto"/>
                <w:bottom w:val="none" w:sz="0" w:space="0" w:color="auto"/>
                <w:right w:val="none" w:sz="0" w:space="0" w:color="auto"/>
              </w:divBdr>
            </w:div>
            <w:div w:id="522671187">
              <w:marLeft w:val="0"/>
              <w:marRight w:val="0"/>
              <w:marTop w:val="0"/>
              <w:marBottom w:val="0"/>
              <w:divBdr>
                <w:top w:val="none" w:sz="0" w:space="0" w:color="auto"/>
                <w:left w:val="none" w:sz="0" w:space="0" w:color="auto"/>
                <w:bottom w:val="none" w:sz="0" w:space="0" w:color="auto"/>
                <w:right w:val="none" w:sz="0" w:space="0" w:color="auto"/>
              </w:divBdr>
            </w:div>
            <w:div w:id="526063470">
              <w:marLeft w:val="0"/>
              <w:marRight w:val="0"/>
              <w:marTop w:val="0"/>
              <w:marBottom w:val="0"/>
              <w:divBdr>
                <w:top w:val="none" w:sz="0" w:space="0" w:color="auto"/>
                <w:left w:val="none" w:sz="0" w:space="0" w:color="auto"/>
                <w:bottom w:val="none" w:sz="0" w:space="0" w:color="auto"/>
                <w:right w:val="none" w:sz="0" w:space="0" w:color="auto"/>
              </w:divBdr>
            </w:div>
            <w:div w:id="528375809">
              <w:marLeft w:val="0"/>
              <w:marRight w:val="0"/>
              <w:marTop w:val="0"/>
              <w:marBottom w:val="0"/>
              <w:divBdr>
                <w:top w:val="none" w:sz="0" w:space="0" w:color="auto"/>
                <w:left w:val="none" w:sz="0" w:space="0" w:color="auto"/>
                <w:bottom w:val="none" w:sz="0" w:space="0" w:color="auto"/>
                <w:right w:val="none" w:sz="0" w:space="0" w:color="auto"/>
              </w:divBdr>
            </w:div>
            <w:div w:id="541944551">
              <w:marLeft w:val="0"/>
              <w:marRight w:val="0"/>
              <w:marTop w:val="0"/>
              <w:marBottom w:val="0"/>
              <w:divBdr>
                <w:top w:val="none" w:sz="0" w:space="0" w:color="auto"/>
                <w:left w:val="none" w:sz="0" w:space="0" w:color="auto"/>
                <w:bottom w:val="none" w:sz="0" w:space="0" w:color="auto"/>
                <w:right w:val="none" w:sz="0" w:space="0" w:color="auto"/>
              </w:divBdr>
            </w:div>
            <w:div w:id="543177341">
              <w:marLeft w:val="0"/>
              <w:marRight w:val="0"/>
              <w:marTop w:val="0"/>
              <w:marBottom w:val="0"/>
              <w:divBdr>
                <w:top w:val="none" w:sz="0" w:space="0" w:color="auto"/>
                <w:left w:val="none" w:sz="0" w:space="0" w:color="auto"/>
                <w:bottom w:val="none" w:sz="0" w:space="0" w:color="auto"/>
                <w:right w:val="none" w:sz="0" w:space="0" w:color="auto"/>
              </w:divBdr>
            </w:div>
            <w:div w:id="545064489">
              <w:marLeft w:val="0"/>
              <w:marRight w:val="0"/>
              <w:marTop w:val="0"/>
              <w:marBottom w:val="0"/>
              <w:divBdr>
                <w:top w:val="none" w:sz="0" w:space="0" w:color="auto"/>
                <w:left w:val="none" w:sz="0" w:space="0" w:color="auto"/>
                <w:bottom w:val="none" w:sz="0" w:space="0" w:color="auto"/>
                <w:right w:val="none" w:sz="0" w:space="0" w:color="auto"/>
              </w:divBdr>
            </w:div>
            <w:div w:id="556674308">
              <w:marLeft w:val="0"/>
              <w:marRight w:val="0"/>
              <w:marTop w:val="0"/>
              <w:marBottom w:val="0"/>
              <w:divBdr>
                <w:top w:val="none" w:sz="0" w:space="0" w:color="auto"/>
                <w:left w:val="none" w:sz="0" w:space="0" w:color="auto"/>
                <w:bottom w:val="none" w:sz="0" w:space="0" w:color="auto"/>
                <w:right w:val="none" w:sz="0" w:space="0" w:color="auto"/>
              </w:divBdr>
            </w:div>
            <w:div w:id="576591743">
              <w:marLeft w:val="0"/>
              <w:marRight w:val="0"/>
              <w:marTop w:val="0"/>
              <w:marBottom w:val="0"/>
              <w:divBdr>
                <w:top w:val="none" w:sz="0" w:space="0" w:color="auto"/>
                <w:left w:val="none" w:sz="0" w:space="0" w:color="auto"/>
                <w:bottom w:val="none" w:sz="0" w:space="0" w:color="auto"/>
                <w:right w:val="none" w:sz="0" w:space="0" w:color="auto"/>
              </w:divBdr>
            </w:div>
            <w:div w:id="583341657">
              <w:marLeft w:val="0"/>
              <w:marRight w:val="0"/>
              <w:marTop w:val="0"/>
              <w:marBottom w:val="0"/>
              <w:divBdr>
                <w:top w:val="none" w:sz="0" w:space="0" w:color="auto"/>
                <w:left w:val="none" w:sz="0" w:space="0" w:color="auto"/>
                <w:bottom w:val="none" w:sz="0" w:space="0" w:color="auto"/>
                <w:right w:val="none" w:sz="0" w:space="0" w:color="auto"/>
              </w:divBdr>
            </w:div>
            <w:div w:id="596519738">
              <w:marLeft w:val="0"/>
              <w:marRight w:val="0"/>
              <w:marTop w:val="0"/>
              <w:marBottom w:val="0"/>
              <w:divBdr>
                <w:top w:val="none" w:sz="0" w:space="0" w:color="auto"/>
                <w:left w:val="none" w:sz="0" w:space="0" w:color="auto"/>
                <w:bottom w:val="none" w:sz="0" w:space="0" w:color="auto"/>
                <w:right w:val="none" w:sz="0" w:space="0" w:color="auto"/>
              </w:divBdr>
            </w:div>
            <w:div w:id="596601705">
              <w:marLeft w:val="0"/>
              <w:marRight w:val="0"/>
              <w:marTop w:val="0"/>
              <w:marBottom w:val="0"/>
              <w:divBdr>
                <w:top w:val="none" w:sz="0" w:space="0" w:color="auto"/>
                <w:left w:val="none" w:sz="0" w:space="0" w:color="auto"/>
                <w:bottom w:val="none" w:sz="0" w:space="0" w:color="auto"/>
                <w:right w:val="none" w:sz="0" w:space="0" w:color="auto"/>
              </w:divBdr>
            </w:div>
            <w:div w:id="596713954">
              <w:marLeft w:val="0"/>
              <w:marRight w:val="0"/>
              <w:marTop w:val="0"/>
              <w:marBottom w:val="0"/>
              <w:divBdr>
                <w:top w:val="none" w:sz="0" w:space="0" w:color="auto"/>
                <w:left w:val="none" w:sz="0" w:space="0" w:color="auto"/>
                <w:bottom w:val="none" w:sz="0" w:space="0" w:color="auto"/>
                <w:right w:val="none" w:sz="0" w:space="0" w:color="auto"/>
              </w:divBdr>
            </w:div>
            <w:div w:id="598636123">
              <w:marLeft w:val="0"/>
              <w:marRight w:val="0"/>
              <w:marTop w:val="0"/>
              <w:marBottom w:val="0"/>
              <w:divBdr>
                <w:top w:val="none" w:sz="0" w:space="0" w:color="auto"/>
                <w:left w:val="none" w:sz="0" w:space="0" w:color="auto"/>
                <w:bottom w:val="none" w:sz="0" w:space="0" w:color="auto"/>
                <w:right w:val="none" w:sz="0" w:space="0" w:color="auto"/>
              </w:divBdr>
            </w:div>
            <w:div w:id="604772332">
              <w:marLeft w:val="0"/>
              <w:marRight w:val="0"/>
              <w:marTop w:val="0"/>
              <w:marBottom w:val="0"/>
              <w:divBdr>
                <w:top w:val="none" w:sz="0" w:space="0" w:color="auto"/>
                <w:left w:val="none" w:sz="0" w:space="0" w:color="auto"/>
                <w:bottom w:val="none" w:sz="0" w:space="0" w:color="auto"/>
                <w:right w:val="none" w:sz="0" w:space="0" w:color="auto"/>
              </w:divBdr>
            </w:div>
            <w:div w:id="633408679">
              <w:marLeft w:val="0"/>
              <w:marRight w:val="0"/>
              <w:marTop w:val="0"/>
              <w:marBottom w:val="0"/>
              <w:divBdr>
                <w:top w:val="none" w:sz="0" w:space="0" w:color="auto"/>
                <w:left w:val="none" w:sz="0" w:space="0" w:color="auto"/>
                <w:bottom w:val="none" w:sz="0" w:space="0" w:color="auto"/>
                <w:right w:val="none" w:sz="0" w:space="0" w:color="auto"/>
              </w:divBdr>
            </w:div>
            <w:div w:id="634026425">
              <w:marLeft w:val="0"/>
              <w:marRight w:val="0"/>
              <w:marTop w:val="0"/>
              <w:marBottom w:val="0"/>
              <w:divBdr>
                <w:top w:val="none" w:sz="0" w:space="0" w:color="auto"/>
                <w:left w:val="none" w:sz="0" w:space="0" w:color="auto"/>
                <w:bottom w:val="none" w:sz="0" w:space="0" w:color="auto"/>
                <w:right w:val="none" w:sz="0" w:space="0" w:color="auto"/>
              </w:divBdr>
            </w:div>
            <w:div w:id="636683221">
              <w:marLeft w:val="0"/>
              <w:marRight w:val="0"/>
              <w:marTop w:val="0"/>
              <w:marBottom w:val="0"/>
              <w:divBdr>
                <w:top w:val="none" w:sz="0" w:space="0" w:color="auto"/>
                <w:left w:val="none" w:sz="0" w:space="0" w:color="auto"/>
                <w:bottom w:val="none" w:sz="0" w:space="0" w:color="auto"/>
                <w:right w:val="none" w:sz="0" w:space="0" w:color="auto"/>
              </w:divBdr>
            </w:div>
            <w:div w:id="651182859">
              <w:marLeft w:val="0"/>
              <w:marRight w:val="0"/>
              <w:marTop w:val="0"/>
              <w:marBottom w:val="0"/>
              <w:divBdr>
                <w:top w:val="none" w:sz="0" w:space="0" w:color="auto"/>
                <w:left w:val="none" w:sz="0" w:space="0" w:color="auto"/>
                <w:bottom w:val="none" w:sz="0" w:space="0" w:color="auto"/>
                <w:right w:val="none" w:sz="0" w:space="0" w:color="auto"/>
              </w:divBdr>
            </w:div>
            <w:div w:id="657266209">
              <w:marLeft w:val="0"/>
              <w:marRight w:val="0"/>
              <w:marTop w:val="0"/>
              <w:marBottom w:val="0"/>
              <w:divBdr>
                <w:top w:val="none" w:sz="0" w:space="0" w:color="auto"/>
                <w:left w:val="none" w:sz="0" w:space="0" w:color="auto"/>
                <w:bottom w:val="none" w:sz="0" w:space="0" w:color="auto"/>
                <w:right w:val="none" w:sz="0" w:space="0" w:color="auto"/>
              </w:divBdr>
            </w:div>
            <w:div w:id="669603708">
              <w:marLeft w:val="0"/>
              <w:marRight w:val="0"/>
              <w:marTop w:val="0"/>
              <w:marBottom w:val="0"/>
              <w:divBdr>
                <w:top w:val="none" w:sz="0" w:space="0" w:color="auto"/>
                <w:left w:val="none" w:sz="0" w:space="0" w:color="auto"/>
                <w:bottom w:val="none" w:sz="0" w:space="0" w:color="auto"/>
                <w:right w:val="none" w:sz="0" w:space="0" w:color="auto"/>
              </w:divBdr>
            </w:div>
            <w:div w:id="673187331">
              <w:marLeft w:val="0"/>
              <w:marRight w:val="0"/>
              <w:marTop w:val="0"/>
              <w:marBottom w:val="0"/>
              <w:divBdr>
                <w:top w:val="none" w:sz="0" w:space="0" w:color="auto"/>
                <w:left w:val="none" w:sz="0" w:space="0" w:color="auto"/>
                <w:bottom w:val="none" w:sz="0" w:space="0" w:color="auto"/>
                <w:right w:val="none" w:sz="0" w:space="0" w:color="auto"/>
              </w:divBdr>
            </w:div>
            <w:div w:id="677658973">
              <w:marLeft w:val="0"/>
              <w:marRight w:val="0"/>
              <w:marTop w:val="0"/>
              <w:marBottom w:val="0"/>
              <w:divBdr>
                <w:top w:val="none" w:sz="0" w:space="0" w:color="auto"/>
                <w:left w:val="none" w:sz="0" w:space="0" w:color="auto"/>
                <w:bottom w:val="none" w:sz="0" w:space="0" w:color="auto"/>
                <w:right w:val="none" w:sz="0" w:space="0" w:color="auto"/>
              </w:divBdr>
            </w:div>
            <w:div w:id="686752025">
              <w:marLeft w:val="0"/>
              <w:marRight w:val="0"/>
              <w:marTop w:val="0"/>
              <w:marBottom w:val="0"/>
              <w:divBdr>
                <w:top w:val="none" w:sz="0" w:space="0" w:color="auto"/>
                <w:left w:val="none" w:sz="0" w:space="0" w:color="auto"/>
                <w:bottom w:val="none" w:sz="0" w:space="0" w:color="auto"/>
                <w:right w:val="none" w:sz="0" w:space="0" w:color="auto"/>
              </w:divBdr>
            </w:div>
            <w:div w:id="696008175">
              <w:marLeft w:val="0"/>
              <w:marRight w:val="0"/>
              <w:marTop w:val="0"/>
              <w:marBottom w:val="0"/>
              <w:divBdr>
                <w:top w:val="none" w:sz="0" w:space="0" w:color="auto"/>
                <w:left w:val="none" w:sz="0" w:space="0" w:color="auto"/>
                <w:bottom w:val="none" w:sz="0" w:space="0" w:color="auto"/>
                <w:right w:val="none" w:sz="0" w:space="0" w:color="auto"/>
              </w:divBdr>
            </w:div>
            <w:div w:id="719089719">
              <w:marLeft w:val="0"/>
              <w:marRight w:val="0"/>
              <w:marTop w:val="0"/>
              <w:marBottom w:val="0"/>
              <w:divBdr>
                <w:top w:val="none" w:sz="0" w:space="0" w:color="auto"/>
                <w:left w:val="none" w:sz="0" w:space="0" w:color="auto"/>
                <w:bottom w:val="none" w:sz="0" w:space="0" w:color="auto"/>
                <w:right w:val="none" w:sz="0" w:space="0" w:color="auto"/>
              </w:divBdr>
            </w:div>
            <w:div w:id="722675367">
              <w:marLeft w:val="0"/>
              <w:marRight w:val="0"/>
              <w:marTop w:val="0"/>
              <w:marBottom w:val="0"/>
              <w:divBdr>
                <w:top w:val="none" w:sz="0" w:space="0" w:color="auto"/>
                <w:left w:val="none" w:sz="0" w:space="0" w:color="auto"/>
                <w:bottom w:val="none" w:sz="0" w:space="0" w:color="auto"/>
                <w:right w:val="none" w:sz="0" w:space="0" w:color="auto"/>
              </w:divBdr>
            </w:div>
            <w:div w:id="746340308">
              <w:marLeft w:val="0"/>
              <w:marRight w:val="0"/>
              <w:marTop w:val="0"/>
              <w:marBottom w:val="0"/>
              <w:divBdr>
                <w:top w:val="none" w:sz="0" w:space="0" w:color="auto"/>
                <w:left w:val="none" w:sz="0" w:space="0" w:color="auto"/>
                <w:bottom w:val="none" w:sz="0" w:space="0" w:color="auto"/>
                <w:right w:val="none" w:sz="0" w:space="0" w:color="auto"/>
              </w:divBdr>
            </w:div>
            <w:div w:id="747580011">
              <w:marLeft w:val="0"/>
              <w:marRight w:val="0"/>
              <w:marTop w:val="0"/>
              <w:marBottom w:val="0"/>
              <w:divBdr>
                <w:top w:val="none" w:sz="0" w:space="0" w:color="auto"/>
                <w:left w:val="none" w:sz="0" w:space="0" w:color="auto"/>
                <w:bottom w:val="none" w:sz="0" w:space="0" w:color="auto"/>
                <w:right w:val="none" w:sz="0" w:space="0" w:color="auto"/>
              </w:divBdr>
            </w:div>
            <w:div w:id="756557666">
              <w:marLeft w:val="0"/>
              <w:marRight w:val="0"/>
              <w:marTop w:val="0"/>
              <w:marBottom w:val="0"/>
              <w:divBdr>
                <w:top w:val="none" w:sz="0" w:space="0" w:color="auto"/>
                <w:left w:val="none" w:sz="0" w:space="0" w:color="auto"/>
                <w:bottom w:val="none" w:sz="0" w:space="0" w:color="auto"/>
                <w:right w:val="none" w:sz="0" w:space="0" w:color="auto"/>
              </w:divBdr>
            </w:div>
            <w:div w:id="773405731">
              <w:marLeft w:val="0"/>
              <w:marRight w:val="0"/>
              <w:marTop w:val="0"/>
              <w:marBottom w:val="0"/>
              <w:divBdr>
                <w:top w:val="none" w:sz="0" w:space="0" w:color="auto"/>
                <w:left w:val="none" w:sz="0" w:space="0" w:color="auto"/>
                <w:bottom w:val="none" w:sz="0" w:space="0" w:color="auto"/>
                <w:right w:val="none" w:sz="0" w:space="0" w:color="auto"/>
              </w:divBdr>
            </w:div>
            <w:div w:id="774978184">
              <w:marLeft w:val="0"/>
              <w:marRight w:val="0"/>
              <w:marTop w:val="0"/>
              <w:marBottom w:val="0"/>
              <w:divBdr>
                <w:top w:val="none" w:sz="0" w:space="0" w:color="auto"/>
                <w:left w:val="none" w:sz="0" w:space="0" w:color="auto"/>
                <w:bottom w:val="none" w:sz="0" w:space="0" w:color="auto"/>
                <w:right w:val="none" w:sz="0" w:space="0" w:color="auto"/>
              </w:divBdr>
            </w:div>
            <w:div w:id="789007702">
              <w:marLeft w:val="0"/>
              <w:marRight w:val="0"/>
              <w:marTop w:val="0"/>
              <w:marBottom w:val="0"/>
              <w:divBdr>
                <w:top w:val="none" w:sz="0" w:space="0" w:color="auto"/>
                <w:left w:val="none" w:sz="0" w:space="0" w:color="auto"/>
                <w:bottom w:val="none" w:sz="0" w:space="0" w:color="auto"/>
                <w:right w:val="none" w:sz="0" w:space="0" w:color="auto"/>
              </w:divBdr>
            </w:div>
            <w:div w:id="792021878">
              <w:marLeft w:val="0"/>
              <w:marRight w:val="0"/>
              <w:marTop w:val="0"/>
              <w:marBottom w:val="0"/>
              <w:divBdr>
                <w:top w:val="none" w:sz="0" w:space="0" w:color="auto"/>
                <w:left w:val="none" w:sz="0" w:space="0" w:color="auto"/>
                <w:bottom w:val="none" w:sz="0" w:space="0" w:color="auto"/>
                <w:right w:val="none" w:sz="0" w:space="0" w:color="auto"/>
              </w:divBdr>
            </w:div>
            <w:div w:id="792165346">
              <w:marLeft w:val="0"/>
              <w:marRight w:val="0"/>
              <w:marTop w:val="0"/>
              <w:marBottom w:val="0"/>
              <w:divBdr>
                <w:top w:val="none" w:sz="0" w:space="0" w:color="auto"/>
                <w:left w:val="none" w:sz="0" w:space="0" w:color="auto"/>
                <w:bottom w:val="none" w:sz="0" w:space="0" w:color="auto"/>
                <w:right w:val="none" w:sz="0" w:space="0" w:color="auto"/>
              </w:divBdr>
            </w:div>
            <w:div w:id="792672290">
              <w:marLeft w:val="0"/>
              <w:marRight w:val="0"/>
              <w:marTop w:val="0"/>
              <w:marBottom w:val="0"/>
              <w:divBdr>
                <w:top w:val="none" w:sz="0" w:space="0" w:color="auto"/>
                <w:left w:val="none" w:sz="0" w:space="0" w:color="auto"/>
                <w:bottom w:val="none" w:sz="0" w:space="0" w:color="auto"/>
                <w:right w:val="none" w:sz="0" w:space="0" w:color="auto"/>
              </w:divBdr>
            </w:div>
            <w:div w:id="798302998">
              <w:marLeft w:val="0"/>
              <w:marRight w:val="0"/>
              <w:marTop w:val="0"/>
              <w:marBottom w:val="0"/>
              <w:divBdr>
                <w:top w:val="none" w:sz="0" w:space="0" w:color="auto"/>
                <w:left w:val="none" w:sz="0" w:space="0" w:color="auto"/>
                <w:bottom w:val="none" w:sz="0" w:space="0" w:color="auto"/>
                <w:right w:val="none" w:sz="0" w:space="0" w:color="auto"/>
              </w:divBdr>
            </w:div>
            <w:div w:id="806750689">
              <w:marLeft w:val="0"/>
              <w:marRight w:val="0"/>
              <w:marTop w:val="0"/>
              <w:marBottom w:val="0"/>
              <w:divBdr>
                <w:top w:val="none" w:sz="0" w:space="0" w:color="auto"/>
                <w:left w:val="none" w:sz="0" w:space="0" w:color="auto"/>
                <w:bottom w:val="none" w:sz="0" w:space="0" w:color="auto"/>
                <w:right w:val="none" w:sz="0" w:space="0" w:color="auto"/>
              </w:divBdr>
            </w:div>
            <w:div w:id="812336095">
              <w:marLeft w:val="0"/>
              <w:marRight w:val="0"/>
              <w:marTop w:val="0"/>
              <w:marBottom w:val="0"/>
              <w:divBdr>
                <w:top w:val="none" w:sz="0" w:space="0" w:color="auto"/>
                <w:left w:val="none" w:sz="0" w:space="0" w:color="auto"/>
                <w:bottom w:val="none" w:sz="0" w:space="0" w:color="auto"/>
                <w:right w:val="none" w:sz="0" w:space="0" w:color="auto"/>
              </w:divBdr>
            </w:div>
            <w:div w:id="842670956">
              <w:marLeft w:val="0"/>
              <w:marRight w:val="0"/>
              <w:marTop w:val="0"/>
              <w:marBottom w:val="0"/>
              <w:divBdr>
                <w:top w:val="none" w:sz="0" w:space="0" w:color="auto"/>
                <w:left w:val="none" w:sz="0" w:space="0" w:color="auto"/>
                <w:bottom w:val="none" w:sz="0" w:space="0" w:color="auto"/>
                <w:right w:val="none" w:sz="0" w:space="0" w:color="auto"/>
              </w:divBdr>
            </w:div>
            <w:div w:id="847208011">
              <w:marLeft w:val="0"/>
              <w:marRight w:val="0"/>
              <w:marTop w:val="0"/>
              <w:marBottom w:val="0"/>
              <w:divBdr>
                <w:top w:val="none" w:sz="0" w:space="0" w:color="auto"/>
                <w:left w:val="none" w:sz="0" w:space="0" w:color="auto"/>
                <w:bottom w:val="none" w:sz="0" w:space="0" w:color="auto"/>
                <w:right w:val="none" w:sz="0" w:space="0" w:color="auto"/>
              </w:divBdr>
            </w:div>
            <w:div w:id="851727631">
              <w:marLeft w:val="0"/>
              <w:marRight w:val="0"/>
              <w:marTop w:val="0"/>
              <w:marBottom w:val="0"/>
              <w:divBdr>
                <w:top w:val="none" w:sz="0" w:space="0" w:color="auto"/>
                <w:left w:val="none" w:sz="0" w:space="0" w:color="auto"/>
                <w:bottom w:val="none" w:sz="0" w:space="0" w:color="auto"/>
                <w:right w:val="none" w:sz="0" w:space="0" w:color="auto"/>
              </w:divBdr>
            </w:div>
            <w:div w:id="859661006">
              <w:marLeft w:val="0"/>
              <w:marRight w:val="0"/>
              <w:marTop w:val="0"/>
              <w:marBottom w:val="0"/>
              <w:divBdr>
                <w:top w:val="none" w:sz="0" w:space="0" w:color="auto"/>
                <w:left w:val="none" w:sz="0" w:space="0" w:color="auto"/>
                <w:bottom w:val="none" w:sz="0" w:space="0" w:color="auto"/>
                <w:right w:val="none" w:sz="0" w:space="0" w:color="auto"/>
              </w:divBdr>
            </w:div>
            <w:div w:id="862939190">
              <w:marLeft w:val="0"/>
              <w:marRight w:val="0"/>
              <w:marTop w:val="0"/>
              <w:marBottom w:val="0"/>
              <w:divBdr>
                <w:top w:val="none" w:sz="0" w:space="0" w:color="auto"/>
                <w:left w:val="none" w:sz="0" w:space="0" w:color="auto"/>
                <w:bottom w:val="none" w:sz="0" w:space="0" w:color="auto"/>
                <w:right w:val="none" w:sz="0" w:space="0" w:color="auto"/>
              </w:divBdr>
            </w:div>
            <w:div w:id="873032454">
              <w:marLeft w:val="0"/>
              <w:marRight w:val="0"/>
              <w:marTop w:val="0"/>
              <w:marBottom w:val="0"/>
              <w:divBdr>
                <w:top w:val="none" w:sz="0" w:space="0" w:color="auto"/>
                <w:left w:val="none" w:sz="0" w:space="0" w:color="auto"/>
                <w:bottom w:val="none" w:sz="0" w:space="0" w:color="auto"/>
                <w:right w:val="none" w:sz="0" w:space="0" w:color="auto"/>
              </w:divBdr>
            </w:div>
            <w:div w:id="880825430">
              <w:marLeft w:val="0"/>
              <w:marRight w:val="0"/>
              <w:marTop w:val="0"/>
              <w:marBottom w:val="0"/>
              <w:divBdr>
                <w:top w:val="none" w:sz="0" w:space="0" w:color="auto"/>
                <w:left w:val="none" w:sz="0" w:space="0" w:color="auto"/>
                <w:bottom w:val="none" w:sz="0" w:space="0" w:color="auto"/>
                <w:right w:val="none" w:sz="0" w:space="0" w:color="auto"/>
              </w:divBdr>
            </w:div>
            <w:div w:id="891231549">
              <w:marLeft w:val="0"/>
              <w:marRight w:val="0"/>
              <w:marTop w:val="0"/>
              <w:marBottom w:val="0"/>
              <w:divBdr>
                <w:top w:val="none" w:sz="0" w:space="0" w:color="auto"/>
                <w:left w:val="none" w:sz="0" w:space="0" w:color="auto"/>
                <w:bottom w:val="none" w:sz="0" w:space="0" w:color="auto"/>
                <w:right w:val="none" w:sz="0" w:space="0" w:color="auto"/>
              </w:divBdr>
            </w:div>
            <w:div w:id="896630339">
              <w:marLeft w:val="0"/>
              <w:marRight w:val="0"/>
              <w:marTop w:val="0"/>
              <w:marBottom w:val="0"/>
              <w:divBdr>
                <w:top w:val="none" w:sz="0" w:space="0" w:color="auto"/>
                <w:left w:val="none" w:sz="0" w:space="0" w:color="auto"/>
                <w:bottom w:val="none" w:sz="0" w:space="0" w:color="auto"/>
                <w:right w:val="none" w:sz="0" w:space="0" w:color="auto"/>
              </w:divBdr>
            </w:div>
            <w:div w:id="898789171">
              <w:marLeft w:val="0"/>
              <w:marRight w:val="0"/>
              <w:marTop w:val="0"/>
              <w:marBottom w:val="0"/>
              <w:divBdr>
                <w:top w:val="none" w:sz="0" w:space="0" w:color="auto"/>
                <w:left w:val="none" w:sz="0" w:space="0" w:color="auto"/>
                <w:bottom w:val="none" w:sz="0" w:space="0" w:color="auto"/>
                <w:right w:val="none" w:sz="0" w:space="0" w:color="auto"/>
              </w:divBdr>
            </w:div>
            <w:div w:id="904801272">
              <w:marLeft w:val="0"/>
              <w:marRight w:val="0"/>
              <w:marTop w:val="0"/>
              <w:marBottom w:val="0"/>
              <w:divBdr>
                <w:top w:val="none" w:sz="0" w:space="0" w:color="auto"/>
                <w:left w:val="none" w:sz="0" w:space="0" w:color="auto"/>
                <w:bottom w:val="none" w:sz="0" w:space="0" w:color="auto"/>
                <w:right w:val="none" w:sz="0" w:space="0" w:color="auto"/>
              </w:divBdr>
            </w:div>
            <w:div w:id="906304455">
              <w:marLeft w:val="0"/>
              <w:marRight w:val="0"/>
              <w:marTop w:val="0"/>
              <w:marBottom w:val="0"/>
              <w:divBdr>
                <w:top w:val="none" w:sz="0" w:space="0" w:color="auto"/>
                <w:left w:val="none" w:sz="0" w:space="0" w:color="auto"/>
                <w:bottom w:val="none" w:sz="0" w:space="0" w:color="auto"/>
                <w:right w:val="none" w:sz="0" w:space="0" w:color="auto"/>
              </w:divBdr>
            </w:div>
            <w:div w:id="912853409">
              <w:marLeft w:val="0"/>
              <w:marRight w:val="0"/>
              <w:marTop w:val="0"/>
              <w:marBottom w:val="0"/>
              <w:divBdr>
                <w:top w:val="none" w:sz="0" w:space="0" w:color="auto"/>
                <w:left w:val="none" w:sz="0" w:space="0" w:color="auto"/>
                <w:bottom w:val="none" w:sz="0" w:space="0" w:color="auto"/>
                <w:right w:val="none" w:sz="0" w:space="0" w:color="auto"/>
              </w:divBdr>
            </w:div>
            <w:div w:id="926036707">
              <w:marLeft w:val="0"/>
              <w:marRight w:val="0"/>
              <w:marTop w:val="0"/>
              <w:marBottom w:val="0"/>
              <w:divBdr>
                <w:top w:val="none" w:sz="0" w:space="0" w:color="auto"/>
                <w:left w:val="none" w:sz="0" w:space="0" w:color="auto"/>
                <w:bottom w:val="none" w:sz="0" w:space="0" w:color="auto"/>
                <w:right w:val="none" w:sz="0" w:space="0" w:color="auto"/>
              </w:divBdr>
            </w:div>
            <w:div w:id="933054642">
              <w:marLeft w:val="0"/>
              <w:marRight w:val="0"/>
              <w:marTop w:val="0"/>
              <w:marBottom w:val="0"/>
              <w:divBdr>
                <w:top w:val="none" w:sz="0" w:space="0" w:color="auto"/>
                <w:left w:val="none" w:sz="0" w:space="0" w:color="auto"/>
                <w:bottom w:val="none" w:sz="0" w:space="0" w:color="auto"/>
                <w:right w:val="none" w:sz="0" w:space="0" w:color="auto"/>
              </w:divBdr>
            </w:div>
            <w:div w:id="935405602">
              <w:marLeft w:val="0"/>
              <w:marRight w:val="0"/>
              <w:marTop w:val="0"/>
              <w:marBottom w:val="0"/>
              <w:divBdr>
                <w:top w:val="none" w:sz="0" w:space="0" w:color="auto"/>
                <w:left w:val="none" w:sz="0" w:space="0" w:color="auto"/>
                <w:bottom w:val="none" w:sz="0" w:space="0" w:color="auto"/>
                <w:right w:val="none" w:sz="0" w:space="0" w:color="auto"/>
              </w:divBdr>
            </w:div>
            <w:div w:id="940338506">
              <w:marLeft w:val="0"/>
              <w:marRight w:val="0"/>
              <w:marTop w:val="0"/>
              <w:marBottom w:val="0"/>
              <w:divBdr>
                <w:top w:val="none" w:sz="0" w:space="0" w:color="auto"/>
                <w:left w:val="none" w:sz="0" w:space="0" w:color="auto"/>
                <w:bottom w:val="none" w:sz="0" w:space="0" w:color="auto"/>
                <w:right w:val="none" w:sz="0" w:space="0" w:color="auto"/>
              </w:divBdr>
            </w:div>
            <w:div w:id="969703254">
              <w:marLeft w:val="0"/>
              <w:marRight w:val="0"/>
              <w:marTop w:val="0"/>
              <w:marBottom w:val="0"/>
              <w:divBdr>
                <w:top w:val="none" w:sz="0" w:space="0" w:color="auto"/>
                <w:left w:val="none" w:sz="0" w:space="0" w:color="auto"/>
                <w:bottom w:val="none" w:sz="0" w:space="0" w:color="auto"/>
                <w:right w:val="none" w:sz="0" w:space="0" w:color="auto"/>
              </w:divBdr>
            </w:div>
            <w:div w:id="974793774">
              <w:marLeft w:val="0"/>
              <w:marRight w:val="0"/>
              <w:marTop w:val="0"/>
              <w:marBottom w:val="0"/>
              <w:divBdr>
                <w:top w:val="none" w:sz="0" w:space="0" w:color="auto"/>
                <w:left w:val="none" w:sz="0" w:space="0" w:color="auto"/>
                <w:bottom w:val="none" w:sz="0" w:space="0" w:color="auto"/>
                <w:right w:val="none" w:sz="0" w:space="0" w:color="auto"/>
              </w:divBdr>
            </w:div>
            <w:div w:id="987247314">
              <w:marLeft w:val="0"/>
              <w:marRight w:val="0"/>
              <w:marTop w:val="0"/>
              <w:marBottom w:val="0"/>
              <w:divBdr>
                <w:top w:val="none" w:sz="0" w:space="0" w:color="auto"/>
                <w:left w:val="none" w:sz="0" w:space="0" w:color="auto"/>
                <w:bottom w:val="none" w:sz="0" w:space="0" w:color="auto"/>
                <w:right w:val="none" w:sz="0" w:space="0" w:color="auto"/>
              </w:divBdr>
            </w:div>
            <w:div w:id="997535819">
              <w:marLeft w:val="0"/>
              <w:marRight w:val="0"/>
              <w:marTop w:val="0"/>
              <w:marBottom w:val="0"/>
              <w:divBdr>
                <w:top w:val="none" w:sz="0" w:space="0" w:color="auto"/>
                <w:left w:val="none" w:sz="0" w:space="0" w:color="auto"/>
                <w:bottom w:val="none" w:sz="0" w:space="0" w:color="auto"/>
                <w:right w:val="none" w:sz="0" w:space="0" w:color="auto"/>
              </w:divBdr>
            </w:div>
            <w:div w:id="998464640">
              <w:marLeft w:val="0"/>
              <w:marRight w:val="0"/>
              <w:marTop w:val="0"/>
              <w:marBottom w:val="0"/>
              <w:divBdr>
                <w:top w:val="none" w:sz="0" w:space="0" w:color="auto"/>
                <w:left w:val="none" w:sz="0" w:space="0" w:color="auto"/>
                <w:bottom w:val="none" w:sz="0" w:space="0" w:color="auto"/>
                <w:right w:val="none" w:sz="0" w:space="0" w:color="auto"/>
              </w:divBdr>
            </w:div>
            <w:div w:id="999309144">
              <w:marLeft w:val="0"/>
              <w:marRight w:val="0"/>
              <w:marTop w:val="0"/>
              <w:marBottom w:val="0"/>
              <w:divBdr>
                <w:top w:val="none" w:sz="0" w:space="0" w:color="auto"/>
                <w:left w:val="none" w:sz="0" w:space="0" w:color="auto"/>
                <w:bottom w:val="none" w:sz="0" w:space="0" w:color="auto"/>
                <w:right w:val="none" w:sz="0" w:space="0" w:color="auto"/>
              </w:divBdr>
            </w:div>
            <w:div w:id="1001740020">
              <w:marLeft w:val="0"/>
              <w:marRight w:val="0"/>
              <w:marTop w:val="0"/>
              <w:marBottom w:val="0"/>
              <w:divBdr>
                <w:top w:val="none" w:sz="0" w:space="0" w:color="auto"/>
                <w:left w:val="none" w:sz="0" w:space="0" w:color="auto"/>
                <w:bottom w:val="none" w:sz="0" w:space="0" w:color="auto"/>
                <w:right w:val="none" w:sz="0" w:space="0" w:color="auto"/>
              </w:divBdr>
            </w:div>
            <w:div w:id="1009067456">
              <w:marLeft w:val="0"/>
              <w:marRight w:val="0"/>
              <w:marTop w:val="0"/>
              <w:marBottom w:val="0"/>
              <w:divBdr>
                <w:top w:val="none" w:sz="0" w:space="0" w:color="auto"/>
                <w:left w:val="none" w:sz="0" w:space="0" w:color="auto"/>
                <w:bottom w:val="none" w:sz="0" w:space="0" w:color="auto"/>
                <w:right w:val="none" w:sz="0" w:space="0" w:color="auto"/>
              </w:divBdr>
            </w:div>
            <w:div w:id="1024477639">
              <w:marLeft w:val="0"/>
              <w:marRight w:val="0"/>
              <w:marTop w:val="0"/>
              <w:marBottom w:val="0"/>
              <w:divBdr>
                <w:top w:val="none" w:sz="0" w:space="0" w:color="auto"/>
                <w:left w:val="none" w:sz="0" w:space="0" w:color="auto"/>
                <w:bottom w:val="none" w:sz="0" w:space="0" w:color="auto"/>
                <w:right w:val="none" w:sz="0" w:space="0" w:color="auto"/>
              </w:divBdr>
            </w:div>
            <w:div w:id="1028019346">
              <w:marLeft w:val="0"/>
              <w:marRight w:val="0"/>
              <w:marTop w:val="0"/>
              <w:marBottom w:val="0"/>
              <w:divBdr>
                <w:top w:val="none" w:sz="0" w:space="0" w:color="auto"/>
                <w:left w:val="none" w:sz="0" w:space="0" w:color="auto"/>
                <w:bottom w:val="none" w:sz="0" w:space="0" w:color="auto"/>
                <w:right w:val="none" w:sz="0" w:space="0" w:color="auto"/>
              </w:divBdr>
            </w:div>
            <w:div w:id="1051004385">
              <w:marLeft w:val="0"/>
              <w:marRight w:val="0"/>
              <w:marTop w:val="0"/>
              <w:marBottom w:val="0"/>
              <w:divBdr>
                <w:top w:val="none" w:sz="0" w:space="0" w:color="auto"/>
                <w:left w:val="none" w:sz="0" w:space="0" w:color="auto"/>
                <w:bottom w:val="none" w:sz="0" w:space="0" w:color="auto"/>
                <w:right w:val="none" w:sz="0" w:space="0" w:color="auto"/>
              </w:divBdr>
            </w:div>
            <w:div w:id="1057122806">
              <w:marLeft w:val="0"/>
              <w:marRight w:val="0"/>
              <w:marTop w:val="0"/>
              <w:marBottom w:val="0"/>
              <w:divBdr>
                <w:top w:val="none" w:sz="0" w:space="0" w:color="auto"/>
                <w:left w:val="none" w:sz="0" w:space="0" w:color="auto"/>
                <w:bottom w:val="none" w:sz="0" w:space="0" w:color="auto"/>
                <w:right w:val="none" w:sz="0" w:space="0" w:color="auto"/>
              </w:divBdr>
            </w:div>
            <w:div w:id="1062411602">
              <w:marLeft w:val="0"/>
              <w:marRight w:val="0"/>
              <w:marTop w:val="0"/>
              <w:marBottom w:val="0"/>
              <w:divBdr>
                <w:top w:val="none" w:sz="0" w:space="0" w:color="auto"/>
                <w:left w:val="none" w:sz="0" w:space="0" w:color="auto"/>
                <w:bottom w:val="none" w:sz="0" w:space="0" w:color="auto"/>
                <w:right w:val="none" w:sz="0" w:space="0" w:color="auto"/>
              </w:divBdr>
            </w:div>
            <w:div w:id="1086071556">
              <w:marLeft w:val="0"/>
              <w:marRight w:val="0"/>
              <w:marTop w:val="0"/>
              <w:marBottom w:val="0"/>
              <w:divBdr>
                <w:top w:val="none" w:sz="0" w:space="0" w:color="auto"/>
                <w:left w:val="none" w:sz="0" w:space="0" w:color="auto"/>
                <w:bottom w:val="none" w:sz="0" w:space="0" w:color="auto"/>
                <w:right w:val="none" w:sz="0" w:space="0" w:color="auto"/>
              </w:divBdr>
            </w:div>
            <w:div w:id="1091052037">
              <w:marLeft w:val="0"/>
              <w:marRight w:val="0"/>
              <w:marTop w:val="0"/>
              <w:marBottom w:val="0"/>
              <w:divBdr>
                <w:top w:val="none" w:sz="0" w:space="0" w:color="auto"/>
                <w:left w:val="none" w:sz="0" w:space="0" w:color="auto"/>
                <w:bottom w:val="none" w:sz="0" w:space="0" w:color="auto"/>
                <w:right w:val="none" w:sz="0" w:space="0" w:color="auto"/>
              </w:divBdr>
            </w:div>
            <w:div w:id="1097672253">
              <w:marLeft w:val="0"/>
              <w:marRight w:val="0"/>
              <w:marTop w:val="0"/>
              <w:marBottom w:val="0"/>
              <w:divBdr>
                <w:top w:val="none" w:sz="0" w:space="0" w:color="auto"/>
                <w:left w:val="none" w:sz="0" w:space="0" w:color="auto"/>
                <w:bottom w:val="none" w:sz="0" w:space="0" w:color="auto"/>
                <w:right w:val="none" w:sz="0" w:space="0" w:color="auto"/>
              </w:divBdr>
            </w:div>
            <w:div w:id="1102844304">
              <w:marLeft w:val="0"/>
              <w:marRight w:val="0"/>
              <w:marTop w:val="0"/>
              <w:marBottom w:val="0"/>
              <w:divBdr>
                <w:top w:val="none" w:sz="0" w:space="0" w:color="auto"/>
                <w:left w:val="none" w:sz="0" w:space="0" w:color="auto"/>
                <w:bottom w:val="none" w:sz="0" w:space="0" w:color="auto"/>
                <w:right w:val="none" w:sz="0" w:space="0" w:color="auto"/>
              </w:divBdr>
            </w:div>
            <w:div w:id="1131283781">
              <w:marLeft w:val="0"/>
              <w:marRight w:val="0"/>
              <w:marTop w:val="0"/>
              <w:marBottom w:val="0"/>
              <w:divBdr>
                <w:top w:val="none" w:sz="0" w:space="0" w:color="auto"/>
                <w:left w:val="none" w:sz="0" w:space="0" w:color="auto"/>
                <w:bottom w:val="none" w:sz="0" w:space="0" w:color="auto"/>
                <w:right w:val="none" w:sz="0" w:space="0" w:color="auto"/>
              </w:divBdr>
            </w:div>
            <w:div w:id="1132554334">
              <w:marLeft w:val="0"/>
              <w:marRight w:val="0"/>
              <w:marTop w:val="0"/>
              <w:marBottom w:val="0"/>
              <w:divBdr>
                <w:top w:val="none" w:sz="0" w:space="0" w:color="auto"/>
                <w:left w:val="none" w:sz="0" w:space="0" w:color="auto"/>
                <w:bottom w:val="none" w:sz="0" w:space="0" w:color="auto"/>
                <w:right w:val="none" w:sz="0" w:space="0" w:color="auto"/>
              </w:divBdr>
            </w:div>
            <w:div w:id="1135098779">
              <w:marLeft w:val="0"/>
              <w:marRight w:val="0"/>
              <w:marTop w:val="0"/>
              <w:marBottom w:val="0"/>
              <w:divBdr>
                <w:top w:val="none" w:sz="0" w:space="0" w:color="auto"/>
                <w:left w:val="none" w:sz="0" w:space="0" w:color="auto"/>
                <w:bottom w:val="none" w:sz="0" w:space="0" w:color="auto"/>
                <w:right w:val="none" w:sz="0" w:space="0" w:color="auto"/>
              </w:divBdr>
            </w:div>
            <w:div w:id="1169057381">
              <w:marLeft w:val="0"/>
              <w:marRight w:val="0"/>
              <w:marTop w:val="0"/>
              <w:marBottom w:val="0"/>
              <w:divBdr>
                <w:top w:val="none" w:sz="0" w:space="0" w:color="auto"/>
                <w:left w:val="none" w:sz="0" w:space="0" w:color="auto"/>
                <w:bottom w:val="none" w:sz="0" w:space="0" w:color="auto"/>
                <w:right w:val="none" w:sz="0" w:space="0" w:color="auto"/>
              </w:divBdr>
            </w:div>
            <w:div w:id="1170489945">
              <w:marLeft w:val="0"/>
              <w:marRight w:val="0"/>
              <w:marTop w:val="0"/>
              <w:marBottom w:val="0"/>
              <w:divBdr>
                <w:top w:val="none" w:sz="0" w:space="0" w:color="auto"/>
                <w:left w:val="none" w:sz="0" w:space="0" w:color="auto"/>
                <w:bottom w:val="none" w:sz="0" w:space="0" w:color="auto"/>
                <w:right w:val="none" w:sz="0" w:space="0" w:color="auto"/>
              </w:divBdr>
            </w:div>
            <w:div w:id="1172724247">
              <w:marLeft w:val="0"/>
              <w:marRight w:val="0"/>
              <w:marTop w:val="0"/>
              <w:marBottom w:val="0"/>
              <w:divBdr>
                <w:top w:val="none" w:sz="0" w:space="0" w:color="auto"/>
                <w:left w:val="none" w:sz="0" w:space="0" w:color="auto"/>
                <w:bottom w:val="none" w:sz="0" w:space="0" w:color="auto"/>
                <w:right w:val="none" w:sz="0" w:space="0" w:color="auto"/>
              </w:divBdr>
            </w:div>
            <w:div w:id="1175414381">
              <w:marLeft w:val="0"/>
              <w:marRight w:val="0"/>
              <w:marTop w:val="0"/>
              <w:marBottom w:val="0"/>
              <w:divBdr>
                <w:top w:val="none" w:sz="0" w:space="0" w:color="auto"/>
                <w:left w:val="none" w:sz="0" w:space="0" w:color="auto"/>
                <w:bottom w:val="none" w:sz="0" w:space="0" w:color="auto"/>
                <w:right w:val="none" w:sz="0" w:space="0" w:color="auto"/>
              </w:divBdr>
            </w:div>
            <w:div w:id="1214121782">
              <w:marLeft w:val="0"/>
              <w:marRight w:val="0"/>
              <w:marTop w:val="0"/>
              <w:marBottom w:val="0"/>
              <w:divBdr>
                <w:top w:val="none" w:sz="0" w:space="0" w:color="auto"/>
                <w:left w:val="none" w:sz="0" w:space="0" w:color="auto"/>
                <w:bottom w:val="none" w:sz="0" w:space="0" w:color="auto"/>
                <w:right w:val="none" w:sz="0" w:space="0" w:color="auto"/>
              </w:divBdr>
            </w:div>
            <w:div w:id="1214661016">
              <w:marLeft w:val="0"/>
              <w:marRight w:val="0"/>
              <w:marTop w:val="0"/>
              <w:marBottom w:val="0"/>
              <w:divBdr>
                <w:top w:val="none" w:sz="0" w:space="0" w:color="auto"/>
                <w:left w:val="none" w:sz="0" w:space="0" w:color="auto"/>
                <w:bottom w:val="none" w:sz="0" w:space="0" w:color="auto"/>
                <w:right w:val="none" w:sz="0" w:space="0" w:color="auto"/>
              </w:divBdr>
            </w:div>
            <w:div w:id="1215652940">
              <w:marLeft w:val="0"/>
              <w:marRight w:val="0"/>
              <w:marTop w:val="0"/>
              <w:marBottom w:val="0"/>
              <w:divBdr>
                <w:top w:val="none" w:sz="0" w:space="0" w:color="auto"/>
                <w:left w:val="none" w:sz="0" w:space="0" w:color="auto"/>
                <w:bottom w:val="none" w:sz="0" w:space="0" w:color="auto"/>
                <w:right w:val="none" w:sz="0" w:space="0" w:color="auto"/>
              </w:divBdr>
            </w:div>
            <w:div w:id="1218128926">
              <w:marLeft w:val="0"/>
              <w:marRight w:val="0"/>
              <w:marTop w:val="0"/>
              <w:marBottom w:val="0"/>
              <w:divBdr>
                <w:top w:val="none" w:sz="0" w:space="0" w:color="auto"/>
                <w:left w:val="none" w:sz="0" w:space="0" w:color="auto"/>
                <w:bottom w:val="none" w:sz="0" w:space="0" w:color="auto"/>
                <w:right w:val="none" w:sz="0" w:space="0" w:color="auto"/>
              </w:divBdr>
            </w:div>
            <w:div w:id="1221404581">
              <w:marLeft w:val="0"/>
              <w:marRight w:val="0"/>
              <w:marTop w:val="0"/>
              <w:marBottom w:val="0"/>
              <w:divBdr>
                <w:top w:val="none" w:sz="0" w:space="0" w:color="auto"/>
                <w:left w:val="none" w:sz="0" w:space="0" w:color="auto"/>
                <w:bottom w:val="none" w:sz="0" w:space="0" w:color="auto"/>
                <w:right w:val="none" w:sz="0" w:space="0" w:color="auto"/>
              </w:divBdr>
            </w:div>
            <w:div w:id="1221820305">
              <w:marLeft w:val="0"/>
              <w:marRight w:val="0"/>
              <w:marTop w:val="0"/>
              <w:marBottom w:val="0"/>
              <w:divBdr>
                <w:top w:val="none" w:sz="0" w:space="0" w:color="auto"/>
                <w:left w:val="none" w:sz="0" w:space="0" w:color="auto"/>
                <w:bottom w:val="none" w:sz="0" w:space="0" w:color="auto"/>
                <w:right w:val="none" w:sz="0" w:space="0" w:color="auto"/>
              </w:divBdr>
            </w:div>
            <w:div w:id="1230070959">
              <w:marLeft w:val="0"/>
              <w:marRight w:val="0"/>
              <w:marTop w:val="0"/>
              <w:marBottom w:val="0"/>
              <w:divBdr>
                <w:top w:val="none" w:sz="0" w:space="0" w:color="auto"/>
                <w:left w:val="none" w:sz="0" w:space="0" w:color="auto"/>
                <w:bottom w:val="none" w:sz="0" w:space="0" w:color="auto"/>
                <w:right w:val="none" w:sz="0" w:space="0" w:color="auto"/>
              </w:divBdr>
            </w:div>
            <w:div w:id="1231236612">
              <w:marLeft w:val="0"/>
              <w:marRight w:val="0"/>
              <w:marTop w:val="0"/>
              <w:marBottom w:val="0"/>
              <w:divBdr>
                <w:top w:val="none" w:sz="0" w:space="0" w:color="auto"/>
                <w:left w:val="none" w:sz="0" w:space="0" w:color="auto"/>
                <w:bottom w:val="none" w:sz="0" w:space="0" w:color="auto"/>
                <w:right w:val="none" w:sz="0" w:space="0" w:color="auto"/>
              </w:divBdr>
            </w:div>
            <w:div w:id="1231814998">
              <w:marLeft w:val="0"/>
              <w:marRight w:val="0"/>
              <w:marTop w:val="0"/>
              <w:marBottom w:val="0"/>
              <w:divBdr>
                <w:top w:val="none" w:sz="0" w:space="0" w:color="auto"/>
                <w:left w:val="none" w:sz="0" w:space="0" w:color="auto"/>
                <w:bottom w:val="none" w:sz="0" w:space="0" w:color="auto"/>
                <w:right w:val="none" w:sz="0" w:space="0" w:color="auto"/>
              </w:divBdr>
            </w:div>
            <w:div w:id="1232697703">
              <w:marLeft w:val="0"/>
              <w:marRight w:val="0"/>
              <w:marTop w:val="0"/>
              <w:marBottom w:val="0"/>
              <w:divBdr>
                <w:top w:val="none" w:sz="0" w:space="0" w:color="auto"/>
                <w:left w:val="none" w:sz="0" w:space="0" w:color="auto"/>
                <w:bottom w:val="none" w:sz="0" w:space="0" w:color="auto"/>
                <w:right w:val="none" w:sz="0" w:space="0" w:color="auto"/>
              </w:divBdr>
            </w:div>
            <w:div w:id="1239947625">
              <w:marLeft w:val="0"/>
              <w:marRight w:val="0"/>
              <w:marTop w:val="0"/>
              <w:marBottom w:val="0"/>
              <w:divBdr>
                <w:top w:val="none" w:sz="0" w:space="0" w:color="auto"/>
                <w:left w:val="none" w:sz="0" w:space="0" w:color="auto"/>
                <w:bottom w:val="none" w:sz="0" w:space="0" w:color="auto"/>
                <w:right w:val="none" w:sz="0" w:space="0" w:color="auto"/>
              </w:divBdr>
            </w:div>
            <w:div w:id="1242981822">
              <w:marLeft w:val="0"/>
              <w:marRight w:val="0"/>
              <w:marTop w:val="0"/>
              <w:marBottom w:val="0"/>
              <w:divBdr>
                <w:top w:val="none" w:sz="0" w:space="0" w:color="auto"/>
                <w:left w:val="none" w:sz="0" w:space="0" w:color="auto"/>
                <w:bottom w:val="none" w:sz="0" w:space="0" w:color="auto"/>
                <w:right w:val="none" w:sz="0" w:space="0" w:color="auto"/>
              </w:divBdr>
            </w:div>
            <w:div w:id="1249803862">
              <w:marLeft w:val="0"/>
              <w:marRight w:val="0"/>
              <w:marTop w:val="0"/>
              <w:marBottom w:val="0"/>
              <w:divBdr>
                <w:top w:val="none" w:sz="0" w:space="0" w:color="auto"/>
                <w:left w:val="none" w:sz="0" w:space="0" w:color="auto"/>
                <w:bottom w:val="none" w:sz="0" w:space="0" w:color="auto"/>
                <w:right w:val="none" w:sz="0" w:space="0" w:color="auto"/>
              </w:divBdr>
            </w:div>
            <w:div w:id="1262449044">
              <w:marLeft w:val="0"/>
              <w:marRight w:val="0"/>
              <w:marTop w:val="0"/>
              <w:marBottom w:val="0"/>
              <w:divBdr>
                <w:top w:val="none" w:sz="0" w:space="0" w:color="auto"/>
                <w:left w:val="none" w:sz="0" w:space="0" w:color="auto"/>
                <w:bottom w:val="none" w:sz="0" w:space="0" w:color="auto"/>
                <w:right w:val="none" w:sz="0" w:space="0" w:color="auto"/>
              </w:divBdr>
            </w:div>
            <w:div w:id="1271742344">
              <w:marLeft w:val="0"/>
              <w:marRight w:val="0"/>
              <w:marTop w:val="0"/>
              <w:marBottom w:val="0"/>
              <w:divBdr>
                <w:top w:val="none" w:sz="0" w:space="0" w:color="auto"/>
                <w:left w:val="none" w:sz="0" w:space="0" w:color="auto"/>
                <w:bottom w:val="none" w:sz="0" w:space="0" w:color="auto"/>
                <w:right w:val="none" w:sz="0" w:space="0" w:color="auto"/>
              </w:divBdr>
            </w:div>
            <w:div w:id="1285582027">
              <w:marLeft w:val="0"/>
              <w:marRight w:val="0"/>
              <w:marTop w:val="0"/>
              <w:marBottom w:val="0"/>
              <w:divBdr>
                <w:top w:val="none" w:sz="0" w:space="0" w:color="auto"/>
                <w:left w:val="none" w:sz="0" w:space="0" w:color="auto"/>
                <w:bottom w:val="none" w:sz="0" w:space="0" w:color="auto"/>
                <w:right w:val="none" w:sz="0" w:space="0" w:color="auto"/>
              </w:divBdr>
            </w:div>
            <w:div w:id="1286545953">
              <w:marLeft w:val="0"/>
              <w:marRight w:val="0"/>
              <w:marTop w:val="0"/>
              <w:marBottom w:val="0"/>
              <w:divBdr>
                <w:top w:val="none" w:sz="0" w:space="0" w:color="auto"/>
                <w:left w:val="none" w:sz="0" w:space="0" w:color="auto"/>
                <w:bottom w:val="none" w:sz="0" w:space="0" w:color="auto"/>
                <w:right w:val="none" w:sz="0" w:space="0" w:color="auto"/>
              </w:divBdr>
            </w:div>
            <w:div w:id="1293101012">
              <w:marLeft w:val="0"/>
              <w:marRight w:val="0"/>
              <w:marTop w:val="0"/>
              <w:marBottom w:val="0"/>
              <w:divBdr>
                <w:top w:val="none" w:sz="0" w:space="0" w:color="auto"/>
                <w:left w:val="none" w:sz="0" w:space="0" w:color="auto"/>
                <w:bottom w:val="none" w:sz="0" w:space="0" w:color="auto"/>
                <w:right w:val="none" w:sz="0" w:space="0" w:color="auto"/>
              </w:divBdr>
            </w:div>
            <w:div w:id="1294408632">
              <w:marLeft w:val="0"/>
              <w:marRight w:val="0"/>
              <w:marTop w:val="0"/>
              <w:marBottom w:val="0"/>
              <w:divBdr>
                <w:top w:val="none" w:sz="0" w:space="0" w:color="auto"/>
                <w:left w:val="none" w:sz="0" w:space="0" w:color="auto"/>
                <w:bottom w:val="none" w:sz="0" w:space="0" w:color="auto"/>
                <w:right w:val="none" w:sz="0" w:space="0" w:color="auto"/>
              </w:divBdr>
            </w:div>
            <w:div w:id="1298293964">
              <w:marLeft w:val="0"/>
              <w:marRight w:val="0"/>
              <w:marTop w:val="0"/>
              <w:marBottom w:val="0"/>
              <w:divBdr>
                <w:top w:val="none" w:sz="0" w:space="0" w:color="auto"/>
                <w:left w:val="none" w:sz="0" w:space="0" w:color="auto"/>
                <w:bottom w:val="none" w:sz="0" w:space="0" w:color="auto"/>
                <w:right w:val="none" w:sz="0" w:space="0" w:color="auto"/>
              </w:divBdr>
            </w:div>
            <w:div w:id="1317682092">
              <w:marLeft w:val="0"/>
              <w:marRight w:val="0"/>
              <w:marTop w:val="0"/>
              <w:marBottom w:val="0"/>
              <w:divBdr>
                <w:top w:val="none" w:sz="0" w:space="0" w:color="auto"/>
                <w:left w:val="none" w:sz="0" w:space="0" w:color="auto"/>
                <w:bottom w:val="none" w:sz="0" w:space="0" w:color="auto"/>
                <w:right w:val="none" w:sz="0" w:space="0" w:color="auto"/>
              </w:divBdr>
            </w:div>
            <w:div w:id="1323237624">
              <w:marLeft w:val="0"/>
              <w:marRight w:val="0"/>
              <w:marTop w:val="0"/>
              <w:marBottom w:val="0"/>
              <w:divBdr>
                <w:top w:val="none" w:sz="0" w:space="0" w:color="auto"/>
                <w:left w:val="none" w:sz="0" w:space="0" w:color="auto"/>
                <w:bottom w:val="none" w:sz="0" w:space="0" w:color="auto"/>
                <w:right w:val="none" w:sz="0" w:space="0" w:color="auto"/>
              </w:divBdr>
            </w:div>
            <w:div w:id="1328172749">
              <w:marLeft w:val="0"/>
              <w:marRight w:val="0"/>
              <w:marTop w:val="0"/>
              <w:marBottom w:val="0"/>
              <w:divBdr>
                <w:top w:val="none" w:sz="0" w:space="0" w:color="auto"/>
                <w:left w:val="none" w:sz="0" w:space="0" w:color="auto"/>
                <w:bottom w:val="none" w:sz="0" w:space="0" w:color="auto"/>
                <w:right w:val="none" w:sz="0" w:space="0" w:color="auto"/>
              </w:divBdr>
            </w:div>
            <w:div w:id="1346133959">
              <w:marLeft w:val="0"/>
              <w:marRight w:val="0"/>
              <w:marTop w:val="0"/>
              <w:marBottom w:val="0"/>
              <w:divBdr>
                <w:top w:val="none" w:sz="0" w:space="0" w:color="auto"/>
                <w:left w:val="none" w:sz="0" w:space="0" w:color="auto"/>
                <w:bottom w:val="none" w:sz="0" w:space="0" w:color="auto"/>
                <w:right w:val="none" w:sz="0" w:space="0" w:color="auto"/>
              </w:divBdr>
            </w:div>
            <w:div w:id="1357583569">
              <w:marLeft w:val="0"/>
              <w:marRight w:val="0"/>
              <w:marTop w:val="0"/>
              <w:marBottom w:val="0"/>
              <w:divBdr>
                <w:top w:val="none" w:sz="0" w:space="0" w:color="auto"/>
                <w:left w:val="none" w:sz="0" w:space="0" w:color="auto"/>
                <w:bottom w:val="none" w:sz="0" w:space="0" w:color="auto"/>
                <w:right w:val="none" w:sz="0" w:space="0" w:color="auto"/>
              </w:divBdr>
            </w:div>
            <w:div w:id="1358189970">
              <w:marLeft w:val="0"/>
              <w:marRight w:val="0"/>
              <w:marTop w:val="0"/>
              <w:marBottom w:val="0"/>
              <w:divBdr>
                <w:top w:val="none" w:sz="0" w:space="0" w:color="auto"/>
                <w:left w:val="none" w:sz="0" w:space="0" w:color="auto"/>
                <w:bottom w:val="none" w:sz="0" w:space="0" w:color="auto"/>
                <w:right w:val="none" w:sz="0" w:space="0" w:color="auto"/>
              </w:divBdr>
            </w:div>
            <w:div w:id="1361936064">
              <w:marLeft w:val="0"/>
              <w:marRight w:val="0"/>
              <w:marTop w:val="0"/>
              <w:marBottom w:val="0"/>
              <w:divBdr>
                <w:top w:val="none" w:sz="0" w:space="0" w:color="auto"/>
                <w:left w:val="none" w:sz="0" w:space="0" w:color="auto"/>
                <w:bottom w:val="none" w:sz="0" w:space="0" w:color="auto"/>
                <w:right w:val="none" w:sz="0" w:space="0" w:color="auto"/>
              </w:divBdr>
            </w:div>
            <w:div w:id="1370254894">
              <w:marLeft w:val="0"/>
              <w:marRight w:val="0"/>
              <w:marTop w:val="0"/>
              <w:marBottom w:val="0"/>
              <w:divBdr>
                <w:top w:val="none" w:sz="0" w:space="0" w:color="auto"/>
                <w:left w:val="none" w:sz="0" w:space="0" w:color="auto"/>
                <w:bottom w:val="none" w:sz="0" w:space="0" w:color="auto"/>
                <w:right w:val="none" w:sz="0" w:space="0" w:color="auto"/>
              </w:divBdr>
            </w:div>
            <w:div w:id="1375545875">
              <w:marLeft w:val="0"/>
              <w:marRight w:val="0"/>
              <w:marTop w:val="0"/>
              <w:marBottom w:val="0"/>
              <w:divBdr>
                <w:top w:val="none" w:sz="0" w:space="0" w:color="auto"/>
                <w:left w:val="none" w:sz="0" w:space="0" w:color="auto"/>
                <w:bottom w:val="none" w:sz="0" w:space="0" w:color="auto"/>
                <w:right w:val="none" w:sz="0" w:space="0" w:color="auto"/>
              </w:divBdr>
            </w:div>
            <w:div w:id="1389525794">
              <w:marLeft w:val="0"/>
              <w:marRight w:val="0"/>
              <w:marTop w:val="0"/>
              <w:marBottom w:val="0"/>
              <w:divBdr>
                <w:top w:val="none" w:sz="0" w:space="0" w:color="auto"/>
                <w:left w:val="none" w:sz="0" w:space="0" w:color="auto"/>
                <w:bottom w:val="none" w:sz="0" w:space="0" w:color="auto"/>
                <w:right w:val="none" w:sz="0" w:space="0" w:color="auto"/>
              </w:divBdr>
            </w:div>
            <w:div w:id="1392458871">
              <w:marLeft w:val="0"/>
              <w:marRight w:val="0"/>
              <w:marTop w:val="0"/>
              <w:marBottom w:val="0"/>
              <w:divBdr>
                <w:top w:val="none" w:sz="0" w:space="0" w:color="auto"/>
                <w:left w:val="none" w:sz="0" w:space="0" w:color="auto"/>
                <w:bottom w:val="none" w:sz="0" w:space="0" w:color="auto"/>
                <w:right w:val="none" w:sz="0" w:space="0" w:color="auto"/>
              </w:divBdr>
            </w:div>
            <w:div w:id="1392801691">
              <w:marLeft w:val="0"/>
              <w:marRight w:val="0"/>
              <w:marTop w:val="0"/>
              <w:marBottom w:val="0"/>
              <w:divBdr>
                <w:top w:val="none" w:sz="0" w:space="0" w:color="auto"/>
                <w:left w:val="none" w:sz="0" w:space="0" w:color="auto"/>
                <w:bottom w:val="none" w:sz="0" w:space="0" w:color="auto"/>
                <w:right w:val="none" w:sz="0" w:space="0" w:color="auto"/>
              </w:divBdr>
            </w:div>
            <w:div w:id="1402871406">
              <w:marLeft w:val="0"/>
              <w:marRight w:val="0"/>
              <w:marTop w:val="0"/>
              <w:marBottom w:val="0"/>
              <w:divBdr>
                <w:top w:val="none" w:sz="0" w:space="0" w:color="auto"/>
                <w:left w:val="none" w:sz="0" w:space="0" w:color="auto"/>
                <w:bottom w:val="none" w:sz="0" w:space="0" w:color="auto"/>
                <w:right w:val="none" w:sz="0" w:space="0" w:color="auto"/>
              </w:divBdr>
            </w:div>
            <w:div w:id="1405686017">
              <w:marLeft w:val="0"/>
              <w:marRight w:val="0"/>
              <w:marTop w:val="0"/>
              <w:marBottom w:val="0"/>
              <w:divBdr>
                <w:top w:val="none" w:sz="0" w:space="0" w:color="auto"/>
                <w:left w:val="none" w:sz="0" w:space="0" w:color="auto"/>
                <w:bottom w:val="none" w:sz="0" w:space="0" w:color="auto"/>
                <w:right w:val="none" w:sz="0" w:space="0" w:color="auto"/>
              </w:divBdr>
            </w:div>
            <w:div w:id="1407723535">
              <w:marLeft w:val="0"/>
              <w:marRight w:val="0"/>
              <w:marTop w:val="0"/>
              <w:marBottom w:val="0"/>
              <w:divBdr>
                <w:top w:val="none" w:sz="0" w:space="0" w:color="auto"/>
                <w:left w:val="none" w:sz="0" w:space="0" w:color="auto"/>
                <w:bottom w:val="none" w:sz="0" w:space="0" w:color="auto"/>
                <w:right w:val="none" w:sz="0" w:space="0" w:color="auto"/>
              </w:divBdr>
            </w:div>
            <w:div w:id="1415937450">
              <w:marLeft w:val="0"/>
              <w:marRight w:val="0"/>
              <w:marTop w:val="0"/>
              <w:marBottom w:val="0"/>
              <w:divBdr>
                <w:top w:val="none" w:sz="0" w:space="0" w:color="auto"/>
                <w:left w:val="none" w:sz="0" w:space="0" w:color="auto"/>
                <w:bottom w:val="none" w:sz="0" w:space="0" w:color="auto"/>
                <w:right w:val="none" w:sz="0" w:space="0" w:color="auto"/>
              </w:divBdr>
            </w:div>
            <w:div w:id="1423914496">
              <w:marLeft w:val="0"/>
              <w:marRight w:val="0"/>
              <w:marTop w:val="0"/>
              <w:marBottom w:val="0"/>
              <w:divBdr>
                <w:top w:val="none" w:sz="0" w:space="0" w:color="auto"/>
                <w:left w:val="none" w:sz="0" w:space="0" w:color="auto"/>
                <w:bottom w:val="none" w:sz="0" w:space="0" w:color="auto"/>
                <w:right w:val="none" w:sz="0" w:space="0" w:color="auto"/>
              </w:divBdr>
            </w:div>
            <w:div w:id="1435133931">
              <w:marLeft w:val="0"/>
              <w:marRight w:val="0"/>
              <w:marTop w:val="0"/>
              <w:marBottom w:val="0"/>
              <w:divBdr>
                <w:top w:val="none" w:sz="0" w:space="0" w:color="auto"/>
                <w:left w:val="none" w:sz="0" w:space="0" w:color="auto"/>
                <w:bottom w:val="none" w:sz="0" w:space="0" w:color="auto"/>
                <w:right w:val="none" w:sz="0" w:space="0" w:color="auto"/>
              </w:divBdr>
            </w:div>
            <w:div w:id="1441027797">
              <w:marLeft w:val="0"/>
              <w:marRight w:val="0"/>
              <w:marTop w:val="0"/>
              <w:marBottom w:val="0"/>
              <w:divBdr>
                <w:top w:val="none" w:sz="0" w:space="0" w:color="auto"/>
                <w:left w:val="none" w:sz="0" w:space="0" w:color="auto"/>
                <w:bottom w:val="none" w:sz="0" w:space="0" w:color="auto"/>
                <w:right w:val="none" w:sz="0" w:space="0" w:color="auto"/>
              </w:divBdr>
            </w:div>
            <w:div w:id="1450080778">
              <w:marLeft w:val="0"/>
              <w:marRight w:val="0"/>
              <w:marTop w:val="0"/>
              <w:marBottom w:val="0"/>
              <w:divBdr>
                <w:top w:val="none" w:sz="0" w:space="0" w:color="auto"/>
                <w:left w:val="none" w:sz="0" w:space="0" w:color="auto"/>
                <w:bottom w:val="none" w:sz="0" w:space="0" w:color="auto"/>
                <w:right w:val="none" w:sz="0" w:space="0" w:color="auto"/>
              </w:divBdr>
            </w:div>
            <w:div w:id="1452630180">
              <w:marLeft w:val="0"/>
              <w:marRight w:val="0"/>
              <w:marTop w:val="0"/>
              <w:marBottom w:val="0"/>
              <w:divBdr>
                <w:top w:val="none" w:sz="0" w:space="0" w:color="auto"/>
                <w:left w:val="none" w:sz="0" w:space="0" w:color="auto"/>
                <w:bottom w:val="none" w:sz="0" w:space="0" w:color="auto"/>
                <w:right w:val="none" w:sz="0" w:space="0" w:color="auto"/>
              </w:divBdr>
            </w:div>
            <w:div w:id="1465584474">
              <w:marLeft w:val="0"/>
              <w:marRight w:val="0"/>
              <w:marTop w:val="0"/>
              <w:marBottom w:val="0"/>
              <w:divBdr>
                <w:top w:val="none" w:sz="0" w:space="0" w:color="auto"/>
                <w:left w:val="none" w:sz="0" w:space="0" w:color="auto"/>
                <w:bottom w:val="none" w:sz="0" w:space="0" w:color="auto"/>
                <w:right w:val="none" w:sz="0" w:space="0" w:color="auto"/>
              </w:divBdr>
            </w:div>
            <w:div w:id="1466922854">
              <w:marLeft w:val="0"/>
              <w:marRight w:val="0"/>
              <w:marTop w:val="0"/>
              <w:marBottom w:val="0"/>
              <w:divBdr>
                <w:top w:val="none" w:sz="0" w:space="0" w:color="auto"/>
                <w:left w:val="none" w:sz="0" w:space="0" w:color="auto"/>
                <w:bottom w:val="none" w:sz="0" w:space="0" w:color="auto"/>
                <w:right w:val="none" w:sz="0" w:space="0" w:color="auto"/>
              </w:divBdr>
            </w:div>
            <w:div w:id="1480339186">
              <w:marLeft w:val="0"/>
              <w:marRight w:val="0"/>
              <w:marTop w:val="0"/>
              <w:marBottom w:val="0"/>
              <w:divBdr>
                <w:top w:val="none" w:sz="0" w:space="0" w:color="auto"/>
                <w:left w:val="none" w:sz="0" w:space="0" w:color="auto"/>
                <w:bottom w:val="none" w:sz="0" w:space="0" w:color="auto"/>
                <w:right w:val="none" w:sz="0" w:space="0" w:color="auto"/>
              </w:divBdr>
            </w:div>
            <w:div w:id="1483111123">
              <w:marLeft w:val="0"/>
              <w:marRight w:val="0"/>
              <w:marTop w:val="0"/>
              <w:marBottom w:val="0"/>
              <w:divBdr>
                <w:top w:val="none" w:sz="0" w:space="0" w:color="auto"/>
                <w:left w:val="none" w:sz="0" w:space="0" w:color="auto"/>
                <w:bottom w:val="none" w:sz="0" w:space="0" w:color="auto"/>
                <w:right w:val="none" w:sz="0" w:space="0" w:color="auto"/>
              </w:divBdr>
            </w:div>
            <w:div w:id="1495611154">
              <w:marLeft w:val="0"/>
              <w:marRight w:val="0"/>
              <w:marTop w:val="0"/>
              <w:marBottom w:val="0"/>
              <w:divBdr>
                <w:top w:val="none" w:sz="0" w:space="0" w:color="auto"/>
                <w:left w:val="none" w:sz="0" w:space="0" w:color="auto"/>
                <w:bottom w:val="none" w:sz="0" w:space="0" w:color="auto"/>
                <w:right w:val="none" w:sz="0" w:space="0" w:color="auto"/>
              </w:divBdr>
            </w:div>
            <w:div w:id="1498228186">
              <w:marLeft w:val="0"/>
              <w:marRight w:val="0"/>
              <w:marTop w:val="0"/>
              <w:marBottom w:val="0"/>
              <w:divBdr>
                <w:top w:val="none" w:sz="0" w:space="0" w:color="auto"/>
                <w:left w:val="none" w:sz="0" w:space="0" w:color="auto"/>
                <w:bottom w:val="none" w:sz="0" w:space="0" w:color="auto"/>
                <w:right w:val="none" w:sz="0" w:space="0" w:color="auto"/>
              </w:divBdr>
            </w:div>
            <w:div w:id="1502887261">
              <w:marLeft w:val="0"/>
              <w:marRight w:val="0"/>
              <w:marTop w:val="0"/>
              <w:marBottom w:val="0"/>
              <w:divBdr>
                <w:top w:val="none" w:sz="0" w:space="0" w:color="auto"/>
                <w:left w:val="none" w:sz="0" w:space="0" w:color="auto"/>
                <w:bottom w:val="none" w:sz="0" w:space="0" w:color="auto"/>
                <w:right w:val="none" w:sz="0" w:space="0" w:color="auto"/>
              </w:divBdr>
            </w:div>
            <w:div w:id="1521551841">
              <w:marLeft w:val="0"/>
              <w:marRight w:val="0"/>
              <w:marTop w:val="0"/>
              <w:marBottom w:val="0"/>
              <w:divBdr>
                <w:top w:val="none" w:sz="0" w:space="0" w:color="auto"/>
                <w:left w:val="none" w:sz="0" w:space="0" w:color="auto"/>
                <w:bottom w:val="none" w:sz="0" w:space="0" w:color="auto"/>
                <w:right w:val="none" w:sz="0" w:space="0" w:color="auto"/>
              </w:divBdr>
            </w:div>
            <w:div w:id="1532959842">
              <w:marLeft w:val="0"/>
              <w:marRight w:val="0"/>
              <w:marTop w:val="0"/>
              <w:marBottom w:val="0"/>
              <w:divBdr>
                <w:top w:val="none" w:sz="0" w:space="0" w:color="auto"/>
                <w:left w:val="none" w:sz="0" w:space="0" w:color="auto"/>
                <w:bottom w:val="none" w:sz="0" w:space="0" w:color="auto"/>
                <w:right w:val="none" w:sz="0" w:space="0" w:color="auto"/>
              </w:divBdr>
            </w:div>
            <w:div w:id="1534271729">
              <w:marLeft w:val="0"/>
              <w:marRight w:val="0"/>
              <w:marTop w:val="0"/>
              <w:marBottom w:val="0"/>
              <w:divBdr>
                <w:top w:val="none" w:sz="0" w:space="0" w:color="auto"/>
                <w:left w:val="none" w:sz="0" w:space="0" w:color="auto"/>
                <w:bottom w:val="none" w:sz="0" w:space="0" w:color="auto"/>
                <w:right w:val="none" w:sz="0" w:space="0" w:color="auto"/>
              </w:divBdr>
            </w:div>
            <w:div w:id="1542089604">
              <w:marLeft w:val="0"/>
              <w:marRight w:val="0"/>
              <w:marTop w:val="0"/>
              <w:marBottom w:val="0"/>
              <w:divBdr>
                <w:top w:val="none" w:sz="0" w:space="0" w:color="auto"/>
                <w:left w:val="none" w:sz="0" w:space="0" w:color="auto"/>
                <w:bottom w:val="none" w:sz="0" w:space="0" w:color="auto"/>
                <w:right w:val="none" w:sz="0" w:space="0" w:color="auto"/>
              </w:divBdr>
            </w:div>
            <w:div w:id="1548180888">
              <w:marLeft w:val="0"/>
              <w:marRight w:val="0"/>
              <w:marTop w:val="0"/>
              <w:marBottom w:val="0"/>
              <w:divBdr>
                <w:top w:val="none" w:sz="0" w:space="0" w:color="auto"/>
                <w:left w:val="none" w:sz="0" w:space="0" w:color="auto"/>
                <w:bottom w:val="none" w:sz="0" w:space="0" w:color="auto"/>
                <w:right w:val="none" w:sz="0" w:space="0" w:color="auto"/>
              </w:divBdr>
            </w:div>
            <w:div w:id="1552232494">
              <w:marLeft w:val="0"/>
              <w:marRight w:val="0"/>
              <w:marTop w:val="0"/>
              <w:marBottom w:val="0"/>
              <w:divBdr>
                <w:top w:val="none" w:sz="0" w:space="0" w:color="auto"/>
                <w:left w:val="none" w:sz="0" w:space="0" w:color="auto"/>
                <w:bottom w:val="none" w:sz="0" w:space="0" w:color="auto"/>
                <w:right w:val="none" w:sz="0" w:space="0" w:color="auto"/>
              </w:divBdr>
            </w:div>
            <w:div w:id="1552425696">
              <w:marLeft w:val="0"/>
              <w:marRight w:val="0"/>
              <w:marTop w:val="0"/>
              <w:marBottom w:val="0"/>
              <w:divBdr>
                <w:top w:val="none" w:sz="0" w:space="0" w:color="auto"/>
                <w:left w:val="none" w:sz="0" w:space="0" w:color="auto"/>
                <w:bottom w:val="none" w:sz="0" w:space="0" w:color="auto"/>
                <w:right w:val="none" w:sz="0" w:space="0" w:color="auto"/>
              </w:divBdr>
            </w:div>
            <w:div w:id="1561936786">
              <w:marLeft w:val="0"/>
              <w:marRight w:val="0"/>
              <w:marTop w:val="0"/>
              <w:marBottom w:val="0"/>
              <w:divBdr>
                <w:top w:val="none" w:sz="0" w:space="0" w:color="auto"/>
                <w:left w:val="none" w:sz="0" w:space="0" w:color="auto"/>
                <w:bottom w:val="none" w:sz="0" w:space="0" w:color="auto"/>
                <w:right w:val="none" w:sz="0" w:space="0" w:color="auto"/>
              </w:divBdr>
            </w:div>
            <w:div w:id="1568110126">
              <w:marLeft w:val="0"/>
              <w:marRight w:val="0"/>
              <w:marTop w:val="0"/>
              <w:marBottom w:val="0"/>
              <w:divBdr>
                <w:top w:val="none" w:sz="0" w:space="0" w:color="auto"/>
                <w:left w:val="none" w:sz="0" w:space="0" w:color="auto"/>
                <w:bottom w:val="none" w:sz="0" w:space="0" w:color="auto"/>
                <w:right w:val="none" w:sz="0" w:space="0" w:color="auto"/>
              </w:divBdr>
            </w:div>
            <w:div w:id="1577858154">
              <w:marLeft w:val="0"/>
              <w:marRight w:val="0"/>
              <w:marTop w:val="0"/>
              <w:marBottom w:val="0"/>
              <w:divBdr>
                <w:top w:val="none" w:sz="0" w:space="0" w:color="auto"/>
                <w:left w:val="none" w:sz="0" w:space="0" w:color="auto"/>
                <w:bottom w:val="none" w:sz="0" w:space="0" w:color="auto"/>
                <w:right w:val="none" w:sz="0" w:space="0" w:color="auto"/>
              </w:divBdr>
            </w:div>
            <w:div w:id="1581283505">
              <w:marLeft w:val="0"/>
              <w:marRight w:val="0"/>
              <w:marTop w:val="0"/>
              <w:marBottom w:val="0"/>
              <w:divBdr>
                <w:top w:val="none" w:sz="0" w:space="0" w:color="auto"/>
                <w:left w:val="none" w:sz="0" w:space="0" w:color="auto"/>
                <w:bottom w:val="none" w:sz="0" w:space="0" w:color="auto"/>
                <w:right w:val="none" w:sz="0" w:space="0" w:color="auto"/>
              </w:divBdr>
            </w:div>
            <w:div w:id="1583948686">
              <w:marLeft w:val="0"/>
              <w:marRight w:val="0"/>
              <w:marTop w:val="0"/>
              <w:marBottom w:val="0"/>
              <w:divBdr>
                <w:top w:val="none" w:sz="0" w:space="0" w:color="auto"/>
                <w:left w:val="none" w:sz="0" w:space="0" w:color="auto"/>
                <w:bottom w:val="none" w:sz="0" w:space="0" w:color="auto"/>
                <w:right w:val="none" w:sz="0" w:space="0" w:color="auto"/>
              </w:divBdr>
            </w:div>
            <w:div w:id="1585601056">
              <w:marLeft w:val="0"/>
              <w:marRight w:val="0"/>
              <w:marTop w:val="0"/>
              <w:marBottom w:val="0"/>
              <w:divBdr>
                <w:top w:val="none" w:sz="0" w:space="0" w:color="auto"/>
                <w:left w:val="none" w:sz="0" w:space="0" w:color="auto"/>
                <w:bottom w:val="none" w:sz="0" w:space="0" w:color="auto"/>
                <w:right w:val="none" w:sz="0" w:space="0" w:color="auto"/>
              </w:divBdr>
            </w:div>
            <w:div w:id="1593704859">
              <w:marLeft w:val="0"/>
              <w:marRight w:val="0"/>
              <w:marTop w:val="0"/>
              <w:marBottom w:val="0"/>
              <w:divBdr>
                <w:top w:val="none" w:sz="0" w:space="0" w:color="auto"/>
                <w:left w:val="none" w:sz="0" w:space="0" w:color="auto"/>
                <w:bottom w:val="none" w:sz="0" w:space="0" w:color="auto"/>
                <w:right w:val="none" w:sz="0" w:space="0" w:color="auto"/>
              </w:divBdr>
            </w:div>
            <w:div w:id="1595094136">
              <w:marLeft w:val="0"/>
              <w:marRight w:val="0"/>
              <w:marTop w:val="0"/>
              <w:marBottom w:val="0"/>
              <w:divBdr>
                <w:top w:val="none" w:sz="0" w:space="0" w:color="auto"/>
                <w:left w:val="none" w:sz="0" w:space="0" w:color="auto"/>
                <w:bottom w:val="none" w:sz="0" w:space="0" w:color="auto"/>
                <w:right w:val="none" w:sz="0" w:space="0" w:color="auto"/>
              </w:divBdr>
            </w:div>
            <w:div w:id="1599362034">
              <w:marLeft w:val="0"/>
              <w:marRight w:val="0"/>
              <w:marTop w:val="0"/>
              <w:marBottom w:val="0"/>
              <w:divBdr>
                <w:top w:val="none" w:sz="0" w:space="0" w:color="auto"/>
                <w:left w:val="none" w:sz="0" w:space="0" w:color="auto"/>
                <w:bottom w:val="none" w:sz="0" w:space="0" w:color="auto"/>
                <w:right w:val="none" w:sz="0" w:space="0" w:color="auto"/>
              </w:divBdr>
            </w:div>
            <w:div w:id="1601834989">
              <w:marLeft w:val="0"/>
              <w:marRight w:val="0"/>
              <w:marTop w:val="0"/>
              <w:marBottom w:val="0"/>
              <w:divBdr>
                <w:top w:val="none" w:sz="0" w:space="0" w:color="auto"/>
                <w:left w:val="none" w:sz="0" w:space="0" w:color="auto"/>
                <w:bottom w:val="none" w:sz="0" w:space="0" w:color="auto"/>
                <w:right w:val="none" w:sz="0" w:space="0" w:color="auto"/>
              </w:divBdr>
            </w:div>
            <w:div w:id="1604604133">
              <w:marLeft w:val="0"/>
              <w:marRight w:val="0"/>
              <w:marTop w:val="0"/>
              <w:marBottom w:val="0"/>
              <w:divBdr>
                <w:top w:val="none" w:sz="0" w:space="0" w:color="auto"/>
                <w:left w:val="none" w:sz="0" w:space="0" w:color="auto"/>
                <w:bottom w:val="none" w:sz="0" w:space="0" w:color="auto"/>
                <w:right w:val="none" w:sz="0" w:space="0" w:color="auto"/>
              </w:divBdr>
            </w:div>
            <w:div w:id="1608271973">
              <w:marLeft w:val="0"/>
              <w:marRight w:val="0"/>
              <w:marTop w:val="0"/>
              <w:marBottom w:val="0"/>
              <w:divBdr>
                <w:top w:val="none" w:sz="0" w:space="0" w:color="auto"/>
                <w:left w:val="none" w:sz="0" w:space="0" w:color="auto"/>
                <w:bottom w:val="none" w:sz="0" w:space="0" w:color="auto"/>
                <w:right w:val="none" w:sz="0" w:space="0" w:color="auto"/>
              </w:divBdr>
            </w:div>
            <w:div w:id="1610888623">
              <w:marLeft w:val="0"/>
              <w:marRight w:val="0"/>
              <w:marTop w:val="0"/>
              <w:marBottom w:val="0"/>
              <w:divBdr>
                <w:top w:val="none" w:sz="0" w:space="0" w:color="auto"/>
                <w:left w:val="none" w:sz="0" w:space="0" w:color="auto"/>
                <w:bottom w:val="none" w:sz="0" w:space="0" w:color="auto"/>
                <w:right w:val="none" w:sz="0" w:space="0" w:color="auto"/>
              </w:divBdr>
            </w:div>
            <w:div w:id="1617560354">
              <w:marLeft w:val="0"/>
              <w:marRight w:val="0"/>
              <w:marTop w:val="0"/>
              <w:marBottom w:val="0"/>
              <w:divBdr>
                <w:top w:val="none" w:sz="0" w:space="0" w:color="auto"/>
                <w:left w:val="none" w:sz="0" w:space="0" w:color="auto"/>
                <w:bottom w:val="none" w:sz="0" w:space="0" w:color="auto"/>
                <w:right w:val="none" w:sz="0" w:space="0" w:color="auto"/>
              </w:divBdr>
            </w:div>
            <w:div w:id="1626807583">
              <w:marLeft w:val="0"/>
              <w:marRight w:val="0"/>
              <w:marTop w:val="0"/>
              <w:marBottom w:val="0"/>
              <w:divBdr>
                <w:top w:val="none" w:sz="0" w:space="0" w:color="auto"/>
                <w:left w:val="none" w:sz="0" w:space="0" w:color="auto"/>
                <w:bottom w:val="none" w:sz="0" w:space="0" w:color="auto"/>
                <w:right w:val="none" w:sz="0" w:space="0" w:color="auto"/>
              </w:divBdr>
            </w:div>
            <w:div w:id="1631281525">
              <w:marLeft w:val="0"/>
              <w:marRight w:val="0"/>
              <w:marTop w:val="0"/>
              <w:marBottom w:val="0"/>
              <w:divBdr>
                <w:top w:val="none" w:sz="0" w:space="0" w:color="auto"/>
                <w:left w:val="none" w:sz="0" w:space="0" w:color="auto"/>
                <w:bottom w:val="none" w:sz="0" w:space="0" w:color="auto"/>
                <w:right w:val="none" w:sz="0" w:space="0" w:color="auto"/>
              </w:divBdr>
            </w:div>
            <w:div w:id="1632664348">
              <w:marLeft w:val="0"/>
              <w:marRight w:val="0"/>
              <w:marTop w:val="0"/>
              <w:marBottom w:val="0"/>
              <w:divBdr>
                <w:top w:val="none" w:sz="0" w:space="0" w:color="auto"/>
                <w:left w:val="none" w:sz="0" w:space="0" w:color="auto"/>
                <w:bottom w:val="none" w:sz="0" w:space="0" w:color="auto"/>
                <w:right w:val="none" w:sz="0" w:space="0" w:color="auto"/>
              </w:divBdr>
            </w:div>
            <w:div w:id="1635603438">
              <w:marLeft w:val="0"/>
              <w:marRight w:val="0"/>
              <w:marTop w:val="0"/>
              <w:marBottom w:val="0"/>
              <w:divBdr>
                <w:top w:val="none" w:sz="0" w:space="0" w:color="auto"/>
                <w:left w:val="none" w:sz="0" w:space="0" w:color="auto"/>
                <w:bottom w:val="none" w:sz="0" w:space="0" w:color="auto"/>
                <w:right w:val="none" w:sz="0" w:space="0" w:color="auto"/>
              </w:divBdr>
            </w:div>
            <w:div w:id="1636374913">
              <w:marLeft w:val="0"/>
              <w:marRight w:val="0"/>
              <w:marTop w:val="0"/>
              <w:marBottom w:val="0"/>
              <w:divBdr>
                <w:top w:val="none" w:sz="0" w:space="0" w:color="auto"/>
                <w:left w:val="none" w:sz="0" w:space="0" w:color="auto"/>
                <w:bottom w:val="none" w:sz="0" w:space="0" w:color="auto"/>
                <w:right w:val="none" w:sz="0" w:space="0" w:color="auto"/>
              </w:divBdr>
            </w:div>
            <w:div w:id="1638142900">
              <w:marLeft w:val="0"/>
              <w:marRight w:val="0"/>
              <w:marTop w:val="0"/>
              <w:marBottom w:val="0"/>
              <w:divBdr>
                <w:top w:val="none" w:sz="0" w:space="0" w:color="auto"/>
                <w:left w:val="none" w:sz="0" w:space="0" w:color="auto"/>
                <w:bottom w:val="none" w:sz="0" w:space="0" w:color="auto"/>
                <w:right w:val="none" w:sz="0" w:space="0" w:color="auto"/>
              </w:divBdr>
            </w:div>
            <w:div w:id="1641306330">
              <w:marLeft w:val="0"/>
              <w:marRight w:val="0"/>
              <w:marTop w:val="0"/>
              <w:marBottom w:val="0"/>
              <w:divBdr>
                <w:top w:val="none" w:sz="0" w:space="0" w:color="auto"/>
                <w:left w:val="none" w:sz="0" w:space="0" w:color="auto"/>
                <w:bottom w:val="none" w:sz="0" w:space="0" w:color="auto"/>
                <w:right w:val="none" w:sz="0" w:space="0" w:color="auto"/>
              </w:divBdr>
            </w:div>
            <w:div w:id="1655908159">
              <w:marLeft w:val="0"/>
              <w:marRight w:val="0"/>
              <w:marTop w:val="0"/>
              <w:marBottom w:val="0"/>
              <w:divBdr>
                <w:top w:val="none" w:sz="0" w:space="0" w:color="auto"/>
                <w:left w:val="none" w:sz="0" w:space="0" w:color="auto"/>
                <w:bottom w:val="none" w:sz="0" w:space="0" w:color="auto"/>
                <w:right w:val="none" w:sz="0" w:space="0" w:color="auto"/>
              </w:divBdr>
            </w:div>
            <w:div w:id="1656110503">
              <w:marLeft w:val="0"/>
              <w:marRight w:val="0"/>
              <w:marTop w:val="0"/>
              <w:marBottom w:val="0"/>
              <w:divBdr>
                <w:top w:val="none" w:sz="0" w:space="0" w:color="auto"/>
                <w:left w:val="none" w:sz="0" w:space="0" w:color="auto"/>
                <w:bottom w:val="none" w:sz="0" w:space="0" w:color="auto"/>
                <w:right w:val="none" w:sz="0" w:space="0" w:color="auto"/>
              </w:divBdr>
            </w:div>
            <w:div w:id="1677342072">
              <w:marLeft w:val="0"/>
              <w:marRight w:val="0"/>
              <w:marTop w:val="0"/>
              <w:marBottom w:val="0"/>
              <w:divBdr>
                <w:top w:val="none" w:sz="0" w:space="0" w:color="auto"/>
                <w:left w:val="none" w:sz="0" w:space="0" w:color="auto"/>
                <w:bottom w:val="none" w:sz="0" w:space="0" w:color="auto"/>
                <w:right w:val="none" w:sz="0" w:space="0" w:color="auto"/>
              </w:divBdr>
            </w:div>
            <w:div w:id="1680354713">
              <w:marLeft w:val="0"/>
              <w:marRight w:val="0"/>
              <w:marTop w:val="0"/>
              <w:marBottom w:val="0"/>
              <w:divBdr>
                <w:top w:val="none" w:sz="0" w:space="0" w:color="auto"/>
                <w:left w:val="none" w:sz="0" w:space="0" w:color="auto"/>
                <w:bottom w:val="none" w:sz="0" w:space="0" w:color="auto"/>
                <w:right w:val="none" w:sz="0" w:space="0" w:color="auto"/>
              </w:divBdr>
            </w:div>
            <w:div w:id="1686251360">
              <w:marLeft w:val="0"/>
              <w:marRight w:val="0"/>
              <w:marTop w:val="0"/>
              <w:marBottom w:val="0"/>
              <w:divBdr>
                <w:top w:val="none" w:sz="0" w:space="0" w:color="auto"/>
                <w:left w:val="none" w:sz="0" w:space="0" w:color="auto"/>
                <w:bottom w:val="none" w:sz="0" w:space="0" w:color="auto"/>
                <w:right w:val="none" w:sz="0" w:space="0" w:color="auto"/>
              </w:divBdr>
            </w:div>
            <w:div w:id="1689332178">
              <w:marLeft w:val="0"/>
              <w:marRight w:val="0"/>
              <w:marTop w:val="0"/>
              <w:marBottom w:val="0"/>
              <w:divBdr>
                <w:top w:val="none" w:sz="0" w:space="0" w:color="auto"/>
                <w:left w:val="none" w:sz="0" w:space="0" w:color="auto"/>
                <w:bottom w:val="none" w:sz="0" w:space="0" w:color="auto"/>
                <w:right w:val="none" w:sz="0" w:space="0" w:color="auto"/>
              </w:divBdr>
            </w:div>
            <w:div w:id="1702051139">
              <w:marLeft w:val="0"/>
              <w:marRight w:val="0"/>
              <w:marTop w:val="0"/>
              <w:marBottom w:val="0"/>
              <w:divBdr>
                <w:top w:val="none" w:sz="0" w:space="0" w:color="auto"/>
                <w:left w:val="none" w:sz="0" w:space="0" w:color="auto"/>
                <w:bottom w:val="none" w:sz="0" w:space="0" w:color="auto"/>
                <w:right w:val="none" w:sz="0" w:space="0" w:color="auto"/>
              </w:divBdr>
            </w:div>
            <w:div w:id="1704986726">
              <w:marLeft w:val="0"/>
              <w:marRight w:val="0"/>
              <w:marTop w:val="0"/>
              <w:marBottom w:val="0"/>
              <w:divBdr>
                <w:top w:val="none" w:sz="0" w:space="0" w:color="auto"/>
                <w:left w:val="none" w:sz="0" w:space="0" w:color="auto"/>
                <w:bottom w:val="none" w:sz="0" w:space="0" w:color="auto"/>
                <w:right w:val="none" w:sz="0" w:space="0" w:color="auto"/>
              </w:divBdr>
            </w:div>
            <w:div w:id="1706296780">
              <w:marLeft w:val="0"/>
              <w:marRight w:val="0"/>
              <w:marTop w:val="0"/>
              <w:marBottom w:val="0"/>
              <w:divBdr>
                <w:top w:val="none" w:sz="0" w:space="0" w:color="auto"/>
                <w:left w:val="none" w:sz="0" w:space="0" w:color="auto"/>
                <w:bottom w:val="none" w:sz="0" w:space="0" w:color="auto"/>
                <w:right w:val="none" w:sz="0" w:space="0" w:color="auto"/>
              </w:divBdr>
            </w:div>
            <w:div w:id="1707367717">
              <w:marLeft w:val="0"/>
              <w:marRight w:val="0"/>
              <w:marTop w:val="0"/>
              <w:marBottom w:val="0"/>
              <w:divBdr>
                <w:top w:val="none" w:sz="0" w:space="0" w:color="auto"/>
                <w:left w:val="none" w:sz="0" w:space="0" w:color="auto"/>
                <w:bottom w:val="none" w:sz="0" w:space="0" w:color="auto"/>
                <w:right w:val="none" w:sz="0" w:space="0" w:color="auto"/>
              </w:divBdr>
            </w:div>
            <w:div w:id="1707828708">
              <w:marLeft w:val="0"/>
              <w:marRight w:val="0"/>
              <w:marTop w:val="0"/>
              <w:marBottom w:val="0"/>
              <w:divBdr>
                <w:top w:val="none" w:sz="0" w:space="0" w:color="auto"/>
                <w:left w:val="none" w:sz="0" w:space="0" w:color="auto"/>
                <w:bottom w:val="none" w:sz="0" w:space="0" w:color="auto"/>
                <w:right w:val="none" w:sz="0" w:space="0" w:color="auto"/>
              </w:divBdr>
            </w:div>
            <w:div w:id="1728917424">
              <w:marLeft w:val="0"/>
              <w:marRight w:val="0"/>
              <w:marTop w:val="0"/>
              <w:marBottom w:val="0"/>
              <w:divBdr>
                <w:top w:val="none" w:sz="0" w:space="0" w:color="auto"/>
                <w:left w:val="none" w:sz="0" w:space="0" w:color="auto"/>
                <w:bottom w:val="none" w:sz="0" w:space="0" w:color="auto"/>
                <w:right w:val="none" w:sz="0" w:space="0" w:color="auto"/>
              </w:divBdr>
            </w:div>
            <w:div w:id="1732657546">
              <w:marLeft w:val="0"/>
              <w:marRight w:val="0"/>
              <w:marTop w:val="0"/>
              <w:marBottom w:val="0"/>
              <w:divBdr>
                <w:top w:val="none" w:sz="0" w:space="0" w:color="auto"/>
                <w:left w:val="none" w:sz="0" w:space="0" w:color="auto"/>
                <w:bottom w:val="none" w:sz="0" w:space="0" w:color="auto"/>
                <w:right w:val="none" w:sz="0" w:space="0" w:color="auto"/>
              </w:divBdr>
            </w:div>
            <w:div w:id="1736968105">
              <w:marLeft w:val="0"/>
              <w:marRight w:val="0"/>
              <w:marTop w:val="0"/>
              <w:marBottom w:val="0"/>
              <w:divBdr>
                <w:top w:val="none" w:sz="0" w:space="0" w:color="auto"/>
                <w:left w:val="none" w:sz="0" w:space="0" w:color="auto"/>
                <w:bottom w:val="none" w:sz="0" w:space="0" w:color="auto"/>
                <w:right w:val="none" w:sz="0" w:space="0" w:color="auto"/>
              </w:divBdr>
            </w:div>
            <w:div w:id="1749494601">
              <w:marLeft w:val="0"/>
              <w:marRight w:val="0"/>
              <w:marTop w:val="0"/>
              <w:marBottom w:val="0"/>
              <w:divBdr>
                <w:top w:val="none" w:sz="0" w:space="0" w:color="auto"/>
                <w:left w:val="none" w:sz="0" w:space="0" w:color="auto"/>
                <w:bottom w:val="none" w:sz="0" w:space="0" w:color="auto"/>
                <w:right w:val="none" w:sz="0" w:space="0" w:color="auto"/>
              </w:divBdr>
            </w:div>
            <w:div w:id="1758863184">
              <w:marLeft w:val="0"/>
              <w:marRight w:val="0"/>
              <w:marTop w:val="0"/>
              <w:marBottom w:val="0"/>
              <w:divBdr>
                <w:top w:val="none" w:sz="0" w:space="0" w:color="auto"/>
                <w:left w:val="none" w:sz="0" w:space="0" w:color="auto"/>
                <w:bottom w:val="none" w:sz="0" w:space="0" w:color="auto"/>
                <w:right w:val="none" w:sz="0" w:space="0" w:color="auto"/>
              </w:divBdr>
            </w:div>
            <w:div w:id="1762068411">
              <w:marLeft w:val="0"/>
              <w:marRight w:val="0"/>
              <w:marTop w:val="0"/>
              <w:marBottom w:val="0"/>
              <w:divBdr>
                <w:top w:val="none" w:sz="0" w:space="0" w:color="auto"/>
                <w:left w:val="none" w:sz="0" w:space="0" w:color="auto"/>
                <w:bottom w:val="none" w:sz="0" w:space="0" w:color="auto"/>
                <w:right w:val="none" w:sz="0" w:space="0" w:color="auto"/>
              </w:divBdr>
            </w:div>
            <w:div w:id="1763180842">
              <w:marLeft w:val="0"/>
              <w:marRight w:val="0"/>
              <w:marTop w:val="0"/>
              <w:marBottom w:val="0"/>
              <w:divBdr>
                <w:top w:val="none" w:sz="0" w:space="0" w:color="auto"/>
                <w:left w:val="none" w:sz="0" w:space="0" w:color="auto"/>
                <w:bottom w:val="none" w:sz="0" w:space="0" w:color="auto"/>
                <w:right w:val="none" w:sz="0" w:space="0" w:color="auto"/>
              </w:divBdr>
            </w:div>
            <w:div w:id="1763793318">
              <w:marLeft w:val="0"/>
              <w:marRight w:val="0"/>
              <w:marTop w:val="0"/>
              <w:marBottom w:val="0"/>
              <w:divBdr>
                <w:top w:val="none" w:sz="0" w:space="0" w:color="auto"/>
                <w:left w:val="none" w:sz="0" w:space="0" w:color="auto"/>
                <w:bottom w:val="none" w:sz="0" w:space="0" w:color="auto"/>
                <w:right w:val="none" w:sz="0" w:space="0" w:color="auto"/>
              </w:divBdr>
            </w:div>
            <w:div w:id="1779133177">
              <w:marLeft w:val="0"/>
              <w:marRight w:val="0"/>
              <w:marTop w:val="0"/>
              <w:marBottom w:val="0"/>
              <w:divBdr>
                <w:top w:val="none" w:sz="0" w:space="0" w:color="auto"/>
                <w:left w:val="none" w:sz="0" w:space="0" w:color="auto"/>
                <w:bottom w:val="none" w:sz="0" w:space="0" w:color="auto"/>
                <w:right w:val="none" w:sz="0" w:space="0" w:color="auto"/>
              </w:divBdr>
            </w:div>
            <w:div w:id="1780636692">
              <w:marLeft w:val="0"/>
              <w:marRight w:val="0"/>
              <w:marTop w:val="0"/>
              <w:marBottom w:val="0"/>
              <w:divBdr>
                <w:top w:val="none" w:sz="0" w:space="0" w:color="auto"/>
                <w:left w:val="none" w:sz="0" w:space="0" w:color="auto"/>
                <w:bottom w:val="none" w:sz="0" w:space="0" w:color="auto"/>
                <w:right w:val="none" w:sz="0" w:space="0" w:color="auto"/>
              </w:divBdr>
            </w:div>
            <w:div w:id="1785148054">
              <w:marLeft w:val="0"/>
              <w:marRight w:val="0"/>
              <w:marTop w:val="0"/>
              <w:marBottom w:val="0"/>
              <w:divBdr>
                <w:top w:val="none" w:sz="0" w:space="0" w:color="auto"/>
                <w:left w:val="none" w:sz="0" w:space="0" w:color="auto"/>
                <w:bottom w:val="none" w:sz="0" w:space="0" w:color="auto"/>
                <w:right w:val="none" w:sz="0" w:space="0" w:color="auto"/>
              </w:divBdr>
            </w:div>
            <w:div w:id="1795638581">
              <w:marLeft w:val="0"/>
              <w:marRight w:val="0"/>
              <w:marTop w:val="0"/>
              <w:marBottom w:val="0"/>
              <w:divBdr>
                <w:top w:val="none" w:sz="0" w:space="0" w:color="auto"/>
                <w:left w:val="none" w:sz="0" w:space="0" w:color="auto"/>
                <w:bottom w:val="none" w:sz="0" w:space="0" w:color="auto"/>
                <w:right w:val="none" w:sz="0" w:space="0" w:color="auto"/>
              </w:divBdr>
            </w:div>
            <w:div w:id="1798596227">
              <w:marLeft w:val="0"/>
              <w:marRight w:val="0"/>
              <w:marTop w:val="0"/>
              <w:marBottom w:val="0"/>
              <w:divBdr>
                <w:top w:val="none" w:sz="0" w:space="0" w:color="auto"/>
                <w:left w:val="none" w:sz="0" w:space="0" w:color="auto"/>
                <w:bottom w:val="none" w:sz="0" w:space="0" w:color="auto"/>
                <w:right w:val="none" w:sz="0" w:space="0" w:color="auto"/>
              </w:divBdr>
            </w:div>
            <w:div w:id="1801071135">
              <w:marLeft w:val="0"/>
              <w:marRight w:val="0"/>
              <w:marTop w:val="0"/>
              <w:marBottom w:val="0"/>
              <w:divBdr>
                <w:top w:val="none" w:sz="0" w:space="0" w:color="auto"/>
                <w:left w:val="none" w:sz="0" w:space="0" w:color="auto"/>
                <w:bottom w:val="none" w:sz="0" w:space="0" w:color="auto"/>
                <w:right w:val="none" w:sz="0" w:space="0" w:color="auto"/>
              </w:divBdr>
            </w:div>
            <w:div w:id="1802192816">
              <w:marLeft w:val="0"/>
              <w:marRight w:val="0"/>
              <w:marTop w:val="0"/>
              <w:marBottom w:val="0"/>
              <w:divBdr>
                <w:top w:val="none" w:sz="0" w:space="0" w:color="auto"/>
                <w:left w:val="none" w:sz="0" w:space="0" w:color="auto"/>
                <w:bottom w:val="none" w:sz="0" w:space="0" w:color="auto"/>
                <w:right w:val="none" w:sz="0" w:space="0" w:color="auto"/>
              </w:divBdr>
            </w:div>
            <w:div w:id="1811678163">
              <w:marLeft w:val="0"/>
              <w:marRight w:val="0"/>
              <w:marTop w:val="0"/>
              <w:marBottom w:val="0"/>
              <w:divBdr>
                <w:top w:val="none" w:sz="0" w:space="0" w:color="auto"/>
                <w:left w:val="none" w:sz="0" w:space="0" w:color="auto"/>
                <w:bottom w:val="none" w:sz="0" w:space="0" w:color="auto"/>
                <w:right w:val="none" w:sz="0" w:space="0" w:color="auto"/>
              </w:divBdr>
            </w:div>
            <w:div w:id="1818300966">
              <w:marLeft w:val="0"/>
              <w:marRight w:val="0"/>
              <w:marTop w:val="0"/>
              <w:marBottom w:val="0"/>
              <w:divBdr>
                <w:top w:val="none" w:sz="0" w:space="0" w:color="auto"/>
                <w:left w:val="none" w:sz="0" w:space="0" w:color="auto"/>
                <w:bottom w:val="none" w:sz="0" w:space="0" w:color="auto"/>
                <w:right w:val="none" w:sz="0" w:space="0" w:color="auto"/>
              </w:divBdr>
            </w:div>
            <w:div w:id="1824273606">
              <w:marLeft w:val="0"/>
              <w:marRight w:val="0"/>
              <w:marTop w:val="0"/>
              <w:marBottom w:val="0"/>
              <w:divBdr>
                <w:top w:val="none" w:sz="0" w:space="0" w:color="auto"/>
                <w:left w:val="none" w:sz="0" w:space="0" w:color="auto"/>
                <w:bottom w:val="none" w:sz="0" w:space="0" w:color="auto"/>
                <w:right w:val="none" w:sz="0" w:space="0" w:color="auto"/>
              </w:divBdr>
            </w:div>
            <w:div w:id="1828015883">
              <w:marLeft w:val="0"/>
              <w:marRight w:val="0"/>
              <w:marTop w:val="0"/>
              <w:marBottom w:val="0"/>
              <w:divBdr>
                <w:top w:val="none" w:sz="0" w:space="0" w:color="auto"/>
                <w:left w:val="none" w:sz="0" w:space="0" w:color="auto"/>
                <w:bottom w:val="none" w:sz="0" w:space="0" w:color="auto"/>
                <w:right w:val="none" w:sz="0" w:space="0" w:color="auto"/>
              </w:divBdr>
            </w:div>
            <w:div w:id="1847017580">
              <w:marLeft w:val="0"/>
              <w:marRight w:val="0"/>
              <w:marTop w:val="0"/>
              <w:marBottom w:val="0"/>
              <w:divBdr>
                <w:top w:val="none" w:sz="0" w:space="0" w:color="auto"/>
                <w:left w:val="none" w:sz="0" w:space="0" w:color="auto"/>
                <w:bottom w:val="none" w:sz="0" w:space="0" w:color="auto"/>
                <w:right w:val="none" w:sz="0" w:space="0" w:color="auto"/>
              </w:divBdr>
            </w:div>
            <w:div w:id="1864442826">
              <w:marLeft w:val="0"/>
              <w:marRight w:val="0"/>
              <w:marTop w:val="0"/>
              <w:marBottom w:val="0"/>
              <w:divBdr>
                <w:top w:val="none" w:sz="0" w:space="0" w:color="auto"/>
                <w:left w:val="none" w:sz="0" w:space="0" w:color="auto"/>
                <w:bottom w:val="none" w:sz="0" w:space="0" w:color="auto"/>
                <w:right w:val="none" w:sz="0" w:space="0" w:color="auto"/>
              </w:divBdr>
            </w:div>
            <w:div w:id="1865364103">
              <w:marLeft w:val="0"/>
              <w:marRight w:val="0"/>
              <w:marTop w:val="0"/>
              <w:marBottom w:val="0"/>
              <w:divBdr>
                <w:top w:val="none" w:sz="0" w:space="0" w:color="auto"/>
                <w:left w:val="none" w:sz="0" w:space="0" w:color="auto"/>
                <w:bottom w:val="none" w:sz="0" w:space="0" w:color="auto"/>
                <w:right w:val="none" w:sz="0" w:space="0" w:color="auto"/>
              </w:divBdr>
            </w:div>
            <w:div w:id="1873809698">
              <w:marLeft w:val="0"/>
              <w:marRight w:val="0"/>
              <w:marTop w:val="0"/>
              <w:marBottom w:val="0"/>
              <w:divBdr>
                <w:top w:val="none" w:sz="0" w:space="0" w:color="auto"/>
                <w:left w:val="none" w:sz="0" w:space="0" w:color="auto"/>
                <w:bottom w:val="none" w:sz="0" w:space="0" w:color="auto"/>
                <w:right w:val="none" w:sz="0" w:space="0" w:color="auto"/>
              </w:divBdr>
            </w:div>
            <w:div w:id="1875649466">
              <w:marLeft w:val="0"/>
              <w:marRight w:val="0"/>
              <w:marTop w:val="0"/>
              <w:marBottom w:val="0"/>
              <w:divBdr>
                <w:top w:val="none" w:sz="0" w:space="0" w:color="auto"/>
                <w:left w:val="none" w:sz="0" w:space="0" w:color="auto"/>
                <w:bottom w:val="none" w:sz="0" w:space="0" w:color="auto"/>
                <w:right w:val="none" w:sz="0" w:space="0" w:color="auto"/>
              </w:divBdr>
            </w:div>
            <w:div w:id="1883247194">
              <w:marLeft w:val="0"/>
              <w:marRight w:val="0"/>
              <w:marTop w:val="0"/>
              <w:marBottom w:val="0"/>
              <w:divBdr>
                <w:top w:val="none" w:sz="0" w:space="0" w:color="auto"/>
                <w:left w:val="none" w:sz="0" w:space="0" w:color="auto"/>
                <w:bottom w:val="none" w:sz="0" w:space="0" w:color="auto"/>
                <w:right w:val="none" w:sz="0" w:space="0" w:color="auto"/>
              </w:divBdr>
            </w:div>
            <w:div w:id="1889031930">
              <w:marLeft w:val="0"/>
              <w:marRight w:val="0"/>
              <w:marTop w:val="0"/>
              <w:marBottom w:val="0"/>
              <w:divBdr>
                <w:top w:val="none" w:sz="0" w:space="0" w:color="auto"/>
                <w:left w:val="none" w:sz="0" w:space="0" w:color="auto"/>
                <w:bottom w:val="none" w:sz="0" w:space="0" w:color="auto"/>
                <w:right w:val="none" w:sz="0" w:space="0" w:color="auto"/>
              </w:divBdr>
            </w:div>
            <w:div w:id="1906140222">
              <w:marLeft w:val="0"/>
              <w:marRight w:val="0"/>
              <w:marTop w:val="0"/>
              <w:marBottom w:val="0"/>
              <w:divBdr>
                <w:top w:val="none" w:sz="0" w:space="0" w:color="auto"/>
                <w:left w:val="none" w:sz="0" w:space="0" w:color="auto"/>
                <w:bottom w:val="none" w:sz="0" w:space="0" w:color="auto"/>
                <w:right w:val="none" w:sz="0" w:space="0" w:color="auto"/>
              </w:divBdr>
            </w:div>
            <w:div w:id="1920481112">
              <w:marLeft w:val="0"/>
              <w:marRight w:val="0"/>
              <w:marTop w:val="0"/>
              <w:marBottom w:val="0"/>
              <w:divBdr>
                <w:top w:val="none" w:sz="0" w:space="0" w:color="auto"/>
                <w:left w:val="none" w:sz="0" w:space="0" w:color="auto"/>
                <w:bottom w:val="none" w:sz="0" w:space="0" w:color="auto"/>
                <w:right w:val="none" w:sz="0" w:space="0" w:color="auto"/>
              </w:divBdr>
            </w:div>
            <w:div w:id="1932353767">
              <w:marLeft w:val="0"/>
              <w:marRight w:val="0"/>
              <w:marTop w:val="0"/>
              <w:marBottom w:val="0"/>
              <w:divBdr>
                <w:top w:val="none" w:sz="0" w:space="0" w:color="auto"/>
                <w:left w:val="none" w:sz="0" w:space="0" w:color="auto"/>
                <w:bottom w:val="none" w:sz="0" w:space="0" w:color="auto"/>
                <w:right w:val="none" w:sz="0" w:space="0" w:color="auto"/>
              </w:divBdr>
            </w:div>
            <w:div w:id="1938827754">
              <w:marLeft w:val="0"/>
              <w:marRight w:val="0"/>
              <w:marTop w:val="0"/>
              <w:marBottom w:val="0"/>
              <w:divBdr>
                <w:top w:val="none" w:sz="0" w:space="0" w:color="auto"/>
                <w:left w:val="none" w:sz="0" w:space="0" w:color="auto"/>
                <w:bottom w:val="none" w:sz="0" w:space="0" w:color="auto"/>
                <w:right w:val="none" w:sz="0" w:space="0" w:color="auto"/>
              </w:divBdr>
            </w:div>
            <w:div w:id="1951080622">
              <w:marLeft w:val="0"/>
              <w:marRight w:val="0"/>
              <w:marTop w:val="0"/>
              <w:marBottom w:val="0"/>
              <w:divBdr>
                <w:top w:val="none" w:sz="0" w:space="0" w:color="auto"/>
                <w:left w:val="none" w:sz="0" w:space="0" w:color="auto"/>
                <w:bottom w:val="none" w:sz="0" w:space="0" w:color="auto"/>
                <w:right w:val="none" w:sz="0" w:space="0" w:color="auto"/>
              </w:divBdr>
            </w:div>
            <w:div w:id="1958482681">
              <w:marLeft w:val="0"/>
              <w:marRight w:val="0"/>
              <w:marTop w:val="0"/>
              <w:marBottom w:val="0"/>
              <w:divBdr>
                <w:top w:val="none" w:sz="0" w:space="0" w:color="auto"/>
                <w:left w:val="none" w:sz="0" w:space="0" w:color="auto"/>
                <w:bottom w:val="none" w:sz="0" w:space="0" w:color="auto"/>
                <w:right w:val="none" w:sz="0" w:space="0" w:color="auto"/>
              </w:divBdr>
            </w:div>
            <w:div w:id="1959528153">
              <w:marLeft w:val="0"/>
              <w:marRight w:val="0"/>
              <w:marTop w:val="0"/>
              <w:marBottom w:val="0"/>
              <w:divBdr>
                <w:top w:val="none" w:sz="0" w:space="0" w:color="auto"/>
                <w:left w:val="none" w:sz="0" w:space="0" w:color="auto"/>
                <w:bottom w:val="none" w:sz="0" w:space="0" w:color="auto"/>
                <w:right w:val="none" w:sz="0" w:space="0" w:color="auto"/>
              </w:divBdr>
            </w:div>
            <w:div w:id="1961453593">
              <w:marLeft w:val="0"/>
              <w:marRight w:val="0"/>
              <w:marTop w:val="0"/>
              <w:marBottom w:val="0"/>
              <w:divBdr>
                <w:top w:val="none" w:sz="0" w:space="0" w:color="auto"/>
                <w:left w:val="none" w:sz="0" w:space="0" w:color="auto"/>
                <w:bottom w:val="none" w:sz="0" w:space="0" w:color="auto"/>
                <w:right w:val="none" w:sz="0" w:space="0" w:color="auto"/>
              </w:divBdr>
            </w:div>
            <w:div w:id="1961647462">
              <w:marLeft w:val="0"/>
              <w:marRight w:val="0"/>
              <w:marTop w:val="0"/>
              <w:marBottom w:val="0"/>
              <w:divBdr>
                <w:top w:val="none" w:sz="0" w:space="0" w:color="auto"/>
                <w:left w:val="none" w:sz="0" w:space="0" w:color="auto"/>
                <w:bottom w:val="none" w:sz="0" w:space="0" w:color="auto"/>
                <w:right w:val="none" w:sz="0" w:space="0" w:color="auto"/>
              </w:divBdr>
            </w:div>
            <w:div w:id="1966423369">
              <w:marLeft w:val="0"/>
              <w:marRight w:val="0"/>
              <w:marTop w:val="0"/>
              <w:marBottom w:val="0"/>
              <w:divBdr>
                <w:top w:val="none" w:sz="0" w:space="0" w:color="auto"/>
                <w:left w:val="none" w:sz="0" w:space="0" w:color="auto"/>
                <w:bottom w:val="none" w:sz="0" w:space="0" w:color="auto"/>
                <w:right w:val="none" w:sz="0" w:space="0" w:color="auto"/>
              </w:divBdr>
            </w:div>
            <w:div w:id="1971981019">
              <w:marLeft w:val="0"/>
              <w:marRight w:val="0"/>
              <w:marTop w:val="0"/>
              <w:marBottom w:val="0"/>
              <w:divBdr>
                <w:top w:val="none" w:sz="0" w:space="0" w:color="auto"/>
                <w:left w:val="none" w:sz="0" w:space="0" w:color="auto"/>
                <w:bottom w:val="none" w:sz="0" w:space="0" w:color="auto"/>
                <w:right w:val="none" w:sz="0" w:space="0" w:color="auto"/>
              </w:divBdr>
            </w:div>
            <w:div w:id="1978291148">
              <w:marLeft w:val="0"/>
              <w:marRight w:val="0"/>
              <w:marTop w:val="0"/>
              <w:marBottom w:val="0"/>
              <w:divBdr>
                <w:top w:val="none" w:sz="0" w:space="0" w:color="auto"/>
                <w:left w:val="none" w:sz="0" w:space="0" w:color="auto"/>
                <w:bottom w:val="none" w:sz="0" w:space="0" w:color="auto"/>
                <w:right w:val="none" w:sz="0" w:space="0" w:color="auto"/>
              </w:divBdr>
            </w:div>
            <w:div w:id="1979726946">
              <w:marLeft w:val="0"/>
              <w:marRight w:val="0"/>
              <w:marTop w:val="0"/>
              <w:marBottom w:val="0"/>
              <w:divBdr>
                <w:top w:val="none" w:sz="0" w:space="0" w:color="auto"/>
                <w:left w:val="none" w:sz="0" w:space="0" w:color="auto"/>
                <w:bottom w:val="none" w:sz="0" w:space="0" w:color="auto"/>
                <w:right w:val="none" w:sz="0" w:space="0" w:color="auto"/>
              </w:divBdr>
            </w:div>
            <w:div w:id="1983540386">
              <w:marLeft w:val="0"/>
              <w:marRight w:val="0"/>
              <w:marTop w:val="0"/>
              <w:marBottom w:val="0"/>
              <w:divBdr>
                <w:top w:val="none" w:sz="0" w:space="0" w:color="auto"/>
                <w:left w:val="none" w:sz="0" w:space="0" w:color="auto"/>
                <w:bottom w:val="none" w:sz="0" w:space="0" w:color="auto"/>
                <w:right w:val="none" w:sz="0" w:space="0" w:color="auto"/>
              </w:divBdr>
            </w:div>
            <w:div w:id="1994286986">
              <w:marLeft w:val="0"/>
              <w:marRight w:val="0"/>
              <w:marTop w:val="0"/>
              <w:marBottom w:val="0"/>
              <w:divBdr>
                <w:top w:val="none" w:sz="0" w:space="0" w:color="auto"/>
                <w:left w:val="none" w:sz="0" w:space="0" w:color="auto"/>
                <w:bottom w:val="none" w:sz="0" w:space="0" w:color="auto"/>
                <w:right w:val="none" w:sz="0" w:space="0" w:color="auto"/>
              </w:divBdr>
            </w:div>
            <w:div w:id="2018002728">
              <w:marLeft w:val="0"/>
              <w:marRight w:val="0"/>
              <w:marTop w:val="0"/>
              <w:marBottom w:val="0"/>
              <w:divBdr>
                <w:top w:val="none" w:sz="0" w:space="0" w:color="auto"/>
                <w:left w:val="none" w:sz="0" w:space="0" w:color="auto"/>
                <w:bottom w:val="none" w:sz="0" w:space="0" w:color="auto"/>
                <w:right w:val="none" w:sz="0" w:space="0" w:color="auto"/>
              </w:divBdr>
            </w:div>
            <w:div w:id="2021737099">
              <w:marLeft w:val="0"/>
              <w:marRight w:val="0"/>
              <w:marTop w:val="0"/>
              <w:marBottom w:val="0"/>
              <w:divBdr>
                <w:top w:val="none" w:sz="0" w:space="0" w:color="auto"/>
                <w:left w:val="none" w:sz="0" w:space="0" w:color="auto"/>
                <w:bottom w:val="none" w:sz="0" w:space="0" w:color="auto"/>
                <w:right w:val="none" w:sz="0" w:space="0" w:color="auto"/>
              </w:divBdr>
            </w:div>
            <w:div w:id="2030182048">
              <w:marLeft w:val="0"/>
              <w:marRight w:val="0"/>
              <w:marTop w:val="0"/>
              <w:marBottom w:val="0"/>
              <w:divBdr>
                <w:top w:val="none" w:sz="0" w:space="0" w:color="auto"/>
                <w:left w:val="none" w:sz="0" w:space="0" w:color="auto"/>
                <w:bottom w:val="none" w:sz="0" w:space="0" w:color="auto"/>
                <w:right w:val="none" w:sz="0" w:space="0" w:color="auto"/>
              </w:divBdr>
            </w:div>
            <w:div w:id="2057076661">
              <w:marLeft w:val="0"/>
              <w:marRight w:val="0"/>
              <w:marTop w:val="0"/>
              <w:marBottom w:val="0"/>
              <w:divBdr>
                <w:top w:val="none" w:sz="0" w:space="0" w:color="auto"/>
                <w:left w:val="none" w:sz="0" w:space="0" w:color="auto"/>
                <w:bottom w:val="none" w:sz="0" w:space="0" w:color="auto"/>
                <w:right w:val="none" w:sz="0" w:space="0" w:color="auto"/>
              </w:divBdr>
            </w:div>
            <w:div w:id="2059041904">
              <w:marLeft w:val="0"/>
              <w:marRight w:val="0"/>
              <w:marTop w:val="0"/>
              <w:marBottom w:val="0"/>
              <w:divBdr>
                <w:top w:val="none" w:sz="0" w:space="0" w:color="auto"/>
                <w:left w:val="none" w:sz="0" w:space="0" w:color="auto"/>
                <w:bottom w:val="none" w:sz="0" w:space="0" w:color="auto"/>
                <w:right w:val="none" w:sz="0" w:space="0" w:color="auto"/>
              </w:divBdr>
            </w:div>
            <w:div w:id="2076462873">
              <w:marLeft w:val="0"/>
              <w:marRight w:val="0"/>
              <w:marTop w:val="0"/>
              <w:marBottom w:val="0"/>
              <w:divBdr>
                <w:top w:val="none" w:sz="0" w:space="0" w:color="auto"/>
                <w:left w:val="none" w:sz="0" w:space="0" w:color="auto"/>
                <w:bottom w:val="none" w:sz="0" w:space="0" w:color="auto"/>
                <w:right w:val="none" w:sz="0" w:space="0" w:color="auto"/>
              </w:divBdr>
            </w:div>
            <w:div w:id="2077124199">
              <w:marLeft w:val="0"/>
              <w:marRight w:val="0"/>
              <w:marTop w:val="0"/>
              <w:marBottom w:val="0"/>
              <w:divBdr>
                <w:top w:val="none" w:sz="0" w:space="0" w:color="auto"/>
                <w:left w:val="none" w:sz="0" w:space="0" w:color="auto"/>
                <w:bottom w:val="none" w:sz="0" w:space="0" w:color="auto"/>
                <w:right w:val="none" w:sz="0" w:space="0" w:color="auto"/>
              </w:divBdr>
            </w:div>
            <w:div w:id="2079008716">
              <w:marLeft w:val="0"/>
              <w:marRight w:val="0"/>
              <w:marTop w:val="0"/>
              <w:marBottom w:val="0"/>
              <w:divBdr>
                <w:top w:val="none" w:sz="0" w:space="0" w:color="auto"/>
                <w:left w:val="none" w:sz="0" w:space="0" w:color="auto"/>
                <w:bottom w:val="none" w:sz="0" w:space="0" w:color="auto"/>
                <w:right w:val="none" w:sz="0" w:space="0" w:color="auto"/>
              </w:divBdr>
            </w:div>
            <w:div w:id="2080784711">
              <w:marLeft w:val="0"/>
              <w:marRight w:val="0"/>
              <w:marTop w:val="0"/>
              <w:marBottom w:val="0"/>
              <w:divBdr>
                <w:top w:val="none" w:sz="0" w:space="0" w:color="auto"/>
                <w:left w:val="none" w:sz="0" w:space="0" w:color="auto"/>
                <w:bottom w:val="none" w:sz="0" w:space="0" w:color="auto"/>
                <w:right w:val="none" w:sz="0" w:space="0" w:color="auto"/>
              </w:divBdr>
            </w:div>
            <w:div w:id="2081515362">
              <w:marLeft w:val="0"/>
              <w:marRight w:val="0"/>
              <w:marTop w:val="0"/>
              <w:marBottom w:val="0"/>
              <w:divBdr>
                <w:top w:val="none" w:sz="0" w:space="0" w:color="auto"/>
                <w:left w:val="none" w:sz="0" w:space="0" w:color="auto"/>
                <w:bottom w:val="none" w:sz="0" w:space="0" w:color="auto"/>
                <w:right w:val="none" w:sz="0" w:space="0" w:color="auto"/>
              </w:divBdr>
            </w:div>
            <w:div w:id="2096976580">
              <w:marLeft w:val="0"/>
              <w:marRight w:val="0"/>
              <w:marTop w:val="0"/>
              <w:marBottom w:val="0"/>
              <w:divBdr>
                <w:top w:val="none" w:sz="0" w:space="0" w:color="auto"/>
                <w:left w:val="none" w:sz="0" w:space="0" w:color="auto"/>
                <w:bottom w:val="none" w:sz="0" w:space="0" w:color="auto"/>
                <w:right w:val="none" w:sz="0" w:space="0" w:color="auto"/>
              </w:divBdr>
            </w:div>
            <w:div w:id="2116702983">
              <w:marLeft w:val="0"/>
              <w:marRight w:val="0"/>
              <w:marTop w:val="0"/>
              <w:marBottom w:val="0"/>
              <w:divBdr>
                <w:top w:val="none" w:sz="0" w:space="0" w:color="auto"/>
                <w:left w:val="none" w:sz="0" w:space="0" w:color="auto"/>
                <w:bottom w:val="none" w:sz="0" w:space="0" w:color="auto"/>
                <w:right w:val="none" w:sz="0" w:space="0" w:color="auto"/>
              </w:divBdr>
            </w:div>
            <w:div w:id="2122337111">
              <w:marLeft w:val="0"/>
              <w:marRight w:val="0"/>
              <w:marTop w:val="0"/>
              <w:marBottom w:val="0"/>
              <w:divBdr>
                <w:top w:val="none" w:sz="0" w:space="0" w:color="auto"/>
                <w:left w:val="none" w:sz="0" w:space="0" w:color="auto"/>
                <w:bottom w:val="none" w:sz="0" w:space="0" w:color="auto"/>
                <w:right w:val="none" w:sz="0" w:space="0" w:color="auto"/>
              </w:divBdr>
            </w:div>
            <w:div w:id="2124692722">
              <w:marLeft w:val="0"/>
              <w:marRight w:val="0"/>
              <w:marTop w:val="0"/>
              <w:marBottom w:val="0"/>
              <w:divBdr>
                <w:top w:val="none" w:sz="0" w:space="0" w:color="auto"/>
                <w:left w:val="none" w:sz="0" w:space="0" w:color="auto"/>
                <w:bottom w:val="none" w:sz="0" w:space="0" w:color="auto"/>
                <w:right w:val="none" w:sz="0" w:space="0" w:color="auto"/>
              </w:divBdr>
            </w:div>
            <w:div w:id="2138639272">
              <w:marLeft w:val="0"/>
              <w:marRight w:val="0"/>
              <w:marTop w:val="0"/>
              <w:marBottom w:val="0"/>
              <w:divBdr>
                <w:top w:val="none" w:sz="0" w:space="0" w:color="auto"/>
                <w:left w:val="none" w:sz="0" w:space="0" w:color="auto"/>
                <w:bottom w:val="none" w:sz="0" w:space="0" w:color="auto"/>
                <w:right w:val="none" w:sz="0" w:space="0" w:color="auto"/>
              </w:divBdr>
            </w:div>
            <w:div w:id="2141921902">
              <w:marLeft w:val="0"/>
              <w:marRight w:val="0"/>
              <w:marTop w:val="0"/>
              <w:marBottom w:val="0"/>
              <w:divBdr>
                <w:top w:val="none" w:sz="0" w:space="0" w:color="auto"/>
                <w:left w:val="none" w:sz="0" w:space="0" w:color="auto"/>
                <w:bottom w:val="none" w:sz="0" w:space="0" w:color="auto"/>
                <w:right w:val="none" w:sz="0" w:space="0" w:color="auto"/>
              </w:divBdr>
            </w:div>
            <w:div w:id="214388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4130">
      <w:bodyDiv w:val="1"/>
      <w:marLeft w:val="0"/>
      <w:marRight w:val="0"/>
      <w:marTop w:val="0"/>
      <w:marBottom w:val="0"/>
      <w:divBdr>
        <w:top w:val="none" w:sz="0" w:space="0" w:color="auto"/>
        <w:left w:val="none" w:sz="0" w:space="0" w:color="auto"/>
        <w:bottom w:val="none" w:sz="0" w:space="0" w:color="auto"/>
        <w:right w:val="none" w:sz="0" w:space="0" w:color="auto"/>
      </w:divBdr>
      <w:divsChild>
        <w:div w:id="1853833078">
          <w:marLeft w:val="0"/>
          <w:marRight w:val="0"/>
          <w:marTop w:val="0"/>
          <w:marBottom w:val="0"/>
          <w:divBdr>
            <w:top w:val="none" w:sz="0" w:space="0" w:color="auto"/>
            <w:left w:val="none" w:sz="0" w:space="0" w:color="auto"/>
            <w:bottom w:val="none" w:sz="0" w:space="0" w:color="auto"/>
            <w:right w:val="none" w:sz="0" w:space="0" w:color="auto"/>
          </w:divBdr>
          <w:divsChild>
            <w:div w:id="220946000">
              <w:marLeft w:val="0"/>
              <w:marRight w:val="0"/>
              <w:marTop w:val="0"/>
              <w:marBottom w:val="0"/>
              <w:divBdr>
                <w:top w:val="none" w:sz="0" w:space="0" w:color="auto"/>
                <w:left w:val="none" w:sz="0" w:space="0" w:color="auto"/>
                <w:bottom w:val="none" w:sz="0" w:space="0" w:color="auto"/>
                <w:right w:val="none" w:sz="0" w:space="0" w:color="auto"/>
              </w:divBdr>
            </w:div>
            <w:div w:id="247234060">
              <w:marLeft w:val="0"/>
              <w:marRight w:val="0"/>
              <w:marTop w:val="0"/>
              <w:marBottom w:val="0"/>
              <w:divBdr>
                <w:top w:val="none" w:sz="0" w:space="0" w:color="auto"/>
                <w:left w:val="none" w:sz="0" w:space="0" w:color="auto"/>
                <w:bottom w:val="none" w:sz="0" w:space="0" w:color="auto"/>
                <w:right w:val="none" w:sz="0" w:space="0" w:color="auto"/>
              </w:divBdr>
            </w:div>
            <w:div w:id="258343297">
              <w:marLeft w:val="0"/>
              <w:marRight w:val="0"/>
              <w:marTop w:val="0"/>
              <w:marBottom w:val="0"/>
              <w:divBdr>
                <w:top w:val="none" w:sz="0" w:space="0" w:color="auto"/>
                <w:left w:val="none" w:sz="0" w:space="0" w:color="auto"/>
                <w:bottom w:val="none" w:sz="0" w:space="0" w:color="auto"/>
                <w:right w:val="none" w:sz="0" w:space="0" w:color="auto"/>
              </w:divBdr>
            </w:div>
            <w:div w:id="333383834">
              <w:marLeft w:val="0"/>
              <w:marRight w:val="0"/>
              <w:marTop w:val="0"/>
              <w:marBottom w:val="0"/>
              <w:divBdr>
                <w:top w:val="none" w:sz="0" w:space="0" w:color="auto"/>
                <w:left w:val="none" w:sz="0" w:space="0" w:color="auto"/>
                <w:bottom w:val="none" w:sz="0" w:space="0" w:color="auto"/>
                <w:right w:val="none" w:sz="0" w:space="0" w:color="auto"/>
              </w:divBdr>
            </w:div>
            <w:div w:id="401948372">
              <w:marLeft w:val="0"/>
              <w:marRight w:val="0"/>
              <w:marTop w:val="0"/>
              <w:marBottom w:val="0"/>
              <w:divBdr>
                <w:top w:val="none" w:sz="0" w:space="0" w:color="auto"/>
                <w:left w:val="none" w:sz="0" w:space="0" w:color="auto"/>
                <w:bottom w:val="none" w:sz="0" w:space="0" w:color="auto"/>
                <w:right w:val="none" w:sz="0" w:space="0" w:color="auto"/>
              </w:divBdr>
            </w:div>
            <w:div w:id="465050914">
              <w:marLeft w:val="0"/>
              <w:marRight w:val="0"/>
              <w:marTop w:val="0"/>
              <w:marBottom w:val="0"/>
              <w:divBdr>
                <w:top w:val="none" w:sz="0" w:space="0" w:color="auto"/>
                <w:left w:val="none" w:sz="0" w:space="0" w:color="auto"/>
                <w:bottom w:val="none" w:sz="0" w:space="0" w:color="auto"/>
                <w:right w:val="none" w:sz="0" w:space="0" w:color="auto"/>
              </w:divBdr>
            </w:div>
            <w:div w:id="466438359">
              <w:marLeft w:val="0"/>
              <w:marRight w:val="0"/>
              <w:marTop w:val="0"/>
              <w:marBottom w:val="0"/>
              <w:divBdr>
                <w:top w:val="none" w:sz="0" w:space="0" w:color="auto"/>
                <w:left w:val="none" w:sz="0" w:space="0" w:color="auto"/>
                <w:bottom w:val="none" w:sz="0" w:space="0" w:color="auto"/>
                <w:right w:val="none" w:sz="0" w:space="0" w:color="auto"/>
              </w:divBdr>
            </w:div>
            <w:div w:id="493490882">
              <w:marLeft w:val="0"/>
              <w:marRight w:val="0"/>
              <w:marTop w:val="0"/>
              <w:marBottom w:val="0"/>
              <w:divBdr>
                <w:top w:val="none" w:sz="0" w:space="0" w:color="auto"/>
                <w:left w:val="none" w:sz="0" w:space="0" w:color="auto"/>
                <w:bottom w:val="none" w:sz="0" w:space="0" w:color="auto"/>
                <w:right w:val="none" w:sz="0" w:space="0" w:color="auto"/>
              </w:divBdr>
            </w:div>
            <w:div w:id="502016491">
              <w:marLeft w:val="0"/>
              <w:marRight w:val="0"/>
              <w:marTop w:val="0"/>
              <w:marBottom w:val="0"/>
              <w:divBdr>
                <w:top w:val="none" w:sz="0" w:space="0" w:color="auto"/>
                <w:left w:val="none" w:sz="0" w:space="0" w:color="auto"/>
                <w:bottom w:val="none" w:sz="0" w:space="0" w:color="auto"/>
                <w:right w:val="none" w:sz="0" w:space="0" w:color="auto"/>
              </w:divBdr>
            </w:div>
            <w:div w:id="509678951">
              <w:marLeft w:val="0"/>
              <w:marRight w:val="0"/>
              <w:marTop w:val="0"/>
              <w:marBottom w:val="0"/>
              <w:divBdr>
                <w:top w:val="none" w:sz="0" w:space="0" w:color="auto"/>
                <w:left w:val="none" w:sz="0" w:space="0" w:color="auto"/>
                <w:bottom w:val="none" w:sz="0" w:space="0" w:color="auto"/>
                <w:right w:val="none" w:sz="0" w:space="0" w:color="auto"/>
              </w:divBdr>
            </w:div>
            <w:div w:id="512916808">
              <w:marLeft w:val="0"/>
              <w:marRight w:val="0"/>
              <w:marTop w:val="0"/>
              <w:marBottom w:val="0"/>
              <w:divBdr>
                <w:top w:val="none" w:sz="0" w:space="0" w:color="auto"/>
                <w:left w:val="none" w:sz="0" w:space="0" w:color="auto"/>
                <w:bottom w:val="none" w:sz="0" w:space="0" w:color="auto"/>
                <w:right w:val="none" w:sz="0" w:space="0" w:color="auto"/>
              </w:divBdr>
            </w:div>
            <w:div w:id="513155973">
              <w:marLeft w:val="0"/>
              <w:marRight w:val="0"/>
              <w:marTop w:val="0"/>
              <w:marBottom w:val="0"/>
              <w:divBdr>
                <w:top w:val="none" w:sz="0" w:space="0" w:color="auto"/>
                <w:left w:val="none" w:sz="0" w:space="0" w:color="auto"/>
                <w:bottom w:val="none" w:sz="0" w:space="0" w:color="auto"/>
                <w:right w:val="none" w:sz="0" w:space="0" w:color="auto"/>
              </w:divBdr>
            </w:div>
            <w:div w:id="567150552">
              <w:marLeft w:val="0"/>
              <w:marRight w:val="0"/>
              <w:marTop w:val="0"/>
              <w:marBottom w:val="0"/>
              <w:divBdr>
                <w:top w:val="none" w:sz="0" w:space="0" w:color="auto"/>
                <w:left w:val="none" w:sz="0" w:space="0" w:color="auto"/>
                <w:bottom w:val="none" w:sz="0" w:space="0" w:color="auto"/>
                <w:right w:val="none" w:sz="0" w:space="0" w:color="auto"/>
              </w:divBdr>
            </w:div>
            <w:div w:id="574168521">
              <w:marLeft w:val="0"/>
              <w:marRight w:val="0"/>
              <w:marTop w:val="0"/>
              <w:marBottom w:val="0"/>
              <w:divBdr>
                <w:top w:val="none" w:sz="0" w:space="0" w:color="auto"/>
                <w:left w:val="none" w:sz="0" w:space="0" w:color="auto"/>
                <w:bottom w:val="none" w:sz="0" w:space="0" w:color="auto"/>
                <w:right w:val="none" w:sz="0" w:space="0" w:color="auto"/>
              </w:divBdr>
            </w:div>
            <w:div w:id="614097998">
              <w:marLeft w:val="0"/>
              <w:marRight w:val="0"/>
              <w:marTop w:val="0"/>
              <w:marBottom w:val="0"/>
              <w:divBdr>
                <w:top w:val="none" w:sz="0" w:space="0" w:color="auto"/>
                <w:left w:val="none" w:sz="0" w:space="0" w:color="auto"/>
                <w:bottom w:val="none" w:sz="0" w:space="0" w:color="auto"/>
                <w:right w:val="none" w:sz="0" w:space="0" w:color="auto"/>
              </w:divBdr>
            </w:div>
            <w:div w:id="649213835">
              <w:marLeft w:val="0"/>
              <w:marRight w:val="0"/>
              <w:marTop w:val="0"/>
              <w:marBottom w:val="0"/>
              <w:divBdr>
                <w:top w:val="none" w:sz="0" w:space="0" w:color="auto"/>
                <w:left w:val="none" w:sz="0" w:space="0" w:color="auto"/>
                <w:bottom w:val="none" w:sz="0" w:space="0" w:color="auto"/>
                <w:right w:val="none" w:sz="0" w:space="0" w:color="auto"/>
              </w:divBdr>
            </w:div>
            <w:div w:id="680012064">
              <w:marLeft w:val="0"/>
              <w:marRight w:val="0"/>
              <w:marTop w:val="0"/>
              <w:marBottom w:val="0"/>
              <w:divBdr>
                <w:top w:val="none" w:sz="0" w:space="0" w:color="auto"/>
                <w:left w:val="none" w:sz="0" w:space="0" w:color="auto"/>
                <w:bottom w:val="none" w:sz="0" w:space="0" w:color="auto"/>
                <w:right w:val="none" w:sz="0" w:space="0" w:color="auto"/>
              </w:divBdr>
            </w:div>
            <w:div w:id="693655235">
              <w:marLeft w:val="0"/>
              <w:marRight w:val="0"/>
              <w:marTop w:val="0"/>
              <w:marBottom w:val="0"/>
              <w:divBdr>
                <w:top w:val="none" w:sz="0" w:space="0" w:color="auto"/>
                <w:left w:val="none" w:sz="0" w:space="0" w:color="auto"/>
                <w:bottom w:val="none" w:sz="0" w:space="0" w:color="auto"/>
                <w:right w:val="none" w:sz="0" w:space="0" w:color="auto"/>
              </w:divBdr>
            </w:div>
            <w:div w:id="701904079">
              <w:marLeft w:val="0"/>
              <w:marRight w:val="0"/>
              <w:marTop w:val="0"/>
              <w:marBottom w:val="0"/>
              <w:divBdr>
                <w:top w:val="none" w:sz="0" w:space="0" w:color="auto"/>
                <w:left w:val="none" w:sz="0" w:space="0" w:color="auto"/>
                <w:bottom w:val="none" w:sz="0" w:space="0" w:color="auto"/>
                <w:right w:val="none" w:sz="0" w:space="0" w:color="auto"/>
              </w:divBdr>
            </w:div>
            <w:div w:id="715853231">
              <w:marLeft w:val="0"/>
              <w:marRight w:val="0"/>
              <w:marTop w:val="0"/>
              <w:marBottom w:val="0"/>
              <w:divBdr>
                <w:top w:val="none" w:sz="0" w:space="0" w:color="auto"/>
                <w:left w:val="none" w:sz="0" w:space="0" w:color="auto"/>
                <w:bottom w:val="none" w:sz="0" w:space="0" w:color="auto"/>
                <w:right w:val="none" w:sz="0" w:space="0" w:color="auto"/>
              </w:divBdr>
            </w:div>
            <w:div w:id="731277265">
              <w:marLeft w:val="0"/>
              <w:marRight w:val="0"/>
              <w:marTop w:val="0"/>
              <w:marBottom w:val="0"/>
              <w:divBdr>
                <w:top w:val="none" w:sz="0" w:space="0" w:color="auto"/>
                <w:left w:val="none" w:sz="0" w:space="0" w:color="auto"/>
                <w:bottom w:val="none" w:sz="0" w:space="0" w:color="auto"/>
                <w:right w:val="none" w:sz="0" w:space="0" w:color="auto"/>
              </w:divBdr>
            </w:div>
            <w:div w:id="747505499">
              <w:marLeft w:val="0"/>
              <w:marRight w:val="0"/>
              <w:marTop w:val="0"/>
              <w:marBottom w:val="0"/>
              <w:divBdr>
                <w:top w:val="none" w:sz="0" w:space="0" w:color="auto"/>
                <w:left w:val="none" w:sz="0" w:space="0" w:color="auto"/>
                <w:bottom w:val="none" w:sz="0" w:space="0" w:color="auto"/>
                <w:right w:val="none" w:sz="0" w:space="0" w:color="auto"/>
              </w:divBdr>
            </w:div>
            <w:div w:id="833952340">
              <w:marLeft w:val="0"/>
              <w:marRight w:val="0"/>
              <w:marTop w:val="0"/>
              <w:marBottom w:val="0"/>
              <w:divBdr>
                <w:top w:val="none" w:sz="0" w:space="0" w:color="auto"/>
                <w:left w:val="none" w:sz="0" w:space="0" w:color="auto"/>
                <w:bottom w:val="none" w:sz="0" w:space="0" w:color="auto"/>
                <w:right w:val="none" w:sz="0" w:space="0" w:color="auto"/>
              </w:divBdr>
            </w:div>
            <w:div w:id="849375518">
              <w:marLeft w:val="0"/>
              <w:marRight w:val="0"/>
              <w:marTop w:val="0"/>
              <w:marBottom w:val="0"/>
              <w:divBdr>
                <w:top w:val="none" w:sz="0" w:space="0" w:color="auto"/>
                <w:left w:val="none" w:sz="0" w:space="0" w:color="auto"/>
                <w:bottom w:val="none" w:sz="0" w:space="0" w:color="auto"/>
                <w:right w:val="none" w:sz="0" w:space="0" w:color="auto"/>
              </w:divBdr>
            </w:div>
            <w:div w:id="867573195">
              <w:marLeft w:val="0"/>
              <w:marRight w:val="0"/>
              <w:marTop w:val="0"/>
              <w:marBottom w:val="0"/>
              <w:divBdr>
                <w:top w:val="none" w:sz="0" w:space="0" w:color="auto"/>
                <w:left w:val="none" w:sz="0" w:space="0" w:color="auto"/>
                <w:bottom w:val="none" w:sz="0" w:space="0" w:color="auto"/>
                <w:right w:val="none" w:sz="0" w:space="0" w:color="auto"/>
              </w:divBdr>
            </w:div>
            <w:div w:id="869564130">
              <w:marLeft w:val="0"/>
              <w:marRight w:val="0"/>
              <w:marTop w:val="0"/>
              <w:marBottom w:val="0"/>
              <w:divBdr>
                <w:top w:val="none" w:sz="0" w:space="0" w:color="auto"/>
                <w:left w:val="none" w:sz="0" w:space="0" w:color="auto"/>
                <w:bottom w:val="none" w:sz="0" w:space="0" w:color="auto"/>
                <w:right w:val="none" w:sz="0" w:space="0" w:color="auto"/>
              </w:divBdr>
            </w:div>
            <w:div w:id="885680973">
              <w:marLeft w:val="0"/>
              <w:marRight w:val="0"/>
              <w:marTop w:val="0"/>
              <w:marBottom w:val="0"/>
              <w:divBdr>
                <w:top w:val="none" w:sz="0" w:space="0" w:color="auto"/>
                <w:left w:val="none" w:sz="0" w:space="0" w:color="auto"/>
                <w:bottom w:val="none" w:sz="0" w:space="0" w:color="auto"/>
                <w:right w:val="none" w:sz="0" w:space="0" w:color="auto"/>
              </w:divBdr>
            </w:div>
            <w:div w:id="916404606">
              <w:marLeft w:val="0"/>
              <w:marRight w:val="0"/>
              <w:marTop w:val="0"/>
              <w:marBottom w:val="0"/>
              <w:divBdr>
                <w:top w:val="none" w:sz="0" w:space="0" w:color="auto"/>
                <w:left w:val="none" w:sz="0" w:space="0" w:color="auto"/>
                <w:bottom w:val="none" w:sz="0" w:space="0" w:color="auto"/>
                <w:right w:val="none" w:sz="0" w:space="0" w:color="auto"/>
              </w:divBdr>
            </w:div>
            <w:div w:id="993410097">
              <w:marLeft w:val="0"/>
              <w:marRight w:val="0"/>
              <w:marTop w:val="0"/>
              <w:marBottom w:val="0"/>
              <w:divBdr>
                <w:top w:val="none" w:sz="0" w:space="0" w:color="auto"/>
                <w:left w:val="none" w:sz="0" w:space="0" w:color="auto"/>
                <w:bottom w:val="none" w:sz="0" w:space="0" w:color="auto"/>
                <w:right w:val="none" w:sz="0" w:space="0" w:color="auto"/>
              </w:divBdr>
            </w:div>
            <w:div w:id="997415928">
              <w:marLeft w:val="0"/>
              <w:marRight w:val="0"/>
              <w:marTop w:val="0"/>
              <w:marBottom w:val="0"/>
              <w:divBdr>
                <w:top w:val="none" w:sz="0" w:space="0" w:color="auto"/>
                <w:left w:val="none" w:sz="0" w:space="0" w:color="auto"/>
                <w:bottom w:val="none" w:sz="0" w:space="0" w:color="auto"/>
                <w:right w:val="none" w:sz="0" w:space="0" w:color="auto"/>
              </w:divBdr>
            </w:div>
            <w:div w:id="1004211336">
              <w:marLeft w:val="0"/>
              <w:marRight w:val="0"/>
              <w:marTop w:val="0"/>
              <w:marBottom w:val="0"/>
              <w:divBdr>
                <w:top w:val="none" w:sz="0" w:space="0" w:color="auto"/>
                <w:left w:val="none" w:sz="0" w:space="0" w:color="auto"/>
                <w:bottom w:val="none" w:sz="0" w:space="0" w:color="auto"/>
                <w:right w:val="none" w:sz="0" w:space="0" w:color="auto"/>
              </w:divBdr>
            </w:div>
            <w:div w:id="1157845359">
              <w:marLeft w:val="0"/>
              <w:marRight w:val="0"/>
              <w:marTop w:val="0"/>
              <w:marBottom w:val="0"/>
              <w:divBdr>
                <w:top w:val="none" w:sz="0" w:space="0" w:color="auto"/>
                <w:left w:val="none" w:sz="0" w:space="0" w:color="auto"/>
                <w:bottom w:val="none" w:sz="0" w:space="0" w:color="auto"/>
                <w:right w:val="none" w:sz="0" w:space="0" w:color="auto"/>
              </w:divBdr>
            </w:div>
            <w:div w:id="1165514247">
              <w:marLeft w:val="0"/>
              <w:marRight w:val="0"/>
              <w:marTop w:val="0"/>
              <w:marBottom w:val="0"/>
              <w:divBdr>
                <w:top w:val="none" w:sz="0" w:space="0" w:color="auto"/>
                <w:left w:val="none" w:sz="0" w:space="0" w:color="auto"/>
                <w:bottom w:val="none" w:sz="0" w:space="0" w:color="auto"/>
                <w:right w:val="none" w:sz="0" w:space="0" w:color="auto"/>
              </w:divBdr>
            </w:div>
            <w:div w:id="1258254229">
              <w:marLeft w:val="0"/>
              <w:marRight w:val="0"/>
              <w:marTop w:val="0"/>
              <w:marBottom w:val="0"/>
              <w:divBdr>
                <w:top w:val="none" w:sz="0" w:space="0" w:color="auto"/>
                <w:left w:val="none" w:sz="0" w:space="0" w:color="auto"/>
                <w:bottom w:val="none" w:sz="0" w:space="0" w:color="auto"/>
                <w:right w:val="none" w:sz="0" w:space="0" w:color="auto"/>
              </w:divBdr>
            </w:div>
            <w:div w:id="1285234097">
              <w:marLeft w:val="0"/>
              <w:marRight w:val="0"/>
              <w:marTop w:val="0"/>
              <w:marBottom w:val="0"/>
              <w:divBdr>
                <w:top w:val="none" w:sz="0" w:space="0" w:color="auto"/>
                <w:left w:val="none" w:sz="0" w:space="0" w:color="auto"/>
                <w:bottom w:val="none" w:sz="0" w:space="0" w:color="auto"/>
                <w:right w:val="none" w:sz="0" w:space="0" w:color="auto"/>
              </w:divBdr>
            </w:div>
            <w:div w:id="1309480897">
              <w:marLeft w:val="0"/>
              <w:marRight w:val="0"/>
              <w:marTop w:val="0"/>
              <w:marBottom w:val="0"/>
              <w:divBdr>
                <w:top w:val="none" w:sz="0" w:space="0" w:color="auto"/>
                <w:left w:val="none" w:sz="0" w:space="0" w:color="auto"/>
                <w:bottom w:val="none" w:sz="0" w:space="0" w:color="auto"/>
                <w:right w:val="none" w:sz="0" w:space="0" w:color="auto"/>
              </w:divBdr>
            </w:div>
            <w:div w:id="1335769211">
              <w:marLeft w:val="0"/>
              <w:marRight w:val="0"/>
              <w:marTop w:val="0"/>
              <w:marBottom w:val="0"/>
              <w:divBdr>
                <w:top w:val="none" w:sz="0" w:space="0" w:color="auto"/>
                <w:left w:val="none" w:sz="0" w:space="0" w:color="auto"/>
                <w:bottom w:val="none" w:sz="0" w:space="0" w:color="auto"/>
                <w:right w:val="none" w:sz="0" w:space="0" w:color="auto"/>
              </w:divBdr>
            </w:div>
            <w:div w:id="1341545364">
              <w:marLeft w:val="0"/>
              <w:marRight w:val="0"/>
              <w:marTop w:val="0"/>
              <w:marBottom w:val="0"/>
              <w:divBdr>
                <w:top w:val="none" w:sz="0" w:space="0" w:color="auto"/>
                <w:left w:val="none" w:sz="0" w:space="0" w:color="auto"/>
                <w:bottom w:val="none" w:sz="0" w:space="0" w:color="auto"/>
                <w:right w:val="none" w:sz="0" w:space="0" w:color="auto"/>
              </w:divBdr>
            </w:div>
            <w:div w:id="1346636195">
              <w:marLeft w:val="0"/>
              <w:marRight w:val="0"/>
              <w:marTop w:val="0"/>
              <w:marBottom w:val="0"/>
              <w:divBdr>
                <w:top w:val="none" w:sz="0" w:space="0" w:color="auto"/>
                <w:left w:val="none" w:sz="0" w:space="0" w:color="auto"/>
                <w:bottom w:val="none" w:sz="0" w:space="0" w:color="auto"/>
                <w:right w:val="none" w:sz="0" w:space="0" w:color="auto"/>
              </w:divBdr>
            </w:div>
            <w:div w:id="1361585309">
              <w:marLeft w:val="0"/>
              <w:marRight w:val="0"/>
              <w:marTop w:val="0"/>
              <w:marBottom w:val="0"/>
              <w:divBdr>
                <w:top w:val="none" w:sz="0" w:space="0" w:color="auto"/>
                <w:left w:val="none" w:sz="0" w:space="0" w:color="auto"/>
                <w:bottom w:val="none" w:sz="0" w:space="0" w:color="auto"/>
                <w:right w:val="none" w:sz="0" w:space="0" w:color="auto"/>
              </w:divBdr>
            </w:div>
            <w:div w:id="1381435234">
              <w:marLeft w:val="0"/>
              <w:marRight w:val="0"/>
              <w:marTop w:val="0"/>
              <w:marBottom w:val="0"/>
              <w:divBdr>
                <w:top w:val="none" w:sz="0" w:space="0" w:color="auto"/>
                <w:left w:val="none" w:sz="0" w:space="0" w:color="auto"/>
                <w:bottom w:val="none" w:sz="0" w:space="0" w:color="auto"/>
                <w:right w:val="none" w:sz="0" w:space="0" w:color="auto"/>
              </w:divBdr>
            </w:div>
            <w:div w:id="1427577238">
              <w:marLeft w:val="0"/>
              <w:marRight w:val="0"/>
              <w:marTop w:val="0"/>
              <w:marBottom w:val="0"/>
              <w:divBdr>
                <w:top w:val="none" w:sz="0" w:space="0" w:color="auto"/>
                <w:left w:val="none" w:sz="0" w:space="0" w:color="auto"/>
                <w:bottom w:val="none" w:sz="0" w:space="0" w:color="auto"/>
                <w:right w:val="none" w:sz="0" w:space="0" w:color="auto"/>
              </w:divBdr>
            </w:div>
            <w:div w:id="1456868303">
              <w:marLeft w:val="0"/>
              <w:marRight w:val="0"/>
              <w:marTop w:val="0"/>
              <w:marBottom w:val="0"/>
              <w:divBdr>
                <w:top w:val="none" w:sz="0" w:space="0" w:color="auto"/>
                <w:left w:val="none" w:sz="0" w:space="0" w:color="auto"/>
                <w:bottom w:val="none" w:sz="0" w:space="0" w:color="auto"/>
                <w:right w:val="none" w:sz="0" w:space="0" w:color="auto"/>
              </w:divBdr>
            </w:div>
            <w:div w:id="1490362763">
              <w:marLeft w:val="0"/>
              <w:marRight w:val="0"/>
              <w:marTop w:val="0"/>
              <w:marBottom w:val="0"/>
              <w:divBdr>
                <w:top w:val="none" w:sz="0" w:space="0" w:color="auto"/>
                <w:left w:val="none" w:sz="0" w:space="0" w:color="auto"/>
                <w:bottom w:val="none" w:sz="0" w:space="0" w:color="auto"/>
                <w:right w:val="none" w:sz="0" w:space="0" w:color="auto"/>
              </w:divBdr>
            </w:div>
            <w:div w:id="1532186399">
              <w:marLeft w:val="0"/>
              <w:marRight w:val="0"/>
              <w:marTop w:val="0"/>
              <w:marBottom w:val="0"/>
              <w:divBdr>
                <w:top w:val="none" w:sz="0" w:space="0" w:color="auto"/>
                <w:left w:val="none" w:sz="0" w:space="0" w:color="auto"/>
                <w:bottom w:val="none" w:sz="0" w:space="0" w:color="auto"/>
                <w:right w:val="none" w:sz="0" w:space="0" w:color="auto"/>
              </w:divBdr>
            </w:div>
            <w:div w:id="1561134460">
              <w:marLeft w:val="0"/>
              <w:marRight w:val="0"/>
              <w:marTop w:val="0"/>
              <w:marBottom w:val="0"/>
              <w:divBdr>
                <w:top w:val="none" w:sz="0" w:space="0" w:color="auto"/>
                <w:left w:val="none" w:sz="0" w:space="0" w:color="auto"/>
                <w:bottom w:val="none" w:sz="0" w:space="0" w:color="auto"/>
                <w:right w:val="none" w:sz="0" w:space="0" w:color="auto"/>
              </w:divBdr>
            </w:div>
            <w:div w:id="1570655849">
              <w:marLeft w:val="0"/>
              <w:marRight w:val="0"/>
              <w:marTop w:val="0"/>
              <w:marBottom w:val="0"/>
              <w:divBdr>
                <w:top w:val="none" w:sz="0" w:space="0" w:color="auto"/>
                <w:left w:val="none" w:sz="0" w:space="0" w:color="auto"/>
                <w:bottom w:val="none" w:sz="0" w:space="0" w:color="auto"/>
                <w:right w:val="none" w:sz="0" w:space="0" w:color="auto"/>
              </w:divBdr>
            </w:div>
            <w:div w:id="1580405596">
              <w:marLeft w:val="0"/>
              <w:marRight w:val="0"/>
              <w:marTop w:val="0"/>
              <w:marBottom w:val="0"/>
              <w:divBdr>
                <w:top w:val="none" w:sz="0" w:space="0" w:color="auto"/>
                <w:left w:val="none" w:sz="0" w:space="0" w:color="auto"/>
                <w:bottom w:val="none" w:sz="0" w:space="0" w:color="auto"/>
                <w:right w:val="none" w:sz="0" w:space="0" w:color="auto"/>
              </w:divBdr>
            </w:div>
            <w:div w:id="1595898048">
              <w:marLeft w:val="0"/>
              <w:marRight w:val="0"/>
              <w:marTop w:val="0"/>
              <w:marBottom w:val="0"/>
              <w:divBdr>
                <w:top w:val="none" w:sz="0" w:space="0" w:color="auto"/>
                <w:left w:val="none" w:sz="0" w:space="0" w:color="auto"/>
                <w:bottom w:val="none" w:sz="0" w:space="0" w:color="auto"/>
                <w:right w:val="none" w:sz="0" w:space="0" w:color="auto"/>
              </w:divBdr>
            </w:div>
            <w:div w:id="1664311760">
              <w:marLeft w:val="0"/>
              <w:marRight w:val="0"/>
              <w:marTop w:val="0"/>
              <w:marBottom w:val="0"/>
              <w:divBdr>
                <w:top w:val="none" w:sz="0" w:space="0" w:color="auto"/>
                <w:left w:val="none" w:sz="0" w:space="0" w:color="auto"/>
                <w:bottom w:val="none" w:sz="0" w:space="0" w:color="auto"/>
                <w:right w:val="none" w:sz="0" w:space="0" w:color="auto"/>
              </w:divBdr>
            </w:div>
            <w:div w:id="1701929015">
              <w:marLeft w:val="0"/>
              <w:marRight w:val="0"/>
              <w:marTop w:val="0"/>
              <w:marBottom w:val="0"/>
              <w:divBdr>
                <w:top w:val="none" w:sz="0" w:space="0" w:color="auto"/>
                <w:left w:val="none" w:sz="0" w:space="0" w:color="auto"/>
                <w:bottom w:val="none" w:sz="0" w:space="0" w:color="auto"/>
                <w:right w:val="none" w:sz="0" w:space="0" w:color="auto"/>
              </w:divBdr>
            </w:div>
            <w:div w:id="1764690442">
              <w:marLeft w:val="0"/>
              <w:marRight w:val="0"/>
              <w:marTop w:val="0"/>
              <w:marBottom w:val="0"/>
              <w:divBdr>
                <w:top w:val="none" w:sz="0" w:space="0" w:color="auto"/>
                <w:left w:val="none" w:sz="0" w:space="0" w:color="auto"/>
                <w:bottom w:val="none" w:sz="0" w:space="0" w:color="auto"/>
                <w:right w:val="none" w:sz="0" w:space="0" w:color="auto"/>
              </w:divBdr>
            </w:div>
            <w:div w:id="1844319152">
              <w:marLeft w:val="0"/>
              <w:marRight w:val="0"/>
              <w:marTop w:val="0"/>
              <w:marBottom w:val="0"/>
              <w:divBdr>
                <w:top w:val="none" w:sz="0" w:space="0" w:color="auto"/>
                <w:left w:val="none" w:sz="0" w:space="0" w:color="auto"/>
                <w:bottom w:val="none" w:sz="0" w:space="0" w:color="auto"/>
                <w:right w:val="none" w:sz="0" w:space="0" w:color="auto"/>
              </w:divBdr>
            </w:div>
            <w:div w:id="1847398018">
              <w:marLeft w:val="0"/>
              <w:marRight w:val="0"/>
              <w:marTop w:val="0"/>
              <w:marBottom w:val="0"/>
              <w:divBdr>
                <w:top w:val="none" w:sz="0" w:space="0" w:color="auto"/>
                <w:left w:val="none" w:sz="0" w:space="0" w:color="auto"/>
                <w:bottom w:val="none" w:sz="0" w:space="0" w:color="auto"/>
                <w:right w:val="none" w:sz="0" w:space="0" w:color="auto"/>
              </w:divBdr>
            </w:div>
            <w:div w:id="1931623517">
              <w:marLeft w:val="0"/>
              <w:marRight w:val="0"/>
              <w:marTop w:val="0"/>
              <w:marBottom w:val="0"/>
              <w:divBdr>
                <w:top w:val="none" w:sz="0" w:space="0" w:color="auto"/>
                <w:left w:val="none" w:sz="0" w:space="0" w:color="auto"/>
                <w:bottom w:val="none" w:sz="0" w:space="0" w:color="auto"/>
                <w:right w:val="none" w:sz="0" w:space="0" w:color="auto"/>
              </w:divBdr>
            </w:div>
            <w:div w:id="1934433795">
              <w:marLeft w:val="0"/>
              <w:marRight w:val="0"/>
              <w:marTop w:val="0"/>
              <w:marBottom w:val="0"/>
              <w:divBdr>
                <w:top w:val="none" w:sz="0" w:space="0" w:color="auto"/>
                <w:left w:val="none" w:sz="0" w:space="0" w:color="auto"/>
                <w:bottom w:val="none" w:sz="0" w:space="0" w:color="auto"/>
                <w:right w:val="none" w:sz="0" w:space="0" w:color="auto"/>
              </w:divBdr>
            </w:div>
            <w:div w:id="1955475035">
              <w:marLeft w:val="0"/>
              <w:marRight w:val="0"/>
              <w:marTop w:val="0"/>
              <w:marBottom w:val="0"/>
              <w:divBdr>
                <w:top w:val="none" w:sz="0" w:space="0" w:color="auto"/>
                <w:left w:val="none" w:sz="0" w:space="0" w:color="auto"/>
                <w:bottom w:val="none" w:sz="0" w:space="0" w:color="auto"/>
                <w:right w:val="none" w:sz="0" w:space="0" w:color="auto"/>
              </w:divBdr>
            </w:div>
            <w:div w:id="1975207591">
              <w:marLeft w:val="0"/>
              <w:marRight w:val="0"/>
              <w:marTop w:val="0"/>
              <w:marBottom w:val="0"/>
              <w:divBdr>
                <w:top w:val="none" w:sz="0" w:space="0" w:color="auto"/>
                <w:left w:val="none" w:sz="0" w:space="0" w:color="auto"/>
                <w:bottom w:val="none" w:sz="0" w:space="0" w:color="auto"/>
                <w:right w:val="none" w:sz="0" w:space="0" w:color="auto"/>
              </w:divBdr>
            </w:div>
            <w:div w:id="1975402014">
              <w:marLeft w:val="0"/>
              <w:marRight w:val="0"/>
              <w:marTop w:val="0"/>
              <w:marBottom w:val="0"/>
              <w:divBdr>
                <w:top w:val="none" w:sz="0" w:space="0" w:color="auto"/>
                <w:left w:val="none" w:sz="0" w:space="0" w:color="auto"/>
                <w:bottom w:val="none" w:sz="0" w:space="0" w:color="auto"/>
                <w:right w:val="none" w:sz="0" w:space="0" w:color="auto"/>
              </w:divBdr>
            </w:div>
            <w:div w:id="1978491933">
              <w:marLeft w:val="0"/>
              <w:marRight w:val="0"/>
              <w:marTop w:val="0"/>
              <w:marBottom w:val="0"/>
              <w:divBdr>
                <w:top w:val="none" w:sz="0" w:space="0" w:color="auto"/>
                <w:left w:val="none" w:sz="0" w:space="0" w:color="auto"/>
                <w:bottom w:val="none" w:sz="0" w:space="0" w:color="auto"/>
                <w:right w:val="none" w:sz="0" w:space="0" w:color="auto"/>
              </w:divBdr>
            </w:div>
            <w:div w:id="2006663442">
              <w:marLeft w:val="0"/>
              <w:marRight w:val="0"/>
              <w:marTop w:val="0"/>
              <w:marBottom w:val="0"/>
              <w:divBdr>
                <w:top w:val="none" w:sz="0" w:space="0" w:color="auto"/>
                <w:left w:val="none" w:sz="0" w:space="0" w:color="auto"/>
                <w:bottom w:val="none" w:sz="0" w:space="0" w:color="auto"/>
                <w:right w:val="none" w:sz="0" w:space="0" w:color="auto"/>
              </w:divBdr>
            </w:div>
            <w:div w:id="2024286822">
              <w:marLeft w:val="0"/>
              <w:marRight w:val="0"/>
              <w:marTop w:val="0"/>
              <w:marBottom w:val="0"/>
              <w:divBdr>
                <w:top w:val="none" w:sz="0" w:space="0" w:color="auto"/>
                <w:left w:val="none" w:sz="0" w:space="0" w:color="auto"/>
                <w:bottom w:val="none" w:sz="0" w:space="0" w:color="auto"/>
                <w:right w:val="none" w:sz="0" w:space="0" w:color="auto"/>
              </w:divBdr>
            </w:div>
            <w:div w:id="2041936180">
              <w:marLeft w:val="0"/>
              <w:marRight w:val="0"/>
              <w:marTop w:val="0"/>
              <w:marBottom w:val="0"/>
              <w:divBdr>
                <w:top w:val="none" w:sz="0" w:space="0" w:color="auto"/>
                <w:left w:val="none" w:sz="0" w:space="0" w:color="auto"/>
                <w:bottom w:val="none" w:sz="0" w:space="0" w:color="auto"/>
                <w:right w:val="none" w:sz="0" w:space="0" w:color="auto"/>
              </w:divBdr>
            </w:div>
            <w:div w:id="214573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9593">
      <w:bodyDiv w:val="1"/>
      <w:marLeft w:val="0"/>
      <w:marRight w:val="0"/>
      <w:marTop w:val="0"/>
      <w:marBottom w:val="0"/>
      <w:divBdr>
        <w:top w:val="none" w:sz="0" w:space="0" w:color="auto"/>
        <w:left w:val="none" w:sz="0" w:space="0" w:color="auto"/>
        <w:bottom w:val="none" w:sz="0" w:space="0" w:color="auto"/>
        <w:right w:val="none" w:sz="0" w:space="0" w:color="auto"/>
      </w:divBdr>
    </w:div>
    <w:div w:id="636107474">
      <w:bodyDiv w:val="1"/>
      <w:marLeft w:val="0"/>
      <w:marRight w:val="0"/>
      <w:marTop w:val="0"/>
      <w:marBottom w:val="0"/>
      <w:divBdr>
        <w:top w:val="none" w:sz="0" w:space="0" w:color="auto"/>
        <w:left w:val="none" w:sz="0" w:space="0" w:color="auto"/>
        <w:bottom w:val="none" w:sz="0" w:space="0" w:color="auto"/>
        <w:right w:val="none" w:sz="0" w:space="0" w:color="auto"/>
      </w:divBdr>
    </w:div>
    <w:div w:id="653920184">
      <w:bodyDiv w:val="1"/>
      <w:marLeft w:val="0"/>
      <w:marRight w:val="0"/>
      <w:marTop w:val="0"/>
      <w:marBottom w:val="0"/>
      <w:divBdr>
        <w:top w:val="none" w:sz="0" w:space="0" w:color="auto"/>
        <w:left w:val="none" w:sz="0" w:space="0" w:color="auto"/>
        <w:bottom w:val="none" w:sz="0" w:space="0" w:color="auto"/>
        <w:right w:val="none" w:sz="0" w:space="0" w:color="auto"/>
      </w:divBdr>
      <w:divsChild>
        <w:div w:id="906186041">
          <w:marLeft w:val="0"/>
          <w:marRight w:val="0"/>
          <w:marTop w:val="0"/>
          <w:marBottom w:val="0"/>
          <w:divBdr>
            <w:top w:val="none" w:sz="0" w:space="0" w:color="auto"/>
            <w:left w:val="none" w:sz="0" w:space="0" w:color="auto"/>
            <w:bottom w:val="none" w:sz="0" w:space="0" w:color="auto"/>
            <w:right w:val="none" w:sz="0" w:space="0" w:color="auto"/>
          </w:divBdr>
          <w:divsChild>
            <w:div w:id="2146073030">
              <w:marLeft w:val="0"/>
              <w:marRight w:val="0"/>
              <w:marTop w:val="0"/>
              <w:marBottom w:val="0"/>
              <w:divBdr>
                <w:top w:val="none" w:sz="0" w:space="0" w:color="auto"/>
                <w:left w:val="none" w:sz="0" w:space="0" w:color="auto"/>
                <w:bottom w:val="none" w:sz="0" w:space="0" w:color="auto"/>
                <w:right w:val="none" w:sz="0" w:space="0" w:color="auto"/>
              </w:divBdr>
            </w:div>
            <w:div w:id="1470589972">
              <w:marLeft w:val="0"/>
              <w:marRight w:val="0"/>
              <w:marTop w:val="0"/>
              <w:marBottom w:val="0"/>
              <w:divBdr>
                <w:top w:val="none" w:sz="0" w:space="0" w:color="auto"/>
                <w:left w:val="none" w:sz="0" w:space="0" w:color="auto"/>
                <w:bottom w:val="none" w:sz="0" w:space="0" w:color="auto"/>
                <w:right w:val="none" w:sz="0" w:space="0" w:color="auto"/>
              </w:divBdr>
            </w:div>
            <w:div w:id="1468401606">
              <w:marLeft w:val="0"/>
              <w:marRight w:val="0"/>
              <w:marTop w:val="0"/>
              <w:marBottom w:val="0"/>
              <w:divBdr>
                <w:top w:val="none" w:sz="0" w:space="0" w:color="auto"/>
                <w:left w:val="none" w:sz="0" w:space="0" w:color="auto"/>
                <w:bottom w:val="none" w:sz="0" w:space="0" w:color="auto"/>
                <w:right w:val="none" w:sz="0" w:space="0" w:color="auto"/>
              </w:divBdr>
            </w:div>
            <w:div w:id="834564541">
              <w:marLeft w:val="0"/>
              <w:marRight w:val="0"/>
              <w:marTop w:val="0"/>
              <w:marBottom w:val="0"/>
              <w:divBdr>
                <w:top w:val="none" w:sz="0" w:space="0" w:color="auto"/>
                <w:left w:val="none" w:sz="0" w:space="0" w:color="auto"/>
                <w:bottom w:val="none" w:sz="0" w:space="0" w:color="auto"/>
                <w:right w:val="none" w:sz="0" w:space="0" w:color="auto"/>
              </w:divBdr>
            </w:div>
            <w:div w:id="315036054">
              <w:marLeft w:val="0"/>
              <w:marRight w:val="0"/>
              <w:marTop w:val="0"/>
              <w:marBottom w:val="0"/>
              <w:divBdr>
                <w:top w:val="none" w:sz="0" w:space="0" w:color="auto"/>
                <w:left w:val="none" w:sz="0" w:space="0" w:color="auto"/>
                <w:bottom w:val="none" w:sz="0" w:space="0" w:color="auto"/>
                <w:right w:val="none" w:sz="0" w:space="0" w:color="auto"/>
              </w:divBdr>
            </w:div>
            <w:div w:id="762461263">
              <w:marLeft w:val="0"/>
              <w:marRight w:val="0"/>
              <w:marTop w:val="0"/>
              <w:marBottom w:val="0"/>
              <w:divBdr>
                <w:top w:val="none" w:sz="0" w:space="0" w:color="auto"/>
                <w:left w:val="none" w:sz="0" w:space="0" w:color="auto"/>
                <w:bottom w:val="none" w:sz="0" w:space="0" w:color="auto"/>
                <w:right w:val="none" w:sz="0" w:space="0" w:color="auto"/>
              </w:divBdr>
            </w:div>
            <w:div w:id="1068841322">
              <w:marLeft w:val="0"/>
              <w:marRight w:val="0"/>
              <w:marTop w:val="0"/>
              <w:marBottom w:val="0"/>
              <w:divBdr>
                <w:top w:val="none" w:sz="0" w:space="0" w:color="auto"/>
                <w:left w:val="none" w:sz="0" w:space="0" w:color="auto"/>
                <w:bottom w:val="none" w:sz="0" w:space="0" w:color="auto"/>
                <w:right w:val="none" w:sz="0" w:space="0" w:color="auto"/>
              </w:divBdr>
            </w:div>
            <w:div w:id="862399963">
              <w:marLeft w:val="0"/>
              <w:marRight w:val="0"/>
              <w:marTop w:val="0"/>
              <w:marBottom w:val="0"/>
              <w:divBdr>
                <w:top w:val="none" w:sz="0" w:space="0" w:color="auto"/>
                <w:left w:val="none" w:sz="0" w:space="0" w:color="auto"/>
                <w:bottom w:val="none" w:sz="0" w:space="0" w:color="auto"/>
                <w:right w:val="none" w:sz="0" w:space="0" w:color="auto"/>
              </w:divBdr>
            </w:div>
            <w:div w:id="939871341">
              <w:marLeft w:val="0"/>
              <w:marRight w:val="0"/>
              <w:marTop w:val="0"/>
              <w:marBottom w:val="0"/>
              <w:divBdr>
                <w:top w:val="none" w:sz="0" w:space="0" w:color="auto"/>
                <w:left w:val="none" w:sz="0" w:space="0" w:color="auto"/>
                <w:bottom w:val="none" w:sz="0" w:space="0" w:color="auto"/>
                <w:right w:val="none" w:sz="0" w:space="0" w:color="auto"/>
              </w:divBdr>
            </w:div>
            <w:div w:id="260913814">
              <w:marLeft w:val="0"/>
              <w:marRight w:val="0"/>
              <w:marTop w:val="0"/>
              <w:marBottom w:val="0"/>
              <w:divBdr>
                <w:top w:val="none" w:sz="0" w:space="0" w:color="auto"/>
                <w:left w:val="none" w:sz="0" w:space="0" w:color="auto"/>
                <w:bottom w:val="none" w:sz="0" w:space="0" w:color="auto"/>
                <w:right w:val="none" w:sz="0" w:space="0" w:color="auto"/>
              </w:divBdr>
            </w:div>
            <w:div w:id="865682165">
              <w:marLeft w:val="0"/>
              <w:marRight w:val="0"/>
              <w:marTop w:val="0"/>
              <w:marBottom w:val="0"/>
              <w:divBdr>
                <w:top w:val="none" w:sz="0" w:space="0" w:color="auto"/>
                <w:left w:val="none" w:sz="0" w:space="0" w:color="auto"/>
                <w:bottom w:val="none" w:sz="0" w:space="0" w:color="auto"/>
                <w:right w:val="none" w:sz="0" w:space="0" w:color="auto"/>
              </w:divBdr>
            </w:div>
            <w:div w:id="1441485503">
              <w:marLeft w:val="0"/>
              <w:marRight w:val="0"/>
              <w:marTop w:val="0"/>
              <w:marBottom w:val="0"/>
              <w:divBdr>
                <w:top w:val="none" w:sz="0" w:space="0" w:color="auto"/>
                <w:left w:val="none" w:sz="0" w:space="0" w:color="auto"/>
                <w:bottom w:val="none" w:sz="0" w:space="0" w:color="auto"/>
                <w:right w:val="none" w:sz="0" w:space="0" w:color="auto"/>
              </w:divBdr>
            </w:div>
            <w:div w:id="196938382">
              <w:marLeft w:val="0"/>
              <w:marRight w:val="0"/>
              <w:marTop w:val="0"/>
              <w:marBottom w:val="0"/>
              <w:divBdr>
                <w:top w:val="none" w:sz="0" w:space="0" w:color="auto"/>
                <w:left w:val="none" w:sz="0" w:space="0" w:color="auto"/>
                <w:bottom w:val="none" w:sz="0" w:space="0" w:color="auto"/>
                <w:right w:val="none" w:sz="0" w:space="0" w:color="auto"/>
              </w:divBdr>
            </w:div>
            <w:div w:id="1748960580">
              <w:marLeft w:val="0"/>
              <w:marRight w:val="0"/>
              <w:marTop w:val="0"/>
              <w:marBottom w:val="0"/>
              <w:divBdr>
                <w:top w:val="none" w:sz="0" w:space="0" w:color="auto"/>
                <w:left w:val="none" w:sz="0" w:space="0" w:color="auto"/>
                <w:bottom w:val="none" w:sz="0" w:space="0" w:color="auto"/>
                <w:right w:val="none" w:sz="0" w:space="0" w:color="auto"/>
              </w:divBdr>
            </w:div>
            <w:div w:id="194463007">
              <w:marLeft w:val="0"/>
              <w:marRight w:val="0"/>
              <w:marTop w:val="0"/>
              <w:marBottom w:val="0"/>
              <w:divBdr>
                <w:top w:val="none" w:sz="0" w:space="0" w:color="auto"/>
                <w:left w:val="none" w:sz="0" w:space="0" w:color="auto"/>
                <w:bottom w:val="none" w:sz="0" w:space="0" w:color="auto"/>
                <w:right w:val="none" w:sz="0" w:space="0" w:color="auto"/>
              </w:divBdr>
            </w:div>
            <w:div w:id="1075669409">
              <w:marLeft w:val="0"/>
              <w:marRight w:val="0"/>
              <w:marTop w:val="0"/>
              <w:marBottom w:val="0"/>
              <w:divBdr>
                <w:top w:val="none" w:sz="0" w:space="0" w:color="auto"/>
                <w:left w:val="none" w:sz="0" w:space="0" w:color="auto"/>
                <w:bottom w:val="none" w:sz="0" w:space="0" w:color="auto"/>
                <w:right w:val="none" w:sz="0" w:space="0" w:color="auto"/>
              </w:divBdr>
            </w:div>
            <w:div w:id="1531988905">
              <w:marLeft w:val="0"/>
              <w:marRight w:val="0"/>
              <w:marTop w:val="0"/>
              <w:marBottom w:val="0"/>
              <w:divBdr>
                <w:top w:val="none" w:sz="0" w:space="0" w:color="auto"/>
                <w:left w:val="none" w:sz="0" w:space="0" w:color="auto"/>
                <w:bottom w:val="none" w:sz="0" w:space="0" w:color="auto"/>
                <w:right w:val="none" w:sz="0" w:space="0" w:color="auto"/>
              </w:divBdr>
            </w:div>
            <w:div w:id="907420720">
              <w:marLeft w:val="0"/>
              <w:marRight w:val="0"/>
              <w:marTop w:val="0"/>
              <w:marBottom w:val="0"/>
              <w:divBdr>
                <w:top w:val="none" w:sz="0" w:space="0" w:color="auto"/>
                <w:left w:val="none" w:sz="0" w:space="0" w:color="auto"/>
                <w:bottom w:val="none" w:sz="0" w:space="0" w:color="auto"/>
                <w:right w:val="none" w:sz="0" w:space="0" w:color="auto"/>
              </w:divBdr>
            </w:div>
            <w:div w:id="15769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89942">
      <w:bodyDiv w:val="1"/>
      <w:marLeft w:val="0"/>
      <w:marRight w:val="0"/>
      <w:marTop w:val="0"/>
      <w:marBottom w:val="0"/>
      <w:divBdr>
        <w:top w:val="none" w:sz="0" w:space="0" w:color="auto"/>
        <w:left w:val="none" w:sz="0" w:space="0" w:color="auto"/>
        <w:bottom w:val="none" w:sz="0" w:space="0" w:color="auto"/>
        <w:right w:val="none" w:sz="0" w:space="0" w:color="auto"/>
      </w:divBdr>
      <w:divsChild>
        <w:div w:id="1345742956">
          <w:marLeft w:val="0"/>
          <w:marRight w:val="0"/>
          <w:marTop w:val="0"/>
          <w:marBottom w:val="0"/>
          <w:divBdr>
            <w:top w:val="none" w:sz="0" w:space="0" w:color="auto"/>
            <w:left w:val="none" w:sz="0" w:space="0" w:color="auto"/>
            <w:bottom w:val="none" w:sz="0" w:space="0" w:color="auto"/>
            <w:right w:val="none" w:sz="0" w:space="0" w:color="auto"/>
          </w:divBdr>
          <w:divsChild>
            <w:div w:id="898900441">
              <w:marLeft w:val="0"/>
              <w:marRight w:val="0"/>
              <w:marTop w:val="0"/>
              <w:marBottom w:val="0"/>
              <w:divBdr>
                <w:top w:val="none" w:sz="0" w:space="0" w:color="auto"/>
                <w:left w:val="none" w:sz="0" w:space="0" w:color="auto"/>
                <w:bottom w:val="none" w:sz="0" w:space="0" w:color="auto"/>
                <w:right w:val="none" w:sz="0" w:space="0" w:color="auto"/>
              </w:divBdr>
            </w:div>
            <w:div w:id="172107245">
              <w:marLeft w:val="0"/>
              <w:marRight w:val="0"/>
              <w:marTop w:val="0"/>
              <w:marBottom w:val="0"/>
              <w:divBdr>
                <w:top w:val="none" w:sz="0" w:space="0" w:color="auto"/>
                <w:left w:val="none" w:sz="0" w:space="0" w:color="auto"/>
                <w:bottom w:val="none" w:sz="0" w:space="0" w:color="auto"/>
                <w:right w:val="none" w:sz="0" w:space="0" w:color="auto"/>
              </w:divBdr>
            </w:div>
            <w:div w:id="2137216498">
              <w:marLeft w:val="0"/>
              <w:marRight w:val="0"/>
              <w:marTop w:val="0"/>
              <w:marBottom w:val="0"/>
              <w:divBdr>
                <w:top w:val="none" w:sz="0" w:space="0" w:color="auto"/>
                <w:left w:val="none" w:sz="0" w:space="0" w:color="auto"/>
                <w:bottom w:val="none" w:sz="0" w:space="0" w:color="auto"/>
                <w:right w:val="none" w:sz="0" w:space="0" w:color="auto"/>
              </w:divBdr>
            </w:div>
            <w:div w:id="1245264314">
              <w:marLeft w:val="0"/>
              <w:marRight w:val="0"/>
              <w:marTop w:val="0"/>
              <w:marBottom w:val="0"/>
              <w:divBdr>
                <w:top w:val="none" w:sz="0" w:space="0" w:color="auto"/>
                <w:left w:val="none" w:sz="0" w:space="0" w:color="auto"/>
                <w:bottom w:val="none" w:sz="0" w:space="0" w:color="auto"/>
                <w:right w:val="none" w:sz="0" w:space="0" w:color="auto"/>
              </w:divBdr>
            </w:div>
            <w:div w:id="735275772">
              <w:marLeft w:val="0"/>
              <w:marRight w:val="0"/>
              <w:marTop w:val="0"/>
              <w:marBottom w:val="0"/>
              <w:divBdr>
                <w:top w:val="none" w:sz="0" w:space="0" w:color="auto"/>
                <w:left w:val="none" w:sz="0" w:space="0" w:color="auto"/>
                <w:bottom w:val="none" w:sz="0" w:space="0" w:color="auto"/>
                <w:right w:val="none" w:sz="0" w:space="0" w:color="auto"/>
              </w:divBdr>
            </w:div>
            <w:div w:id="1754350331">
              <w:marLeft w:val="0"/>
              <w:marRight w:val="0"/>
              <w:marTop w:val="0"/>
              <w:marBottom w:val="0"/>
              <w:divBdr>
                <w:top w:val="none" w:sz="0" w:space="0" w:color="auto"/>
                <w:left w:val="none" w:sz="0" w:space="0" w:color="auto"/>
                <w:bottom w:val="none" w:sz="0" w:space="0" w:color="auto"/>
                <w:right w:val="none" w:sz="0" w:space="0" w:color="auto"/>
              </w:divBdr>
            </w:div>
            <w:div w:id="1104422663">
              <w:marLeft w:val="0"/>
              <w:marRight w:val="0"/>
              <w:marTop w:val="0"/>
              <w:marBottom w:val="0"/>
              <w:divBdr>
                <w:top w:val="none" w:sz="0" w:space="0" w:color="auto"/>
                <w:left w:val="none" w:sz="0" w:space="0" w:color="auto"/>
                <w:bottom w:val="none" w:sz="0" w:space="0" w:color="auto"/>
                <w:right w:val="none" w:sz="0" w:space="0" w:color="auto"/>
              </w:divBdr>
            </w:div>
            <w:div w:id="1499348104">
              <w:marLeft w:val="0"/>
              <w:marRight w:val="0"/>
              <w:marTop w:val="0"/>
              <w:marBottom w:val="0"/>
              <w:divBdr>
                <w:top w:val="none" w:sz="0" w:space="0" w:color="auto"/>
                <w:left w:val="none" w:sz="0" w:space="0" w:color="auto"/>
                <w:bottom w:val="none" w:sz="0" w:space="0" w:color="auto"/>
                <w:right w:val="none" w:sz="0" w:space="0" w:color="auto"/>
              </w:divBdr>
            </w:div>
            <w:div w:id="1001661136">
              <w:marLeft w:val="0"/>
              <w:marRight w:val="0"/>
              <w:marTop w:val="0"/>
              <w:marBottom w:val="0"/>
              <w:divBdr>
                <w:top w:val="none" w:sz="0" w:space="0" w:color="auto"/>
                <w:left w:val="none" w:sz="0" w:space="0" w:color="auto"/>
                <w:bottom w:val="none" w:sz="0" w:space="0" w:color="auto"/>
                <w:right w:val="none" w:sz="0" w:space="0" w:color="auto"/>
              </w:divBdr>
            </w:div>
            <w:div w:id="354816198">
              <w:marLeft w:val="0"/>
              <w:marRight w:val="0"/>
              <w:marTop w:val="0"/>
              <w:marBottom w:val="0"/>
              <w:divBdr>
                <w:top w:val="none" w:sz="0" w:space="0" w:color="auto"/>
                <w:left w:val="none" w:sz="0" w:space="0" w:color="auto"/>
                <w:bottom w:val="none" w:sz="0" w:space="0" w:color="auto"/>
                <w:right w:val="none" w:sz="0" w:space="0" w:color="auto"/>
              </w:divBdr>
            </w:div>
            <w:div w:id="200941975">
              <w:marLeft w:val="0"/>
              <w:marRight w:val="0"/>
              <w:marTop w:val="0"/>
              <w:marBottom w:val="0"/>
              <w:divBdr>
                <w:top w:val="none" w:sz="0" w:space="0" w:color="auto"/>
                <w:left w:val="none" w:sz="0" w:space="0" w:color="auto"/>
                <w:bottom w:val="none" w:sz="0" w:space="0" w:color="auto"/>
                <w:right w:val="none" w:sz="0" w:space="0" w:color="auto"/>
              </w:divBdr>
            </w:div>
            <w:div w:id="706640235">
              <w:marLeft w:val="0"/>
              <w:marRight w:val="0"/>
              <w:marTop w:val="0"/>
              <w:marBottom w:val="0"/>
              <w:divBdr>
                <w:top w:val="none" w:sz="0" w:space="0" w:color="auto"/>
                <w:left w:val="none" w:sz="0" w:space="0" w:color="auto"/>
                <w:bottom w:val="none" w:sz="0" w:space="0" w:color="auto"/>
                <w:right w:val="none" w:sz="0" w:space="0" w:color="auto"/>
              </w:divBdr>
            </w:div>
            <w:div w:id="598488109">
              <w:marLeft w:val="0"/>
              <w:marRight w:val="0"/>
              <w:marTop w:val="0"/>
              <w:marBottom w:val="0"/>
              <w:divBdr>
                <w:top w:val="none" w:sz="0" w:space="0" w:color="auto"/>
                <w:left w:val="none" w:sz="0" w:space="0" w:color="auto"/>
                <w:bottom w:val="none" w:sz="0" w:space="0" w:color="auto"/>
                <w:right w:val="none" w:sz="0" w:space="0" w:color="auto"/>
              </w:divBdr>
            </w:div>
            <w:div w:id="744188300">
              <w:marLeft w:val="0"/>
              <w:marRight w:val="0"/>
              <w:marTop w:val="0"/>
              <w:marBottom w:val="0"/>
              <w:divBdr>
                <w:top w:val="none" w:sz="0" w:space="0" w:color="auto"/>
                <w:left w:val="none" w:sz="0" w:space="0" w:color="auto"/>
                <w:bottom w:val="none" w:sz="0" w:space="0" w:color="auto"/>
                <w:right w:val="none" w:sz="0" w:space="0" w:color="auto"/>
              </w:divBdr>
            </w:div>
            <w:div w:id="1388064815">
              <w:marLeft w:val="0"/>
              <w:marRight w:val="0"/>
              <w:marTop w:val="0"/>
              <w:marBottom w:val="0"/>
              <w:divBdr>
                <w:top w:val="none" w:sz="0" w:space="0" w:color="auto"/>
                <w:left w:val="none" w:sz="0" w:space="0" w:color="auto"/>
                <w:bottom w:val="none" w:sz="0" w:space="0" w:color="auto"/>
                <w:right w:val="none" w:sz="0" w:space="0" w:color="auto"/>
              </w:divBdr>
            </w:div>
            <w:div w:id="213586242">
              <w:marLeft w:val="0"/>
              <w:marRight w:val="0"/>
              <w:marTop w:val="0"/>
              <w:marBottom w:val="0"/>
              <w:divBdr>
                <w:top w:val="none" w:sz="0" w:space="0" w:color="auto"/>
                <w:left w:val="none" w:sz="0" w:space="0" w:color="auto"/>
                <w:bottom w:val="none" w:sz="0" w:space="0" w:color="auto"/>
                <w:right w:val="none" w:sz="0" w:space="0" w:color="auto"/>
              </w:divBdr>
            </w:div>
            <w:div w:id="638539554">
              <w:marLeft w:val="0"/>
              <w:marRight w:val="0"/>
              <w:marTop w:val="0"/>
              <w:marBottom w:val="0"/>
              <w:divBdr>
                <w:top w:val="none" w:sz="0" w:space="0" w:color="auto"/>
                <w:left w:val="none" w:sz="0" w:space="0" w:color="auto"/>
                <w:bottom w:val="none" w:sz="0" w:space="0" w:color="auto"/>
                <w:right w:val="none" w:sz="0" w:space="0" w:color="auto"/>
              </w:divBdr>
            </w:div>
            <w:div w:id="1129130316">
              <w:marLeft w:val="0"/>
              <w:marRight w:val="0"/>
              <w:marTop w:val="0"/>
              <w:marBottom w:val="0"/>
              <w:divBdr>
                <w:top w:val="none" w:sz="0" w:space="0" w:color="auto"/>
                <w:left w:val="none" w:sz="0" w:space="0" w:color="auto"/>
                <w:bottom w:val="none" w:sz="0" w:space="0" w:color="auto"/>
                <w:right w:val="none" w:sz="0" w:space="0" w:color="auto"/>
              </w:divBdr>
            </w:div>
            <w:div w:id="1337149052">
              <w:marLeft w:val="0"/>
              <w:marRight w:val="0"/>
              <w:marTop w:val="0"/>
              <w:marBottom w:val="0"/>
              <w:divBdr>
                <w:top w:val="none" w:sz="0" w:space="0" w:color="auto"/>
                <w:left w:val="none" w:sz="0" w:space="0" w:color="auto"/>
                <w:bottom w:val="none" w:sz="0" w:space="0" w:color="auto"/>
                <w:right w:val="none" w:sz="0" w:space="0" w:color="auto"/>
              </w:divBdr>
            </w:div>
            <w:div w:id="595673918">
              <w:marLeft w:val="0"/>
              <w:marRight w:val="0"/>
              <w:marTop w:val="0"/>
              <w:marBottom w:val="0"/>
              <w:divBdr>
                <w:top w:val="none" w:sz="0" w:space="0" w:color="auto"/>
                <w:left w:val="none" w:sz="0" w:space="0" w:color="auto"/>
                <w:bottom w:val="none" w:sz="0" w:space="0" w:color="auto"/>
                <w:right w:val="none" w:sz="0" w:space="0" w:color="auto"/>
              </w:divBdr>
            </w:div>
            <w:div w:id="814101097">
              <w:marLeft w:val="0"/>
              <w:marRight w:val="0"/>
              <w:marTop w:val="0"/>
              <w:marBottom w:val="0"/>
              <w:divBdr>
                <w:top w:val="none" w:sz="0" w:space="0" w:color="auto"/>
                <w:left w:val="none" w:sz="0" w:space="0" w:color="auto"/>
                <w:bottom w:val="none" w:sz="0" w:space="0" w:color="auto"/>
                <w:right w:val="none" w:sz="0" w:space="0" w:color="auto"/>
              </w:divBdr>
            </w:div>
            <w:div w:id="240794033">
              <w:marLeft w:val="0"/>
              <w:marRight w:val="0"/>
              <w:marTop w:val="0"/>
              <w:marBottom w:val="0"/>
              <w:divBdr>
                <w:top w:val="none" w:sz="0" w:space="0" w:color="auto"/>
                <w:left w:val="none" w:sz="0" w:space="0" w:color="auto"/>
                <w:bottom w:val="none" w:sz="0" w:space="0" w:color="auto"/>
                <w:right w:val="none" w:sz="0" w:space="0" w:color="auto"/>
              </w:divBdr>
            </w:div>
            <w:div w:id="1157960731">
              <w:marLeft w:val="0"/>
              <w:marRight w:val="0"/>
              <w:marTop w:val="0"/>
              <w:marBottom w:val="0"/>
              <w:divBdr>
                <w:top w:val="none" w:sz="0" w:space="0" w:color="auto"/>
                <w:left w:val="none" w:sz="0" w:space="0" w:color="auto"/>
                <w:bottom w:val="none" w:sz="0" w:space="0" w:color="auto"/>
                <w:right w:val="none" w:sz="0" w:space="0" w:color="auto"/>
              </w:divBdr>
            </w:div>
            <w:div w:id="14186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8492">
      <w:bodyDiv w:val="1"/>
      <w:marLeft w:val="0"/>
      <w:marRight w:val="0"/>
      <w:marTop w:val="0"/>
      <w:marBottom w:val="0"/>
      <w:divBdr>
        <w:top w:val="none" w:sz="0" w:space="0" w:color="auto"/>
        <w:left w:val="none" w:sz="0" w:space="0" w:color="auto"/>
        <w:bottom w:val="none" w:sz="0" w:space="0" w:color="auto"/>
        <w:right w:val="none" w:sz="0" w:space="0" w:color="auto"/>
      </w:divBdr>
      <w:divsChild>
        <w:div w:id="624308572">
          <w:marLeft w:val="0"/>
          <w:marRight w:val="0"/>
          <w:marTop w:val="0"/>
          <w:marBottom w:val="0"/>
          <w:divBdr>
            <w:top w:val="none" w:sz="0" w:space="0" w:color="auto"/>
            <w:left w:val="none" w:sz="0" w:space="0" w:color="auto"/>
            <w:bottom w:val="none" w:sz="0" w:space="0" w:color="auto"/>
            <w:right w:val="none" w:sz="0" w:space="0" w:color="auto"/>
          </w:divBdr>
          <w:divsChild>
            <w:div w:id="39744938">
              <w:marLeft w:val="0"/>
              <w:marRight w:val="0"/>
              <w:marTop w:val="0"/>
              <w:marBottom w:val="0"/>
              <w:divBdr>
                <w:top w:val="none" w:sz="0" w:space="0" w:color="auto"/>
                <w:left w:val="none" w:sz="0" w:space="0" w:color="auto"/>
                <w:bottom w:val="none" w:sz="0" w:space="0" w:color="auto"/>
                <w:right w:val="none" w:sz="0" w:space="0" w:color="auto"/>
              </w:divBdr>
            </w:div>
            <w:div w:id="73553079">
              <w:marLeft w:val="0"/>
              <w:marRight w:val="0"/>
              <w:marTop w:val="0"/>
              <w:marBottom w:val="0"/>
              <w:divBdr>
                <w:top w:val="none" w:sz="0" w:space="0" w:color="auto"/>
                <w:left w:val="none" w:sz="0" w:space="0" w:color="auto"/>
                <w:bottom w:val="none" w:sz="0" w:space="0" w:color="auto"/>
                <w:right w:val="none" w:sz="0" w:space="0" w:color="auto"/>
              </w:divBdr>
            </w:div>
            <w:div w:id="86316583">
              <w:marLeft w:val="0"/>
              <w:marRight w:val="0"/>
              <w:marTop w:val="0"/>
              <w:marBottom w:val="0"/>
              <w:divBdr>
                <w:top w:val="none" w:sz="0" w:space="0" w:color="auto"/>
                <w:left w:val="none" w:sz="0" w:space="0" w:color="auto"/>
                <w:bottom w:val="none" w:sz="0" w:space="0" w:color="auto"/>
                <w:right w:val="none" w:sz="0" w:space="0" w:color="auto"/>
              </w:divBdr>
            </w:div>
            <w:div w:id="87897495">
              <w:marLeft w:val="0"/>
              <w:marRight w:val="0"/>
              <w:marTop w:val="0"/>
              <w:marBottom w:val="0"/>
              <w:divBdr>
                <w:top w:val="none" w:sz="0" w:space="0" w:color="auto"/>
                <w:left w:val="none" w:sz="0" w:space="0" w:color="auto"/>
                <w:bottom w:val="none" w:sz="0" w:space="0" w:color="auto"/>
                <w:right w:val="none" w:sz="0" w:space="0" w:color="auto"/>
              </w:divBdr>
            </w:div>
            <w:div w:id="119037712">
              <w:marLeft w:val="0"/>
              <w:marRight w:val="0"/>
              <w:marTop w:val="0"/>
              <w:marBottom w:val="0"/>
              <w:divBdr>
                <w:top w:val="none" w:sz="0" w:space="0" w:color="auto"/>
                <w:left w:val="none" w:sz="0" w:space="0" w:color="auto"/>
                <w:bottom w:val="none" w:sz="0" w:space="0" w:color="auto"/>
                <w:right w:val="none" w:sz="0" w:space="0" w:color="auto"/>
              </w:divBdr>
            </w:div>
            <w:div w:id="182743272">
              <w:marLeft w:val="0"/>
              <w:marRight w:val="0"/>
              <w:marTop w:val="0"/>
              <w:marBottom w:val="0"/>
              <w:divBdr>
                <w:top w:val="none" w:sz="0" w:space="0" w:color="auto"/>
                <w:left w:val="none" w:sz="0" w:space="0" w:color="auto"/>
                <w:bottom w:val="none" w:sz="0" w:space="0" w:color="auto"/>
                <w:right w:val="none" w:sz="0" w:space="0" w:color="auto"/>
              </w:divBdr>
            </w:div>
            <w:div w:id="235239324">
              <w:marLeft w:val="0"/>
              <w:marRight w:val="0"/>
              <w:marTop w:val="0"/>
              <w:marBottom w:val="0"/>
              <w:divBdr>
                <w:top w:val="none" w:sz="0" w:space="0" w:color="auto"/>
                <w:left w:val="none" w:sz="0" w:space="0" w:color="auto"/>
                <w:bottom w:val="none" w:sz="0" w:space="0" w:color="auto"/>
                <w:right w:val="none" w:sz="0" w:space="0" w:color="auto"/>
              </w:divBdr>
            </w:div>
            <w:div w:id="343678597">
              <w:marLeft w:val="0"/>
              <w:marRight w:val="0"/>
              <w:marTop w:val="0"/>
              <w:marBottom w:val="0"/>
              <w:divBdr>
                <w:top w:val="none" w:sz="0" w:space="0" w:color="auto"/>
                <w:left w:val="none" w:sz="0" w:space="0" w:color="auto"/>
                <w:bottom w:val="none" w:sz="0" w:space="0" w:color="auto"/>
                <w:right w:val="none" w:sz="0" w:space="0" w:color="auto"/>
              </w:divBdr>
            </w:div>
            <w:div w:id="417215470">
              <w:marLeft w:val="0"/>
              <w:marRight w:val="0"/>
              <w:marTop w:val="0"/>
              <w:marBottom w:val="0"/>
              <w:divBdr>
                <w:top w:val="none" w:sz="0" w:space="0" w:color="auto"/>
                <w:left w:val="none" w:sz="0" w:space="0" w:color="auto"/>
                <w:bottom w:val="none" w:sz="0" w:space="0" w:color="auto"/>
                <w:right w:val="none" w:sz="0" w:space="0" w:color="auto"/>
              </w:divBdr>
            </w:div>
            <w:div w:id="446584030">
              <w:marLeft w:val="0"/>
              <w:marRight w:val="0"/>
              <w:marTop w:val="0"/>
              <w:marBottom w:val="0"/>
              <w:divBdr>
                <w:top w:val="none" w:sz="0" w:space="0" w:color="auto"/>
                <w:left w:val="none" w:sz="0" w:space="0" w:color="auto"/>
                <w:bottom w:val="none" w:sz="0" w:space="0" w:color="auto"/>
                <w:right w:val="none" w:sz="0" w:space="0" w:color="auto"/>
              </w:divBdr>
            </w:div>
            <w:div w:id="448085097">
              <w:marLeft w:val="0"/>
              <w:marRight w:val="0"/>
              <w:marTop w:val="0"/>
              <w:marBottom w:val="0"/>
              <w:divBdr>
                <w:top w:val="none" w:sz="0" w:space="0" w:color="auto"/>
                <w:left w:val="none" w:sz="0" w:space="0" w:color="auto"/>
                <w:bottom w:val="none" w:sz="0" w:space="0" w:color="auto"/>
                <w:right w:val="none" w:sz="0" w:space="0" w:color="auto"/>
              </w:divBdr>
            </w:div>
            <w:div w:id="452749588">
              <w:marLeft w:val="0"/>
              <w:marRight w:val="0"/>
              <w:marTop w:val="0"/>
              <w:marBottom w:val="0"/>
              <w:divBdr>
                <w:top w:val="none" w:sz="0" w:space="0" w:color="auto"/>
                <w:left w:val="none" w:sz="0" w:space="0" w:color="auto"/>
                <w:bottom w:val="none" w:sz="0" w:space="0" w:color="auto"/>
                <w:right w:val="none" w:sz="0" w:space="0" w:color="auto"/>
              </w:divBdr>
            </w:div>
            <w:div w:id="519011539">
              <w:marLeft w:val="0"/>
              <w:marRight w:val="0"/>
              <w:marTop w:val="0"/>
              <w:marBottom w:val="0"/>
              <w:divBdr>
                <w:top w:val="none" w:sz="0" w:space="0" w:color="auto"/>
                <w:left w:val="none" w:sz="0" w:space="0" w:color="auto"/>
                <w:bottom w:val="none" w:sz="0" w:space="0" w:color="auto"/>
                <w:right w:val="none" w:sz="0" w:space="0" w:color="auto"/>
              </w:divBdr>
            </w:div>
            <w:div w:id="616329500">
              <w:marLeft w:val="0"/>
              <w:marRight w:val="0"/>
              <w:marTop w:val="0"/>
              <w:marBottom w:val="0"/>
              <w:divBdr>
                <w:top w:val="none" w:sz="0" w:space="0" w:color="auto"/>
                <w:left w:val="none" w:sz="0" w:space="0" w:color="auto"/>
                <w:bottom w:val="none" w:sz="0" w:space="0" w:color="auto"/>
                <w:right w:val="none" w:sz="0" w:space="0" w:color="auto"/>
              </w:divBdr>
            </w:div>
            <w:div w:id="641620349">
              <w:marLeft w:val="0"/>
              <w:marRight w:val="0"/>
              <w:marTop w:val="0"/>
              <w:marBottom w:val="0"/>
              <w:divBdr>
                <w:top w:val="none" w:sz="0" w:space="0" w:color="auto"/>
                <w:left w:val="none" w:sz="0" w:space="0" w:color="auto"/>
                <w:bottom w:val="none" w:sz="0" w:space="0" w:color="auto"/>
                <w:right w:val="none" w:sz="0" w:space="0" w:color="auto"/>
              </w:divBdr>
            </w:div>
            <w:div w:id="665791099">
              <w:marLeft w:val="0"/>
              <w:marRight w:val="0"/>
              <w:marTop w:val="0"/>
              <w:marBottom w:val="0"/>
              <w:divBdr>
                <w:top w:val="none" w:sz="0" w:space="0" w:color="auto"/>
                <w:left w:val="none" w:sz="0" w:space="0" w:color="auto"/>
                <w:bottom w:val="none" w:sz="0" w:space="0" w:color="auto"/>
                <w:right w:val="none" w:sz="0" w:space="0" w:color="auto"/>
              </w:divBdr>
            </w:div>
            <w:div w:id="685908476">
              <w:marLeft w:val="0"/>
              <w:marRight w:val="0"/>
              <w:marTop w:val="0"/>
              <w:marBottom w:val="0"/>
              <w:divBdr>
                <w:top w:val="none" w:sz="0" w:space="0" w:color="auto"/>
                <w:left w:val="none" w:sz="0" w:space="0" w:color="auto"/>
                <w:bottom w:val="none" w:sz="0" w:space="0" w:color="auto"/>
                <w:right w:val="none" w:sz="0" w:space="0" w:color="auto"/>
              </w:divBdr>
            </w:div>
            <w:div w:id="700327636">
              <w:marLeft w:val="0"/>
              <w:marRight w:val="0"/>
              <w:marTop w:val="0"/>
              <w:marBottom w:val="0"/>
              <w:divBdr>
                <w:top w:val="none" w:sz="0" w:space="0" w:color="auto"/>
                <w:left w:val="none" w:sz="0" w:space="0" w:color="auto"/>
                <w:bottom w:val="none" w:sz="0" w:space="0" w:color="auto"/>
                <w:right w:val="none" w:sz="0" w:space="0" w:color="auto"/>
              </w:divBdr>
            </w:div>
            <w:div w:id="827752093">
              <w:marLeft w:val="0"/>
              <w:marRight w:val="0"/>
              <w:marTop w:val="0"/>
              <w:marBottom w:val="0"/>
              <w:divBdr>
                <w:top w:val="none" w:sz="0" w:space="0" w:color="auto"/>
                <w:left w:val="none" w:sz="0" w:space="0" w:color="auto"/>
                <w:bottom w:val="none" w:sz="0" w:space="0" w:color="auto"/>
                <w:right w:val="none" w:sz="0" w:space="0" w:color="auto"/>
              </w:divBdr>
            </w:div>
            <w:div w:id="842284453">
              <w:marLeft w:val="0"/>
              <w:marRight w:val="0"/>
              <w:marTop w:val="0"/>
              <w:marBottom w:val="0"/>
              <w:divBdr>
                <w:top w:val="none" w:sz="0" w:space="0" w:color="auto"/>
                <w:left w:val="none" w:sz="0" w:space="0" w:color="auto"/>
                <w:bottom w:val="none" w:sz="0" w:space="0" w:color="auto"/>
                <w:right w:val="none" w:sz="0" w:space="0" w:color="auto"/>
              </w:divBdr>
            </w:div>
            <w:div w:id="945848244">
              <w:marLeft w:val="0"/>
              <w:marRight w:val="0"/>
              <w:marTop w:val="0"/>
              <w:marBottom w:val="0"/>
              <w:divBdr>
                <w:top w:val="none" w:sz="0" w:space="0" w:color="auto"/>
                <w:left w:val="none" w:sz="0" w:space="0" w:color="auto"/>
                <w:bottom w:val="none" w:sz="0" w:space="0" w:color="auto"/>
                <w:right w:val="none" w:sz="0" w:space="0" w:color="auto"/>
              </w:divBdr>
            </w:div>
            <w:div w:id="979307622">
              <w:marLeft w:val="0"/>
              <w:marRight w:val="0"/>
              <w:marTop w:val="0"/>
              <w:marBottom w:val="0"/>
              <w:divBdr>
                <w:top w:val="none" w:sz="0" w:space="0" w:color="auto"/>
                <w:left w:val="none" w:sz="0" w:space="0" w:color="auto"/>
                <w:bottom w:val="none" w:sz="0" w:space="0" w:color="auto"/>
                <w:right w:val="none" w:sz="0" w:space="0" w:color="auto"/>
              </w:divBdr>
            </w:div>
            <w:div w:id="999649574">
              <w:marLeft w:val="0"/>
              <w:marRight w:val="0"/>
              <w:marTop w:val="0"/>
              <w:marBottom w:val="0"/>
              <w:divBdr>
                <w:top w:val="none" w:sz="0" w:space="0" w:color="auto"/>
                <w:left w:val="none" w:sz="0" w:space="0" w:color="auto"/>
                <w:bottom w:val="none" w:sz="0" w:space="0" w:color="auto"/>
                <w:right w:val="none" w:sz="0" w:space="0" w:color="auto"/>
              </w:divBdr>
            </w:div>
            <w:div w:id="1061708165">
              <w:marLeft w:val="0"/>
              <w:marRight w:val="0"/>
              <w:marTop w:val="0"/>
              <w:marBottom w:val="0"/>
              <w:divBdr>
                <w:top w:val="none" w:sz="0" w:space="0" w:color="auto"/>
                <w:left w:val="none" w:sz="0" w:space="0" w:color="auto"/>
                <w:bottom w:val="none" w:sz="0" w:space="0" w:color="auto"/>
                <w:right w:val="none" w:sz="0" w:space="0" w:color="auto"/>
              </w:divBdr>
            </w:div>
            <w:div w:id="1090739501">
              <w:marLeft w:val="0"/>
              <w:marRight w:val="0"/>
              <w:marTop w:val="0"/>
              <w:marBottom w:val="0"/>
              <w:divBdr>
                <w:top w:val="none" w:sz="0" w:space="0" w:color="auto"/>
                <w:left w:val="none" w:sz="0" w:space="0" w:color="auto"/>
                <w:bottom w:val="none" w:sz="0" w:space="0" w:color="auto"/>
                <w:right w:val="none" w:sz="0" w:space="0" w:color="auto"/>
              </w:divBdr>
            </w:div>
            <w:div w:id="1144395522">
              <w:marLeft w:val="0"/>
              <w:marRight w:val="0"/>
              <w:marTop w:val="0"/>
              <w:marBottom w:val="0"/>
              <w:divBdr>
                <w:top w:val="none" w:sz="0" w:space="0" w:color="auto"/>
                <w:left w:val="none" w:sz="0" w:space="0" w:color="auto"/>
                <w:bottom w:val="none" w:sz="0" w:space="0" w:color="auto"/>
                <w:right w:val="none" w:sz="0" w:space="0" w:color="auto"/>
              </w:divBdr>
            </w:div>
            <w:div w:id="1182210024">
              <w:marLeft w:val="0"/>
              <w:marRight w:val="0"/>
              <w:marTop w:val="0"/>
              <w:marBottom w:val="0"/>
              <w:divBdr>
                <w:top w:val="none" w:sz="0" w:space="0" w:color="auto"/>
                <w:left w:val="none" w:sz="0" w:space="0" w:color="auto"/>
                <w:bottom w:val="none" w:sz="0" w:space="0" w:color="auto"/>
                <w:right w:val="none" w:sz="0" w:space="0" w:color="auto"/>
              </w:divBdr>
            </w:div>
            <w:div w:id="1254706202">
              <w:marLeft w:val="0"/>
              <w:marRight w:val="0"/>
              <w:marTop w:val="0"/>
              <w:marBottom w:val="0"/>
              <w:divBdr>
                <w:top w:val="none" w:sz="0" w:space="0" w:color="auto"/>
                <w:left w:val="none" w:sz="0" w:space="0" w:color="auto"/>
                <w:bottom w:val="none" w:sz="0" w:space="0" w:color="auto"/>
                <w:right w:val="none" w:sz="0" w:space="0" w:color="auto"/>
              </w:divBdr>
            </w:div>
            <w:div w:id="1259488878">
              <w:marLeft w:val="0"/>
              <w:marRight w:val="0"/>
              <w:marTop w:val="0"/>
              <w:marBottom w:val="0"/>
              <w:divBdr>
                <w:top w:val="none" w:sz="0" w:space="0" w:color="auto"/>
                <w:left w:val="none" w:sz="0" w:space="0" w:color="auto"/>
                <w:bottom w:val="none" w:sz="0" w:space="0" w:color="auto"/>
                <w:right w:val="none" w:sz="0" w:space="0" w:color="auto"/>
              </w:divBdr>
            </w:div>
            <w:div w:id="1302685475">
              <w:marLeft w:val="0"/>
              <w:marRight w:val="0"/>
              <w:marTop w:val="0"/>
              <w:marBottom w:val="0"/>
              <w:divBdr>
                <w:top w:val="none" w:sz="0" w:space="0" w:color="auto"/>
                <w:left w:val="none" w:sz="0" w:space="0" w:color="auto"/>
                <w:bottom w:val="none" w:sz="0" w:space="0" w:color="auto"/>
                <w:right w:val="none" w:sz="0" w:space="0" w:color="auto"/>
              </w:divBdr>
            </w:div>
            <w:div w:id="1345011802">
              <w:marLeft w:val="0"/>
              <w:marRight w:val="0"/>
              <w:marTop w:val="0"/>
              <w:marBottom w:val="0"/>
              <w:divBdr>
                <w:top w:val="none" w:sz="0" w:space="0" w:color="auto"/>
                <w:left w:val="none" w:sz="0" w:space="0" w:color="auto"/>
                <w:bottom w:val="none" w:sz="0" w:space="0" w:color="auto"/>
                <w:right w:val="none" w:sz="0" w:space="0" w:color="auto"/>
              </w:divBdr>
            </w:div>
            <w:div w:id="1364792741">
              <w:marLeft w:val="0"/>
              <w:marRight w:val="0"/>
              <w:marTop w:val="0"/>
              <w:marBottom w:val="0"/>
              <w:divBdr>
                <w:top w:val="none" w:sz="0" w:space="0" w:color="auto"/>
                <w:left w:val="none" w:sz="0" w:space="0" w:color="auto"/>
                <w:bottom w:val="none" w:sz="0" w:space="0" w:color="auto"/>
                <w:right w:val="none" w:sz="0" w:space="0" w:color="auto"/>
              </w:divBdr>
            </w:div>
            <w:div w:id="1380596164">
              <w:marLeft w:val="0"/>
              <w:marRight w:val="0"/>
              <w:marTop w:val="0"/>
              <w:marBottom w:val="0"/>
              <w:divBdr>
                <w:top w:val="none" w:sz="0" w:space="0" w:color="auto"/>
                <w:left w:val="none" w:sz="0" w:space="0" w:color="auto"/>
                <w:bottom w:val="none" w:sz="0" w:space="0" w:color="auto"/>
                <w:right w:val="none" w:sz="0" w:space="0" w:color="auto"/>
              </w:divBdr>
            </w:div>
            <w:div w:id="1419326198">
              <w:marLeft w:val="0"/>
              <w:marRight w:val="0"/>
              <w:marTop w:val="0"/>
              <w:marBottom w:val="0"/>
              <w:divBdr>
                <w:top w:val="none" w:sz="0" w:space="0" w:color="auto"/>
                <w:left w:val="none" w:sz="0" w:space="0" w:color="auto"/>
                <w:bottom w:val="none" w:sz="0" w:space="0" w:color="auto"/>
                <w:right w:val="none" w:sz="0" w:space="0" w:color="auto"/>
              </w:divBdr>
            </w:div>
            <w:div w:id="1473788542">
              <w:marLeft w:val="0"/>
              <w:marRight w:val="0"/>
              <w:marTop w:val="0"/>
              <w:marBottom w:val="0"/>
              <w:divBdr>
                <w:top w:val="none" w:sz="0" w:space="0" w:color="auto"/>
                <w:left w:val="none" w:sz="0" w:space="0" w:color="auto"/>
                <w:bottom w:val="none" w:sz="0" w:space="0" w:color="auto"/>
                <w:right w:val="none" w:sz="0" w:space="0" w:color="auto"/>
              </w:divBdr>
            </w:div>
            <w:div w:id="1503542359">
              <w:marLeft w:val="0"/>
              <w:marRight w:val="0"/>
              <w:marTop w:val="0"/>
              <w:marBottom w:val="0"/>
              <w:divBdr>
                <w:top w:val="none" w:sz="0" w:space="0" w:color="auto"/>
                <w:left w:val="none" w:sz="0" w:space="0" w:color="auto"/>
                <w:bottom w:val="none" w:sz="0" w:space="0" w:color="auto"/>
                <w:right w:val="none" w:sz="0" w:space="0" w:color="auto"/>
              </w:divBdr>
            </w:div>
            <w:div w:id="1565751998">
              <w:marLeft w:val="0"/>
              <w:marRight w:val="0"/>
              <w:marTop w:val="0"/>
              <w:marBottom w:val="0"/>
              <w:divBdr>
                <w:top w:val="none" w:sz="0" w:space="0" w:color="auto"/>
                <w:left w:val="none" w:sz="0" w:space="0" w:color="auto"/>
                <w:bottom w:val="none" w:sz="0" w:space="0" w:color="auto"/>
                <w:right w:val="none" w:sz="0" w:space="0" w:color="auto"/>
              </w:divBdr>
            </w:div>
            <w:div w:id="1572616449">
              <w:marLeft w:val="0"/>
              <w:marRight w:val="0"/>
              <w:marTop w:val="0"/>
              <w:marBottom w:val="0"/>
              <w:divBdr>
                <w:top w:val="none" w:sz="0" w:space="0" w:color="auto"/>
                <w:left w:val="none" w:sz="0" w:space="0" w:color="auto"/>
                <w:bottom w:val="none" w:sz="0" w:space="0" w:color="auto"/>
                <w:right w:val="none" w:sz="0" w:space="0" w:color="auto"/>
              </w:divBdr>
            </w:div>
            <w:div w:id="1575628436">
              <w:marLeft w:val="0"/>
              <w:marRight w:val="0"/>
              <w:marTop w:val="0"/>
              <w:marBottom w:val="0"/>
              <w:divBdr>
                <w:top w:val="none" w:sz="0" w:space="0" w:color="auto"/>
                <w:left w:val="none" w:sz="0" w:space="0" w:color="auto"/>
                <w:bottom w:val="none" w:sz="0" w:space="0" w:color="auto"/>
                <w:right w:val="none" w:sz="0" w:space="0" w:color="auto"/>
              </w:divBdr>
            </w:div>
            <w:div w:id="1583949803">
              <w:marLeft w:val="0"/>
              <w:marRight w:val="0"/>
              <w:marTop w:val="0"/>
              <w:marBottom w:val="0"/>
              <w:divBdr>
                <w:top w:val="none" w:sz="0" w:space="0" w:color="auto"/>
                <w:left w:val="none" w:sz="0" w:space="0" w:color="auto"/>
                <w:bottom w:val="none" w:sz="0" w:space="0" w:color="auto"/>
                <w:right w:val="none" w:sz="0" w:space="0" w:color="auto"/>
              </w:divBdr>
            </w:div>
            <w:div w:id="1612663975">
              <w:marLeft w:val="0"/>
              <w:marRight w:val="0"/>
              <w:marTop w:val="0"/>
              <w:marBottom w:val="0"/>
              <w:divBdr>
                <w:top w:val="none" w:sz="0" w:space="0" w:color="auto"/>
                <w:left w:val="none" w:sz="0" w:space="0" w:color="auto"/>
                <w:bottom w:val="none" w:sz="0" w:space="0" w:color="auto"/>
                <w:right w:val="none" w:sz="0" w:space="0" w:color="auto"/>
              </w:divBdr>
            </w:div>
            <w:div w:id="1654095492">
              <w:marLeft w:val="0"/>
              <w:marRight w:val="0"/>
              <w:marTop w:val="0"/>
              <w:marBottom w:val="0"/>
              <w:divBdr>
                <w:top w:val="none" w:sz="0" w:space="0" w:color="auto"/>
                <w:left w:val="none" w:sz="0" w:space="0" w:color="auto"/>
                <w:bottom w:val="none" w:sz="0" w:space="0" w:color="auto"/>
                <w:right w:val="none" w:sz="0" w:space="0" w:color="auto"/>
              </w:divBdr>
            </w:div>
            <w:div w:id="1663586870">
              <w:marLeft w:val="0"/>
              <w:marRight w:val="0"/>
              <w:marTop w:val="0"/>
              <w:marBottom w:val="0"/>
              <w:divBdr>
                <w:top w:val="none" w:sz="0" w:space="0" w:color="auto"/>
                <w:left w:val="none" w:sz="0" w:space="0" w:color="auto"/>
                <w:bottom w:val="none" w:sz="0" w:space="0" w:color="auto"/>
                <w:right w:val="none" w:sz="0" w:space="0" w:color="auto"/>
              </w:divBdr>
            </w:div>
            <w:div w:id="1690176750">
              <w:marLeft w:val="0"/>
              <w:marRight w:val="0"/>
              <w:marTop w:val="0"/>
              <w:marBottom w:val="0"/>
              <w:divBdr>
                <w:top w:val="none" w:sz="0" w:space="0" w:color="auto"/>
                <w:left w:val="none" w:sz="0" w:space="0" w:color="auto"/>
                <w:bottom w:val="none" w:sz="0" w:space="0" w:color="auto"/>
                <w:right w:val="none" w:sz="0" w:space="0" w:color="auto"/>
              </w:divBdr>
            </w:div>
            <w:div w:id="1697929904">
              <w:marLeft w:val="0"/>
              <w:marRight w:val="0"/>
              <w:marTop w:val="0"/>
              <w:marBottom w:val="0"/>
              <w:divBdr>
                <w:top w:val="none" w:sz="0" w:space="0" w:color="auto"/>
                <w:left w:val="none" w:sz="0" w:space="0" w:color="auto"/>
                <w:bottom w:val="none" w:sz="0" w:space="0" w:color="auto"/>
                <w:right w:val="none" w:sz="0" w:space="0" w:color="auto"/>
              </w:divBdr>
            </w:div>
            <w:div w:id="1747417235">
              <w:marLeft w:val="0"/>
              <w:marRight w:val="0"/>
              <w:marTop w:val="0"/>
              <w:marBottom w:val="0"/>
              <w:divBdr>
                <w:top w:val="none" w:sz="0" w:space="0" w:color="auto"/>
                <w:left w:val="none" w:sz="0" w:space="0" w:color="auto"/>
                <w:bottom w:val="none" w:sz="0" w:space="0" w:color="auto"/>
                <w:right w:val="none" w:sz="0" w:space="0" w:color="auto"/>
              </w:divBdr>
            </w:div>
            <w:div w:id="1776360592">
              <w:marLeft w:val="0"/>
              <w:marRight w:val="0"/>
              <w:marTop w:val="0"/>
              <w:marBottom w:val="0"/>
              <w:divBdr>
                <w:top w:val="none" w:sz="0" w:space="0" w:color="auto"/>
                <w:left w:val="none" w:sz="0" w:space="0" w:color="auto"/>
                <w:bottom w:val="none" w:sz="0" w:space="0" w:color="auto"/>
                <w:right w:val="none" w:sz="0" w:space="0" w:color="auto"/>
              </w:divBdr>
            </w:div>
            <w:div w:id="1860390123">
              <w:marLeft w:val="0"/>
              <w:marRight w:val="0"/>
              <w:marTop w:val="0"/>
              <w:marBottom w:val="0"/>
              <w:divBdr>
                <w:top w:val="none" w:sz="0" w:space="0" w:color="auto"/>
                <w:left w:val="none" w:sz="0" w:space="0" w:color="auto"/>
                <w:bottom w:val="none" w:sz="0" w:space="0" w:color="auto"/>
                <w:right w:val="none" w:sz="0" w:space="0" w:color="auto"/>
              </w:divBdr>
            </w:div>
            <w:div w:id="1938635369">
              <w:marLeft w:val="0"/>
              <w:marRight w:val="0"/>
              <w:marTop w:val="0"/>
              <w:marBottom w:val="0"/>
              <w:divBdr>
                <w:top w:val="none" w:sz="0" w:space="0" w:color="auto"/>
                <w:left w:val="none" w:sz="0" w:space="0" w:color="auto"/>
                <w:bottom w:val="none" w:sz="0" w:space="0" w:color="auto"/>
                <w:right w:val="none" w:sz="0" w:space="0" w:color="auto"/>
              </w:divBdr>
            </w:div>
            <w:div w:id="1962111421">
              <w:marLeft w:val="0"/>
              <w:marRight w:val="0"/>
              <w:marTop w:val="0"/>
              <w:marBottom w:val="0"/>
              <w:divBdr>
                <w:top w:val="none" w:sz="0" w:space="0" w:color="auto"/>
                <w:left w:val="none" w:sz="0" w:space="0" w:color="auto"/>
                <w:bottom w:val="none" w:sz="0" w:space="0" w:color="auto"/>
                <w:right w:val="none" w:sz="0" w:space="0" w:color="auto"/>
              </w:divBdr>
            </w:div>
            <w:div w:id="1977828898">
              <w:marLeft w:val="0"/>
              <w:marRight w:val="0"/>
              <w:marTop w:val="0"/>
              <w:marBottom w:val="0"/>
              <w:divBdr>
                <w:top w:val="none" w:sz="0" w:space="0" w:color="auto"/>
                <w:left w:val="none" w:sz="0" w:space="0" w:color="auto"/>
                <w:bottom w:val="none" w:sz="0" w:space="0" w:color="auto"/>
                <w:right w:val="none" w:sz="0" w:space="0" w:color="auto"/>
              </w:divBdr>
            </w:div>
            <w:div w:id="2088501724">
              <w:marLeft w:val="0"/>
              <w:marRight w:val="0"/>
              <w:marTop w:val="0"/>
              <w:marBottom w:val="0"/>
              <w:divBdr>
                <w:top w:val="none" w:sz="0" w:space="0" w:color="auto"/>
                <w:left w:val="none" w:sz="0" w:space="0" w:color="auto"/>
                <w:bottom w:val="none" w:sz="0" w:space="0" w:color="auto"/>
                <w:right w:val="none" w:sz="0" w:space="0" w:color="auto"/>
              </w:divBdr>
            </w:div>
            <w:div w:id="2090345777">
              <w:marLeft w:val="0"/>
              <w:marRight w:val="0"/>
              <w:marTop w:val="0"/>
              <w:marBottom w:val="0"/>
              <w:divBdr>
                <w:top w:val="none" w:sz="0" w:space="0" w:color="auto"/>
                <w:left w:val="none" w:sz="0" w:space="0" w:color="auto"/>
                <w:bottom w:val="none" w:sz="0" w:space="0" w:color="auto"/>
                <w:right w:val="none" w:sz="0" w:space="0" w:color="auto"/>
              </w:divBdr>
            </w:div>
            <w:div w:id="21248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4211">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910893740">
      <w:bodyDiv w:val="1"/>
      <w:marLeft w:val="0"/>
      <w:marRight w:val="0"/>
      <w:marTop w:val="0"/>
      <w:marBottom w:val="0"/>
      <w:divBdr>
        <w:top w:val="none" w:sz="0" w:space="0" w:color="auto"/>
        <w:left w:val="none" w:sz="0" w:space="0" w:color="auto"/>
        <w:bottom w:val="none" w:sz="0" w:space="0" w:color="auto"/>
        <w:right w:val="none" w:sz="0" w:space="0" w:color="auto"/>
      </w:divBdr>
    </w:div>
    <w:div w:id="913467712">
      <w:bodyDiv w:val="1"/>
      <w:marLeft w:val="0"/>
      <w:marRight w:val="0"/>
      <w:marTop w:val="0"/>
      <w:marBottom w:val="0"/>
      <w:divBdr>
        <w:top w:val="none" w:sz="0" w:space="0" w:color="auto"/>
        <w:left w:val="none" w:sz="0" w:space="0" w:color="auto"/>
        <w:bottom w:val="none" w:sz="0" w:space="0" w:color="auto"/>
        <w:right w:val="none" w:sz="0" w:space="0" w:color="auto"/>
      </w:divBdr>
      <w:divsChild>
        <w:div w:id="1821464380">
          <w:marLeft w:val="0"/>
          <w:marRight w:val="0"/>
          <w:marTop w:val="0"/>
          <w:marBottom w:val="0"/>
          <w:divBdr>
            <w:top w:val="none" w:sz="0" w:space="0" w:color="auto"/>
            <w:left w:val="none" w:sz="0" w:space="0" w:color="auto"/>
            <w:bottom w:val="none" w:sz="0" w:space="0" w:color="auto"/>
            <w:right w:val="none" w:sz="0" w:space="0" w:color="auto"/>
          </w:divBdr>
          <w:divsChild>
            <w:div w:id="9645077">
              <w:marLeft w:val="0"/>
              <w:marRight w:val="0"/>
              <w:marTop w:val="0"/>
              <w:marBottom w:val="0"/>
              <w:divBdr>
                <w:top w:val="none" w:sz="0" w:space="0" w:color="auto"/>
                <w:left w:val="none" w:sz="0" w:space="0" w:color="auto"/>
                <w:bottom w:val="none" w:sz="0" w:space="0" w:color="auto"/>
                <w:right w:val="none" w:sz="0" w:space="0" w:color="auto"/>
              </w:divBdr>
            </w:div>
            <w:div w:id="9843068">
              <w:marLeft w:val="0"/>
              <w:marRight w:val="0"/>
              <w:marTop w:val="0"/>
              <w:marBottom w:val="0"/>
              <w:divBdr>
                <w:top w:val="none" w:sz="0" w:space="0" w:color="auto"/>
                <w:left w:val="none" w:sz="0" w:space="0" w:color="auto"/>
                <w:bottom w:val="none" w:sz="0" w:space="0" w:color="auto"/>
                <w:right w:val="none" w:sz="0" w:space="0" w:color="auto"/>
              </w:divBdr>
            </w:div>
            <w:div w:id="84806865">
              <w:marLeft w:val="0"/>
              <w:marRight w:val="0"/>
              <w:marTop w:val="0"/>
              <w:marBottom w:val="0"/>
              <w:divBdr>
                <w:top w:val="none" w:sz="0" w:space="0" w:color="auto"/>
                <w:left w:val="none" w:sz="0" w:space="0" w:color="auto"/>
                <w:bottom w:val="none" w:sz="0" w:space="0" w:color="auto"/>
                <w:right w:val="none" w:sz="0" w:space="0" w:color="auto"/>
              </w:divBdr>
            </w:div>
            <w:div w:id="86997528">
              <w:marLeft w:val="0"/>
              <w:marRight w:val="0"/>
              <w:marTop w:val="0"/>
              <w:marBottom w:val="0"/>
              <w:divBdr>
                <w:top w:val="none" w:sz="0" w:space="0" w:color="auto"/>
                <w:left w:val="none" w:sz="0" w:space="0" w:color="auto"/>
                <w:bottom w:val="none" w:sz="0" w:space="0" w:color="auto"/>
                <w:right w:val="none" w:sz="0" w:space="0" w:color="auto"/>
              </w:divBdr>
            </w:div>
            <w:div w:id="143090055">
              <w:marLeft w:val="0"/>
              <w:marRight w:val="0"/>
              <w:marTop w:val="0"/>
              <w:marBottom w:val="0"/>
              <w:divBdr>
                <w:top w:val="none" w:sz="0" w:space="0" w:color="auto"/>
                <w:left w:val="none" w:sz="0" w:space="0" w:color="auto"/>
                <w:bottom w:val="none" w:sz="0" w:space="0" w:color="auto"/>
                <w:right w:val="none" w:sz="0" w:space="0" w:color="auto"/>
              </w:divBdr>
            </w:div>
            <w:div w:id="189073628">
              <w:marLeft w:val="0"/>
              <w:marRight w:val="0"/>
              <w:marTop w:val="0"/>
              <w:marBottom w:val="0"/>
              <w:divBdr>
                <w:top w:val="none" w:sz="0" w:space="0" w:color="auto"/>
                <w:left w:val="none" w:sz="0" w:space="0" w:color="auto"/>
                <w:bottom w:val="none" w:sz="0" w:space="0" w:color="auto"/>
                <w:right w:val="none" w:sz="0" w:space="0" w:color="auto"/>
              </w:divBdr>
            </w:div>
            <w:div w:id="204800506">
              <w:marLeft w:val="0"/>
              <w:marRight w:val="0"/>
              <w:marTop w:val="0"/>
              <w:marBottom w:val="0"/>
              <w:divBdr>
                <w:top w:val="none" w:sz="0" w:space="0" w:color="auto"/>
                <w:left w:val="none" w:sz="0" w:space="0" w:color="auto"/>
                <w:bottom w:val="none" w:sz="0" w:space="0" w:color="auto"/>
                <w:right w:val="none" w:sz="0" w:space="0" w:color="auto"/>
              </w:divBdr>
            </w:div>
            <w:div w:id="214506207">
              <w:marLeft w:val="0"/>
              <w:marRight w:val="0"/>
              <w:marTop w:val="0"/>
              <w:marBottom w:val="0"/>
              <w:divBdr>
                <w:top w:val="none" w:sz="0" w:space="0" w:color="auto"/>
                <w:left w:val="none" w:sz="0" w:space="0" w:color="auto"/>
                <w:bottom w:val="none" w:sz="0" w:space="0" w:color="auto"/>
                <w:right w:val="none" w:sz="0" w:space="0" w:color="auto"/>
              </w:divBdr>
            </w:div>
            <w:div w:id="242953332">
              <w:marLeft w:val="0"/>
              <w:marRight w:val="0"/>
              <w:marTop w:val="0"/>
              <w:marBottom w:val="0"/>
              <w:divBdr>
                <w:top w:val="none" w:sz="0" w:space="0" w:color="auto"/>
                <w:left w:val="none" w:sz="0" w:space="0" w:color="auto"/>
                <w:bottom w:val="none" w:sz="0" w:space="0" w:color="auto"/>
                <w:right w:val="none" w:sz="0" w:space="0" w:color="auto"/>
              </w:divBdr>
            </w:div>
            <w:div w:id="254749964">
              <w:marLeft w:val="0"/>
              <w:marRight w:val="0"/>
              <w:marTop w:val="0"/>
              <w:marBottom w:val="0"/>
              <w:divBdr>
                <w:top w:val="none" w:sz="0" w:space="0" w:color="auto"/>
                <w:left w:val="none" w:sz="0" w:space="0" w:color="auto"/>
                <w:bottom w:val="none" w:sz="0" w:space="0" w:color="auto"/>
                <w:right w:val="none" w:sz="0" w:space="0" w:color="auto"/>
              </w:divBdr>
            </w:div>
            <w:div w:id="258832842">
              <w:marLeft w:val="0"/>
              <w:marRight w:val="0"/>
              <w:marTop w:val="0"/>
              <w:marBottom w:val="0"/>
              <w:divBdr>
                <w:top w:val="none" w:sz="0" w:space="0" w:color="auto"/>
                <w:left w:val="none" w:sz="0" w:space="0" w:color="auto"/>
                <w:bottom w:val="none" w:sz="0" w:space="0" w:color="auto"/>
                <w:right w:val="none" w:sz="0" w:space="0" w:color="auto"/>
              </w:divBdr>
            </w:div>
            <w:div w:id="270937970">
              <w:marLeft w:val="0"/>
              <w:marRight w:val="0"/>
              <w:marTop w:val="0"/>
              <w:marBottom w:val="0"/>
              <w:divBdr>
                <w:top w:val="none" w:sz="0" w:space="0" w:color="auto"/>
                <w:left w:val="none" w:sz="0" w:space="0" w:color="auto"/>
                <w:bottom w:val="none" w:sz="0" w:space="0" w:color="auto"/>
                <w:right w:val="none" w:sz="0" w:space="0" w:color="auto"/>
              </w:divBdr>
            </w:div>
            <w:div w:id="275910140">
              <w:marLeft w:val="0"/>
              <w:marRight w:val="0"/>
              <w:marTop w:val="0"/>
              <w:marBottom w:val="0"/>
              <w:divBdr>
                <w:top w:val="none" w:sz="0" w:space="0" w:color="auto"/>
                <w:left w:val="none" w:sz="0" w:space="0" w:color="auto"/>
                <w:bottom w:val="none" w:sz="0" w:space="0" w:color="auto"/>
                <w:right w:val="none" w:sz="0" w:space="0" w:color="auto"/>
              </w:divBdr>
            </w:div>
            <w:div w:id="310410138">
              <w:marLeft w:val="0"/>
              <w:marRight w:val="0"/>
              <w:marTop w:val="0"/>
              <w:marBottom w:val="0"/>
              <w:divBdr>
                <w:top w:val="none" w:sz="0" w:space="0" w:color="auto"/>
                <w:left w:val="none" w:sz="0" w:space="0" w:color="auto"/>
                <w:bottom w:val="none" w:sz="0" w:space="0" w:color="auto"/>
                <w:right w:val="none" w:sz="0" w:space="0" w:color="auto"/>
              </w:divBdr>
            </w:div>
            <w:div w:id="317462175">
              <w:marLeft w:val="0"/>
              <w:marRight w:val="0"/>
              <w:marTop w:val="0"/>
              <w:marBottom w:val="0"/>
              <w:divBdr>
                <w:top w:val="none" w:sz="0" w:space="0" w:color="auto"/>
                <w:left w:val="none" w:sz="0" w:space="0" w:color="auto"/>
                <w:bottom w:val="none" w:sz="0" w:space="0" w:color="auto"/>
                <w:right w:val="none" w:sz="0" w:space="0" w:color="auto"/>
              </w:divBdr>
            </w:div>
            <w:div w:id="325325555">
              <w:marLeft w:val="0"/>
              <w:marRight w:val="0"/>
              <w:marTop w:val="0"/>
              <w:marBottom w:val="0"/>
              <w:divBdr>
                <w:top w:val="none" w:sz="0" w:space="0" w:color="auto"/>
                <w:left w:val="none" w:sz="0" w:space="0" w:color="auto"/>
                <w:bottom w:val="none" w:sz="0" w:space="0" w:color="auto"/>
                <w:right w:val="none" w:sz="0" w:space="0" w:color="auto"/>
              </w:divBdr>
            </w:div>
            <w:div w:id="409810544">
              <w:marLeft w:val="0"/>
              <w:marRight w:val="0"/>
              <w:marTop w:val="0"/>
              <w:marBottom w:val="0"/>
              <w:divBdr>
                <w:top w:val="none" w:sz="0" w:space="0" w:color="auto"/>
                <w:left w:val="none" w:sz="0" w:space="0" w:color="auto"/>
                <w:bottom w:val="none" w:sz="0" w:space="0" w:color="auto"/>
                <w:right w:val="none" w:sz="0" w:space="0" w:color="auto"/>
              </w:divBdr>
            </w:div>
            <w:div w:id="412968047">
              <w:marLeft w:val="0"/>
              <w:marRight w:val="0"/>
              <w:marTop w:val="0"/>
              <w:marBottom w:val="0"/>
              <w:divBdr>
                <w:top w:val="none" w:sz="0" w:space="0" w:color="auto"/>
                <w:left w:val="none" w:sz="0" w:space="0" w:color="auto"/>
                <w:bottom w:val="none" w:sz="0" w:space="0" w:color="auto"/>
                <w:right w:val="none" w:sz="0" w:space="0" w:color="auto"/>
              </w:divBdr>
            </w:div>
            <w:div w:id="422410633">
              <w:marLeft w:val="0"/>
              <w:marRight w:val="0"/>
              <w:marTop w:val="0"/>
              <w:marBottom w:val="0"/>
              <w:divBdr>
                <w:top w:val="none" w:sz="0" w:space="0" w:color="auto"/>
                <w:left w:val="none" w:sz="0" w:space="0" w:color="auto"/>
                <w:bottom w:val="none" w:sz="0" w:space="0" w:color="auto"/>
                <w:right w:val="none" w:sz="0" w:space="0" w:color="auto"/>
              </w:divBdr>
            </w:div>
            <w:div w:id="441926644">
              <w:marLeft w:val="0"/>
              <w:marRight w:val="0"/>
              <w:marTop w:val="0"/>
              <w:marBottom w:val="0"/>
              <w:divBdr>
                <w:top w:val="none" w:sz="0" w:space="0" w:color="auto"/>
                <w:left w:val="none" w:sz="0" w:space="0" w:color="auto"/>
                <w:bottom w:val="none" w:sz="0" w:space="0" w:color="auto"/>
                <w:right w:val="none" w:sz="0" w:space="0" w:color="auto"/>
              </w:divBdr>
            </w:div>
            <w:div w:id="489559490">
              <w:marLeft w:val="0"/>
              <w:marRight w:val="0"/>
              <w:marTop w:val="0"/>
              <w:marBottom w:val="0"/>
              <w:divBdr>
                <w:top w:val="none" w:sz="0" w:space="0" w:color="auto"/>
                <w:left w:val="none" w:sz="0" w:space="0" w:color="auto"/>
                <w:bottom w:val="none" w:sz="0" w:space="0" w:color="auto"/>
                <w:right w:val="none" w:sz="0" w:space="0" w:color="auto"/>
              </w:divBdr>
            </w:div>
            <w:div w:id="542600833">
              <w:marLeft w:val="0"/>
              <w:marRight w:val="0"/>
              <w:marTop w:val="0"/>
              <w:marBottom w:val="0"/>
              <w:divBdr>
                <w:top w:val="none" w:sz="0" w:space="0" w:color="auto"/>
                <w:left w:val="none" w:sz="0" w:space="0" w:color="auto"/>
                <w:bottom w:val="none" w:sz="0" w:space="0" w:color="auto"/>
                <w:right w:val="none" w:sz="0" w:space="0" w:color="auto"/>
              </w:divBdr>
            </w:div>
            <w:div w:id="550968780">
              <w:marLeft w:val="0"/>
              <w:marRight w:val="0"/>
              <w:marTop w:val="0"/>
              <w:marBottom w:val="0"/>
              <w:divBdr>
                <w:top w:val="none" w:sz="0" w:space="0" w:color="auto"/>
                <w:left w:val="none" w:sz="0" w:space="0" w:color="auto"/>
                <w:bottom w:val="none" w:sz="0" w:space="0" w:color="auto"/>
                <w:right w:val="none" w:sz="0" w:space="0" w:color="auto"/>
              </w:divBdr>
            </w:div>
            <w:div w:id="580868522">
              <w:marLeft w:val="0"/>
              <w:marRight w:val="0"/>
              <w:marTop w:val="0"/>
              <w:marBottom w:val="0"/>
              <w:divBdr>
                <w:top w:val="none" w:sz="0" w:space="0" w:color="auto"/>
                <w:left w:val="none" w:sz="0" w:space="0" w:color="auto"/>
                <w:bottom w:val="none" w:sz="0" w:space="0" w:color="auto"/>
                <w:right w:val="none" w:sz="0" w:space="0" w:color="auto"/>
              </w:divBdr>
            </w:div>
            <w:div w:id="586380727">
              <w:marLeft w:val="0"/>
              <w:marRight w:val="0"/>
              <w:marTop w:val="0"/>
              <w:marBottom w:val="0"/>
              <w:divBdr>
                <w:top w:val="none" w:sz="0" w:space="0" w:color="auto"/>
                <w:left w:val="none" w:sz="0" w:space="0" w:color="auto"/>
                <w:bottom w:val="none" w:sz="0" w:space="0" w:color="auto"/>
                <w:right w:val="none" w:sz="0" w:space="0" w:color="auto"/>
              </w:divBdr>
            </w:div>
            <w:div w:id="594362573">
              <w:marLeft w:val="0"/>
              <w:marRight w:val="0"/>
              <w:marTop w:val="0"/>
              <w:marBottom w:val="0"/>
              <w:divBdr>
                <w:top w:val="none" w:sz="0" w:space="0" w:color="auto"/>
                <w:left w:val="none" w:sz="0" w:space="0" w:color="auto"/>
                <w:bottom w:val="none" w:sz="0" w:space="0" w:color="auto"/>
                <w:right w:val="none" w:sz="0" w:space="0" w:color="auto"/>
              </w:divBdr>
            </w:div>
            <w:div w:id="635918958">
              <w:marLeft w:val="0"/>
              <w:marRight w:val="0"/>
              <w:marTop w:val="0"/>
              <w:marBottom w:val="0"/>
              <w:divBdr>
                <w:top w:val="none" w:sz="0" w:space="0" w:color="auto"/>
                <w:left w:val="none" w:sz="0" w:space="0" w:color="auto"/>
                <w:bottom w:val="none" w:sz="0" w:space="0" w:color="auto"/>
                <w:right w:val="none" w:sz="0" w:space="0" w:color="auto"/>
              </w:divBdr>
            </w:div>
            <w:div w:id="643895585">
              <w:marLeft w:val="0"/>
              <w:marRight w:val="0"/>
              <w:marTop w:val="0"/>
              <w:marBottom w:val="0"/>
              <w:divBdr>
                <w:top w:val="none" w:sz="0" w:space="0" w:color="auto"/>
                <w:left w:val="none" w:sz="0" w:space="0" w:color="auto"/>
                <w:bottom w:val="none" w:sz="0" w:space="0" w:color="auto"/>
                <w:right w:val="none" w:sz="0" w:space="0" w:color="auto"/>
              </w:divBdr>
            </w:div>
            <w:div w:id="647324421">
              <w:marLeft w:val="0"/>
              <w:marRight w:val="0"/>
              <w:marTop w:val="0"/>
              <w:marBottom w:val="0"/>
              <w:divBdr>
                <w:top w:val="none" w:sz="0" w:space="0" w:color="auto"/>
                <w:left w:val="none" w:sz="0" w:space="0" w:color="auto"/>
                <w:bottom w:val="none" w:sz="0" w:space="0" w:color="auto"/>
                <w:right w:val="none" w:sz="0" w:space="0" w:color="auto"/>
              </w:divBdr>
            </w:div>
            <w:div w:id="657273301">
              <w:marLeft w:val="0"/>
              <w:marRight w:val="0"/>
              <w:marTop w:val="0"/>
              <w:marBottom w:val="0"/>
              <w:divBdr>
                <w:top w:val="none" w:sz="0" w:space="0" w:color="auto"/>
                <w:left w:val="none" w:sz="0" w:space="0" w:color="auto"/>
                <w:bottom w:val="none" w:sz="0" w:space="0" w:color="auto"/>
                <w:right w:val="none" w:sz="0" w:space="0" w:color="auto"/>
              </w:divBdr>
            </w:div>
            <w:div w:id="701709826">
              <w:marLeft w:val="0"/>
              <w:marRight w:val="0"/>
              <w:marTop w:val="0"/>
              <w:marBottom w:val="0"/>
              <w:divBdr>
                <w:top w:val="none" w:sz="0" w:space="0" w:color="auto"/>
                <w:left w:val="none" w:sz="0" w:space="0" w:color="auto"/>
                <w:bottom w:val="none" w:sz="0" w:space="0" w:color="auto"/>
                <w:right w:val="none" w:sz="0" w:space="0" w:color="auto"/>
              </w:divBdr>
            </w:div>
            <w:div w:id="704260324">
              <w:marLeft w:val="0"/>
              <w:marRight w:val="0"/>
              <w:marTop w:val="0"/>
              <w:marBottom w:val="0"/>
              <w:divBdr>
                <w:top w:val="none" w:sz="0" w:space="0" w:color="auto"/>
                <w:left w:val="none" w:sz="0" w:space="0" w:color="auto"/>
                <w:bottom w:val="none" w:sz="0" w:space="0" w:color="auto"/>
                <w:right w:val="none" w:sz="0" w:space="0" w:color="auto"/>
              </w:divBdr>
            </w:div>
            <w:div w:id="772744284">
              <w:marLeft w:val="0"/>
              <w:marRight w:val="0"/>
              <w:marTop w:val="0"/>
              <w:marBottom w:val="0"/>
              <w:divBdr>
                <w:top w:val="none" w:sz="0" w:space="0" w:color="auto"/>
                <w:left w:val="none" w:sz="0" w:space="0" w:color="auto"/>
                <w:bottom w:val="none" w:sz="0" w:space="0" w:color="auto"/>
                <w:right w:val="none" w:sz="0" w:space="0" w:color="auto"/>
              </w:divBdr>
            </w:div>
            <w:div w:id="866455486">
              <w:marLeft w:val="0"/>
              <w:marRight w:val="0"/>
              <w:marTop w:val="0"/>
              <w:marBottom w:val="0"/>
              <w:divBdr>
                <w:top w:val="none" w:sz="0" w:space="0" w:color="auto"/>
                <w:left w:val="none" w:sz="0" w:space="0" w:color="auto"/>
                <w:bottom w:val="none" w:sz="0" w:space="0" w:color="auto"/>
                <w:right w:val="none" w:sz="0" w:space="0" w:color="auto"/>
              </w:divBdr>
            </w:div>
            <w:div w:id="890772034">
              <w:marLeft w:val="0"/>
              <w:marRight w:val="0"/>
              <w:marTop w:val="0"/>
              <w:marBottom w:val="0"/>
              <w:divBdr>
                <w:top w:val="none" w:sz="0" w:space="0" w:color="auto"/>
                <w:left w:val="none" w:sz="0" w:space="0" w:color="auto"/>
                <w:bottom w:val="none" w:sz="0" w:space="0" w:color="auto"/>
                <w:right w:val="none" w:sz="0" w:space="0" w:color="auto"/>
              </w:divBdr>
            </w:div>
            <w:div w:id="898513086">
              <w:marLeft w:val="0"/>
              <w:marRight w:val="0"/>
              <w:marTop w:val="0"/>
              <w:marBottom w:val="0"/>
              <w:divBdr>
                <w:top w:val="none" w:sz="0" w:space="0" w:color="auto"/>
                <w:left w:val="none" w:sz="0" w:space="0" w:color="auto"/>
                <w:bottom w:val="none" w:sz="0" w:space="0" w:color="auto"/>
                <w:right w:val="none" w:sz="0" w:space="0" w:color="auto"/>
              </w:divBdr>
            </w:div>
            <w:div w:id="914585882">
              <w:marLeft w:val="0"/>
              <w:marRight w:val="0"/>
              <w:marTop w:val="0"/>
              <w:marBottom w:val="0"/>
              <w:divBdr>
                <w:top w:val="none" w:sz="0" w:space="0" w:color="auto"/>
                <w:left w:val="none" w:sz="0" w:space="0" w:color="auto"/>
                <w:bottom w:val="none" w:sz="0" w:space="0" w:color="auto"/>
                <w:right w:val="none" w:sz="0" w:space="0" w:color="auto"/>
              </w:divBdr>
            </w:div>
            <w:div w:id="934289740">
              <w:marLeft w:val="0"/>
              <w:marRight w:val="0"/>
              <w:marTop w:val="0"/>
              <w:marBottom w:val="0"/>
              <w:divBdr>
                <w:top w:val="none" w:sz="0" w:space="0" w:color="auto"/>
                <w:left w:val="none" w:sz="0" w:space="0" w:color="auto"/>
                <w:bottom w:val="none" w:sz="0" w:space="0" w:color="auto"/>
                <w:right w:val="none" w:sz="0" w:space="0" w:color="auto"/>
              </w:divBdr>
            </w:div>
            <w:div w:id="975718057">
              <w:marLeft w:val="0"/>
              <w:marRight w:val="0"/>
              <w:marTop w:val="0"/>
              <w:marBottom w:val="0"/>
              <w:divBdr>
                <w:top w:val="none" w:sz="0" w:space="0" w:color="auto"/>
                <w:left w:val="none" w:sz="0" w:space="0" w:color="auto"/>
                <w:bottom w:val="none" w:sz="0" w:space="0" w:color="auto"/>
                <w:right w:val="none" w:sz="0" w:space="0" w:color="auto"/>
              </w:divBdr>
            </w:div>
            <w:div w:id="997805102">
              <w:marLeft w:val="0"/>
              <w:marRight w:val="0"/>
              <w:marTop w:val="0"/>
              <w:marBottom w:val="0"/>
              <w:divBdr>
                <w:top w:val="none" w:sz="0" w:space="0" w:color="auto"/>
                <w:left w:val="none" w:sz="0" w:space="0" w:color="auto"/>
                <w:bottom w:val="none" w:sz="0" w:space="0" w:color="auto"/>
                <w:right w:val="none" w:sz="0" w:space="0" w:color="auto"/>
              </w:divBdr>
            </w:div>
            <w:div w:id="1005089311">
              <w:marLeft w:val="0"/>
              <w:marRight w:val="0"/>
              <w:marTop w:val="0"/>
              <w:marBottom w:val="0"/>
              <w:divBdr>
                <w:top w:val="none" w:sz="0" w:space="0" w:color="auto"/>
                <w:left w:val="none" w:sz="0" w:space="0" w:color="auto"/>
                <w:bottom w:val="none" w:sz="0" w:space="0" w:color="auto"/>
                <w:right w:val="none" w:sz="0" w:space="0" w:color="auto"/>
              </w:divBdr>
            </w:div>
            <w:div w:id="1029599424">
              <w:marLeft w:val="0"/>
              <w:marRight w:val="0"/>
              <w:marTop w:val="0"/>
              <w:marBottom w:val="0"/>
              <w:divBdr>
                <w:top w:val="none" w:sz="0" w:space="0" w:color="auto"/>
                <w:left w:val="none" w:sz="0" w:space="0" w:color="auto"/>
                <w:bottom w:val="none" w:sz="0" w:space="0" w:color="auto"/>
                <w:right w:val="none" w:sz="0" w:space="0" w:color="auto"/>
              </w:divBdr>
            </w:div>
            <w:div w:id="1030104874">
              <w:marLeft w:val="0"/>
              <w:marRight w:val="0"/>
              <w:marTop w:val="0"/>
              <w:marBottom w:val="0"/>
              <w:divBdr>
                <w:top w:val="none" w:sz="0" w:space="0" w:color="auto"/>
                <w:left w:val="none" w:sz="0" w:space="0" w:color="auto"/>
                <w:bottom w:val="none" w:sz="0" w:space="0" w:color="auto"/>
                <w:right w:val="none" w:sz="0" w:space="0" w:color="auto"/>
              </w:divBdr>
            </w:div>
            <w:div w:id="1061754746">
              <w:marLeft w:val="0"/>
              <w:marRight w:val="0"/>
              <w:marTop w:val="0"/>
              <w:marBottom w:val="0"/>
              <w:divBdr>
                <w:top w:val="none" w:sz="0" w:space="0" w:color="auto"/>
                <w:left w:val="none" w:sz="0" w:space="0" w:color="auto"/>
                <w:bottom w:val="none" w:sz="0" w:space="0" w:color="auto"/>
                <w:right w:val="none" w:sz="0" w:space="0" w:color="auto"/>
              </w:divBdr>
            </w:div>
            <w:div w:id="1094790479">
              <w:marLeft w:val="0"/>
              <w:marRight w:val="0"/>
              <w:marTop w:val="0"/>
              <w:marBottom w:val="0"/>
              <w:divBdr>
                <w:top w:val="none" w:sz="0" w:space="0" w:color="auto"/>
                <w:left w:val="none" w:sz="0" w:space="0" w:color="auto"/>
                <w:bottom w:val="none" w:sz="0" w:space="0" w:color="auto"/>
                <w:right w:val="none" w:sz="0" w:space="0" w:color="auto"/>
              </w:divBdr>
            </w:div>
            <w:div w:id="1106542107">
              <w:marLeft w:val="0"/>
              <w:marRight w:val="0"/>
              <w:marTop w:val="0"/>
              <w:marBottom w:val="0"/>
              <w:divBdr>
                <w:top w:val="none" w:sz="0" w:space="0" w:color="auto"/>
                <w:left w:val="none" w:sz="0" w:space="0" w:color="auto"/>
                <w:bottom w:val="none" w:sz="0" w:space="0" w:color="auto"/>
                <w:right w:val="none" w:sz="0" w:space="0" w:color="auto"/>
              </w:divBdr>
            </w:div>
            <w:div w:id="1121726667">
              <w:marLeft w:val="0"/>
              <w:marRight w:val="0"/>
              <w:marTop w:val="0"/>
              <w:marBottom w:val="0"/>
              <w:divBdr>
                <w:top w:val="none" w:sz="0" w:space="0" w:color="auto"/>
                <w:left w:val="none" w:sz="0" w:space="0" w:color="auto"/>
                <w:bottom w:val="none" w:sz="0" w:space="0" w:color="auto"/>
                <w:right w:val="none" w:sz="0" w:space="0" w:color="auto"/>
              </w:divBdr>
            </w:div>
            <w:div w:id="1151823933">
              <w:marLeft w:val="0"/>
              <w:marRight w:val="0"/>
              <w:marTop w:val="0"/>
              <w:marBottom w:val="0"/>
              <w:divBdr>
                <w:top w:val="none" w:sz="0" w:space="0" w:color="auto"/>
                <w:left w:val="none" w:sz="0" w:space="0" w:color="auto"/>
                <w:bottom w:val="none" w:sz="0" w:space="0" w:color="auto"/>
                <w:right w:val="none" w:sz="0" w:space="0" w:color="auto"/>
              </w:divBdr>
            </w:div>
            <w:div w:id="1168133918">
              <w:marLeft w:val="0"/>
              <w:marRight w:val="0"/>
              <w:marTop w:val="0"/>
              <w:marBottom w:val="0"/>
              <w:divBdr>
                <w:top w:val="none" w:sz="0" w:space="0" w:color="auto"/>
                <w:left w:val="none" w:sz="0" w:space="0" w:color="auto"/>
                <w:bottom w:val="none" w:sz="0" w:space="0" w:color="auto"/>
                <w:right w:val="none" w:sz="0" w:space="0" w:color="auto"/>
              </w:divBdr>
            </w:div>
            <w:div w:id="1176574957">
              <w:marLeft w:val="0"/>
              <w:marRight w:val="0"/>
              <w:marTop w:val="0"/>
              <w:marBottom w:val="0"/>
              <w:divBdr>
                <w:top w:val="none" w:sz="0" w:space="0" w:color="auto"/>
                <w:left w:val="none" w:sz="0" w:space="0" w:color="auto"/>
                <w:bottom w:val="none" w:sz="0" w:space="0" w:color="auto"/>
                <w:right w:val="none" w:sz="0" w:space="0" w:color="auto"/>
              </w:divBdr>
            </w:div>
            <w:div w:id="1183982427">
              <w:marLeft w:val="0"/>
              <w:marRight w:val="0"/>
              <w:marTop w:val="0"/>
              <w:marBottom w:val="0"/>
              <w:divBdr>
                <w:top w:val="none" w:sz="0" w:space="0" w:color="auto"/>
                <w:left w:val="none" w:sz="0" w:space="0" w:color="auto"/>
                <w:bottom w:val="none" w:sz="0" w:space="0" w:color="auto"/>
                <w:right w:val="none" w:sz="0" w:space="0" w:color="auto"/>
              </w:divBdr>
            </w:div>
            <w:div w:id="1237397643">
              <w:marLeft w:val="0"/>
              <w:marRight w:val="0"/>
              <w:marTop w:val="0"/>
              <w:marBottom w:val="0"/>
              <w:divBdr>
                <w:top w:val="none" w:sz="0" w:space="0" w:color="auto"/>
                <w:left w:val="none" w:sz="0" w:space="0" w:color="auto"/>
                <w:bottom w:val="none" w:sz="0" w:space="0" w:color="auto"/>
                <w:right w:val="none" w:sz="0" w:space="0" w:color="auto"/>
              </w:divBdr>
            </w:div>
            <w:div w:id="1238638409">
              <w:marLeft w:val="0"/>
              <w:marRight w:val="0"/>
              <w:marTop w:val="0"/>
              <w:marBottom w:val="0"/>
              <w:divBdr>
                <w:top w:val="none" w:sz="0" w:space="0" w:color="auto"/>
                <w:left w:val="none" w:sz="0" w:space="0" w:color="auto"/>
                <w:bottom w:val="none" w:sz="0" w:space="0" w:color="auto"/>
                <w:right w:val="none" w:sz="0" w:space="0" w:color="auto"/>
              </w:divBdr>
            </w:div>
            <w:div w:id="1261568141">
              <w:marLeft w:val="0"/>
              <w:marRight w:val="0"/>
              <w:marTop w:val="0"/>
              <w:marBottom w:val="0"/>
              <w:divBdr>
                <w:top w:val="none" w:sz="0" w:space="0" w:color="auto"/>
                <w:left w:val="none" w:sz="0" w:space="0" w:color="auto"/>
                <w:bottom w:val="none" w:sz="0" w:space="0" w:color="auto"/>
                <w:right w:val="none" w:sz="0" w:space="0" w:color="auto"/>
              </w:divBdr>
            </w:div>
            <w:div w:id="1267152973">
              <w:marLeft w:val="0"/>
              <w:marRight w:val="0"/>
              <w:marTop w:val="0"/>
              <w:marBottom w:val="0"/>
              <w:divBdr>
                <w:top w:val="none" w:sz="0" w:space="0" w:color="auto"/>
                <w:left w:val="none" w:sz="0" w:space="0" w:color="auto"/>
                <w:bottom w:val="none" w:sz="0" w:space="0" w:color="auto"/>
                <w:right w:val="none" w:sz="0" w:space="0" w:color="auto"/>
              </w:divBdr>
            </w:div>
            <w:div w:id="1281303996">
              <w:marLeft w:val="0"/>
              <w:marRight w:val="0"/>
              <w:marTop w:val="0"/>
              <w:marBottom w:val="0"/>
              <w:divBdr>
                <w:top w:val="none" w:sz="0" w:space="0" w:color="auto"/>
                <w:left w:val="none" w:sz="0" w:space="0" w:color="auto"/>
                <w:bottom w:val="none" w:sz="0" w:space="0" w:color="auto"/>
                <w:right w:val="none" w:sz="0" w:space="0" w:color="auto"/>
              </w:divBdr>
            </w:div>
            <w:div w:id="1385527361">
              <w:marLeft w:val="0"/>
              <w:marRight w:val="0"/>
              <w:marTop w:val="0"/>
              <w:marBottom w:val="0"/>
              <w:divBdr>
                <w:top w:val="none" w:sz="0" w:space="0" w:color="auto"/>
                <w:left w:val="none" w:sz="0" w:space="0" w:color="auto"/>
                <w:bottom w:val="none" w:sz="0" w:space="0" w:color="auto"/>
                <w:right w:val="none" w:sz="0" w:space="0" w:color="auto"/>
              </w:divBdr>
            </w:div>
            <w:div w:id="1395616488">
              <w:marLeft w:val="0"/>
              <w:marRight w:val="0"/>
              <w:marTop w:val="0"/>
              <w:marBottom w:val="0"/>
              <w:divBdr>
                <w:top w:val="none" w:sz="0" w:space="0" w:color="auto"/>
                <w:left w:val="none" w:sz="0" w:space="0" w:color="auto"/>
                <w:bottom w:val="none" w:sz="0" w:space="0" w:color="auto"/>
                <w:right w:val="none" w:sz="0" w:space="0" w:color="auto"/>
              </w:divBdr>
            </w:div>
            <w:div w:id="1496342506">
              <w:marLeft w:val="0"/>
              <w:marRight w:val="0"/>
              <w:marTop w:val="0"/>
              <w:marBottom w:val="0"/>
              <w:divBdr>
                <w:top w:val="none" w:sz="0" w:space="0" w:color="auto"/>
                <w:left w:val="none" w:sz="0" w:space="0" w:color="auto"/>
                <w:bottom w:val="none" w:sz="0" w:space="0" w:color="auto"/>
                <w:right w:val="none" w:sz="0" w:space="0" w:color="auto"/>
              </w:divBdr>
            </w:div>
            <w:div w:id="1502424295">
              <w:marLeft w:val="0"/>
              <w:marRight w:val="0"/>
              <w:marTop w:val="0"/>
              <w:marBottom w:val="0"/>
              <w:divBdr>
                <w:top w:val="none" w:sz="0" w:space="0" w:color="auto"/>
                <w:left w:val="none" w:sz="0" w:space="0" w:color="auto"/>
                <w:bottom w:val="none" w:sz="0" w:space="0" w:color="auto"/>
                <w:right w:val="none" w:sz="0" w:space="0" w:color="auto"/>
              </w:divBdr>
            </w:div>
            <w:div w:id="1526363023">
              <w:marLeft w:val="0"/>
              <w:marRight w:val="0"/>
              <w:marTop w:val="0"/>
              <w:marBottom w:val="0"/>
              <w:divBdr>
                <w:top w:val="none" w:sz="0" w:space="0" w:color="auto"/>
                <w:left w:val="none" w:sz="0" w:space="0" w:color="auto"/>
                <w:bottom w:val="none" w:sz="0" w:space="0" w:color="auto"/>
                <w:right w:val="none" w:sz="0" w:space="0" w:color="auto"/>
              </w:divBdr>
            </w:div>
            <w:div w:id="1561284965">
              <w:marLeft w:val="0"/>
              <w:marRight w:val="0"/>
              <w:marTop w:val="0"/>
              <w:marBottom w:val="0"/>
              <w:divBdr>
                <w:top w:val="none" w:sz="0" w:space="0" w:color="auto"/>
                <w:left w:val="none" w:sz="0" w:space="0" w:color="auto"/>
                <w:bottom w:val="none" w:sz="0" w:space="0" w:color="auto"/>
                <w:right w:val="none" w:sz="0" w:space="0" w:color="auto"/>
              </w:divBdr>
            </w:div>
            <w:div w:id="1562666898">
              <w:marLeft w:val="0"/>
              <w:marRight w:val="0"/>
              <w:marTop w:val="0"/>
              <w:marBottom w:val="0"/>
              <w:divBdr>
                <w:top w:val="none" w:sz="0" w:space="0" w:color="auto"/>
                <w:left w:val="none" w:sz="0" w:space="0" w:color="auto"/>
                <w:bottom w:val="none" w:sz="0" w:space="0" w:color="auto"/>
                <w:right w:val="none" w:sz="0" w:space="0" w:color="auto"/>
              </w:divBdr>
            </w:div>
            <w:div w:id="1570112407">
              <w:marLeft w:val="0"/>
              <w:marRight w:val="0"/>
              <w:marTop w:val="0"/>
              <w:marBottom w:val="0"/>
              <w:divBdr>
                <w:top w:val="none" w:sz="0" w:space="0" w:color="auto"/>
                <w:left w:val="none" w:sz="0" w:space="0" w:color="auto"/>
                <w:bottom w:val="none" w:sz="0" w:space="0" w:color="auto"/>
                <w:right w:val="none" w:sz="0" w:space="0" w:color="auto"/>
              </w:divBdr>
            </w:div>
            <w:div w:id="1586915434">
              <w:marLeft w:val="0"/>
              <w:marRight w:val="0"/>
              <w:marTop w:val="0"/>
              <w:marBottom w:val="0"/>
              <w:divBdr>
                <w:top w:val="none" w:sz="0" w:space="0" w:color="auto"/>
                <w:left w:val="none" w:sz="0" w:space="0" w:color="auto"/>
                <w:bottom w:val="none" w:sz="0" w:space="0" w:color="auto"/>
                <w:right w:val="none" w:sz="0" w:space="0" w:color="auto"/>
              </w:divBdr>
            </w:div>
            <w:div w:id="1597639733">
              <w:marLeft w:val="0"/>
              <w:marRight w:val="0"/>
              <w:marTop w:val="0"/>
              <w:marBottom w:val="0"/>
              <w:divBdr>
                <w:top w:val="none" w:sz="0" w:space="0" w:color="auto"/>
                <w:left w:val="none" w:sz="0" w:space="0" w:color="auto"/>
                <w:bottom w:val="none" w:sz="0" w:space="0" w:color="auto"/>
                <w:right w:val="none" w:sz="0" w:space="0" w:color="auto"/>
              </w:divBdr>
            </w:div>
            <w:div w:id="1600093350">
              <w:marLeft w:val="0"/>
              <w:marRight w:val="0"/>
              <w:marTop w:val="0"/>
              <w:marBottom w:val="0"/>
              <w:divBdr>
                <w:top w:val="none" w:sz="0" w:space="0" w:color="auto"/>
                <w:left w:val="none" w:sz="0" w:space="0" w:color="auto"/>
                <w:bottom w:val="none" w:sz="0" w:space="0" w:color="auto"/>
                <w:right w:val="none" w:sz="0" w:space="0" w:color="auto"/>
              </w:divBdr>
            </w:div>
            <w:div w:id="1606767379">
              <w:marLeft w:val="0"/>
              <w:marRight w:val="0"/>
              <w:marTop w:val="0"/>
              <w:marBottom w:val="0"/>
              <w:divBdr>
                <w:top w:val="none" w:sz="0" w:space="0" w:color="auto"/>
                <w:left w:val="none" w:sz="0" w:space="0" w:color="auto"/>
                <w:bottom w:val="none" w:sz="0" w:space="0" w:color="auto"/>
                <w:right w:val="none" w:sz="0" w:space="0" w:color="auto"/>
              </w:divBdr>
            </w:div>
            <w:div w:id="1633054438">
              <w:marLeft w:val="0"/>
              <w:marRight w:val="0"/>
              <w:marTop w:val="0"/>
              <w:marBottom w:val="0"/>
              <w:divBdr>
                <w:top w:val="none" w:sz="0" w:space="0" w:color="auto"/>
                <w:left w:val="none" w:sz="0" w:space="0" w:color="auto"/>
                <w:bottom w:val="none" w:sz="0" w:space="0" w:color="auto"/>
                <w:right w:val="none" w:sz="0" w:space="0" w:color="auto"/>
              </w:divBdr>
            </w:div>
            <w:div w:id="1662350312">
              <w:marLeft w:val="0"/>
              <w:marRight w:val="0"/>
              <w:marTop w:val="0"/>
              <w:marBottom w:val="0"/>
              <w:divBdr>
                <w:top w:val="none" w:sz="0" w:space="0" w:color="auto"/>
                <w:left w:val="none" w:sz="0" w:space="0" w:color="auto"/>
                <w:bottom w:val="none" w:sz="0" w:space="0" w:color="auto"/>
                <w:right w:val="none" w:sz="0" w:space="0" w:color="auto"/>
              </w:divBdr>
            </w:div>
            <w:div w:id="1689331630">
              <w:marLeft w:val="0"/>
              <w:marRight w:val="0"/>
              <w:marTop w:val="0"/>
              <w:marBottom w:val="0"/>
              <w:divBdr>
                <w:top w:val="none" w:sz="0" w:space="0" w:color="auto"/>
                <w:left w:val="none" w:sz="0" w:space="0" w:color="auto"/>
                <w:bottom w:val="none" w:sz="0" w:space="0" w:color="auto"/>
                <w:right w:val="none" w:sz="0" w:space="0" w:color="auto"/>
              </w:divBdr>
            </w:div>
            <w:div w:id="1716855320">
              <w:marLeft w:val="0"/>
              <w:marRight w:val="0"/>
              <w:marTop w:val="0"/>
              <w:marBottom w:val="0"/>
              <w:divBdr>
                <w:top w:val="none" w:sz="0" w:space="0" w:color="auto"/>
                <w:left w:val="none" w:sz="0" w:space="0" w:color="auto"/>
                <w:bottom w:val="none" w:sz="0" w:space="0" w:color="auto"/>
                <w:right w:val="none" w:sz="0" w:space="0" w:color="auto"/>
              </w:divBdr>
            </w:div>
            <w:div w:id="1739403478">
              <w:marLeft w:val="0"/>
              <w:marRight w:val="0"/>
              <w:marTop w:val="0"/>
              <w:marBottom w:val="0"/>
              <w:divBdr>
                <w:top w:val="none" w:sz="0" w:space="0" w:color="auto"/>
                <w:left w:val="none" w:sz="0" w:space="0" w:color="auto"/>
                <w:bottom w:val="none" w:sz="0" w:space="0" w:color="auto"/>
                <w:right w:val="none" w:sz="0" w:space="0" w:color="auto"/>
              </w:divBdr>
            </w:div>
            <w:div w:id="1766262575">
              <w:marLeft w:val="0"/>
              <w:marRight w:val="0"/>
              <w:marTop w:val="0"/>
              <w:marBottom w:val="0"/>
              <w:divBdr>
                <w:top w:val="none" w:sz="0" w:space="0" w:color="auto"/>
                <w:left w:val="none" w:sz="0" w:space="0" w:color="auto"/>
                <w:bottom w:val="none" w:sz="0" w:space="0" w:color="auto"/>
                <w:right w:val="none" w:sz="0" w:space="0" w:color="auto"/>
              </w:divBdr>
            </w:div>
            <w:div w:id="1780445682">
              <w:marLeft w:val="0"/>
              <w:marRight w:val="0"/>
              <w:marTop w:val="0"/>
              <w:marBottom w:val="0"/>
              <w:divBdr>
                <w:top w:val="none" w:sz="0" w:space="0" w:color="auto"/>
                <w:left w:val="none" w:sz="0" w:space="0" w:color="auto"/>
                <w:bottom w:val="none" w:sz="0" w:space="0" w:color="auto"/>
                <w:right w:val="none" w:sz="0" w:space="0" w:color="auto"/>
              </w:divBdr>
            </w:div>
            <w:div w:id="1790851116">
              <w:marLeft w:val="0"/>
              <w:marRight w:val="0"/>
              <w:marTop w:val="0"/>
              <w:marBottom w:val="0"/>
              <w:divBdr>
                <w:top w:val="none" w:sz="0" w:space="0" w:color="auto"/>
                <w:left w:val="none" w:sz="0" w:space="0" w:color="auto"/>
                <w:bottom w:val="none" w:sz="0" w:space="0" w:color="auto"/>
                <w:right w:val="none" w:sz="0" w:space="0" w:color="auto"/>
              </w:divBdr>
            </w:div>
            <w:div w:id="1805736515">
              <w:marLeft w:val="0"/>
              <w:marRight w:val="0"/>
              <w:marTop w:val="0"/>
              <w:marBottom w:val="0"/>
              <w:divBdr>
                <w:top w:val="none" w:sz="0" w:space="0" w:color="auto"/>
                <w:left w:val="none" w:sz="0" w:space="0" w:color="auto"/>
                <w:bottom w:val="none" w:sz="0" w:space="0" w:color="auto"/>
                <w:right w:val="none" w:sz="0" w:space="0" w:color="auto"/>
              </w:divBdr>
            </w:div>
            <w:div w:id="1813870125">
              <w:marLeft w:val="0"/>
              <w:marRight w:val="0"/>
              <w:marTop w:val="0"/>
              <w:marBottom w:val="0"/>
              <w:divBdr>
                <w:top w:val="none" w:sz="0" w:space="0" w:color="auto"/>
                <w:left w:val="none" w:sz="0" w:space="0" w:color="auto"/>
                <w:bottom w:val="none" w:sz="0" w:space="0" w:color="auto"/>
                <w:right w:val="none" w:sz="0" w:space="0" w:color="auto"/>
              </w:divBdr>
            </w:div>
            <w:div w:id="1830443016">
              <w:marLeft w:val="0"/>
              <w:marRight w:val="0"/>
              <w:marTop w:val="0"/>
              <w:marBottom w:val="0"/>
              <w:divBdr>
                <w:top w:val="none" w:sz="0" w:space="0" w:color="auto"/>
                <w:left w:val="none" w:sz="0" w:space="0" w:color="auto"/>
                <w:bottom w:val="none" w:sz="0" w:space="0" w:color="auto"/>
                <w:right w:val="none" w:sz="0" w:space="0" w:color="auto"/>
              </w:divBdr>
            </w:div>
            <w:div w:id="1895311143">
              <w:marLeft w:val="0"/>
              <w:marRight w:val="0"/>
              <w:marTop w:val="0"/>
              <w:marBottom w:val="0"/>
              <w:divBdr>
                <w:top w:val="none" w:sz="0" w:space="0" w:color="auto"/>
                <w:left w:val="none" w:sz="0" w:space="0" w:color="auto"/>
                <w:bottom w:val="none" w:sz="0" w:space="0" w:color="auto"/>
                <w:right w:val="none" w:sz="0" w:space="0" w:color="auto"/>
              </w:divBdr>
            </w:div>
            <w:div w:id="1895658398">
              <w:marLeft w:val="0"/>
              <w:marRight w:val="0"/>
              <w:marTop w:val="0"/>
              <w:marBottom w:val="0"/>
              <w:divBdr>
                <w:top w:val="none" w:sz="0" w:space="0" w:color="auto"/>
                <w:left w:val="none" w:sz="0" w:space="0" w:color="auto"/>
                <w:bottom w:val="none" w:sz="0" w:space="0" w:color="auto"/>
                <w:right w:val="none" w:sz="0" w:space="0" w:color="auto"/>
              </w:divBdr>
            </w:div>
            <w:div w:id="1919560843">
              <w:marLeft w:val="0"/>
              <w:marRight w:val="0"/>
              <w:marTop w:val="0"/>
              <w:marBottom w:val="0"/>
              <w:divBdr>
                <w:top w:val="none" w:sz="0" w:space="0" w:color="auto"/>
                <w:left w:val="none" w:sz="0" w:space="0" w:color="auto"/>
                <w:bottom w:val="none" w:sz="0" w:space="0" w:color="auto"/>
                <w:right w:val="none" w:sz="0" w:space="0" w:color="auto"/>
              </w:divBdr>
            </w:div>
            <w:div w:id="1927573842">
              <w:marLeft w:val="0"/>
              <w:marRight w:val="0"/>
              <w:marTop w:val="0"/>
              <w:marBottom w:val="0"/>
              <w:divBdr>
                <w:top w:val="none" w:sz="0" w:space="0" w:color="auto"/>
                <w:left w:val="none" w:sz="0" w:space="0" w:color="auto"/>
                <w:bottom w:val="none" w:sz="0" w:space="0" w:color="auto"/>
                <w:right w:val="none" w:sz="0" w:space="0" w:color="auto"/>
              </w:divBdr>
            </w:div>
            <w:div w:id="1928342838">
              <w:marLeft w:val="0"/>
              <w:marRight w:val="0"/>
              <w:marTop w:val="0"/>
              <w:marBottom w:val="0"/>
              <w:divBdr>
                <w:top w:val="none" w:sz="0" w:space="0" w:color="auto"/>
                <w:left w:val="none" w:sz="0" w:space="0" w:color="auto"/>
                <w:bottom w:val="none" w:sz="0" w:space="0" w:color="auto"/>
                <w:right w:val="none" w:sz="0" w:space="0" w:color="auto"/>
              </w:divBdr>
            </w:div>
            <w:div w:id="1937055348">
              <w:marLeft w:val="0"/>
              <w:marRight w:val="0"/>
              <w:marTop w:val="0"/>
              <w:marBottom w:val="0"/>
              <w:divBdr>
                <w:top w:val="none" w:sz="0" w:space="0" w:color="auto"/>
                <w:left w:val="none" w:sz="0" w:space="0" w:color="auto"/>
                <w:bottom w:val="none" w:sz="0" w:space="0" w:color="auto"/>
                <w:right w:val="none" w:sz="0" w:space="0" w:color="auto"/>
              </w:divBdr>
            </w:div>
            <w:div w:id="1940135769">
              <w:marLeft w:val="0"/>
              <w:marRight w:val="0"/>
              <w:marTop w:val="0"/>
              <w:marBottom w:val="0"/>
              <w:divBdr>
                <w:top w:val="none" w:sz="0" w:space="0" w:color="auto"/>
                <w:left w:val="none" w:sz="0" w:space="0" w:color="auto"/>
                <w:bottom w:val="none" w:sz="0" w:space="0" w:color="auto"/>
                <w:right w:val="none" w:sz="0" w:space="0" w:color="auto"/>
              </w:divBdr>
            </w:div>
            <w:div w:id="1964843546">
              <w:marLeft w:val="0"/>
              <w:marRight w:val="0"/>
              <w:marTop w:val="0"/>
              <w:marBottom w:val="0"/>
              <w:divBdr>
                <w:top w:val="none" w:sz="0" w:space="0" w:color="auto"/>
                <w:left w:val="none" w:sz="0" w:space="0" w:color="auto"/>
                <w:bottom w:val="none" w:sz="0" w:space="0" w:color="auto"/>
                <w:right w:val="none" w:sz="0" w:space="0" w:color="auto"/>
              </w:divBdr>
            </w:div>
            <w:div w:id="1987321267">
              <w:marLeft w:val="0"/>
              <w:marRight w:val="0"/>
              <w:marTop w:val="0"/>
              <w:marBottom w:val="0"/>
              <w:divBdr>
                <w:top w:val="none" w:sz="0" w:space="0" w:color="auto"/>
                <w:left w:val="none" w:sz="0" w:space="0" w:color="auto"/>
                <w:bottom w:val="none" w:sz="0" w:space="0" w:color="auto"/>
                <w:right w:val="none" w:sz="0" w:space="0" w:color="auto"/>
              </w:divBdr>
            </w:div>
            <w:div w:id="2041851655">
              <w:marLeft w:val="0"/>
              <w:marRight w:val="0"/>
              <w:marTop w:val="0"/>
              <w:marBottom w:val="0"/>
              <w:divBdr>
                <w:top w:val="none" w:sz="0" w:space="0" w:color="auto"/>
                <w:left w:val="none" w:sz="0" w:space="0" w:color="auto"/>
                <w:bottom w:val="none" w:sz="0" w:space="0" w:color="auto"/>
                <w:right w:val="none" w:sz="0" w:space="0" w:color="auto"/>
              </w:divBdr>
            </w:div>
            <w:div w:id="2052027696">
              <w:marLeft w:val="0"/>
              <w:marRight w:val="0"/>
              <w:marTop w:val="0"/>
              <w:marBottom w:val="0"/>
              <w:divBdr>
                <w:top w:val="none" w:sz="0" w:space="0" w:color="auto"/>
                <w:left w:val="none" w:sz="0" w:space="0" w:color="auto"/>
                <w:bottom w:val="none" w:sz="0" w:space="0" w:color="auto"/>
                <w:right w:val="none" w:sz="0" w:space="0" w:color="auto"/>
              </w:divBdr>
            </w:div>
            <w:div w:id="2054961526">
              <w:marLeft w:val="0"/>
              <w:marRight w:val="0"/>
              <w:marTop w:val="0"/>
              <w:marBottom w:val="0"/>
              <w:divBdr>
                <w:top w:val="none" w:sz="0" w:space="0" w:color="auto"/>
                <w:left w:val="none" w:sz="0" w:space="0" w:color="auto"/>
                <w:bottom w:val="none" w:sz="0" w:space="0" w:color="auto"/>
                <w:right w:val="none" w:sz="0" w:space="0" w:color="auto"/>
              </w:divBdr>
            </w:div>
            <w:div w:id="2068261333">
              <w:marLeft w:val="0"/>
              <w:marRight w:val="0"/>
              <w:marTop w:val="0"/>
              <w:marBottom w:val="0"/>
              <w:divBdr>
                <w:top w:val="none" w:sz="0" w:space="0" w:color="auto"/>
                <w:left w:val="none" w:sz="0" w:space="0" w:color="auto"/>
                <w:bottom w:val="none" w:sz="0" w:space="0" w:color="auto"/>
                <w:right w:val="none" w:sz="0" w:space="0" w:color="auto"/>
              </w:divBdr>
            </w:div>
            <w:div w:id="2068870082">
              <w:marLeft w:val="0"/>
              <w:marRight w:val="0"/>
              <w:marTop w:val="0"/>
              <w:marBottom w:val="0"/>
              <w:divBdr>
                <w:top w:val="none" w:sz="0" w:space="0" w:color="auto"/>
                <w:left w:val="none" w:sz="0" w:space="0" w:color="auto"/>
                <w:bottom w:val="none" w:sz="0" w:space="0" w:color="auto"/>
                <w:right w:val="none" w:sz="0" w:space="0" w:color="auto"/>
              </w:divBdr>
            </w:div>
            <w:div w:id="2082941267">
              <w:marLeft w:val="0"/>
              <w:marRight w:val="0"/>
              <w:marTop w:val="0"/>
              <w:marBottom w:val="0"/>
              <w:divBdr>
                <w:top w:val="none" w:sz="0" w:space="0" w:color="auto"/>
                <w:left w:val="none" w:sz="0" w:space="0" w:color="auto"/>
                <w:bottom w:val="none" w:sz="0" w:space="0" w:color="auto"/>
                <w:right w:val="none" w:sz="0" w:space="0" w:color="auto"/>
              </w:divBdr>
            </w:div>
            <w:div w:id="2114667118">
              <w:marLeft w:val="0"/>
              <w:marRight w:val="0"/>
              <w:marTop w:val="0"/>
              <w:marBottom w:val="0"/>
              <w:divBdr>
                <w:top w:val="none" w:sz="0" w:space="0" w:color="auto"/>
                <w:left w:val="none" w:sz="0" w:space="0" w:color="auto"/>
                <w:bottom w:val="none" w:sz="0" w:space="0" w:color="auto"/>
                <w:right w:val="none" w:sz="0" w:space="0" w:color="auto"/>
              </w:divBdr>
            </w:div>
            <w:div w:id="2127507912">
              <w:marLeft w:val="0"/>
              <w:marRight w:val="0"/>
              <w:marTop w:val="0"/>
              <w:marBottom w:val="0"/>
              <w:divBdr>
                <w:top w:val="none" w:sz="0" w:space="0" w:color="auto"/>
                <w:left w:val="none" w:sz="0" w:space="0" w:color="auto"/>
                <w:bottom w:val="none" w:sz="0" w:space="0" w:color="auto"/>
                <w:right w:val="none" w:sz="0" w:space="0" w:color="auto"/>
              </w:divBdr>
            </w:div>
            <w:div w:id="21458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81427">
      <w:bodyDiv w:val="1"/>
      <w:marLeft w:val="0"/>
      <w:marRight w:val="0"/>
      <w:marTop w:val="0"/>
      <w:marBottom w:val="0"/>
      <w:divBdr>
        <w:top w:val="none" w:sz="0" w:space="0" w:color="auto"/>
        <w:left w:val="none" w:sz="0" w:space="0" w:color="auto"/>
        <w:bottom w:val="none" w:sz="0" w:space="0" w:color="auto"/>
        <w:right w:val="none" w:sz="0" w:space="0" w:color="auto"/>
      </w:divBdr>
    </w:div>
    <w:div w:id="1020549007">
      <w:bodyDiv w:val="1"/>
      <w:marLeft w:val="0"/>
      <w:marRight w:val="0"/>
      <w:marTop w:val="0"/>
      <w:marBottom w:val="0"/>
      <w:divBdr>
        <w:top w:val="none" w:sz="0" w:space="0" w:color="auto"/>
        <w:left w:val="none" w:sz="0" w:space="0" w:color="auto"/>
        <w:bottom w:val="none" w:sz="0" w:space="0" w:color="auto"/>
        <w:right w:val="none" w:sz="0" w:space="0" w:color="auto"/>
      </w:divBdr>
      <w:divsChild>
        <w:div w:id="791560838">
          <w:marLeft w:val="0"/>
          <w:marRight w:val="0"/>
          <w:marTop w:val="0"/>
          <w:marBottom w:val="0"/>
          <w:divBdr>
            <w:top w:val="none" w:sz="0" w:space="0" w:color="auto"/>
            <w:left w:val="none" w:sz="0" w:space="0" w:color="auto"/>
            <w:bottom w:val="none" w:sz="0" w:space="0" w:color="auto"/>
            <w:right w:val="none" w:sz="0" w:space="0" w:color="auto"/>
          </w:divBdr>
          <w:divsChild>
            <w:div w:id="765883105">
              <w:marLeft w:val="0"/>
              <w:marRight w:val="0"/>
              <w:marTop w:val="0"/>
              <w:marBottom w:val="0"/>
              <w:divBdr>
                <w:top w:val="none" w:sz="0" w:space="0" w:color="auto"/>
                <w:left w:val="none" w:sz="0" w:space="0" w:color="auto"/>
                <w:bottom w:val="none" w:sz="0" w:space="0" w:color="auto"/>
                <w:right w:val="none" w:sz="0" w:space="0" w:color="auto"/>
              </w:divBdr>
            </w:div>
            <w:div w:id="1557740433">
              <w:marLeft w:val="0"/>
              <w:marRight w:val="0"/>
              <w:marTop w:val="0"/>
              <w:marBottom w:val="0"/>
              <w:divBdr>
                <w:top w:val="none" w:sz="0" w:space="0" w:color="auto"/>
                <w:left w:val="none" w:sz="0" w:space="0" w:color="auto"/>
                <w:bottom w:val="none" w:sz="0" w:space="0" w:color="auto"/>
                <w:right w:val="none" w:sz="0" w:space="0" w:color="auto"/>
              </w:divBdr>
            </w:div>
            <w:div w:id="1056202168">
              <w:marLeft w:val="0"/>
              <w:marRight w:val="0"/>
              <w:marTop w:val="0"/>
              <w:marBottom w:val="0"/>
              <w:divBdr>
                <w:top w:val="none" w:sz="0" w:space="0" w:color="auto"/>
                <w:left w:val="none" w:sz="0" w:space="0" w:color="auto"/>
                <w:bottom w:val="none" w:sz="0" w:space="0" w:color="auto"/>
                <w:right w:val="none" w:sz="0" w:space="0" w:color="auto"/>
              </w:divBdr>
            </w:div>
            <w:div w:id="1851872729">
              <w:marLeft w:val="0"/>
              <w:marRight w:val="0"/>
              <w:marTop w:val="0"/>
              <w:marBottom w:val="0"/>
              <w:divBdr>
                <w:top w:val="none" w:sz="0" w:space="0" w:color="auto"/>
                <w:left w:val="none" w:sz="0" w:space="0" w:color="auto"/>
                <w:bottom w:val="none" w:sz="0" w:space="0" w:color="auto"/>
                <w:right w:val="none" w:sz="0" w:space="0" w:color="auto"/>
              </w:divBdr>
            </w:div>
            <w:div w:id="322468612">
              <w:marLeft w:val="0"/>
              <w:marRight w:val="0"/>
              <w:marTop w:val="0"/>
              <w:marBottom w:val="0"/>
              <w:divBdr>
                <w:top w:val="none" w:sz="0" w:space="0" w:color="auto"/>
                <w:left w:val="none" w:sz="0" w:space="0" w:color="auto"/>
                <w:bottom w:val="none" w:sz="0" w:space="0" w:color="auto"/>
                <w:right w:val="none" w:sz="0" w:space="0" w:color="auto"/>
              </w:divBdr>
            </w:div>
            <w:div w:id="1902983767">
              <w:marLeft w:val="0"/>
              <w:marRight w:val="0"/>
              <w:marTop w:val="0"/>
              <w:marBottom w:val="0"/>
              <w:divBdr>
                <w:top w:val="none" w:sz="0" w:space="0" w:color="auto"/>
                <w:left w:val="none" w:sz="0" w:space="0" w:color="auto"/>
                <w:bottom w:val="none" w:sz="0" w:space="0" w:color="auto"/>
                <w:right w:val="none" w:sz="0" w:space="0" w:color="auto"/>
              </w:divBdr>
            </w:div>
            <w:div w:id="714431496">
              <w:marLeft w:val="0"/>
              <w:marRight w:val="0"/>
              <w:marTop w:val="0"/>
              <w:marBottom w:val="0"/>
              <w:divBdr>
                <w:top w:val="none" w:sz="0" w:space="0" w:color="auto"/>
                <w:left w:val="none" w:sz="0" w:space="0" w:color="auto"/>
                <w:bottom w:val="none" w:sz="0" w:space="0" w:color="auto"/>
                <w:right w:val="none" w:sz="0" w:space="0" w:color="auto"/>
              </w:divBdr>
            </w:div>
            <w:div w:id="963585506">
              <w:marLeft w:val="0"/>
              <w:marRight w:val="0"/>
              <w:marTop w:val="0"/>
              <w:marBottom w:val="0"/>
              <w:divBdr>
                <w:top w:val="none" w:sz="0" w:space="0" w:color="auto"/>
                <w:left w:val="none" w:sz="0" w:space="0" w:color="auto"/>
                <w:bottom w:val="none" w:sz="0" w:space="0" w:color="auto"/>
                <w:right w:val="none" w:sz="0" w:space="0" w:color="auto"/>
              </w:divBdr>
            </w:div>
            <w:div w:id="1509903534">
              <w:marLeft w:val="0"/>
              <w:marRight w:val="0"/>
              <w:marTop w:val="0"/>
              <w:marBottom w:val="0"/>
              <w:divBdr>
                <w:top w:val="none" w:sz="0" w:space="0" w:color="auto"/>
                <w:left w:val="none" w:sz="0" w:space="0" w:color="auto"/>
                <w:bottom w:val="none" w:sz="0" w:space="0" w:color="auto"/>
                <w:right w:val="none" w:sz="0" w:space="0" w:color="auto"/>
              </w:divBdr>
            </w:div>
            <w:div w:id="1484082723">
              <w:marLeft w:val="0"/>
              <w:marRight w:val="0"/>
              <w:marTop w:val="0"/>
              <w:marBottom w:val="0"/>
              <w:divBdr>
                <w:top w:val="none" w:sz="0" w:space="0" w:color="auto"/>
                <w:left w:val="none" w:sz="0" w:space="0" w:color="auto"/>
                <w:bottom w:val="none" w:sz="0" w:space="0" w:color="auto"/>
                <w:right w:val="none" w:sz="0" w:space="0" w:color="auto"/>
              </w:divBdr>
            </w:div>
            <w:div w:id="1168249639">
              <w:marLeft w:val="0"/>
              <w:marRight w:val="0"/>
              <w:marTop w:val="0"/>
              <w:marBottom w:val="0"/>
              <w:divBdr>
                <w:top w:val="none" w:sz="0" w:space="0" w:color="auto"/>
                <w:left w:val="none" w:sz="0" w:space="0" w:color="auto"/>
                <w:bottom w:val="none" w:sz="0" w:space="0" w:color="auto"/>
                <w:right w:val="none" w:sz="0" w:space="0" w:color="auto"/>
              </w:divBdr>
            </w:div>
            <w:div w:id="1056779601">
              <w:marLeft w:val="0"/>
              <w:marRight w:val="0"/>
              <w:marTop w:val="0"/>
              <w:marBottom w:val="0"/>
              <w:divBdr>
                <w:top w:val="none" w:sz="0" w:space="0" w:color="auto"/>
                <w:left w:val="none" w:sz="0" w:space="0" w:color="auto"/>
                <w:bottom w:val="none" w:sz="0" w:space="0" w:color="auto"/>
                <w:right w:val="none" w:sz="0" w:space="0" w:color="auto"/>
              </w:divBdr>
            </w:div>
            <w:div w:id="3812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3572">
      <w:bodyDiv w:val="1"/>
      <w:marLeft w:val="0"/>
      <w:marRight w:val="0"/>
      <w:marTop w:val="0"/>
      <w:marBottom w:val="0"/>
      <w:divBdr>
        <w:top w:val="none" w:sz="0" w:space="0" w:color="auto"/>
        <w:left w:val="none" w:sz="0" w:space="0" w:color="auto"/>
        <w:bottom w:val="none" w:sz="0" w:space="0" w:color="auto"/>
        <w:right w:val="none" w:sz="0" w:space="0" w:color="auto"/>
      </w:divBdr>
      <w:divsChild>
        <w:div w:id="1619067512">
          <w:marLeft w:val="0"/>
          <w:marRight w:val="0"/>
          <w:marTop w:val="0"/>
          <w:marBottom w:val="0"/>
          <w:divBdr>
            <w:top w:val="none" w:sz="0" w:space="0" w:color="auto"/>
            <w:left w:val="none" w:sz="0" w:space="0" w:color="auto"/>
            <w:bottom w:val="none" w:sz="0" w:space="0" w:color="auto"/>
            <w:right w:val="none" w:sz="0" w:space="0" w:color="auto"/>
          </w:divBdr>
          <w:divsChild>
            <w:div w:id="76022013">
              <w:marLeft w:val="0"/>
              <w:marRight w:val="0"/>
              <w:marTop w:val="0"/>
              <w:marBottom w:val="0"/>
              <w:divBdr>
                <w:top w:val="none" w:sz="0" w:space="0" w:color="auto"/>
                <w:left w:val="none" w:sz="0" w:space="0" w:color="auto"/>
                <w:bottom w:val="none" w:sz="0" w:space="0" w:color="auto"/>
                <w:right w:val="none" w:sz="0" w:space="0" w:color="auto"/>
              </w:divBdr>
            </w:div>
            <w:div w:id="49692049">
              <w:marLeft w:val="0"/>
              <w:marRight w:val="0"/>
              <w:marTop w:val="0"/>
              <w:marBottom w:val="0"/>
              <w:divBdr>
                <w:top w:val="none" w:sz="0" w:space="0" w:color="auto"/>
                <w:left w:val="none" w:sz="0" w:space="0" w:color="auto"/>
                <w:bottom w:val="none" w:sz="0" w:space="0" w:color="auto"/>
                <w:right w:val="none" w:sz="0" w:space="0" w:color="auto"/>
              </w:divBdr>
            </w:div>
            <w:div w:id="265579497">
              <w:marLeft w:val="0"/>
              <w:marRight w:val="0"/>
              <w:marTop w:val="0"/>
              <w:marBottom w:val="0"/>
              <w:divBdr>
                <w:top w:val="none" w:sz="0" w:space="0" w:color="auto"/>
                <w:left w:val="none" w:sz="0" w:space="0" w:color="auto"/>
                <w:bottom w:val="none" w:sz="0" w:space="0" w:color="auto"/>
                <w:right w:val="none" w:sz="0" w:space="0" w:color="auto"/>
              </w:divBdr>
            </w:div>
            <w:div w:id="2130392784">
              <w:marLeft w:val="0"/>
              <w:marRight w:val="0"/>
              <w:marTop w:val="0"/>
              <w:marBottom w:val="0"/>
              <w:divBdr>
                <w:top w:val="none" w:sz="0" w:space="0" w:color="auto"/>
                <w:left w:val="none" w:sz="0" w:space="0" w:color="auto"/>
                <w:bottom w:val="none" w:sz="0" w:space="0" w:color="auto"/>
                <w:right w:val="none" w:sz="0" w:space="0" w:color="auto"/>
              </w:divBdr>
            </w:div>
            <w:div w:id="1910074918">
              <w:marLeft w:val="0"/>
              <w:marRight w:val="0"/>
              <w:marTop w:val="0"/>
              <w:marBottom w:val="0"/>
              <w:divBdr>
                <w:top w:val="none" w:sz="0" w:space="0" w:color="auto"/>
                <w:left w:val="none" w:sz="0" w:space="0" w:color="auto"/>
                <w:bottom w:val="none" w:sz="0" w:space="0" w:color="auto"/>
                <w:right w:val="none" w:sz="0" w:space="0" w:color="auto"/>
              </w:divBdr>
            </w:div>
            <w:div w:id="1446191507">
              <w:marLeft w:val="0"/>
              <w:marRight w:val="0"/>
              <w:marTop w:val="0"/>
              <w:marBottom w:val="0"/>
              <w:divBdr>
                <w:top w:val="none" w:sz="0" w:space="0" w:color="auto"/>
                <w:left w:val="none" w:sz="0" w:space="0" w:color="auto"/>
                <w:bottom w:val="none" w:sz="0" w:space="0" w:color="auto"/>
                <w:right w:val="none" w:sz="0" w:space="0" w:color="auto"/>
              </w:divBdr>
            </w:div>
            <w:div w:id="440758168">
              <w:marLeft w:val="0"/>
              <w:marRight w:val="0"/>
              <w:marTop w:val="0"/>
              <w:marBottom w:val="0"/>
              <w:divBdr>
                <w:top w:val="none" w:sz="0" w:space="0" w:color="auto"/>
                <w:left w:val="none" w:sz="0" w:space="0" w:color="auto"/>
                <w:bottom w:val="none" w:sz="0" w:space="0" w:color="auto"/>
                <w:right w:val="none" w:sz="0" w:space="0" w:color="auto"/>
              </w:divBdr>
            </w:div>
            <w:div w:id="1290934925">
              <w:marLeft w:val="0"/>
              <w:marRight w:val="0"/>
              <w:marTop w:val="0"/>
              <w:marBottom w:val="0"/>
              <w:divBdr>
                <w:top w:val="none" w:sz="0" w:space="0" w:color="auto"/>
                <w:left w:val="none" w:sz="0" w:space="0" w:color="auto"/>
                <w:bottom w:val="none" w:sz="0" w:space="0" w:color="auto"/>
                <w:right w:val="none" w:sz="0" w:space="0" w:color="auto"/>
              </w:divBdr>
            </w:div>
            <w:div w:id="653528720">
              <w:marLeft w:val="0"/>
              <w:marRight w:val="0"/>
              <w:marTop w:val="0"/>
              <w:marBottom w:val="0"/>
              <w:divBdr>
                <w:top w:val="none" w:sz="0" w:space="0" w:color="auto"/>
                <w:left w:val="none" w:sz="0" w:space="0" w:color="auto"/>
                <w:bottom w:val="none" w:sz="0" w:space="0" w:color="auto"/>
                <w:right w:val="none" w:sz="0" w:space="0" w:color="auto"/>
              </w:divBdr>
            </w:div>
            <w:div w:id="1044058876">
              <w:marLeft w:val="0"/>
              <w:marRight w:val="0"/>
              <w:marTop w:val="0"/>
              <w:marBottom w:val="0"/>
              <w:divBdr>
                <w:top w:val="none" w:sz="0" w:space="0" w:color="auto"/>
                <w:left w:val="none" w:sz="0" w:space="0" w:color="auto"/>
                <w:bottom w:val="none" w:sz="0" w:space="0" w:color="auto"/>
                <w:right w:val="none" w:sz="0" w:space="0" w:color="auto"/>
              </w:divBdr>
            </w:div>
            <w:div w:id="1409302806">
              <w:marLeft w:val="0"/>
              <w:marRight w:val="0"/>
              <w:marTop w:val="0"/>
              <w:marBottom w:val="0"/>
              <w:divBdr>
                <w:top w:val="none" w:sz="0" w:space="0" w:color="auto"/>
                <w:left w:val="none" w:sz="0" w:space="0" w:color="auto"/>
                <w:bottom w:val="none" w:sz="0" w:space="0" w:color="auto"/>
                <w:right w:val="none" w:sz="0" w:space="0" w:color="auto"/>
              </w:divBdr>
            </w:div>
            <w:div w:id="312296317">
              <w:marLeft w:val="0"/>
              <w:marRight w:val="0"/>
              <w:marTop w:val="0"/>
              <w:marBottom w:val="0"/>
              <w:divBdr>
                <w:top w:val="none" w:sz="0" w:space="0" w:color="auto"/>
                <w:left w:val="none" w:sz="0" w:space="0" w:color="auto"/>
                <w:bottom w:val="none" w:sz="0" w:space="0" w:color="auto"/>
                <w:right w:val="none" w:sz="0" w:space="0" w:color="auto"/>
              </w:divBdr>
            </w:div>
            <w:div w:id="1066688505">
              <w:marLeft w:val="0"/>
              <w:marRight w:val="0"/>
              <w:marTop w:val="0"/>
              <w:marBottom w:val="0"/>
              <w:divBdr>
                <w:top w:val="none" w:sz="0" w:space="0" w:color="auto"/>
                <w:left w:val="none" w:sz="0" w:space="0" w:color="auto"/>
                <w:bottom w:val="none" w:sz="0" w:space="0" w:color="auto"/>
                <w:right w:val="none" w:sz="0" w:space="0" w:color="auto"/>
              </w:divBdr>
            </w:div>
            <w:div w:id="173111384">
              <w:marLeft w:val="0"/>
              <w:marRight w:val="0"/>
              <w:marTop w:val="0"/>
              <w:marBottom w:val="0"/>
              <w:divBdr>
                <w:top w:val="none" w:sz="0" w:space="0" w:color="auto"/>
                <w:left w:val="none" w:sz="0" w:space="0" w:color="auto"/>
                <w:bottom w:val="none" w:sz="0" w:space="0" w:color="auto"/>
                <w:right w:val="none" w:sz="0" w:space="0" w:color="auto"/>
              </w:divBdr>
            </w:div>
            <w:div w:id="2017341558">
              <w:marLeft w:val="0"/>
              <w:marRight w:val="0"/>
              <w:marTop w:val="0"/>
              <w:marBottom w:val="0"/>
              <w:divBdr>
                <w:top w:val="none" w:sz="0" w:space="0" w:color="auto"/>
                <w:left w:val="none" w:sz="0" w:space="0" w:color="auto"/>
                <w:bottom w:val="none" w:sz="0" w:space="0" w:color="auto"/>
                <w:right w:val="none" w:sz="0" w:space="0" w:color="auto"/>
              </w:divBdr>
            </w:div>
            <w:div w:id="1046639122">
              <w:marLeft w:val="0"/>
              <w:marRight w:val="0"/>
              <w:marTop w:val="0"/>
              <w:marBottom w:val="0"/>
              <w:divBdr>
                <w:top w:val="none" w:sz="0" w:space="0" w:color="auto"/>
                <w:left w:val="none" w:sz="0" w:space="0" w:color="auto"/>
                <w:bottom w:val="none" w:sz="0" w:space="0" w:color="auto"/>
                <w:right w:val="none" w:sz="0" w:space="0" w:color="auto"/>
              </w:divBdr>
            </w:div>
            <w:div w:id="1445272833">
              <w:marLeft w:val="0"/>
              <w:marRight w:val="0"/>
              <w:marTop w:val="0"/>
              <w:marBottom w:val="0"/>
              <w:divBdr>
                <w:top w:val="none" w:sz="0" w:space="0" w:color="auto"/>
                <w:left w:val="none" w:sz="0" w:space="0" w:color="auto"/>
                <w:bottom w:val="none" w:sz="0" w:space="0" w:color="auto"/>
                <w:right w:val="none" w:sz="0" w:space="0" w:color="auto"/>
              </w:divBdr>
            </w:div>
            <w:div w:id="981544007">
              <w:marLeft w:val="0"/>
              <w:marRight w:val="0"/>
              <w:marTop w:val="0"/>
              <w:marBottom w:val="0"/>
              <w:divBdr>
                <w:top w:val="none" w:sz="0" w:space="0" w:color="auto"/>
                <w:left w:val="none" w:sz="0" w:space="0" w:color="auto"/>
                <w:bottom w:val="none" w:sz="0" w:space="0" w:color="auto"/>
                <w:right w:val="none" w:sz="0" w:space="0" w:color="auto"/>
              </w:divBdr>
            </w:div>
            <w:div w:id="1026365692">
              <w:marLeft w:val="0"/>
              <w:marRight w:val="0"/>
              <w:marTop w:val="0"/>
              <w:marBottom w:val="0"/>
              <w:divBdr>
                <w:top w:val="none" w:sz="0" w:space="0" w:color="auto"/>
                <w:left w:val="none" w:sz="0" w:space="0" w:color="auto"/>
                <w:bottom w:val="none" w:sz="0" w:space="0" w:color="auto"/>
                <w:right w:val="none" w:sz="0" w:space="0" w:color="auto"/>
              </w:divBdr>
            </w:div>
            <w:div w:id="2077701732">
              <w:marLeft w:val="0"/>
              <w:marRight w:val="0"/>
              <w:marTop w:val="0"/>
              <w:marBottom w:val="0"/>
              <w:divBdr>
                <w:top w:val="none" w:sz="0" w:space="0" w:color="auto"/>
                <w:left w:val="none" w:sz="0" w:space="0" w:color="auto"/>
                <w:bottom w:val="none" w:sz="0" w:space="0" w:color="auto"/>
                <w:right w:val="none" w:sz="0" w:space="0" w:color="auto"/>
              </w:divBdr>
            </w:div>
            <w:div w:id="1027876009">
              <w:marLeft w:val="0"/>
              <w:marRight w:val="0"/>
              <w:marTop w:val="0"/>
              <w:marBottom w:val="0"/>
              <w:divBdr>
                <w:top w:val="none" w:sz="0" w:space="0" w:color="auto"/>
                <w:left w:val="none" w:sz="0" w:space="0" w:color="auto"/>
                <w:bottom w:val="none" w:sz="0" w:space="0" w:color="auto"/>
                <w:right w:val="none" w:sz="0" w:space="0" w:color="auto"/>
              </w:divBdr>
            </w:div>
            <w:div w:id="152338243">
              <w:marLeft w:val="0"/>
              <w:marRight w:val="0"/>
              <w:marTop w:val="0"/>
              <w:marBottom w:val="0"/>
              <w:divBdr>
                <w:top w:val="none" w:sz="0" w:space="0" w:color="auto"/>
                <w:left w:val="none" w:sz="0" w:space="0" w:color="auto"/>
                <w:bottom w:val="none" w:sz="0" w:space="0" w:color="auto"/>
                <w:right w:val="none" w:sz="0" w:space="0" w:color="auto"/>
              </w:divBdr>
            </w:div>
            <w:div w:id="1655642471">
              <w:marLeft w:val="0"/>
              <w:marRight w:val="0"/>
              <w:marTop w:val="0"/>
              <w:marBottom w:val="0"/>
              <w:divBdr>
                <w:top w:val="none" w:sz="0" w:space="0" w:color="auto"/>
                <w:left w:val="none" w:sz="0" w:space="0" w:color="auto"/>
                <w:bottom w:val="none" w:sz="0" w:space="0" w:color="auto"/>
                <w:right w:val="none" w:sz="0" w:space="0" w:color="auto"/>
              </w:divBdr>
            </w:div>
            <w:div w:id="537010986">
              <w:marLeft w:val="0"/>
              <w:marRight w:val="0"/>
              <w:marTop w:val="0"/>
              <w:marBottom w:val="0"/>
              <w:divBdr>
                <w:top w:val="none" w:sz="0" w:space="0" w:color="auto"/>
                <w:left w:val="none" w:sz="0" w:space="0" w:color="auto"/>
                <w:bottom w:val="none" w:sz="0" w:space="0" w:color="auto"/>
                <w:right w:val="none" w:sz="0" w:space="0" w:color="auto"/>
              </w:divBdr>
            </w:div>
            <w:div w:id="53084316">
              <w:marLeft w:val="0"/>
              <w:marRight w:val="0"/>
              <w:marTop w:val="0"/>
              <w:marBottom w:val="0"/>
              <w:divBdr>
                <w:top w:val="none" w:sz="0" w:space="0" w:color="auto"/>
                <w:left w:val="none" w:sz="0" w:space="0" w:color="auto"/>
                <w:bottom w:val="none" w:sz="0" w:space="0" w:color="auto"/>
                <w:right w:val="none" w:sz="0" w:space="0" w:color="auto"/>
              </w:divBdr>
            </w:div>
            <w:div w:id="1706324242">
              <w:marLeft w:val="0"/>
              <w:marRight w:val="0"/>
              <w:marTop w:val="0"/>
              <w:marBottom w:val="0"/>
              <w:divBdr>
                <w:top w:val="none" w:sz="0" w:space="0" w:color="auto"/>
                <w:left w:val="none" w:sz="0" w:space="0" w:color="auto"/>
                <w:bottom w:val="none" w:sz="0" w:space="0" w:color="auto"/>
                <w:right w:val="none" w:sz="0" w:space="0" w:color="auto"/>
              </w:divBdr>
            </w:div>
            <w:div w:id="2034844502">
              <w:marLeft w:val="0"/>
              <w:marRight w:val="0"/>
              <w:marTop w:val="0"/>
              <w:marBottom w:val="0"/>
              <w:divBdr>
                <w:top w:val="none" w:sz="0" w:space="0" w:color="auto"/>
                <w:left w:val="none" w:sz="0" w:space="0" w:color="auto"/>
                <w:bottom w:val="none" w:sz="0" w:space="0" w:color="auto"/>
                <w:right w:val="none" w:sz="0" w:space="0" w:color="auto"/>
              </w:divBdr>
            </w:div>
            <w:div w:id="1503546300">
              <w:marLeft w:val="0"/>
              <w:marRight w:val="0"/>
              <w:marTop w:val="0"/>
              <w:marBottom w:val="0"/>
              <w:divBdr>
                <w:top w:val="none" w:sz="0" w:space="0" w:color="auto"/>
                <w:left w:val="none" w:sz="0" w:space="0" w:color="auto"/>
                <w:bottom w:val="none" w:sz="0" w:space="0" w:color="auto"/>
                <w:right w:val="none" w:sz="0" w:space="0" w:color="auto"/>
              </w:divBdr>
            </w:div>
            <w:div w:id="12340721">
              <w:marLeft w:val="0"/>
              <w:marRight w:val="0"/>
              <w:marTop w:val="0"/>
              <w:marBottom w:val="0"/>
              <w:divBdr>
                <w:top w:val="none" w:sz="0" w:space="0" w:color="auto"/>
                <w:left w:val="none" w:sz="0" w:space="0" w:color="auto"/>
                <w:bottom w:val="none" w:sz="0" w:space="0" w:color="auto"/>
                <w:right w:val="none" w:sz="0" w:space="0" w:color="auto"/>
              </w:divBdr>
            </w:div>
            <w:div w:id="1039012627">
              <w:marLeft w:val="0"/>
              <w:marRight w:val="0"/>
              <w:marTop w:val="0"/>
              <w:marBottom w:val="0"/>
              <w:divBdr>
                <w:top w:val="none" w:sz="0" w:space="0" w:color="auto"/>
                <w:left w:val="none" w:sz="0" w:space="0" w:color="auto"/>
                <w:bottom w:val="none" w:sz="0" w:space="0" w:color="auto"/>
                <w:right w:val="none" w:sz="0" w:space="0" w:color="auto"/>
              </w:divBdr>
            </w:div>
            <w:div w:id="1057120263">
              <w:marLeft w:val="0"/>
              <w:marRight w:val="0"/>
              <w:marTop w:val="0"/>
              <w:marBottom w:val="0"/>
              <w:divBdr>
                <w:top w:val="none" w:sz="0" w:space="0" w:color="auto"/>
                <w:left w:val="none" w:sz="0" w:space="0" w:color="auto"/>
                <w:bottom w:val="none" w:sz="0" w:space="0" w:color="auto"/>
                <w:right w:val="none" w:sz="0" w:space="0" w:color="auto"/>
              </w:divBdr>
            </w:div>
            <w:div w:id="161050253">
              <w:marLeft w:val="0"/>
              <w:marRight w:val="0"/>
              <w:marTop w:val="0"/>
              <w:marBottom w:val="0"/>
              <w:divBdr>
                <w:top w:val="none" w:sz="0" w:space="0" w:color="auto"/>
                <w:left w:val="none" w:sz="0" w:space="0" w:color="auto"/>
                <w:bottom w:val="none" w:sz="0" w:space="0" w:color="auto"/>
                <w:right w:val="none" w:sz="0" w:space="0" w:color="auto"/>
              </w:divBdr>
            </w:div>
            <w:div w:id="889268692">
              <w:marLeft w:val="0"/>
              <w:marRight w:val="0"/>
              <w:marTop w:val="0"/>
              <w:marBottom w:val="0"/>
              <w:divBdr>
                <w:top w:val="none" w:sz="0" w:space="0" w:color="auto"/>
                <w:left w:val="none" w:sz="0" w:space="0" w:color="auto"/>
                <w:bottom w:val="none" w:sz="0" w:space="0" w:color="auto"/>
                <w:right w:val="none" w:sz="0" w:space="0" w:color="auto"/>
              </w:divBdr>
            </w:div>
            <w:div w:id="833379401">
              <w:marLeft w:val="0"/>
              <w:marRight w:val="0"/>
              <w:marTop w:val="0"/>
              <w:marBottom w:val="0"/>
              <w:divBdr>
                <w:top w:val="none" w:sz="0" w:space="0" w:color="auto"/>
                <w:left w:val="none" w:sz="0" w:space="0" w:color="auto"/>
                <w:bottom w:val="none" w:sz="0" w:space="0" w:color="auto"/>
                <w:right w:val="none" w:sz="0" w:space="0" w:color="auto"/>
              </w:divBdr>
            </w:div>
            <w:div w:id="1842768381">
              <w:marLeft w:val="0"/>
              <w:marRight w:val="0"/>
              <w:marTop w:val="0"/>
              <w:marBottom w:val="0"/>
              <w:divBdr>
                <w:top w:val="none" w:sz="0" w:space="0" w:color="auto"/>
                <w:left w:val="none" w:sz="0" w:space="0" w:color="auto"/>
                <w:bottom w:val="none" w:sz="0" w:space="0" w:color="auto"/>
                <w:right w:val="none" w:sz="0" w:space="0" w:color="auto"/>
              </w:divBdr>
            </w:div>
            <w:div w:id="1051270911">
              <w:marLeft w:val="0"/>
              <w:marRight w:val="0"/>
              <w:marTop w:val="0"/>
              <w:marBottom w:val="0"/>
              <w:divBdr>
                <w:top w:val="none" w:sz="0" w:space="0" w:color="auto"/>
                <w:left w:val="none" w:sz="0" w:space="0" w:color="auto"/>
                <w:bottom w:val="none" w:sz="0" w:space="0" w:color="auto"/>
                <w:right w:val="none" w:sz="0" w:space="0" w:color="auto"/>
              </w:divBdr>
            </w:div>
            <w:div w:id="708604146">
              <w:marLeft w:val="0"/>
              <w:marRight w:val="0"/>
              <w:marTop w:val="0"/>
              <w:marBottom w:val="0"/>
              <w:divBdr>
                <w:top w:val="none" w:sz="0" w:space="0" w:color="auto"/>
                <w:left w:val="none" w:sz="0" w:space="0" w:color="auto"/>
                <w:bottom w:val="none" w:sz="0" w:space="0" w:color="auto"/>
                <w:right w:val="none" w:sz="0" w:space="0" w:color="auto"/>
              </w:divBdr>
            </w:div>
            <w:div w:id="699282206">
              <w:marLeft w:val="0"/>
              <w:marRight w:val="0"/>
              <w:marTop w:val="0"/>
              <w:marBottom w:val="0"/>
              <w:divBdr>
                <w:top w:val="none" w:sz="0" w:space="0" w:color="auto"/>
                <w:left w:val="none" w:sz="0" w:space="0" w:color="auto"/>
                <w:bottom w:val="none" w:sz="0" w:space="0" w:color="auto"/>
                <w:right w:val="none" w:sz="0" w:space="0" w:color="auto"/>
              </w:divBdr>
            </w:div>
            <w:div w:id="294068826">
              <w:marLeft w:val="0"/>
              <w:marRight w:val="0"/>
              <w:marTop w:val="0"/>
              <w:marBottom w:val="0"/>
              <w:divBdr>
                <w:top w:val="none" w:sz="0" w:space="0" w:color="auto"/>
                <w:left w:val="none" w:sz="0" w:space="0" w:color="auto"/>
                <w:bottom w:val="none" w:sz="0" w:space="0" w:color="auto"/>
                <w:right w:val="none" w:sz="0" w:space="0" w:color="auto"/>
              </w:divBdr>
            </w:div>
            <w:div w:id="1947544418">
              <w:marLeft w:val="0"/>
              <w:marRight w:val="0"/>
              <w:marTop w:val="0"/>
              <w:marBottom w:val="0"/>
              <w:divBdr>
                <w:top w:val="none" w:sz="0" w:space="0" w:color="auto"/>
                <w:left w:val="none" w:sz="0" w:space="0" w:color="auto"/>
                <w:bottom w:val="none" w:sz="0" w:space="0" w:color="auto"/>
                <w:right w:val="none" w:sz="0" w:space="0" w:color="auto"/>
              </w:divBdr>
            </w:div>
            <w:div w:id="1554807519">
              <w:marLeft w:val="0"/>
              <w:marRight w:val="0"/>
              <w:marTop w:val="0"/>
              <w:marBottom w:val="0"/>
              <w:divBdr>
                <w:top w:val="none" w:sz="0" w:space="0" w:color="auto"/>
                <w:left w:val="none" w:sz="0" w:space="0" w:color="auto"/>
                <w:bottom w:val="none" w:sz="0" w:space="0" w:color="auto"/>
                <w:right w:val="none" w:sz="0" w:space="0" w:color="auto"/>
              </w:divBdr>
            </w:div>
            <w:div w:id="1513182318">
              <w:marLeft w:val="0"/>
              <w:marRight w:val="0"/>
              <w:marTop w:val="0"/>
              <w:marBottom w:val="0"/>
              <w:divBdr>
                <w:top w:val="none" w:sz="0" w:space="0" w:color="auto"/>
                <w:left w:val="none" w:sz="0" w:space="0" w:color="auto"/>
                <w:bottom w:val="none" w:sz="0" w:space="0" w:color="auto"/>
                <w:right w:val="none" w:sz="0" w:space="0" w:color="auto"/>
              </w:divBdr>
            </w:div>
            <w:div w:id="810370612">
              <w:marLeft w:val="0"/>
              <w:marRight w:val="0"/>
              <w:marTop w:val="0"/>
              <w:marBottom w:val="0"/>
              <w:divBdr>
                <w:top w:val="none" w:sz="0" w:space="0" w:color="auto"/>
                <w:left w:val="none" w:sz="0" w:space="0" w:color="auto"/>
                <w:bottom w:val="none" w:sz="0" w:space="0" w:color="auto"/>
                <w:right w:val="none" w:sz="0" w:space="0" w:color="auto"/>
              </w:divBdr>
            </w:div>
            <w:div w:id="1151365206">
              <w:marLeft w:val="0"/>
              <w:marRight w:val="0"/>
              <w:marTop w:val="0"/>
              <w:marBottom w:val="0"/>
              <w:divBdr>
                <w:top w:val="none" w:sz="0" w:space="0" w:color="auto"/>
                <w:left w:val="none" w:sz="0" w:space="0" w:color="auto"/>
                <w:bottom w:val="none" w:sz="0" w:space="0" w:color="auto"/>
                <w:right w:val="none" w:sz="0" w:space="0" w:color="auto"/>
              </w:divBdr>
            </w:div>
            <w:div w:id="8433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9983">
      <w:bodyDiv w:val="1"/>
      <w:marLeft w:val="0"/>
      <w:marRight w:val="0"/>
      <w:marTop w:val="0"/>
      <w:marBottom w:val="0"/>
      <w:divBdr>
        <w:top w:val="none" w:sz="0" w:space="0" w:color="auto"/>
        <w:left w:val="none" w:sz="0" w:space="0" w:color="auto"/>
        <w:bottom w:val="none" w:sz="0" w:space="0" w:color="auto"/>
        <w:right w:val="none" w:sz="0" w:space="0" w:color="auto"/>
      </w:divBdr>
      <w:divsChild>
        <w:div w:id="1047029412">
          <w:marLeft w:val="0"/>
          <w:marRight w:val="0"/>
          <w:marTop w:val="0"/>
          <w:marBottom w:val="0"/>
          <w:divBdr>
            <w:top w:val="none" w:sz="0" w:space="0" w:color="auto"/>
            <w:left w:val="none" w:sz="0" w:space="0" w:color="auto"/>
            <w:bottom w:val="none" w:sz="0" w:space="0" w:color="auto"/>
            <w:right w:val="none" w:sz="0" w:space="0" w:color="auto"/>
          </w:divBdr>
          <w:divsChild>
            <w:div w:id="8727198">
              <w:marLeft w:val="0"/>
              <w:marRight w:val="0"/>
              <w:marTop w:val="0"/>
              <w:marBottom w:val="0"/>
              <w:divBdr>
                <w:top w:val="none" w:sz="0" w:space="0" w:color="auto"/>
                <w:left w:val="none" w:sz="0" w:space="0" w:color="auto"/>
                <w:bottom w:val="none" w:sz="0" w:space="0" w:color="auto"/>
                <w:right w:val="none" w:sz="0" w:space="0" w:color="auto"/>
              </w:divBdr>
            </w:div>
            <w:div w:id="23867536">
              <w:marLeft w:val="0"/>
              <w:marRight w:val="0"/>
              <w:marTop w:val="0"/>
              <w:marBottom w:val="0"/>
              <w:divBdr>
                <w:top w:val="none" w:sz="0" w:space="0" w:color="auto"/>
                <w:left w:val="none" w:sz="0" w:space="0" w:color="auto"/>
                <w:bottom w:val="none" w:sz="0" w:space="0" w:color="auto"/>
                <w:right w:val="none" w:sz="0" w:space="0" w:color="auto"/>
              </w:divBdr>
            </w:div>
            <w:div w:id="47262799">
              <w:marLeft w:val="0"/>
              <w:marRight w:val="0"/>
              <w:marTop w:val="0"/>
              <w:marBottom w:val="0"/>
              <w:divBdr>
                <w:top w:val="none" w:sz="0" w:space="0" w:color="auto"/>
                <w:left w:val="none" w:sz="0" w:space="0" w:color="auto"/>
                <w:bottom w:val="none" w:sz="0" w:space="0" w:color="auto"/>
                <w:right w:val="none" w:sz="0" w:space="0" w:color="auto"/>
              </w:divBdr>
            </w:div>
            <w:div w:id="55594708">
              <w:marLeft w:val="0"/>
              <w:marRight w:val="0"/>
              <w:marTop w:val="0"/>
              <w:marBottom w:val="0"/>
              <w:divBdr>
                <w:top w:val="none" w:sz="0" w:space="0" w:color="auto"/>
                <w:left w:val="none" w:sz="0" w:space="0" w:color="auto"/>
                <w:bottom w:val="none" w:sz="0" w:space="0" w:color="auto"/>
                <w:right w:val="none" w:sz="0" w:space="0" w:color="auto"/>
              </w:divBdr>
            </w:div>
            <w:div w:id="67726868">
              <w:marLeft w:val="0"/>
              <w:marRight w:val="0"/>
              <w:marTop w:val="0"/>
              <w:marBottom w:val="0"/>
              <w:divBdr>
                <w:top w:val="none" w:sz="0" w:space="0" w:color="auto"/>
                <w:left w:val="none" w:sz="0" w:space="0" w:color="auto"/>
                <w:bottom w:val="none" w:sz="0" w:space="0" w:color="auto"/>
                <w:right w:val="none" w:sz="0" w:space="0" w:color="auto"/>
              </w:divBdr>
            </w:div>
            <w:div w:id="88819055">
              <w:marLeft w:val="0"/>
              <w:marRight w:val="0"/>
              <w:marTop w:val="0"/>
              <w:marBottom w:val="0"/>
              <w:divBdr>
                <w:top w:val="none" w:sz="0" w:space="0" w:color="auto"/>
                <w:left w:val="none" w:sz="0" w:space="0" w:color="auto"/>
                <w:bottom w:val="none" w:sz="0" w:space="0" w:color="auto"/>
                <w:right w:val="none" w:sz="0" w:space="0" w:color="auto"/>
              </w:divBdr>
            </w:div>
            <w:div w:id="90860234">
              <w:marLeft w:val="0"/>
              <w:marRight w:val="0"/>
              <w:marTop w:val="0"/>
              <w:marBottom w:val="0"/>
              <w:divBdr>
                <w:top w:val="none" w:sz="0" w:space="0" w:color="auto"/>
                <w:left w:val="none" w:sz="0" w:space="0" w:color="auto"/>
                <w:bottom w:val="none" w:sz="0" w:space="0" w:color="auto"/>
                <w:right w:val="none" w:sz="0" w:space="0" w:color="auto"/>
              </w:divBdr>
            </w:div>
            <w:div w:id="99568764">
              <w:marLeft w:val="0"/>
              <w:marRight w:val="0"/>
              <w:marTop w:val="0"/>
              <w:marBottom w:val="0"/>
              <w:divBdr>
                <w:top w:val="none" w:sz="0" w:space="0" w:color="auto"/>
                <w:left w:val="none" w:sz="0" w:space="0" w:color="auto"/>
                <w:bottom w:val="none" w:sz="0" w:space="0" w:color="auto"/>
                <w:right w:val="none" w:sz="0" w:space="0" w:color="auto"/>
              </w:divBdr>
            </w:div>
            <w:div w:id="105925863">
              <w:marLeft w:val="0"/>
              <w:marRight w:val="0"/>
              <w:marTop w:val="0"/>
              <w:marBottom w:val="0"/>
              <w:divBdr>
                <w:top w:val="none" w:sz="0" w:space="0" w:color="auto"/>
                <w:left w:val="none" w:sz="0" w:space="0" w:color="auto"/>
                <w:bottom w:val="none" w:sz="0" w:space="0" w:color="auto"/>
                <w:right w:val="none" w:sz="0" w:space="0" w:color="auto"/>
              </w:divBdr>
            </w:div>
            <w:div w:id="106237700">
              <w:marLeft w:val="0"/>
              <w:marRight w:val="0"/>
              <w:marTop w:val="0"/>
              <w:marBottom w:val="0"/>
              <w:divBdr>
                <w:top w:val="none" w:sz="0" w:space="0" w:color="auto"/>
                <w:left w:val="none" w:sz="0" w:space="0" w:color="auto"/>
                <w:bottom w:val="none" w:sz="0" w:space="0" w:color="auto"/>
                <w:right w:val="none" w:sz="0" w:space="0" w:color="auto"/>
              </w:divBdr>
            </w:div>
            <w:div w:id="112752341">
              <w:marLeft w:val="0"/>
              <w:marRight w:val="0"/>
              <w:marTop w:val="0"/>
              <w:marBottom w:val="0"/>
              <w:divBdr>
                <w:top w:val="none" w:sz="0" w:space="0" w:color="auto"/>
                <w:left w:val="none" w:sz="0" w:space="0" w:color="auto"/>
                <w:bottom w:val="none" w:sz="0" w:space="0" w:color="auto"/>
                <w:right w:val="none" w:sz="0" w:space="0" w:color="auto"/>
              </w:divBdr>
            </w:div>
            <w:div w:id="119493779">
              <w:marLeft w:val="0"/>
              <w:marRight w:val="0"/>
              <w:marTop w:val="0"/>
              <w:marBottom w:val="0"/>
              <w:divBdr>
                <w:top w:val="none" w:sz="0" w:space="0" w:color="auto"/>
                <w:left w:val="none" w:sz="0" w:space="0" w:color="auto"/>
                <w:bottom w:val="none" w:sz="0" w:space="0" w:color="auto"/>
                <w:right w:val="none" w:sz="0" w:space="0" w:color="auto"/>
              </w:divBdr>
            </w:div>
            <w:div w:id="121383749">
              <w:marLeft w:val="0"/>
              <w:marRight w:val="0"/>
              <w:marTop w:val="0"/>
              <w:marBottom w:val="0"/>
              <w:divBdr>
                <w:top w:val="none" w:sz="0" w:space="0" w:color="auto"/>
                <w:left w:val="none" w:sz="0" w:space="0" w:color="auto"/>
                <w:bottom w:val="none" w:sz="0" w:space="0" w:color="auto"/>
                <w:right w:val="none" w:sz="0" w:space="0" w:color="auto"/>
              </w:divBdr>
            </w:div>
            <w:div w:id="127284199">
              <w:marLeft w:val="0"/>
              <w:marRight w:val="0"/>
              <w:marTop w:val="0"/>
              <w:marBottom w:val="0"/>
              <w:divBdr>
                <w:top w:val="none" w:sz="0" w:space="0" w:color="auto"/>
                <w:left w:val="none" w:sz="0" w:space="0" w:color="auto"/>
                <w:bottom w:val="none" w:sz="0" w:space="0" w:color="auto"/>
                <w:right w:val="none" w:sz="0" w:space="0" w:color="auto"/>
              </w:divBdr>
            </w:div>
            <w:div w:id="129440231">
              <w:marLeft w:val="0"/>
              <w:marRight w:val="0"/>
              <w:marTop w:val="0"/>
              <w:marBottom w:val="0"/>
              <w:divBdr>
                <w:top w:val="none" w:sz="0" w:space="0" w:color="auto"/>
                <w:left w:val="none" w:sz="0" w:space="0" w:color="auto"/>
                <w:bottom w:val="none" w:sz="0" w:space="0" w:color="auto"/>
                <w:right w:val="none" w:sz="0" w:space="0" w:color="auto"/>
              </w:divBdr>
            </w:div>
            <w:div w:id="136341585">
              <w:marLeft w:val="0"/>
              <w:marRight w:val="0"/>
              <w:marTop w:val="0"/>
              <w:marBottom w:val="0"/>
              <w:divBdr>
                <w:top w:val="none" w:sz="0" w:space="0" w:color="auto"/>
                <w:left w:val="none" w:sz="0" w:space="0" w:color="auto"/>
                <w:bottom w:val="none" w:sz="0" w:space="0" w:color="auto"/>
                <w:right w:val="none" w:sz="0" w:space="0" w:color="auto"/>
              </w:divBdr>
            </w:div>
            <w:div w:id="137386628">
              <w:marLeft w:val="0"/>
              <w:marRight w:val="0"/>
              <w:marTop w:val="0"/>
              <w:marBottom w:val="0"/>
              <w:divBdr>
                <w:top w:val="none" w:sz="0" w:space="0" w:color="auto"/>
                <w:left w:val="none" w:sz="0" w:space="0" w:color="auto"/>
                <w:bottom w:val="none" w:sz="0" w:space="0" w:color="auto"/>
                <w:right w:val="none" w:sz="0" w:space="0" w:color="auto"/>
              </w:divBdr>
            </w:div>
            <w:div w:id="138116742">
              <w:marLeft w:val="0"/>
              <w:marRight w:val="0"/>
              <w:marTop w:val="0"/>
              <w:marBottom w:val="0"/>
              <w:divBdr>
                <w:top w:val="none" w:sz="0" w:space="0" w:color="auto"/>
                <w:left w:val="none" w:sz="0" w:space="0" w:color="auto"/>
                <w:bottom w:val="none" w:sz="0" w:space="0" w:color="auto"/>
                <w:right w:val="none" w:sz="0" w:space="0" w:color="auto"/>
              </w:divBdr>
            </w:div>
            <w:div w:id="143276633">
              <w:marLeft w:val="0"/>
              <w:marRight w:val="0"/>
              <w:marTop w:val="0"/>
              <w:marBottom w:val="0"/>
              <w:divBdr>
                <w:top w:val="none" w:sz="0" w:space="0" w:color="auto"/>
                <w:left w:val="none" w:sz="0" w:space="0" w:color="auto"/>
                <w:bottom w:val="none" w:sz="0" w:space="0" w:color="auto"/>
                <w:right w:val="none" w:sz="0" w:space="0" w:color="auto"/>
              </w:divBdr>
            </w:div>
            <w:div w:id="143817140">
              <w:marLeft w:val="0"/>
              <w:marRight w:val="0"/>
              <w:marTop w:val="0"/>
              <w:marBottom w:val="0"/>
              <w:divBdr>
                <w:top w:val="none" w:sz="0" w:space="0" w:color="auto"/>
                <w:left w:val="none" w:sz="0" w:space="0" w:color="auto"/>
                <w:bottom w:val="none" w:sz="0" w:space="0" w:color="auto"/>
                <w:right w:val="none" w:sz="0" w:space="0" w:color="auto"/>
              </w:divBdr>
            </w:div>
            <w:div w:id="144932309">
              <w:marLeft w:val="0"/>
              <w:marRight w:val="0"/>
              <w:marTop w:val="0"/>
              <w:marBottom w:val="0"/>
              <w:divBdr>
                <w:top w:val="none" w:sz="0" w:space="0" w:color="auto"/>
                <w:left w:val="none" w:sz="0" w:space="0" w:color="auto"/>
                <w:bottom w:val="none" w:sz="0" w:space="0" w:color="auto"/>
                <w:right w:val="none" w:sz="0" w:space="0" w:color="auto"/>
              </w:divBdr>
            </w:div>
            <w:div w:id="160046552">
              <w:marLeft w:val="0"/>
              <w:marRight w:val="0"/>
              <w:marTop w:val="0"/>
              <w:marBottom w:val="0"/>
              <w:divBdr>
                <w:top w:val="none" w:sz="0" w:space="0" w:color="auto"/>
                <w:left w:val="none" w:sz="0" w:space="0" w:color="auto"/>
                <w:bottom w:val="none" w:sz="0" w:space="0" w:color="auto"/>
                <w:right w:val="none" w:sz="0" w:space="0" w:color="auto"/>
              </w:divBdr>
            </w:div>
            <w:div w:id="160582755">
              <w:marLeft w:val="0"/>
              <w:marRight w:val="0"/>
              <w:marTop w:val="0"/>
              <w:marBottom w:val="0"/>
              <w:divBdr>
                <w:top w:val="none" w:sz="0" w:space="0" w:color="auto"/>
                <w:left w:val="none" w:sz="0" w:space="0" w:color="auto"/>
                <w:bottom w:val="none" w:sz="0" w:space="0" w:color="auto"/>
                <w:right w:val="none" w:sz="0" w:space="0" w:color="auto"/>
              </w:divBdr>
            </w:div>
            <w:div w:id="163471372">
              <w:marLeft w:val="0"/>
              <w:marRight w:val="0"/>
              <w:marTop w:val="0"/>
              <w:marBottom w:val="0"/>
              <w:divBdr>
                <w:top w:val="none" w:sz="0" w:space="0" w:color="auto"/>
                <w:left w:val="none" w:sz="0" w:space="0" w:color="auto"/>
                <w:bottom w:val="none" w:sz="0" w:space="0" w:color="auto"/>
                <w:right w:val="none" w:sz="0" w:space="0" w:color="auto"/>
              </w:divBdr>
            </w:div>
            <w:div w:id="166987731">
              <w:marLeft w:val="0"/>
              <w:marRight w:val="0"/>
              <w:marTop w:val="0"/>
              <w:marBottom w:val="0"/>
              <w:divBdr>
                <w:top w:val="none" w:sz="0" w:space="0" w:color="auto"/>
                <w:left w:val="none" w:sz="0" w:space="0" w:color="auto"/>
                <w:bottom w:val="none" w:sz="0" w:space="0" w:color="auto"/>
                <w:right w:val="none" w:sz="0" w:space="0" w:color="auto"/>
              </w:divBdr>
            </w:div>
            <w:div w:id="170921119">
              <w:marLeft w:val="0"/>
              <w:marRight w:val="0"/>
              <w:marTop w:val="0"/>
              <w:marBottom w:val="0"/>
              <w:divBdr>
                <w:top w:val="none" w:sz="0" w:space="0" w:color="auto"/>
                <w:left w:val="none" w:sz="0" w:space="0" w:color="auto"/>
                <w:bottom w:val="none" w:sz="0" w:space="0" w:color="auto"/>
                <w:right w:val="none" w:sz="0" w:space="0" w:color="auto"/>
              </w:divBdr>
            </w:div>
            <w:div w:id="182521253">
              <w:marLeft w:val="0"/>
              <w:marRight w:val="0"/>
              <w:marTop w:val="0"/>
              <w:marBottom w:val="0"/>
              <w:divBdr>
                <w:top w:val="none" w:sz="0" w:space="0" w:color="auto"/>
                <w:left w:val="none" w:sz="0" w:space="0" w:color="auto"/>
                <w:bottom w:val="none" w:sz="0" w:space="0" w:color="auto"/>
                <w:right w:val="none" w:sz="0" w:space="0" w:color="auto"/>
              </w:divBdr>
            </w:div>
            <w:div w:id="186454017">
              <w:marLeft w:val="0"/>
              <w:marRight w:val="0"/>
              <w:marTop w:val="0"/>
              <w:marBottom w:val="0"/>
              <w:divBdr>
                <w:top w:val="none" w:sz="0" w:space="0" w:color="auto"/>
                <w:left w:val="none" w:sz="0" w:space="0" w:color="auto"/>
                <w:bottom w:val="none" w:sz="0" w:space="0" w:color="auto"/>
                <w:right w:val="none" w:sz="0" w:space="0" w:color="auto"/>
              </w:divBdr>
            </w:div>
            <w:div w:id="199711928">
              <w:marLeft w:val="0"/>
              <w:marRight w:val="0"/>
              <w:marTop w:val="0"/>
              <w:marBottom w:val="0"/>
              <w:divBdr>
                <w:top w:val="none" w:sz="0" w:space="0" w:color="auto"/>
                <w:left w:val="none" w:sz="0" w:space="0" w:color="auto"/>
                <w:bottom w:val="none" w:sz="0" w:space="0" w:color="auto"/>
                <w:right w:val="none" w:sz="0" w:space="0" w:color="auto"/>
              </w:divBdr>
            </w:div>
            <w:div w:id="202981958">
              <w:marLeft w:val="0"/>
              <w:marRight w:val="0"/>
              <w:marTop w:val="0"/>
              <w:marBottom w:val="0"/>
              <w:divBdr>
                <w:top w:val="none" w:sz="0" w:space="0" w:color="auto"/>
                <w:left w:val="none" w:sz="0" w:space="0" w:color="auto"/>
                <w:bottom w:val="none" w:sz="0" w:space="0" w:color="auto"/>
                <w:right w:val="none" w:sz="0" w:space="0" w:color="auto"/>
              </w:divBdr>
            </w:div>
            <w:div w:id="211189194">
              <w:marLeft w:val="0"/>
              <w:marRight w:val="0"/>
              <w:marTop w:val="0"/>
              <w:marBottom w:val="0"/>
              <w:divBdr>
                <w:top w:val="none" w:sz="0" w:space="0" w:color="auto"/>
                <w:left w:val="none" w:sz="0" w:space="0" w:color="auto"/>
                <w:bottom w:val="none" w:sz="0" w:space="0" w:color="auto"/>
                <w:right w:val="none" w:sz="0" w:space="0" w:color="auto"/>
              </w:divBdr>
            </w:div>
            <w:div w:id="215360580">
              <w:marLeft w:val="0"/>
              <w:marRight w:val="0"/>
              <w:marTop w:val="0"/>
              <w:marBottom w:val="0"/>
              <w:divBdr>
                <w:top w:val="none" w:sz="0" w:space="0" w:color="auto"/>
                <w:left w:val="none" w:sz="0" w:space="0" w:color="auto"/>
                <w:bottom w:val="none" w:sz="0" w:space="0" w:color="auto"/>
                <w:right w:val="none" w:sz="0" w:space="0" w:color="auto"/>
              </w:divBdr>
            </w:div>
            <w:div w:id="217522960">
              <w:marLeft w:val="0"/>
              <w:marRight w:val="0"/>
              <w:marTop w:val="0"/>
              <w:marBottom w:val="0"/>
              <w:divBdr>
                <w:top w:val="none" w:sz="0" w:space="0" w:color="auto"/>
                <w:left w:val="none" w:sz="0" w:space="0" w:color="auto"/>
                <w:bottom w:val="none" w:sz="0" w:space="0" w:color="auto"/>
                <w:right w:val="none" w:sz="0" w:space="0" w:color="auto"/>
              </w:divBdr>
            </w:div>
            <w:div w:id="224067738">
              <w:marLeft w:val="0"/>
              <w:marRight w:val="0"/>
              <w:marTop w:val="0"/>
              <w:marBottom w:val="0"/>
              <w:divBdr>
                <w:top w:val="none" w:sz="0" w:space="0" w:color="auto"/>
                <w:left w:val="none" w:sz="0" w:space="0" w:color="auto"/>
                <w:bottom w:val="none" w:sz="0" w:space="0" w:color="auto"/>
                <w:right w:val="none" w:sz="0" w:space="0" w:color="auto"/>
              </w:divBdr>
            </w:div>
            <w:div w:id="232664911">
              <w:marLeft w:val="0"/>
              <w:marRight w:val="0"/>
              <w:marTop w:val="0"/>
              <w:marBottom w:val="0"/>
              <w:divBdr>
                <w:top w:val="none" w:sz="0" w:space="0" w:color="auto"/>
                <w:left w:val="none" w:sz="0" w:space="0" w:color="auto"/>
                <w:bottom w:val="none" w:sz="0" w:space="0" w:color="auto"/>
                <w:right w:val="none" w:sz="0" w:space="0" w:color="auto"/>
              </w:divBdr>
            </w:div>
            <w:div w:id="238756986">
              <w:marLeft w:val="0"/>
              <w:marRight w:val="0"/>
              <w:marTop w:val="0"/>
              <w:marBottom w:val="0"/>
              <w:divBdr>
                <w:top w:val="none" w:sz="0" w:space="0" w:color="auto"/>
                <w:left w:val="none" w:sz="0" w:space="0" w:color="auto"/>
                <w:bottom w:val="none" w:sz="0" w:space="0" w:color="auto"/>
                <w:right w:val="none" w:sz="0" w:space="0" w:color="auto"/>
              </w:divBdr>
            </w:div>
            <w:div w:id="255096423">
              <w:marLeft w:val="0"/>
              <w:marRight w:val="0"/>
              <w:marTop w:val="0"/>
              <w:marBottom w:val="0"/>
              <w:divBdr>
                <w:top w:val="none" w:sz="0" w:space="0" w:color="auto"/>
                <w:left w:val="none" w:sz="0" w:space="0" w:color="auto"/>
                <w:bottom w:val="none" w:sz="0" w:space="0" w:color="auto"/>
                <w:right w:val="none" w:sz="0" w:space="0" w:color="auto"/>
              </w:divBdr>
            </w:div>
            <w:div w:id="269171722">
              <w:marLeft w:val="0"/>
              <w:marRight w:val="0"/>
              <w:marTop w:val="0"/>
              <w:marBottom w:val="0"/>
              <w:divBdr>
                <w:top w:val="none" w:sz="0" w:space="0" w:color="auto"/>
                <w:left w:val="none" w:sz="0" w:space="0" w:color="auto"/>
                <w:bottom w:val="none" w:sz="0" w:space="0" w:color="auto"/>
                <w:right w:val="none" w:sz="0" w:space="0" w:color="auto"/>
              </w:divBdr>
            </w:div>
            <w:div w:id="276525294">
              <w:marLeft w:val="0"/>
              <w:marRight w:val="0"/>
              <w:marTop w:val="0"/>
              <w:marBottom w:val="0"/>
              <w:divBdr>
                <w:top w:val="none" w:sz="0" w:space="0" w:color="auto"/>
                <w:left w:val="none" w:sz="0" w:space="0" w:color="auto"/>
                <w:bottom w:val="none" w:sz="0" w:space="0" w:color="auto"/>
                <w:right w:val="none" w:sz="0" w:space="0" w:color="auto"/>
              </w:divBdr>
            </w:div>
            <w:div w:id="282007632">
              <w:marLeft w:val="0"/>
              <w:marRight w:val="0"/>
              <w:marTop w:val="0"/>
              <w:marBottom w:val="0"/>
              <w:divBdr>
                <w:top w:val="none" w:sz="0" w:space="0" w:color="auto"/>
                <w:left w:val="none" w:sz="0" w:space="0" w:color="auto"/>
                <w:bottom w:val="none" w:sz="0" w:space="0" w:color="auto"/>
                <w:right w:val="none" w:sz="0" w:space="0" w:color="auto"/>
              </w:divBdr>
            </w:div>
            <w:div w:id="289937492">
              <w:marLeft w:val="0"/>
              <w:marRight w:val="0"/>
              <w:marTop w:val="0"/>
              <w:marBottom w:val="0"/>
              <w:divBdr>
                <w:top w:val="none" w:sz="0" w:space="0" w:color="auto"/>
                <w:left w:val="none" w:sz="0" w:space="0" w:color="auto"/>
                <w:bottom w:val="none" w:sz="0" w:space="0" w:color="auto"/>
                <w:right w:val="none" w:sz="0" w:space="0" w:color="auto"/>
              </w:divBdr>
            </w:div>
            <w:div w:id="302387958">
              <w:marLeft w:val="0"/>
              <w:marRight w:val="0"/>
              <w:marTop w:val="0"/>
              <w:marBottom w:val="0"/>
              <w:divBdr>
                <w:top w:val="none" w:sz="0" w:space="0" w:color="auto"/>
                <w:left w:val="none" w:sz="0" w:space="0" w:color="auto"/>
                <w:bottom w:val="none" w:sz="0" w:space="0" w:color="auto"/>
                <w:right w:val="none" w:sz="0" w:space="0" w:color="auto"/>
              </w:divBdr>
            </w:div>
            <w:div w:id="303193612">
              <w:marLeft w:val="0"/>
              <w:marRight w:val="0"/>
              <w:marTop w:val="0"/>
              <w:marBottom w:val="0"/>
              <w:divBdr>
                <w:top w:val="none" w:sz="0" w:space="0" w:color="auto"/>
                <w:left w:val="none" w:sz="0" w:space="0" w:color="auto"/>
                <w:bottom w:val="none" w:sz="0" w:space="0" w:color="auto"/>
                <w:right w:val="none" w:sz="0" w:space="0" w:color="auto"/>
              </w:divBdr>
            </w:div>
            <w:div w:id="308872533">
              <w:marLeft w:val="0"/>
              <w:marRight w:val="0"/>
              <w:marTop w:val="0"/>
              <w:marBottom w:val="0"/>
              <w:divBdr>
                <w:top w:val="none" w:sz="0" w:space="0" w:color="auto"/>
                <w:left w:val="none" w:sz="0" w:space="0" w:color="auto"/>
                <w:bottom w:val="none" w:sz="0" w:space="0" w:color="auto"/>
                <w:right w:val="none" w:sz="0" w:space="0" w:color="auto"/>
              </w:divBdr>
            </w:div>
            <w:div w:id="309097308">
              <w:marLeft w:val="0"/>
              <w:marRight w:val="0"/>
              <w:marTop w:val="0"/>
              <w:marBottom w:val="0"/>
              <w:divBdr>
                <w:top w:val="none" w:sz="0" w:space="0" w:color="auto"/>
                <w:left w:val="none" w:sz="0" w:space="0" w:color="auto"/>
                <w:bottom w:val="none" w:sz="0" w:space="0" w:color="auto"/>
                <w:right w:val="none" w:sz="0" w:space="0" w:color="auto"/>
              </w:divBdr>
            </w:div>
            <w:div w:id="330766163">
              <w:marLeft w:val="0"/>
              <w:marRight w:val="0"/>
              <w:marTop w:val="0"/>
              <w:marBottom w:val="0"/>
              <w:divBdr>
                <w:top w:val="none" w:sz="0" w:space="0" w:color="auto"/>
                <w:left w:val="none" w:sz="0" w:space="0" w:color="auto"/>
                <w:bottom w:val="none" w:sz="0" w:space="0" w:color="auto"/>
                <w:right w:val="none" w:sz="0" w:space="0" w:color="auto"/>
              </w:divBdr>
            </w:div>
            <w:div w:id="335305322">
              <w:marLeft w:val="0"/>
              <w:marRight w:val="0"/>
              <w:marTop w:val="0"/>
              <w:marBottom w:val="0"/>
              <w:divBdr>
                <w:top w:val="none" w:sz="0" w:space="0" w:color="auto"/>
                <w:left w:val="none" w:sz="0" w:space="0" w:color="auto"/>
                <w:bottom w:val="none" w:sz="0" w:space="0" w:color="auto"/>
                <w:right w:val="none" w:sz="0" w:space="0" w:color="auto"/>
              </w:divBdr>
            </w:div>
            <w:div w:id="335306145">
              <w:marLeft w:val="0"/>
              <w:marRight w:val="0"/>
              <w:marTop w:val="0"/>
              <w:marBottom w:val="0"/>
              <w:divBdr>
                <w:top w:val="none" w:sz="0" w:space="0" w:color="auto"/>
                <w:left w:val="none" w:sz="0" w:space="0" w:color="auto"/>
                <w:bottom w:val="none" w:sz="0" w:space="0" w:color="auto"/>
                <w:right w:val="none" w:sz="0" w:space="0" w:color="auto"/>
              </w:divBdr>
            </w:div>
            <w:div w:id="335692403">
              <w:marLeft w:val="0"/>
              <w:marRight w:val="0"/>
              <w:marTop w:val="0"/>
              <w:marBottom w:val="0"/>
              <w:divBdr>
                <w:top w:val="none" w:sz="0" w:space="0" w:color="auto"/>
                <w:left w:val="none" w:sz="0" w:space="0" w:color="auto"/>
                <w:bottom w:val="none" w:sz="0" w:space="0" w:color="auto"/>
                <w:right w:val="none" w:sz="0" w:space="0" w:color="auto"/>
              </w:divBdr>
            </w:div>
            <w:div w:id="337316618">
              <w:marLeft w:val="0"/>
              <w:marRight w:val="0"/>
              <w:marTop w:val="0"/>
              <w:marBottom w:val="0"/>
              <w:divBdr>
                <w:top w:val="none" w:sz="0" w:space="0" w:color="auto"/>
                <w:left w:val="none" w:sz="0" w:space="0" w:color="auto"/>
                <w:bottom w:val="none" w:sz="0" w:space="0" w:color="auto"/>
                <w:right w:val="none" w:sz="0" w:space="0" w:color="auto"/>
              </w:divBdr>
            </w:div>
            <w:div w:id="338704051">
              <w:marLeft w:val="0"/>
              <w:marRight w:val="0"/>
              <w:marTop w:val="0"/>
              <w:marBottom w:val="0"/>
              <w:divBdr>
                <w:top w:val="none" w:sz="0" w:space="0" w:color="auto"/>
                <w:left w:val="none" w:sz="0" w:space="0" w:color="auto"/>
                <w:bottom w:val="none" w:sz="0" w:space="0" w:color="auto"/>
                <w:right w:val="none" w:sz="0" w:space="0" w:color="auto"/>
              </w:divBdr>
            </w:div>
            <w:div w:id="346911218">
              <w:marLeft w:val="0"/>
              <w:marRight w:val="0"/>
              <w:marTop w:val="0"/>
              <w:marBottom w:val="0"/>
              <w:divBdr>
                <w:top w:val="none" w:sz="0" w:space="0" w:color="auto"/>
                <w:left w:val="none" w:sz="0" w:space="0" w:color="auto"/>
                <w:bottom w:val="none" w:sz="0" w:space="0" w:color="auto"/>
                <w:right w:val="none" w:sz="0" w:space="0" w:color="auto"/>
              </w:divBdr>
            </w:div>
            <w:div w:id="355079688">
              <w:marLeft w:val="0"/>
              <w:marRight w:val="0"/>
              <w:marTop w:val="0"/>
              <w:marBottom w:val="0"/>
              <w:divBdr>
                <w:top w:val="none" w:sz="0" w:space="0" w:color="auto"/>
                <w:left w:val="none" w:sz="0" w:space="0" w:color="auto"/>
                <w:bottom w:val="none" w:sz="0" w:space="0" w:color="auto"/>
                <w:right w:val="none" w:sz="0" w:space="0" w:color="auto"/>
              </w:divBdr>
            </w:div>
            <w:div w:id="357241776">
              <w:marLeft w:val="0"/>
              <w:marRight w:val="0"/>
              <w:marTop w:val="0"/>
              <w:marBottom w:val="0"/>
              <w:divBdr>
                <w:top w:val="none" w:sz="0" w:space="0" w:color="auto"/>
                <w:left w:val="none" w:sz="0" w:space="0" w:color="auto"/>
                <w:bottom w:val="none" w:sz="0" w:space="0" w:color="auto"/>
                <w:right w:val="none" w:sz="0" w:space="0" w:color="auto"/>
              </w:divBdr>
            </w:div>
            <w:div w:id="357433412">
              <w:marLeft w:val="0"/>
              <w:marRight w:val="0"/>
              <w:marTop w:val="0"/>
              <w:marBottom w:val="0"/>
              <w:divBdr>
                <w:top w:val="none" w:sz="0" w:space="0" w:color="auto"/>
                <w:left w:val="none" w:sz="0" w:space="0" w:color="auto"/>
                <w:bottom w:val="none" w:sz="0" w:space="0" w:color="auto"/>
                <w:right w:val="none" w:sz="0" w:space="0" w:color="auto"/>
              </w:divBdr>
            </w:div>
            <w:div w:id="363213832">
              <w:marLeft w:val="0"/>
              <w:marRight w:val="0"/>
              <w:marTop w:val="0"/>
              <w:marBottom w:val="0"/>
              <w:divBdr>
                <w:top w:val="none" w:sz="0" w:space="0" w:color="auto"/>
                <w:left w:val="none" w:sz="0" w:space="0" w:color="auto"/>
                <w:bottom w:val="none" w:sz="0" w:space="0" w:color="auto"/>
                <w:right w:val="none" w:sz="0" w:space="0" w:color="auto"/>
              </w:divBdr>
            </w:div>
            <w:div w:id="363553803">
              <w:marLeft w:val="0"/>
              <w:marRight w:val="0"/>
              <w:marTop w:val="0"/>
              <w:marBottom w:val="0"/>
              <w:divBdr>
                <w:top w:val="none" w:sz="0" w:space="0" w:color="auto"/>
                <w:left w:val="none" w:sz="0" w:space="0" w:color="auto"/>
                <w:bottom w:val="none" w:sz="0" w:space="0" w:color="auto"/>
                <w:right w:val="none" w:sz="0" w:space="0" w:color="auto"/>
              </w:divBdr>
            </w:div>
            <w:div w:id="364257605">
              <w:marLeft w:val="0"/>
              <w:marRight w:val="0"/>
              <w:marTop w:val="0"/>
              <w:marBottom w:val="0"/>
              <w:divBdr>
                <w:top w:val="none" w:sz="0" w:space="0" w:color="auto"/>
                <w:left w:val="none" w:sz="0" w:space="0" w:color="auto"/>
                <w:bottom w:val="none" w:sz="0" w:space="0" w:color="auto"/>
                <w:right w:val="none" w:sz="0" w:space="0" w:color="auto"/>
              </w:divBdr>
            </w:div>
            <w:div w:id="367263824">
              <w:marLeft w:val="0"/>
              <w:marRight w:val="0"/>
              <w:marTop w:val="0"/>
              <w:marBottom w:val="0"/>
              <w:divBdr>
                <w:top w:val="none" w:sz="0" w:space="0" w:color="auto"/>
                <w:left w:val="none" w:sz="0" w:space="0" w:color="auto"/>
                <w:bottom w:val="none" w:sz="0" w:space="0" w:color="auto"/>
                <w:right w:val="none" w:sz="0" w:space="0" w:color="auto"/>
              </w:divBdr>
            </w:div>
            <w:div w:id="369886947">
              <w:marLeft w:val="0"/>
              <w:marRight w:val="0"/>
              <w:marTop w:val="0"/>
              <w:marBottom w:val="0"/>
              <w:divBdr>
                <w:top w:val="none" w:sz="0" w:space="0" w:color="auto"/>
                <w:left w:val="none" w:sz="0" w:space="0" w:color="auto"/>
                <w:bottom w:val="none" w:sz="0" w:space="0" w:color="auto"/>
                <w:right w:val="none" w:sz="0" w:space="0" w:color="auto"/>
              </w:divBdr>
            </w:div>
            <w:div w:id="370036270">
              <w:marLeft w:val="0"/>
              <w:marRight w:val="0"/>
              <w:marTop w:val="0"/>
              <w:marBottom w:val="0"/>
              <w:divBdr>
                <w:top w:val="none" w:sz="0" w:space="0" w:color="auto"/>
                <w:left w:val="none" w:sz="0" w:space="0" w:color="auto"/>
                <w:bottom w:val="none" w:sz="0" w:space="0" w:color="auto"/>
                <w:right w:val="none" w:sz="0" w:space="0" w:color="auto"/>
              </w:divBdr>
            </w:div>
            <w:div w:id="370307903">
              <w:marLeft w:val="0"/>
              <w:marRight w:val="0"/>
              <w:marTop w:val="0"/>
              <w:marBottom w:val="0"/>
              <w:divBdr>
                <w:top w:val="none" w:sz="0" w:space="0" w:color="auto"/>
                <w:left w:val="none" w:sz="0" w:space="0" w:color="auto"/>
                <w:bottom w:val="none" w:sz="0" w:space="0" w:color="auto"/>
                <w:right w:val="none" w:sz="0" w:space="0" w:color="auto"/>
              </w:divBdr>
            </w:div>
            <w:div w:id="370962193">
              <w:marLeft w:val="0"/>
              <w:marRight w:val="0"/>
              <w:marTop w:val="0"/>
              <w:marBottom w:val="0"/>
              <w:divBdr>
                <w:top w:val="none" w:sz="0" w:space="0" w:color="auto"/>
                <w:left w:val="none" w:sz="0" w:space="0" w:color="auto"/>
                <w:bottom w:val="none" w:sz="0" w:space="0" w:color="auto"/>
                <w:right w:val="none" w:sz="0" w:space="0" w:color="auto"/>
              </w:divBdr>
            </w:div>
            <w:div w:id="371930560">
              <w:marLeft w:val="0"/>
              <w:marRight w:val="0"/>
              <w:marTop w:val="0"/>
              <w:marBottom w:val="0"/>
              <w:divBdr>
                <w:top w:val="none" w:sz="0" w:space="0" w:color="auto"/>
                <w:left w:val="none" w:sz="0" w:space="0" w:color="auto"/>
                <w:bottom w:val="none" w:sz="0" w:space="0" w:color="auto"/>
                <w:right w:val="none" w:sz="0" w:space="0" w:color="auto"/>
              </w:divBdr>
            </w:div>
            <w:div w:id="374013978">
              <w:marLeft w:val="0"/>
              <w:marRight w:val="0"/>
              <w:marTop w:val="0"/>
              <w:marBottom w:val="0"/>
              <w:divBdr>
                <w:top w:val="none" w:sz="0" w:space="0" w:color="auto"/>
                <w:left w:val="none" w:sz="0" w:space="0" w:color="auto"/>
                <w:bottom w:val="none" w:sz="0" w:space="0" w:color="auto"/>
                <w:right w:val="none" w:sz="0" w:space="0" w:color="auto"/>
              </w:divBdr>
            </w:div>
            <w:div w:id="379550996">
              <w:marLeft w:val="0"/>
              <w:marRight w:val="0"/>
              <w:marTop w:val="0"/>
              <w:marBottom w:val="0"/>
              <w:divBdr>
                <w:top w:val="none" w:sz="0" w:space="0" w:color="auto"/>
                <w:left w:val="none" w:sz="0" w:space="0" w:color="auto"/>
                <w:bottom w:val="none" w:sz="0" w:space="0" w:color="auto"/>
                <w:right w:val="none" w:sz="0" w:space="0" w:color="auto"/>
              </w:divBdr>
            </w:div>
            <w:div w:id="382288501">
              <w:marLeft w:val="0"/>
              <w:marRight w:val="0"/>
              <w:marTop w:val="0"/>
              <w:marBottom w:val="0"/>
              <w:divBdr>
                <w:top w:val="none" w:sz="0" w:space="0" w:color="auto"/>
                <w:left w:val="none" w:sz="0" w:space="0" w:color="auto"/>
                <w:bottom w:val="none" w:sz="0" w:space="0" w:color="auto"/>
                <w:right w:val="none" w:sz="0" w:space="0" w:color="auto"/>
              </w:divBdr>
            </w:div>
            <w:div w:id="388262543">
              <w:marLeft w:val="0"/>
              <w:marRight w:val="0"/>
              <w:marTop w:val="0"/>
              <w:marBottom w:val="0"/>
              <w:divBdr>
                <w:top w:val="none" w:sz="0" w:space="0" w:color="auto"/>
                <w:left w:val="none" w:sz="0" w:space="0" w:color="auto"/>
                <w:bottom w:val="none" w:sz="0" w:space="0" w:color="auto"/>
                <w:right w:val="none" w:sz="0" w:space="0" w:color="auto"/>
              </w:divBdr>
            </w:div>
            <w:div w:id="389038027">
              <w:marLeft w:val="0"/>
              <w:marRight w:val="0"/>
              <w:marTop w:val="0"/>
              <w:marBottom w:val="0"/>
              <w:divBdr>
                <w:top w:val="none" w:sz="0" w:space="0" w:color="auto"/>
                <w:left w:val="none" w:sz="0" w:space="0" w:color="auto"/>
                <w:bottom w:val="none" w:sz="0" w:space="0" w:color="auto"/>
                <w:right w:val="none" w:sz="0" w:space="0" w:color="auto"/>
              </w:divBdr>
            </w:div>
            <w:div w:id="395394158">
              <w:marLeft w:val="0"/>
              <w:marRight w:val="0"/>
              <w:marTop w:val="0"/>
              <w:marBottom w:val="0"/>
              <w:divBdr>
                <w:top w:val="none" w:sz="0" w:space="0" w:color="auto"/>
                <w:left w:val="none" w:sz="0" w:space="0" w:color="auto"/>
                <w:bottom w:val="none" w:sz="0" w:space="0" w:color="auto"/>
                <w:right w:val="none" w:sz="0" w:space="0" w:color="auto"/>
              </w:divBdr>
            </w:div>
            <w:div w:id="418718039">
              <w:marLeft w:val="0"/>
              <w:marRight w:val="0"/>
              <w:marTop w:val="0"/>
              <w:marBottom w:val="0"/>
              <w:divBdr>
                <w:top w:val="none" w:sz="0" w:space="0" w:color="auto"/>
                <w:left w:val="none" w:sz="0" w:space="0" w:color="auto"/>
                <w:bottom w:val="none" w:sz="0" w:space="0" w:color="auto"/>
                <w:right w:val="none" w:sz="0" w:space="0" w:color="auto"/>
              </w:divBdr>
            </w:div>
            <w:div w:id="429006160">
              <w:marLeft w:val="0"/>
              <w:marRight w:val="0"/>
              <w:marTop w:val="0"/>
              <w:marBottom w:val="0"/>
              <w:divBdr>
                <w:top w:val="none" w:sz="0" w:space="0" w:color="auto"/>
                <w:left w:val="none" w:sz="0" w:space="0" w:color="auto"/>
                <w:bottom w:val="none" w:sz="0" w:space="0" w:color="auto"/>
                <w:right w:val="none" w:sz="0" w:space="0" w:color="auto"/>
              </w:divBdr>
            </w:div>
            <w:div w:id="430468847">
              <w:marLeft w:val="0"/>
              <w:marRight w:val="0"/>
              <w:marTop w:val="0"/>
              <w:marBottom w:val="0"/>
              <w:divBdr>
                <w:top w:val="none" w:sz="0" w:space="0" w:color="auto"/>
                <w:left w:val="none" w:sz="0" w:space="0" w:color="auto"/>
                <w:bottom w:val="none" w:sz="0" w:space="0" w:color="auto"/>
                <w:right w:val="none" w:sz="0" w:space="0" w:color="auto"/>
              </w:divBdr>
            </w:div>
            <w:div w:id="431626547">
              <w:marLeft w:val="0"/>
              <w:marRight w:val="0"/>
              <w:marTop w:val="0"/>
              <w:marBottom w:val="0"/>
              <w:divBdr>
                <w:top w:val="none" w:sz="0" w:space="0" w:color="auto"/>
                <w:left w:val="none" w:sz="0" w:space="0" w:color="auto"/>
                <w:bottom w:val="none" w:sz="0" w:space="0" w:color="auto"/>
                <w:right w:val="none" w:sz="0" w:space="0" w:color="auto"/>
              </w:divBdr>
            </w:div>
            <w:div w:id="433476383">
              <w:marLeft w:val="0"/>
              <w:marRight w:val="0"/>
              <w:marTop w:val="0"/>
              <w:marBottom w:val="0"/>
              <w:divBdr>
                <w:top w:val="none" w:sz="0" w:space="0" w:color="auto"/>
                <w:left w:val="none" w:sz="0" w:space="0" w:color="auto"/>
                <w:bottom w:val="none" w:sz="0" w:space="0" w:color="auto"/>
                <w:right w:val="none" w:sz="0" w:space="0" w:color="auto"/>
              </w:divBdr>
            </w:div>
            <w:div w:id="434640006">
              <w:marLeft w:val="0"/>
              <w:marRight w:val="0"/>
              <w:marTop w:val="0"/>
              <w:marBottom w:val="0"/>
              <w:divBdr>
                <w:top w:val="none" w:sz="0" w:space="0" w:color="auto"/>
                <w:left w:val="none" w:sz="0" w:space="0" w:color="auto"/>
                <w:bottom w:val="none" w:sz="0" w:space="0" w:color="auto"/>
                <w:right w:val="none" w:sz="0" w:space="0" w:color="auto"/>
              </w:divBdr>
            </w:div>
            <w:div w:id="436680992">
              <w:marLeft w:val="0"/>
              <w:marRight w:val="0"/>
              <w:marTop w:val="0"/>
              <w:marBottom w:val="0"/>
              <w:divBdr>
                <w:top w:val="none" w:sz="0" w:space="0" w:color="auto"/>
                <w:left w:val="none" w:sz="0" w:space="0" w:color="auto"/>
                <w:bottom w:val="none" w:sz="0" w:space="0" w:color="auto"/>
                <w:right w:val="none" w:sz="0" w:space="0" w:color="auto"/>
              </w:divBdr>
            </w:div>
            <w:div w:id="441729550">
              <w:marLeft w:val="0"/>
              <w:marRight w:val="0"/>
              <w:marTop w:val="0"/>
              <w:marBottom w:val="0"/>
              <w:divBdr>
                <w:top w:val="none" w:sz="0" w:space="0" w:color="auto"/>
                <w:left w:val="none" w:sz="0" w:space="0" w:color="auto"/>
                <w:bottom w:val="none" w:sz="0" w:space="0" w:color="auto"/>
                <w:right w:val="none" w:sz="0" w:space="0" w:color="auto"/>
              </w:divBdr>
            </w:div>
            <w:div w:id="451635299">
              <w:marLeft w:val="0"/>
              <w:marRight w:val="0"/>
              <w:marTop w:val="0"/>
              <w:marBottom w:val="0"/>
              <w:divBdr>
                <w:top w:val="none" w:sz="0" w:space="0" w:color="auto"/>
                <w:left w:val="none" w:sz="0" w:space="0" w:color="auto"/>
                <w:bottom w:val="none" w:sz="0" w:space="0" w:color="auto"/>
                <w:right w:val="none" w:sz="0" w:space="0" w:color="auto"/>
              </w:divBdr>
            </w:div>
            <w:div w:id="452746034">
              <w:marLeft w:val="0"/>
              <w:marRight w:val="0"/>
              <w:marTop w:val="0"/>
              <w:marBottom w:val="0"/>
              <w:divBdr>
                <w:top w:val="none" w:sz="0" w:space="0" w:color="auto"/>
                <w:left w:val="none" w:sz="0" w:space="0" w:color="auto"/>
                <w:bottom w:val="none" w:sz="0" w:space="0" w:color="auto"/>
                <w:right w:val="none" w:sz="0" w:space="0" w:color="auto"/>
              </w:divBdr>
            </w:div>
            <w:div w:id="452864416">
              <w:marLeft w:val="0"/>
              <w:marRight w:val="0"/>
              <w:marTop w:val="0"/>
              <w:marBottom w:val="0"/>
              <w:divBdr>
                <w:top w:val="none" w:sz="0" w:space="0" w:color="auto"/>
                <w:left w:val="none" w:sz="0" w:space="0" w:color="auto"/>
                <w:bottom w:val="none" w:sz="0" w:space="0" w:color="auto"/>
                <w:right w:val="none" w:sz="0" w:space="0" w:color="auto"/>
              </w:divBdr>
            </w:div>
            <w:div w:id="467211474">
              <w:marLeft w:val="0"/>
              <w:marRight w:val="0"/>
              <w:marTop w:val="0"/>
              <w:marBottom w:val="0"/>
              <w:divBdr>
                <w:top w:val="none" w:sz="0" w:space="0" w:color="auto"/>
                <w:left w:val="none" w:sz="0" w:space="0" w:color="auto"/>
                <w:bottom w:val="none" w:sz="0" w:space="0" w:color="auto"/>
                <w:right w:val="none" w:sz="0" w:space="0" w:color="auto"/>
              </w:divBdr>
            </w:div>
            <w:div w:id="482503256">
              <w:marLeft w:val="0"/>
              <w:marRight w:val="0"/>
              <w:marTop w:val="0"/>
              <w:marBottom w:val="0"/>
              <w:divBdr>
                <w:top w:val="none" w:sz="0" w:space="0" w:color="auto"/>
                <w:left w:val="none" w:sz="0" w:space="0" w:color="auto"/>
                <w:bottom w:val="none" w:sz="0" w:space="0" w:color="auto"/>
                <w:right w:val="none" w:sz="0" w:space="0" w:color="auto"/>
              </w:divBdr>
            </w:div>
            <w:div w:id="484470763">
              <w:marLeft w:val="0"/>
              <w:marRight w:val="0"/>
              <w:marTop w:val="0"/>
              <w:marBottom w:val="0"/>
              <w:divBdr>
                <w:top w:val="none" w:sz="0" w:space="0" w:color="auto"/>
                <w:left w:val="none" w:sz="0" w:space="0" w:color="auto"/>
                <w:bottom w:val="none" w:sz="0" w:space="0" w:color="auto"/>
                <w:right w:val="none" w:sz="0" w:space="0" w:color="auto"/>
              </w:divBdr>
            </w:div>
            <w:div w:id="494536868">
              <w:marLeft w:val="0"/>
              <w:marRight w:val="0"/>
              <w:marTop w:val="0"/>
              <w:marBottom w:val="0"/>
              <w:divBdr>
                <w:top w:val="none" w:sz="0" w:space="0" w:color="auto"/>
                <w:left w:val="none" w:sz="0" w:space="0" w:color="auto"/>
                <w:bottom w:val="none" w:sz="0" w:space="0" w:color="auto"/>
                <w:right w:val="none" w:sz="0" w:space="0" w:color="auto"/>
              </w:divBdr>
            </w:div>
            <w:div w:id="495464518">
              <w:marLeft w:val="0"/>
              <w:marRight w:val="0"/>
              <w:marTop w:val="0"/>
              <w:marBottom w:val="0"/>
              <w:divBdr>
                <w:top w:val="none" w:sz="0" w:space="0" w:color="auto"/>
                <w:left w:val="none" w:sz="0" w:space="0" w:color="auto"/>
                <w:bottom w:val="none" w:sz="0" w:space="0" w:color="auto"/>
                <w:right w:val="none" w:sz="0" w:space="0" w:color="auto"/>
              </w:divBdr>
            </w:div>
            <w:div w:id="496771223">
              <w:marLeft w:val="0"/>
              <w:marRight w:val="0"/>
              <w:marTop w:val="0"/>
              <w:marBottom w:val="0"/>
              <w:divBdr>
                <w:top w:val="none" w:sz="0" w:space="0" w:color="auto"/>
                <w:left w:val="none" w:sz="0" w:space="0" w:color="auto"/>
                <w:bottom w:val="none" w:sz="0" w:space="0" w:color="auto"/>
                <w:right w:val="none" w:sz="0" w:space="0" w:color="auto"/>
              </w:divBdr>
            </w:div>
            <w:div w:id="500464679">
              <w:marLeft w:val="0"/>
              <w:marRight w:val="0"/>
              <w:marTop w:val="0"/>
              <w:marBottom w:val="0"/>
              <w:divBdr>
                <w:top w:val="none" w:sz="0" w:space="0" w:color="auto"/>
                <w:left w:val="none" w:sz="0" w:space="0" w:color="auto"/>
                <w:bottom w:val="none" w:sz="0" w:space="0" w:color="auto"/>
                <w:right w:val="none" w:sz="0" w:space="0" w:color="auto"/>
              </w:divBdr>
            </w:div>
            <w:div w:id="508107945">
              <w:marLeft w:val="0"/>
              <w:marRight w:val="0"/>
              <w:marTop w:val="0"/>
              <w:marBottom w:val="0"/>
              <w:divBdr>
                <w:top w:val="none" w:sz="0" w:space="0" w:color="auto"/>
                <w:left w:val="none" w:sz="0" w:space="0" w:color="auto"/>
                <w:bottom w:val="none" w:sz="0" w:space="0" w:color="auto"/>
                <w:right w:val="none" w:sz="0" w:space="0" w:color="auto"/>
              </w:divBdr>
            </w:div>
            <w:div w:id="517815918">
              <w:marLeft w:val="0"/>
              <w:marRight w:val="0"/>
              <w:marTop w:val="0"/>
              <w:marBottom w:val="0"/>
              <w:divBdr>
                <w:top w:val="none" w:sz="0" w:space="0" w:color="auto"/>
                <w:left w:val="none" w:sz="0" w:space="0" w:color="auto"/>
                <w:bottom w:val="none" w:sz="0" w:space="0" w:color="auto"/>
                <w:right w:val="none" w:sz="0" w:space="0" w:color="auto"/>
              </w:divBdr>
            </w:div>
            <w:div w:id="525018735">
              <w:marLeft w:val="0"/>
              <w:marRight w:val="0"/>
              <w:marTop w:val="0"/>
              <w:marBottom w:val="0"/>
              <w:divBdr>
                <w:top w:val="none" w:sz="0" w:space="0" w:color="auto"/>
                <w:left w:val="none" w:sz="0" w:space="0" w:color="auto"/>
                <w:bottom w:val="none" w:sz="0" w:space="0" w:color="auto"/>
                <w:right w:val="none" w:sz="0" w:space="0" w:color="auto"/>
              </w:divBdr>
            </w:div>
            <w:div w:id="531842404">
              <w:marLeft w:val="0"/>
              <w:marRight w:val="0"/>
              <w:marTop w:val="0"/>
              <w:marBottom w:val="0"/>
              <w:divBdr>
                <w:top w:val="none" w:sz="0" w:space="0" w:color="auto"/>
                <w:left w:val="none" w:sz="0" w:space="0" w:color="auto"/>
                <w:bottom w:val="none" w:sz="0" w:space="0" w:color="auto"/>
                <w:right w:val="none" w:sz="0" w:space="0" w:color="auto"/>
              </w:divBdr>
            </w:div>
            <w:div w:id="538511134">
              <w:marLeft w:val="0"/>
              <w:marRight w:val="0"/>
              <w:marTop w:val="0"/>
              <w:marBottom w:val="0"/>
              <w:divBdr>
                <w:top w:val="none" w:sz="0" w:space="0" w:color="auto"/>
                <w:left w:val="none" w:sz="0" w:space="0" w:color="auto"/>
                <w:bottom w:val="none" w:sz="0" w:space="0" w:color="auto"/>
                <w:right w:val="none" w:sz="0" w:space="0" w:color="auto"/>
              </w:divBdr>
            </w:div>
            <w:div w:id="542835429">
              <w:marLeft w:val="0"/>
              <w:marRight w:val="0"/>
              <w:marTop w:val="0"/>
              <w:marBottom w:val="0"/>
              <w:divBdr>
                <w:top w:val="none" w:sz="0" w:space="0" w:color="auto"/>
                <w:left w:val="none" w:sz="0" w:space="0" w:color="auto"/>
                <w:bottom w:val="none" w:sz="0" w:space="0" w:color="auto"/>
                <w:right w:val="none" w:sz="0" w:space="0" w:color="auto"/>
              </w:divBdr>
            </w:div>
            <w:div w:id="555706644">
              <w:marLeft w:val="0"/>
              <w:marRight w:val="0"/>
              <w:marTop w:val="0"/>
              <w:marBottom w:val="0"/>
              <w:divBdr>
                <w:top w:val="none" w:sz="0" w:space="0" w:color="auto"/>
                <w:left w:val="none" w:sz="0" w:space="0" w:color="auto"/>
                <w:bottom w:val="none" w:sz="0" w:space="0" w:color="auto"/>
                <w:right w:val="none" w:sz="0" w:space="0" w:color="auto"/>
              </w:divBdr>
            </w:div>
            <w:div w:id="562564004">
              <w:marLeft w:val="0"/>
              <w:marRight w:val="0"/>
              <w:marTop w:val="0"/>
              <w:marBottom w:val="0"/>
              <w:divBdr>
                <w:top w:val="none" w:sz="0" w:space="0" w:color="auto"/>
                <w:left w:val="none" w:sz="0" w:space="0" w:color="auto"/>
                <w:bottom w:val="none" w:sz="0" w:space="0" w:color="auto"/>
                <w:right w:val="none" w:sz="0" w:space="0" w:color="auto"/>
              </w:divBdr>
            </w:div>
            <w:div w:id="576473427">
              <w:marLeft w:val="0"/>
              <w:marRight w:val="0"/>
              <w:marTop w:val="0"/>
              <w:marBottom w:val="0"/>
              <w:divBdr>
                <w:top w:val="none" w:sz="0" w:space="0" w:color="auto"/>
                <w:left w:val="none" w:sz="0" w:space="0" w:color="auto"/>
                <w:bottom w:val="none" w:sz="0" w:space="0" w:color="auto"/>
                <w:right w:val="none" w:sz="0" w:space="0" w:color="auto"/>
              </w:divBdr>
            </w:div>
            <w:div w:id="597909901">
              <w:marLeft w:val="0"/>
              <w:marRight w:val="0"/>
              <w:marTop w:val="0"/>
              <w:marBottom w:val="0"/>
              <w:divBdr>
                <w:top w:val="none" w:sz="0" w:space="0" w:color="auto"/>
                <w:left w:val="none" w:sz="0" w:space="0" w:color="auto"/>
                <w:bottom w:val="none" w:sz="0" w:space="0" w:color="auto"/>
                <w:right w:val="none" w:sz="0" w:space="0" w:color="auto"/>
              </w:divBdr>
            </w:div>
            <w:div w:id="601567283">
              <w:marLeft w:val="0"/>
              <w:marRight w:val="0"/>
              <w:marTop w:val="0"/>
              <w:marBottom w:val="0"/>
              <w:divBdr>
                <w:top w:val="none" w:sz="0" w:space="0" w:color="auto"/>
                <w:left w:val="none" w:sz="0" w:space="0" w:color="auto"/>
                <w:bottom w:val="none" w:sz="0" w:space="0" w:color="auto"/>
                <w:right w:val="none" w:sz="0" w:space="0" w:color="auto"/>
              </w:divBdr>
            </w:div>
            <w:div w:id="605386209">
              <w:marLeft w:val="0"/>
              <w:marRight w:val="0"/>
              <w:marTop w:val="0"/>
              <w:marBottom w:val="0"/>
              <w:divBdr>
                <w:top w:val="none" w:sz="0" w:space="0" w:color="auto"/>
                <w:left w:val="none" w:sz="0" w:space="0" w:color="auto"/>
                <w:bottom w:val="none" w:sz="0" w:space="0" w:color="auto"/>
                <w:right w:val="none" w:sz="0" w:space="0" w:color="auto"/>
              </w:divBdr>
            </w:div>
            <w:div w:id="610434711">
              <w:marLeft w:val="0"/>
              <w:marRight w:val="0"/>
              <w:marTop w:val="0"/>
              <w:marBottom w:val="0"/>
              <w:divBdr>
                <w:top w:val="none" w:sz="0" w:space="0" w:color="auto"/>
                <w:left w:val="none" w:sz="0" w:space="0" w:color="auto"/>
                <w:bottom w:val="none" w:sz="0" w:space="0" w:color="auto"/>
                <w:right w:val="none" w:sz="0" w:space="0" w:color="auto"/>
              </w:divBdr>
            </w:div>
            <w:div w:id="616254868">
              <w:marLeft w:val="0"/>
              <w:marRight w:val="0"/>
              <w:marTop w:val="0"/>
              <w:marBottom w:val="0"/>
              <w:divBdr>
                <w:top w:val="none" w:sz="0" w:space="0" w:color="auto"/>
                <w:left w:val="none" w:sz="0" w:space="0" w:color="auto"/>
                <w:bottom w:val="none" w:sz="0" w:space="0" w:color="auto"/>
                <w:right w:val="none" w:sz="0" w:space="0" w:color="auto"/>
              </w:divBdr>
            </w:div>
            <w:div w:id="616647649">
              <w:marLeft w:val="0"/>
              <w:marRight w:val="0"/>
              <w:marTop w:val="0"/>
              <w:marBottom w:val="0"/>
              <w:divBdr>
                <w:top w:val="none" w:sz="0" w:space="0" w:color="auto"/>
                <w:left w:val="none" w:sz="0" w:space="0" w:color="auto"/>
                <w:bottom w:val="none" w:sz="0" w:space="0" w:color="auto"/>
                <w:right w:val="none" w:sz="0" w:space="0" w:color="auto"/>
              </w:divBdr>
            </w:div>
            <w:div w:id="622687745">
              <w:marLeft w:val="0"/>
              <w:marRight w:val="0"/>
              <w:marTop w:val="0"/>
              <w:marBottom w:val="0"/>
              <w:divBdr>
                <w:top w:val="none" w:sz="0" w:space="0" w:color="auto"/>
                <w:left w:val="none" w:sz="0" w:space="0" w:color="auto"/>
                <w:bottom w:val="none" w:sz="0" w:space="0" w:color="auto"/>
                <w:right w:val="none" w:sz="0" w:space="0" w:color="auto"/>
              </w:divBdr>
            </w:div>
            <w:div w:id="630672877">
              <w:marLeft w:val="0"/>
              <w:marRight w:val="0"/>
              <w:marTop w:val="0"/>
              <w:marBottom w:val="0"/>
              <w:divBdr>
                <w:top w:val="none" w:sz="0" w:space="0" w:color="auto"/>
                <w:left w:val="none" w:sz="0" w:space="0" w:color="auto"/>
                <w:bottom w:val="none" w:sz="0" w:space="0" w:color="auto"/>
                <w:right w:val="none" w:sz="0" w:space="0" w:color="auto"/>
              </w:divBdr>
            </w:div>
            <w:div w:id="637030755">
              <w:marLeft w:val="0"/>
              <w:marRight w:val="0"/>
              <w:marTop w:val="0"/>
              <w:marBottom w:val="0"/>
              <w:divBdr>
                <w:top w:val="none" w:sz="0" w:space="0" w:color="auto"/>
                <w:left w:val="none" w:sz="0" w:space="0" w:color="auto"/>
                <w:bottom w:val="none" w:sz="0" w:space="0" w:color="auto"/>
                <w:right w:val="none" w:sz="0" w:space="0" w:color="auto"/>
              </w:divBdr>
            </w:div>
            <w:div w:id="655452854">
              <w:marLeft w:val="0"/>
              <w:marRight w:val="0"/>
              <w:marTop w:val="0"/>
              <w:marBottom w:val="0"/>
              <w:divBdr>
                <w:top w:val="none" w:sz="0" w:space="0" w:color="auto"/>
                <w:left w:val="none" w:sz="0" w:space="0" w:color="auto"/>
                <w:bottom w:val="none" w:sz="0" w:space="0" w:color="auto"/>
                <w:right w:val="none" w:sz="0" w:space="0" w:color="auto"/>
              </w:divBdr>
            </w:div>
            <w:div w:id="665208461">
              <w:marLeft w:val="0"/>
              <w:marRight w:val="0"/>
              <w:marTop w:val="0"/>
              <w:marBottom w:val="0"/>
              <w:divBdr>
                <w:top w:val="none" w:sz="0" w:space="0" w:color="auto"/>
                <w:left w:val="none" w:sz="0" w:space="0" w:color="auto"/>
                <w:bottom w:val="none" w:sz="0" w:space="0" w:color="auto"/>
                <w:right w:val="none" w:sz="0" w:space="0" w:color="auto"/>
              </w:divBdr>
            </w:div>
            <w:div w:id="669254041">
              <w:marLeft w:val="0"/>
              <w:marRight w:val="0"/>
              <w:marTop w:val="0"/>
              <w:marBottom w:val="0"/>
              <w:divBdr>
                <w:top w:val="none" w:sz="0" w:space="0" w:color="auto"/>
                <w:left w:val="none" w:sz="0" w:space="0" w:color="auto"/>
                <w:bottom w:val="none" w:sz="0" w:space="0" w:color="auto"/>
                <w:right w:val="none" w:sz="0" w:space="0" w:color="auto"/>
              </w:divBdr>
            </w:div>
            <w:div w:id="679084890">
              <w:marLeft w:val="0"/>
              <w:marRight w:val="0"/>
              <w:marTop w:val="0"/>
              <w:marBottom w:val="0"/>
              <w:divBdr>
                <w:top w:val="none" w:sz="0" w:space="0" w:color="auto"/>
                <w:left w:val="none" w:sz="0" w:space="0" w:color="auto"/>
                <w:bottom w:val="none" w:sz="0" w:space="0" w:color="auto"/>
                <w:right w:val="none" w:sz="0" w:space="0" w:color="auto"/>
              </w:divBdr>
            </w:div>
            <w:div w:id="684401478">
              <w:marLeft w:val="0"/>
              <w:marRight w:val="0"/>
              <w:marTop w:val="0"/>
              <w:marBottom w:val="0"/>
              <w:divBdr>
                <w:top w:val="none" w:sz="0" w:space="0" w:color="auto"/>
                <w:left w:val="none" w:sz="0" w:space="0" w:color="auto"/>
                <w:bottom w:val="none" w:sz="0" w:space="0" w:color="auto"/>
                <w:right w:val="none" w:sz="0" w:space="0" w:color="auto"/>
              </w:divBdr>
            </w:div>
            <w:div w:id="704720151">
              <w:marLeft w:val="0"/>
              <w:marRight w:val="0"/>
              <w:marTop w:val="0"/>
              <w:marBottom w:val="0"/>
              <w:divBdr>
                <w:top w:val="none" w:sz="0" w:space="0" w:color="auto"/>
                <w:left w:val="none" w:sz="0" w:space="0" w:color="auto"/>
                <w:bottom w:val="none" w:sz="0" w:space="0" w:color="auto"/>
                <w:right w:val="none" w:sz="0" w:space="0" w:color="auto"/>
              </w:divBdr>
            </w:div>
            <w:div w:id="726147598">
              <w:marLeft w:val="0"/>
              <w:marRight w:val="0"/>
              <w:marTop w:val="0"/>
              <w:marBottom w:val="0"/>
              <w:divBdr>
                <w:top w:val="none" w:sz="0" w:space="0" w:color="auto"/>
                <w:left w:val="none" w:sz="0" w:space="0" w:color="auto"/>
                <w:bottom w:val="none" w:sz="0" w:space="0" w:color="auto"/>
                <w:right w:val="none" w:sz="0" w:space="0" w:color="auto"/>
              </w:divBdr>
            </w:div>
            <w:div w:id="727187825">
              <w:marLeft w:val="0"/>
              <w:marRight w:val="0"/>
              <w:marTop w:val="0"/>
              <w:marBottom w:val="0"/>
              <w:divBdr>
                <w:top w:val="none" w:sz="0" w:space="0" w:color="auto"/>
                <w:left w:val="none" w:sz="0" w:space="0" w:color="auto"/>
                <w:bottom w:val="none" w:sz="0" w:space="0" w:color="auto"/>
                <w:right w:val="none" w:sz="0" w:space="0" w:color="auto"/>
              </w:divBdr>
            </w:div>
            <w:div w:id="729810511">
              <w:marLeft w:val="0"/>
              <w:marRight w:val="0"/>
              <w:marTop w:val="0"/>
              <w:marBottom w:val="0"/>
              <w:divBdr>
                <w:top w:val="none" w:sz="0" w:space="0" w:color="auto"/>
                <w:left w:val="none" w:sz="0" w:space="0" w:color="auto"/>
                <w:bottom w:val="none" w:sz="0" w:space="0" w:color="auto"/>
                <w:right w:val="none" w:sz="0" w:space="0" w:color="auto"/>
              </w:divBdr>
            </w:div>
            <w:div w:id="741291386">
              <w:marLeft w:val="0"/>
              <w:marRight w:val="0"/>
              <w:marTop w:val="0"/>
              <w:marBottom w:val="0"/>
              <w:divBdr>
                <w:top w:val="none" w:sz="0" w:space="0" w:color="auto"/>
                <w:left w:val="none" w:sz="0" w:space="0" w:color="auto"/>
                <w:bottom w:val="none" w:sz="0" w:space="0" w:color="auto"/>
                <w:right w:val="none" w:sz="0" w:space="0" w:color="auto"/>
              </w:divBdr>
            </w:div>
            <w:div w:id="742996034">
              <w:marLeft w:val="0"/>
              <w:marRight w:val="0"/>
              <w:marTop w:val="0"/>
              <w:marBottom w:val="0"/>
              <w:divBdr>
                <w:top w:val="none" w:sz="0" w:space="0" w:color="auto"/>
                <w:left w:val="none" w:sz="0" w:space="0" w:color="auto"/>
                <w:bottom w:val="none" w:sz="0" w:space="0" w:color="auto"/>
                <w:right w:val="none" w:sz="0" w:space="0" w:color="auto"/>
              </w:divBdr>
            </w:div>
            <w:div w:id="750735223">
              <w:marLeft w:val="0"/>
              <w:marRight w:val="0"/>
              <w:marTop w:val="0"/>
              <w:marBottom w:val="0"/>
              <w:divBdr>
                <w:top w:val="none" w:sz="0" w:space="0" w:color="auto"/>
                <w:left w:val="none" w:sz="0" w:space="0" w:color="auto"/>
                <w:bottom w:val="none" w:sz="0" w:space="0" w:color="auto"/>
                <w:right w:val="none" w:sz="0" w:space="0" w:color="auto"/>
              </w:divBdr>
            </w:div>
            <w:div w:id="782652810">
              <w:marLeft w:val="0"/>
              <w:marRight w:val="0"/>
              <w:marTop w:val="0"/>
              <w:marBottom w:val="0"/>
              <w:divBdr>
                <w:top w:val="none" w:sz="0" w:space="0" w:color="auto"/>
                <w:left w:val="none" w:sz="0" w:space="0" w:color="auto"/>
                <w:bottom w:val="none" w:sz="0" w:space="0" w:color="auto"/>
                <w:right w:val="none" w:sz="0" w:space="0" w:color="auto"/>
              </w:divBdr>
            </w:div>
            <w:div w:id="788090165">
              <w:marLeft w:val="0"/>
              <w:marRight w:val="0"/>
              <w:marTop w:val="0"/>
              <w:marBottom w:val="0"/>
              <w:divBdr>
                <w:top w:val="none" w:sz="0" w:space="0" w:color="auto"/>
                <w:left w:val="none" w:sz="0" w:space="0" w:color="auto"/>
                <w:bottom w:val="none" w:sz="0" w:space="0" w:color="auto"/>
                <w:right w:val="none" w:sz="0" w:space="0" w:color="auto"/>
              </w:divBdr>
            </w:div>
            <w:div w:id="797795656">
              <w:marLeft w:val="0"/>
              <w:marRight w:val="0"/>
              <w:marTop w:val="0"/>
              <w:marBottom w:val="0"/>
              <w:divBdr>
                <w:top w:val="none" w:sz="0" w:space="0" w:color="auto"/>
                <w:left w:val="none" w:sz="0" w:space="0" w:color="auto"/>
                <w:bottom w:val="none" w:sz="0" w:space="0" w:color="auto"/>
                <w:right w:val="none" w:sz="0" w:space="0" w:color="auto"/>
              </w:divBdr>
            </w:div>
            <w:div w:id="803812210">
              <w:marLeft w:val="0"/>
              <w:marRight w:val="0"/>
              <w:marTop w:val="0"/>
              <w:marBottom w:val="0"/>
              <w:divBdr>
                <w:top w:val="none" w:sz="0" w:space="0" w:color="auto"/>
                <w:left w:val="none" w:sz="0" w:space="0" w:color="auto"/>
                <w:bottom w:val="none" w:sz="0" w:space="0" w:color="auto"/>
                <w:right w:val="none" w:sz="0" w:space="0" w:color="auto"/>
              </w:divBdr>
            </w:div>
            <w:div w:id="812335531">
              <w:marLeft w:val="0"/>
              <w:marRight w:val="0"/>
              <w:marTop w:val="0"/>
              <w:marBottom w:val="0"/>
              <w:divBdr>
                <w:top w:val="none" w:sz="0" w:space="0" w:color="auto"/>
                <w:left w:val="none" w:sz="0" w:space="0" w:color="auto"/>
                <w:bottom w:val="none" w:sz="0" w:space="0" w:color="auto"/>
                <w:right w:val="none" w:sz="0" w:space="0" w:color="auto"/>
              </w:divBdr>
            </w:div>
            <w:div w:id="812797998">
              <w:marLeft w:val="0"/>
              <w:marRight w:val="0"/>
              <w:marTop w:val="0"/>
              <w:marBottom w:val="0"/>
              <w:divBdr>
                <w:top w:val="none" w:sz="0" w:space="0" w:color="auto"/>
                <w:left w:val="none" w:sz="0" w:space="0" w:color="auto"/>
                <w:bottom w:val="none" w:sz="0" w:space="0" w:color="auto"/>
                <w:right w:val="none" w:sz="0" w:space="0" w:color="auto"/>
              </w:divBdr>
            </w:div>
            <w:div w:id="815339774">
              <w:marLeft w:val="0"/>
              <w:marRight w:val="0"/>
              <w:marTop w:val="0"/>
              <w:marBottom w:val="0"/>
              <w:divBdr>
                <w:top w:val="none" w:sz="0" w:space="0" w:color="auto"/>
                <w:left w:val="none" w:sz="0" w:space="0" w:color="auto"/>
                <w:bottom w:val="none" w:sz="0" w:space="0" w:color="auto"/>
                <w:right w:val="none" w:sz="0" w:space="0" w:color="auto"/>
              </w:divBdr>
            </w:div>
            <w:div w:id="816604150">
              <w:marLeft w:val="0"/>
              <w:marRight w:val="0"/>
              <w:marTop w:val="0"/>
              <w:marBottom w:val="0"/>
              <w:divBdr>
                <w:top w:val="none" w:sz="0" w:space="0" w:color="auto"/>
                <w:left w:val="none" w:sz="0" w:space="0" w:color="auto"/>
                <w:bottom w:val="none" w:sz="0" w:space="0" w:color="auto"/>
                <w:right w:val="none" w:sz="0" w:space="0" w:color="auto"/>
              </w:divBdr>
            </w:div>
            <w:div w:id="816921328">
              <w:marLeft w:val="0"/>
              <w:marRight w:val="0"/>
              <w:marTop w:val="0"/>
              <w:marBottom w:val="0"/>
              <w:divBdr>
                <w:top w:val="none" w:sz="0" w:space="0" w:color="auto"/>
                <w:left w:val="none" w:sz="0" w:space="0" w:color="auto"/>
                <w:bottom w:val="none" w:sz="0" w:space="0" w:color="auto"/>
                <w:right w:val="none" w:sz="0" w:space="0" w:color="auto"/>
              </w:divBdr>
            </w:div>
            <w:div w:id="819923804">
              <w:marLeft w:val="0"/>
              <w:marRight w:val="0"/>
              <w:marTop w:val="0"/>
              <w:marBottom w:val="0"/>
              <w:divBdr>
                <w:top w:val="none" w:sz="0" w:space="0" w:color="auto"/>
                <w:left w:val="none" w:sz="0" w:space="0" w:color="auto"/>
                <w:bottom w:val="none" w:sz="0" w:space="0" w:color="auto"/>
                <w:right w:val="none" w:sz="0" w:space="0" w:color="auto"/>
              </w:divBdr>
            </w:div>
            <w:div w:id="830486526">
              <w:marLeft w:val="0"/>
              <w:marRight w:val="0"/>
              <w:marTop w:val="0"/>
              <w:marBottom w:val="0"/>
              <w:divBdr>
                <w:top w:val="none" w:sz="0" w:space="0" w:color="auto"/>
                <w:left w:val="none" w:sz="0" w:space="0" w:color="auto"/>
                <w:bottom w:val="none" w:sz="0" w:space="0" w:color="auto"/>
                <w:right w:val="none" w:sz="0" w:space="0" w:color="auto"/>
              </w:divBdr>
            </w:div>
            <w:div w:id="833642722">
              <w:marLeft w:val="0"/>
              <w:marRight w:val="0"/>
              <w:marTop w:val="0"/>
              <w:marBottom w:val="0"/>
              <w:divBdr>
                <w:top w:val="none" w:sz="0" w:space="0" w:color="auto"/>
                <w:left w:val="none" w:sz="0" w:space="0" w:color="auto"/>
                <w:bottom w:val="none" w:sz="0" w:space="0" w:color="auto"/>
                <w:right w:val="none" w:sz="0" w:space="0" w:color="auto"/>
              </w:divBdr>
            </w:div>
            <w:div w:id="843788650">
              <w:marLeft w:val="0"/>
              <w:marRight w:val="0"/>
              <w:marTop w:val="0"/>
              <w:marBottom w:val="0"/>
              <w:divBdr>
                <w:top w:val="none" w:sz="0" w:space="0" w:color="auto"/>
                <w:left w:val="none" w:sz="0" w:space="0" w:color="auto"/>
                <w:bottom w:val="none" w:sz="0" w:space="0" w:color="auto"/>
                <w:right w:val="none" w:sz="0" w:space="0" w:color="auto"/>
              </w:divBdr>
            </w:div>
            <w:div w:id="846676642">
              <w:marLeft w:val="0"/>
              <w:marRight w:val="0"/>
              <w:marTop w:val="0"/>
              <w:marBottom w:val="0"/>
              <w:divBdr>
                <w:top w:val="none" w:sz="0" w:space="0" w:color="auto"/>
                <w:left w:val="none" w:sz="0" w:space="0" w:color="auto"/>
                <w:bottom w:val="none" w:sz="0" w:space="0" w:color="auto"/>
                <w:right w:val="none" w:sz="0" w:space="0" w:color="auto"/>
              </w:divBdr>
            </w:div>
            <w:div w:id="846677907">
              <w:marLeft w:val="0"/>
              <w:marRight w:val="0"/>
              <w:marTop w:val="0"/>
              <w:marBottom w:val="0"/>
              <w:divBdr>
                <w:top w:val="none" w:sz="0" w:space="0" w:color="auto"/>
                <w:left w:val="none" w:sz="0" w:space="0" w:color="auto"/>
                <w:bottom w:val="none" w:sz="0" w:space="0" w:color="auto"/>
                <w:right w:val="none" w:sz="0" w:space="0" w:color="auto"/>
              </w:divBdr>
            </w:div>
            <w:div w:id="850685189">
              <w:marLeft w:val="0"/>
              <w:marRight w:val="0"/>
              <w:marTop w:val="0"/>
              <w:marBottom w:val="0"/>
              <w:divBdr>
                <w:top w:val="none" w:sz="0" w:space="0" w:color="auto"/>
                <w:left w:val="none" w:sz="0" w:space="0" w:color="auto"/>
                <w:bottom w:val="none" w:sz="0" w:space="0" w:color="auto"/>
                <w:right w:val="none" w:sz="0" w:space="0" w:color="auto"/>
              </w:divBdr>
            </w:div>
            <w:div w:id="861667490">
              <w:marLeft w:val="0"/>
              <w:marRight w:val="0"/>
              <w:marTop w:val="0"/>
              <w:marBottom w:val="0"/>
              <w:divBdr>
                <w:top w:val="none" w:sz="0" w:space="0" w:color="auto"/>
                <w:left w:val="none" w:sz="0" w:space="0" w:color="auto"/>
                <w:bottom w:val="none" w:sz="0" w:space="0" w:color="auto"/>
                <w:right w:val="none" w:sz="0" w:space="0" w:color="auto"/>
              </w:divBdr>
            </w:div>
            <w:div w:id="870267970">
              <w:marLeft w:val="0"/>
              <w:marRight w:val="0"/>
              <w:marTop w:val="0"/>
              <w:marBottom w:val="0"/>
              <w:divBdr>
                <w:top w:val="none" w:sz="0" w:space="0" w:color="auto"/>
                <w:left w:val="none" w:sz="0" w:space="0" w:color="auto"/>
                <w:bottom w:val="none" w:sz="0" w:space="0" w:color="auto"/>
                <w:right w:val="none" w:sz="0" w:space="0" w:color="auto"/>
              </w:divBdr>
            </w:div>
            <w:div w:id="882136152">
              <w:marLeft w:val="0"/>
              <w:marRight w:val="0"/>
              <w:marTop w:val="0"/>
              <w:marBottom w:val="0"/>
              <w:divBdr>
                <w:top w:val="none" w:sz="0" w:space="0" w:color="auto"/>
                <w:left w:val="none" w:sz="0" w:space="0" w:color="auto"/>
                <w:bottom w:val="none" w:sz="0" w:space="0" w:color="auto"/>
                <w:right w:val="none" w:sz="0" w:space="0" w:color="auto"/>
              </w:divBdr>
            </w:div>
            <w:div w:id="895626177">
              <w:marLeft w:val="0"/>
              <w:marRight w:val="0"/>
              <w:marTop w:val="0"/>
              <w:marBottom w:val="0"/>
              <w:divBdr>
                <w:top w:val="none" w:sz="0" w:space="0" w:color="auto"/>
                <w:left w:val="none" w:sz="0" w:space="0" w:color="auto"/>
                <w:bottom w:val="none" w:sz="0" w:space="0" w:color="auto"/>
                <w:right w:val="none" w:sz="0" w:space="0" w:color="auto"/>
              </w:divBdr>
            </w:div>
            <w:div w:id="906261956">
              <w:marLeft w:val="0"/>
              <w:marRight w:val="0"/>
              <w:marTop w:val="0"/>
              <w:marBottom w:val="0"/>
              <w:divBdr>
                <w:top w:val="none" w:sz="0" w:space="0" w:color="auto"/>
                <w:left w:val="none" w:sz="0" w:space="0" w:color="auto"/>
                <w:bottom w:val="none" w:sz="0" w:space="0" w:color="auto"/>
                <w:right w:val="none" w:sz="0" w:space="0" w:color="auto"/>
              </w:divBdr>
            </w:div>
            <w:div w:id="919170537">
              <w:marLeft w:val="0"/>
              <w:marRight w:val="0"/>
              <w:marTop w:val="0"/>
              <w:marBottom w:val="0"/>
              <w:divBdr>
                <w:top w:val="none" w:sz="0" w:space="0" w:color="auto"/>
                <w:left w:val="none" w:sz="0" w:space="0" w:color="auto"/>
                <w:bottom w:val="none" w:sz="0" w:space="0" w:color="auto"/>
                <w:right w:val="none" w:sz="0" w:space="0" w:color="auto"/>
              </w:divBdr>
            </w:div>
            <w:div w:id="929705638">
              <w:marLeft w:val="0"/>
              <w:marRight w:val="0"/>
              <w:marTop w:val="0"/>
              <w:marBottom w:val="0"/>
              <w:divBdr>
                <w:top w:val="none" w:sz="0" w:space="0" w:color="auto"/>
                <w:left w:val="none" w:sz="0" w:space="0" w:color="auto"/>
                <w:bottom w:val="none" w:sz="0" w:space="0" w:color="auto"/>
                <w:right w:val="none" w:sz="0" w:space="0" w:color="auto"/>
              </w:divBdr>
            </w:div>
            <w:div w:id="943151967">
              <w:marLeft w:val="0"/>
              <w:marRight w:val="0"/>
              <w:marTop w:val="0"/>
              <w:marBottom w:val="0"/>
              <w:divBdr>
                <w:top w:val="none" w:sz="0" w:space="0" w:color="auto"/>
                <w:left w:val="none" w:sz="0" w:space="0" w:color="auto"/>
                <w:bottom w:val="none" w:sz="0" w:space="0" w:color="auto"/>
                <w:right w:val="none" w:sz="0" w:space="0" w:color="auto"/>
              </w:divBdr>
            </w:div>
            <w:div w:id="959065253">
              <w:marLeft w:val="0"/>
              <w:marRight w:val="0"/>
              <w:marTop w:val="0"/>
              <w:marBottom w:val="0"/>
              <w:divBdr>
                <w:top w:val="none" w:sz="0" w:space="0" w:color="auto"/>
                <w:left w:val="none" w:sz="0" w:space="0" w:color="auto"/>
                <w:bottom w:val="none" w:sz="0" w:space="0" w:color="auto"/>
                <w:right w:val="none" w:sz="0" w:space="0" w:color="auto"/>
              </w:divBdr>
            </w:div>
            <w:div w:id="967857166">
              <w:marLeft w:val="0"/>
              <w:marRight w:val="0"/>
              <w:marTop w:val="0"/>
              <w:marBottom w:val="0"/>
              <w:divBdr>
                <w:top w:val="none" w:sz="0" w:space="0" w:color="auto"/>
                <w:left w:val="none" w:sz="0" w:space="0" w:color="auto"/>
                <w:bottom w:val="none" w:sz="0" w:space="0" w:color="auto"/>
                <w:right w:val="none" w:sz="0" w:space="0" w:color="auto"/>
              </w:divBdr>
            </w:div>
            <w:div w:id="987243947">
              <w:marLeft w:val="0"/>
              <w:marRight w:val="0"/>
              <w:marTop w:val="0"/>
              <w:marBottom w:val="0"/>
              <w:divBdr>
                <w:top w:val="none" w:sz="0" w:space="0" w:color="auto"/>
                <w:left w:val="none" w:sz="0" w:space="0" w:color="auto"/>
                <w:bottom w:val="none" w:sz="0" w:space="0" w:color="auto"/>
                <w:right w:val="none" w:sz="0" w:space="0" w:color="auto"/>
              </w:divBdr>
            </w:div>
            <w:div w:id="987443057">
              <w:marLeft w:val="0"/>
              <w:marRight w:val="0"/>
              <w:marTop w:val="0"/>
              <w:marBottom w:val="0"/>
              <w:divBdr>
                <w:top w:val="none" w:sz="0" w:space="0" w:color="auto"/>
                <w:left w:val="none" w:sz="0" w:space="0" w:color="auto"/>
                <w:bottom w:val="none" w:sz="0" w:space="0" w:color="auto"/>
                <w:right w:val="none" w:sz="0" w:space="0" w:color="auto"/>
              </w:divBdr>
            </w:div>
            <w:div w:id="988241238">
              <w:marLeft w:val="0"/>
              <w:marRight w:val="0"/>
              <w:marTop w:val="0"/>
              <w:marBottom w:val="0"/>
              <w:divBdr>
                <w:top w:val="none" w:sz="0" w:space="0" w:color="auto"/>
                <w:left w:val="none" w:sz="0" w:space="0" w:color="auto"/>
                <w:bottom w:val="none" w:sz="0" w:space="0" w:color="auto"/>
                <w:right w:val="none" w:sz="0" w:space="0" w:color="auto"/>
              </w:divBdr>
            </w:div>
            <w:div w:id="988823013">
              <w:marLeft w:val="0"/>
              <w:marRight w:val="0"/>
              <w:marTop w:val="0"/>
              <w:marBottom w:val="0"/>
              <w:divBdr>
                <w:top w:val="none" w:sz="0" w:space="0" w:color="auto"/>
                <w:left w:val="none" w:sz="0" w:space="0" w:color="auto"/>
                <w:bottom w:val="none" w:sz="0" w:space="0" w:color="auto"/>
                <w:right w:val="none" w:sz="0" w:space="0" w:color="auto"/>
              </w:divBdr>
            </w:div>
            <w:div w:id="1005670356">
              <w:marLeft w:val="0"/>
              <w:marRight w:val="0"/>
              <w:marTop w:val="0"/>
              <w:marBottom w:val="0"/>
              <w:divBdr>
                <w:top w:val="none" w:sz="0" w:space="0" w:color="auto"/>
                <w:left w:val="none" w:sz="0" w:space="0" w:color="auto"/>
                <w:bottom w:val="none" w:sz="0" w:space="0" w:color="auto"/>
                <w:right w:val="none" w:sz="0" w:space="0" w:color="auto"/>
              </w:divBdr>
            </w:div>
            <w:div w:id="1012031539">
              <w:marLeft w:val="0"/>
              <w:marRight w:val="0"/>
              <w:marTop w:val="0"/>
              <w:marBottom w:val="0"/>
              <w:divBdr>
                <w:top w:val="none" w:sz="0" w:space="0" w:color="auto"/>
                <w:left w:val="none" w:sz="0" w:space="0" w:color="auto"/>
                <w:bottom w:val="none" w:sz="0" w:space="0" w:color="auto"/>
                <w:right w:val="none" w:sz="0" w:space="0" w:color="auto"/>
              </w:divBdr>
            </w:div>
            <w:div w:id="1031995704">
              <w:marLeft w:val="0"/>
              <w:marRight w:val="0"/>
              <w:marTop w:val="0"/>
              <w:marBottom w:val="0"/>
              <w:divBdr>
                <w:top w:val="none" w:sz="0" w:space="0" w:color="auto"/>
                <w:left w:val="none" w:sz="0" w:space="0" w:color="auto"/>
                <w:bottom w:val="none" w:sz="0" w:space="0" w:color="auto"/>
                <w:right w:val="none" w:sz="0" w:space="0" w:color="auto"/>
              </w:divBdr>
            </w:div>
            <w:div w:id="1050616753">
              <w:marLeft w:val="0"/>
              <w:marRight w:val="0"/>
              <w:marTop w:val="0"/>
              <w:marBottom w:val="0"/>
              <w:divBdr>
                <w:top w:val="none" w:sz="0" w:space="0" w:color="auto"/>
                <w:left w:val="none" w:sz="0" w:space="0" w:color="auto"/>
                <w:bottom w:val="none" w:sz="0" w:space="0" w:color="auto"/>
                <w:right w:val="none" w:sz="0" w:space="0" w:color="auto"/>
              </w:divBdr>
            </w:div>
            <w:div w:id="1056733787">
              <w:marLeft w:val="0"/>
              <w:marRight w:val="0"/>
              <w:marTop w:val="0"/>
              <w:marBottom w:val="0"/>
              <w:divBdr>
                <w:top w:val="none" w:sz="0" w:space="0" w:color="auto"/>
                <w:left w:val="none" w:sz="0" w:space="0" w:color="auto"/>
                <w:bottom w:val="none" w:sz="0" w:space="0" w:color="auto"/>
                <w:right w:val="none" w:sz="0" w:space="0" w:color="auto"/>
              </w:divBdr>
            </w:div>
            <w:div w:id="1072389884">
              <w:marLeft w:val="0"/>
              <w:marRight w:val="0"/>
              <w:marTop w:val="0"/>
              <w:marBottom w:val="0"/>
              <w:divBdr>
                <w:top w:val="none" w:sz="0" w:space="0" w:color="auto"/>
                <w:left w:val="none" w:sz="0" w:space="0" w:color="auto"/>
                <w:bottom w:val="none" w:sz="0" w:space="0" w:color="auto"/>
                <w:right w:val="none" w:sz="0" w:space="0" w:color="auto"/>
              </w:divBdr>
            </w:div>
            <w:div w:id="1072462166">
              <w:marLeft w:val="0"/>
              <w:marRight w:val="0"/>
              <w:marTop w:val="0"/>
              <w:marBottom w:val="0"/>
              <w:divBdr>
                <w:top w:val="none" w:sz="0" w:space="0" w:color="auto"/>
                <w:left w:val="none" w:sz="0" w:space="0" w:color="auto"/>
                <w:bottom w:val="none" w:sz="0" w:space="0" w:color="auto"/>
                <w:right w:val="none" w:sz="0" w:space="0" w:color="auto"/>
              </w:divBdr>
            </w:div>
            <w:div w:id="1103304059">
              <w:marLeft w:val="0"/>
              <w:marRight w:val="0"/>
              <w:marTop w:val="0"/>
              <w:marBottom w:val="0"/>
              <w:divBdr>
                <w:top w:val="none" w:sz="0" w:space="0" w:color="auto"/>
                <w:left w:val="none" w:sz="0" w:space="0" w:color="auto"/>
                <w:bottom w:val="none" w:sz="0" w:space="0" w:color="auto"/>
                <w:right w:val="none" w:sz="0" w:space="0" w:color="auto"/>
              </w:divBdr>
            </w:div>
            <w:div w:id="1111314519">
              <w:marLeft w:val="0"/>
              <w:marRight w:val="0"/>
              <w:marTop w:val="0"/>
              <w:marBottom w:val="0"/>
              <w:divBdr>
                <w:top w:val="none" w:sz="0" w:space="0" w:color="auto"/>
                <w:left w:val="none" w:sz="0" w:space="0" w:color="auto"/>
                <w:bottom w:val="none" w:sz="0" w:space="0" w:color="auto"/>
                <w:right w:val="none" w:sz="0" w:space="0" w:color="auto"/>
              </w:divBdr>
            </w:div>
            <w:div w:id="1119225831">
              <w:marLeft w:val="0"/>
              <w:marRight w:val="0"/>
              <w:marTop w:val="0"/>
              <w:marBottom w:val="0"/>
              <w:divBdr>
                <w:top w:val="none" w:sz="0" w:space="0" w:color="auto"/>
                <w:left w:val="none" w:sz="0" w:space="0" w:color="auto"/>
                <w:bottom w:val="none" w:sz="0" w:space="0" w:color="auto"/>
                <w:right w:val="none" w:sz="0" w:space="0" w:color="auto"/>
              </w:divBdr>
            </w:div>
            <w:div w:id="1125462249">
              <w:marLeft w:val="0"/>
              <w:marRight w:val="0"/>
              <w:marTop w:val="0"/>
              <w:marBottom w:val="0"/>
              <w:divBdr>
                <w:top w:val="none" w:sz="0" w:space="0" w:color="auto"/>
                <w:left w:val="none" w:sz="0" w:space="0" w:color="auto"/>
                <w:bottom w:val="none" w:sz="0" w:space="0" w:color="auto"/>
                <w:right w:val="none" w:sz="0" w:space="0" w:color="auto"/>
              </w:divBdr>
            </w:div>
            <w:div w:id="1129127315">
              <w:marLeft w:val="0"/>
              <w:marRight w:val="0"/>
              <w:marTop w:val="0"/>
              <w:marBottom w:val="0"/>
              <w:divBdr>
                <w:top w:val="none" w:sz="0" w:space="0" w:color="auto"/>
                <w:left w:val="none" w:sz="0" w:space="0" w:color="auto"/>
                <w:bottom w:val="none" w:sz="0" w:space="0" w:color="auto"/>
                <w:right w:val="none" w:sz="0" w:space="0" w:color="auto"/>
              </w:divBdr>
            </w:div>
            <w:div w:id="1132022234">
              <w:marLeft w:val="0"/>
              <w:marRight w:val="0"/>
              <w:marTop w:val="0"/>
              <w:marBottom w:val="0"/>
              <w:divBdr>
                <w:top w:val="none" w:sz="0" w:space="0" w:color="auto"/>
                <w:left w:val="none" w:sz="0" w:space="0" w:color="auto"/>
                <w:bottom w:val="none" w:sz="0" w:space="0" w:color="auto"/>
                <w:right w:val="none" w:sz="0" w:space="0" w:color="auto"/>
              </w:divBdr>
            </w:div>
            <w:div w:id="1154029205">
              <w:marLeft w:val="0"/>
              <w:marRight w:val="0"/>
              <w:marTop w:val="0"/>
              <w:marBottom w:val="0"/>
              <w:divBdr>
                <w:top w:val="none" w:sz="0" w:space="0" w:color="auto"/>
                <w:left w:val="none" w:sz="0" w:space="0" w:color="auto"/>
                <w:bottom w:val="none" w:sz="0" w:space="0" w:color="auto"/>
                <w:right w:val="none" w:sz="0" w:space="0" w:color="auto"/>
              </w:divBdr>
            </w:div>
            <w:div w:id="1158611936">
              <w:marLeft w:val="0"/>
              <w:marRight w:val="0"/>
              <w:marTop w:val="0"/>
              <w:marBottom w:val="0"/>
              <w:divBdr>
                <w:top w:val="none" w:sz="0" w:space="0" w:color="auto"/>
                <w:left w:val="none" w:sz="0" w:space="0" w:color="auto"/>
                <w:bottom w:val="none" w:sz="0" w:space="0" w:color="auto"/>
                <w:right w:val="none" w:sz="0" w:space="0" w:color="auto"/>
              </w:divBdr>
            </w:div>
            <w:div w:id="1159881859">
              <w:marLeft w:val="0"/>
              <w:marRight w:val="0"/>
              <w:marTop w:val="0"/>
              <w:marBottom w:val="0"/>
              <w:divBdr>
                <w:top w:val="none" w:sz="0" w:space="0" w:color="auto"/>
                <w:left w:val="none" w:sz="0" w:space="0" w:color="auto"/>
                <w:bottom w:val="none" w:sz="0" w:space="0" w:color="auto"/>
                <w:right w:val="none" w:sz="0" w:space="0" w:color="auto"/>
              </w:divBdr>
            </w:div>
            <w:div w:id="1160383648">
              <w:marLeft w:val="0"/>
              <w:marRight w:val="0"/>
              <w:marTop w:val="0"/>
              <w:marBottom w:val="0"/>
              <w:divBdr>
                <w:top w:val="none" w:sz="0" w:space="0" w:color="auto"/>
                <w:left w:val="none" w:sz="0" w:space="0" w:color="auto"/>
                <w:bottom w:val="none" w:sz="0" w:space="0" w:color="auto"/>
                <w:right w:val="none" w:sz="0" w:space="0" w:color="auto"/>
              </w:divBdr>
            </w:div>
            <w:div w:id="1161386319">
              <w:marLeft w:val="0"/>
              <w:marRight w:val="0"/>
              <w:marTop w:val="0"/>
              <w:marBottom w:val="0"/>
              <w:divBdr>
                <w:top w:val="none" w:sz="0" w:space="0" w:color="auto"/>
                <w:left w:val="none" w:sz="0" w:space="0" w:color="auto"/>
                <w:bottom w:val="none" w:sz="0" w:space="0" w:color="auto"/>
                <w:right w:val="none" w:sz="0" w:space="0" w:color="auto"/>
              </w:divBdr>
            </w:div>
            <w:div w:id="1166630589">
              <w:marLeft w:val="0"/>
              <w:marRight w:val="0"/>
              <w:marTop w:val="0"/>
              <w:marBottom w:val="0"/>
              <w:divBdr>
                <w:top w:val="none" w:sz="0" w:space="0" w:color="auto"/>
                <w:left w:val="none" w:sz="0" w:space="0" w:color="auto"/>
                <w:bottom w:val="none" w:sz="0" w:space="0" w:color="auto"/>
                <w:right w:val="none" w:sz="0" w:space="0" w:color="auto"/>
              </w:divBdr>
            </w:div>
            <w:div w:id="1175456616">
              <w:marLeft w:val="0"/>
              <w:marRight w:val="0"/>
              <w:marTop w:val="0"/>
              <w:marBottom w:val="0"/>
              <w:divBdr>
                <w:top w:val="none" w:sz="0" w:space="0" w:color="auto"/>
                <w:left w:val="none" w:sz="0" w:space="0" w:color="auto"/>
                <w:bottom w:val="none" w:sz="0" w:space="0" w:color="auto"/>
                <w:right w:val="none" w:sz="0" w:space="0" w:color="auto"/>
              </w:divBdr>
            </w:div>
            <w:div w:id="1177617402">
              <w:marLeft w:val="0"/>
              <w:marRight w:val="0"/>
              <w:marTop w:val="0"/>
              <w:marBottom w:val="0"/>
              <w:divBdr>
                <w:top w:val="none" w:sz="0" w:space="0" w:color="auto"/>
                <w:left w:val="none" w:sz="0" w:space="0" w:color="auto"/>
                <w:bottom w:val="none" w:sz="0" w:space="0" w:color="auto"/>
                <w:right w:val="none" w:sz="0" w:space="0" w:color="auto"/>
              </w:divBdr>
            </w:div>
            <w:div w:id="1181506660">
              <w:marLeft w:val="0"/>
              <w:marRight w:val="0"/>
              <w:marTop w:val="0"/>
              <w:marBottom w:val="0"/>
              <w:divBdr>
                <w:top w:val="none" w:sz="0" w:space="0" w:color="auto"/>
                <w:left w:val="none" w:sz="0" w:space="0" w:color="auto"/>
                <w:bottom w:val="none" w:sz="0" w:space="0" w:color="auto"/>
                <w:right w:val="none" w:sz="0" w:space="0" w:color="auto"/>
              </w:divBdr>
            </w:div>
            <w:div w:id="1190601619">
              <w:marLeft w:val="0"/>
              <w:marRight w:val="0"/>
              <w:marTop w:val="0"/>
              <w:marBottom w:val="0"/>
              <w:divBdr>
                <w:top w:val="none" w:sz="0" w:space="0" w:color="auto"/>
                <w:left w:val="none" w:sz="0" w:space="0" w:color="auto"/>
                <w:bottom w:val="none" w:sz="0" w:space="0" w:color="auto"/>
                <w:right w:val="none" w:sz="0" w:space="0" w:color="auto"/>
              </w:divBdr>
            </w:div>
            <w:div w:id="1191190454">
              <w:marLeft w:val="0"/>
              <w:marRight w:val="0"/>
              <w:marTop w:val="0"/>
              <w:marBottom w:val="0"/>
              <w:divBdr>
                <w:top w:val="none" w:sz="0" w:space="0" w:color="auto"/>
                <w:left w:val="none" w:sz="0" w:space="0" w:color="auto"/>
                <w:bottom w:val="none" w:sz="0" w:space="0" w:color="auto"/>
                <w:right w:val="none" w:sz="0" w:space="0" w:color="auto"/>
              </w:divBdr>
            </w:div>
            <w:div w:id="1196818696">
              <w:marLeft w:val="0"/>
              <w:marRight w:val="0"/>
              <w:marTop w:val="0"/>
              <w:marBottom w:val="0"/>
              <w:divBdr>
                <w:top w:val="none" w:sz="0" w:space="0" w:color="auto"/>
                <w:left w:val="none" w:sz="0" w:space="0" w:color="auto"/>
                <w:bottom w:val="none" w:sz="0" w:space="0" w:color="auto"/>
                <w:right w:val="none" w:sz="0" w:space="0" w:color="auto"/>
              </w:divBdr>
            </w:div>
            <w:div w:id="1207527489">
              <w:marLeft w:val="0"/>
              <w:marRight w:val="0"/>
              <w:marTop w:val="0"/>
              <w:marBottom w:val="0"/>
              <w:divBdr>
                <w:top w:val="none" w:sz="0" w:space="0" w:color="auto"/>
                <w:left w:val="none" w:sz="0" w:space="0" w:color="auto"/>
                <w:bottom w:val="none" w:sz="0" w:space="0" w:color="auto"/>
                <w:right w:val="none" w:sz="0" w:space="0" w:color="auto"/>
              </w:divBdr>
            </w:div>
            <w:div w:id="1217471913">
              <w:marLeft w:val="0"/>
              <w:marRight w:val="0"/>
              <w:marTop w:val="0"/>
              <w:marBottom w:val="0"/>
              <w:divBdr>
                <w:top w:val="none" w:sz="0" w:space="0" w:color="auto"/>
                <w:left w:val="none" w:sz="0" w:space="0" w:color="auto"/>
                <w:bottom w:val="none" w:sz="0" w:space="0" w:color="auto"/>
                <w:right w:val="none" w:sz="0" w:space="0" w:color="auto"/>
              </w:divBdr>
            </w:div>
            <w:div w:id="1227490170">
              <w:marLeft w:val="0"/>
              <w:marRight w:val="0"/>
              <w:marTop w:val="0"/>
              <w:marBottom w:val="0"/>
              <w:divBdr>
                <w:top w:val="none" w:sz="0" w:space="0" w:color="auto"/>
                <w:left w:val="none" w:sz="0" w:space="0" w:color="auto"/>
                <w:bottom w:val="none" w:sz="0" w:space="0" w:color="auto"/>
                <w:right w:val="none" w:sz="0" w:space="0" w:color="auto"/>
              </w:divBdr>
            </w:div>
            <w:div w:id="1231041150">
              <w:marLeft w:val="0"/>
              <w:marRight w:val="0"/>
              <w:marTop w:val="0"/>
              <w:marBottom w:val="0"/>
              <w:divBdr>
                <w:top w:val="none" w:sz="0" w:space="0" w:color="auto"/>
                <w:left w:val="none" w:sz="0" w:space="0" w:color="auto"/>
                <w:bottom w:val="none" w:sz="0" w:space="0" w:color="auto"/>
                <w:right w:val="none" w:sz="0" w:space="0" w:color="auto"/>
              </w:divBdr>
            </w:div>
            <w:div w:id="1238443858">
              <w:marLeft w:val="0"/>
              <w:marRight w:val="0"/>
              <w:marTop w:val="0"/>
              <w:marBottom w:val="0"/>
              <w:divBdr>
                <w:top w:val="none" w:sz="0" w:space="0" w:color="auto"/>
                <w:left w:val="none" w:sz="0" w:space="0" w:color="auto"/>
                <w:bottom w:val="none" w:sz="0" w:space="0" w:color="auto"/>
                <w:right w:val="none" w:sz="0" w:space="0" w:color="auto"/>
              </w:divBdr>
            </w:div>
            <w:div w:id="1263607858">
              <w:marLeft w:val="0"/>
              <w:marRight w:val="0"/>
              <w:marTop w:val="0"/>
              <w:marBottom w:val="0"/>
              <w:divBdr>
                <w:top w:val="none" w:sz="0" w:space="0" w:color="auto"/>
                <w:left w:val="none" w:sz="0" w:space="0" w:color="auto"/>
                <w:bottom w:val="none" w:sz="0" w:space="0" w:color="auto"/>
                <w:right w:val="none" w:sz="0" w:space="0" w:color="auto"/>
              </w:divBdr>
            </w:div>
            <w:div w:id="1265765686">
              <w:marLeft w:val="0"/>
              <w:marRight w:val="0"/>
              <w:marTop w:val="0"/>
              <w:marBottom w:val="0"/>
              <w:divBdr>
                <w:top w:val="none" w:sz="0" w:space="0" w:color="auto"/>
                <w:left w:val="none" w:sz="0" w:space="0" w:color="auto"/>
                <w:bottom w:val="none" w:sz="0" w:space="0" w:color="auto"/>
                <w:right w:val="none" w:sz="0" w:space="0" w:color="auto"/>
              </w:divBdr>
            </w:div>
            <w:div w:id="1271164725">
              <w:marLeft w:val="0"/>
              <w:marRight w:val="0"/>
              <w:marTop w:val="0"/>
              <w:marBottom w:val="0"/>
              <w:divBdr>
                <w:top w:val="none" w:sz="0" w:space="0" w:color="auto"/>
                <w:left w:val="none" w:sz="0" w:space="0" w:color="auto"/>
                <w:bottom w:val="none" w:sz="0" w:space="0" w:color="auto"/>
                <w:right w:val="none" w:sz="0" w:space="0" w:color="auto"/>
              </w:divBdr>
            </w:div>
            <w:div w:id="1279753939">
              <w:marLeft w:val="0"/>
              <w:marRight w:val="0"/>
              <w:marTop w:val="0"/>
              <w:marBottom w:val="0"/>
              <w:divBdr>
                <w:top w:val="none" w:sz="0" w:space="0" w:color="auto"/>
                <w:left w:val="none" w:sz="0" w:space="0" w:color="auto"/>
                <w:bottom w:val="none" w:sz="0" w:space="0" w:color="auto"/>
                <w:right w:val="none" w:sz="0" w:space="0" w:color="auto"/>
              </w:divBdr>
            </w:div>
            <w:div w:id="1287665737">
              <w:marLeft w:val="0"/>
              <w:marRight w:val="0"/>
              <w:marTop w:val="0"/>
              <w:marBottom w:val="0"/>
              <w:divBdr>
                <w:top w:val="none" w:sz="0" w:space="0" w:color="auto"/>
                <w:left w:val="none" w:sz="0" w:space="0" w:color="auto"/>
                <w:bottom w:val="none" w:sz="0" w:space="0" w:color="auto"/>
                <w:right w:val="none" w:sz="0" w:space="0" w:color="auto"/>
              </w:divBdr>
            </w:div>
            <w:div w:id="1289552338">
              <w:marLeft w:val="0"/>
              <w:marRight w:val="0"/>
              <w:marTop w:val="0"/>
              <w:marBottom w:val="0"/>
              <w:divBdr>
                <w:top w:val="none" w:sz="0" w:space="0" w:color="auto"/>
                <w:left w:val="none" w:sz="0" w:space="0" w:color="auto"/>
                <w:bottom w:val="none" w:sz="0" w:space="0" w:color="auto"/>
                <w:right w:val="none" w:sz="0" w:space="0" w:color="auto"/>
              </w:divBdr>
            </w:div>
            <w:div w:id="1296445438">
              <w:marLeft w:val="0"/>
              <w:marRight w:val="0"/>
              <w:marTop w:val="0"/>
              <w:marBottom w:val="0"/>
              <w:divBdr>
                <w:top w:val="none" w:sz="0" w:space="0" w:color="auto"/>
                <w:left w:val="none" w:sz="0" w:space="0" w:color="auto"/>
                <w:bottom w:val="none" w:sz="0" w:space="0" w:color="auto"/>
                <w:right w:val="none" w:sz="0" w:space="0" w:color="auto"/>
              </w:divBdr>
            </w:div>
            <w:div w:id="1317028521">
              <w:marLeft w:val="0"/>
              <w:marRight w:val="0"/>
              <w:marTop w:val="0"/>
              <w:marBottom w:val="0"/>
              <w:divBdr>
                <w:top w:val="none" w:sz="0" w:space="0" w:color="auto"/>
                <w:left w:val="none" w:sz="0" w:space="0" w:color="auto"/>
                <w:bottom w:val="none" w:sz="0" w:space="0" w:color="auto"/>
                <w:right w:val="none" w:sz="0" w:space="0" w:color="auto"/>
              </w:divBdr>
            </w:div>
            <w:div w:id="1325402441">
              <w:marLeft w:val="0"/>
              <w:marRight w:val="0"/>
              <w:marTop w:val="0"/>
              <w:marBottom w:val="0"/>
              <w:divBdr>
                <w:top w:val="none" w:sz="0" w:space="0" w:color="auto"/>
                <w:left w:val="none" w:sz="0" w:space="0" w:color="auto"/>
                <w:bottom w:val="none" w:sz="0" w:space="0" w:color="auto"/>
                <w:right w:val="none" w:sz="0" w:space="0" w:color="auto"/>
              </w:divBdr>
            </w:div>
            <w:div w:id="1329560402">
              <w:marLeft w:val="0"/>
              <w:marRight w:val="0"/>
              <w:marTop w:val="0"/>
              <w:marBottom w:val="0"/>
              <w:divBdr>
                <w:top w:val="none" w:sz="0" w:space="0" w:color="auto"/>
                <w:left w:val="none" w:sz="0" w:space="0" w:color="auto"/>
                <w:bottom w:val="none" w:sz="0" w:space="0" w:color="auto"/>
                <w:right w:val="none" w:sz="0" w:space="0" w:color="auto"/>
              </w:divBdr>
            </w:div>
            <w:div w:id="1330786392">
              <w:marLeft w:val="0"/>
              <w:marRight w:val="0"/>
              <w:marTop w:val="0"/>
              <w:marBottom w:val="0"/>
              <w:divBdr>
                <w:top w:val="none" w:sz="0" w:space="0" w:color="auto"/>
                <w:left w:val="none" w:sz="0" w:space="0" w:color="auto"/>
                <w:bottom w:val="none" w:sz="0" w:space="0" w:color="auto"/>
                <w:right w:val="none" w:sz="0" w:space="0" w:color="auto"/>
              </w:divBdr>
            </w:div>
            <w:div w:id="1337197204">
              <w:marLeft w:val="0"/>
              <w:marRight w:val="0"/>
              <w:marTop w:val="0"/>
              <w:marBottom w:val="0"/>
              <w:divBdr>
                <w:top w:val="none" w:sz="0" w:space="0" w:color="auto"/>
                <w:left w:val="none" w:sz="0" w:space="0" w:color="auto"/>
                <w:bottom w:val="none" w:sz="0" w:space="0" w:color="auto"/>
                <w:right w:val="none" w:sz="0" w:space="0" w:color="auto"/>
              </w:divBdr>
            </w:div>
            <w:div w:id="1340624135">
              <w:marLeft w:val="0"/>
              <w:marRight w:val="0"/>
              <w:marTop w:val="0"/>
              <w:marBottom w:val="0"/>
              <w:divBdr>
                <w:top w:val="none" w:sz="0" w:space="0" w:color="auto"/>
                <w:left w:val="none" w:sz="0" w:space="0" w:color="auto"/>
                <w:bottom w:val="none" w:sz="0" w:space="0" w:color="auto"/>
                <w:right w:val="none" w:sz="0" w:space="0" w:color="auto"/>
              </w:divBdr>
            </w:div>
            <w:div w:id="1355110551">
              <w:marLeft w:val="0"/>
              <w:marRight w:val="0"/>
              <w:marTop w:val="0"/>
              <w:marBottom w:val="0"/>
              <w:divBdr>
                <w:top w:val="none" w:sz="0" w:space="0" w:color="auto"/>
                <w:left w:val="none" w:sz="0" w:space="0" w:color="auto"/>
                <w:bottom w:val="none" w:sz="0" w:space="0" w:color="auto"/>
                <w:right w:val="none" w:sz="0" w:space="0" w:color="auto"/>
              </w:divBdr>
            </w:div>
            <w:div w:id="1356734902">
              <w:marLeft w:val="0"/>
              <w:marRight w:val="0"/>
              <w:marTop w:val="0"/>
              <w:marBottom w:val="0"/>
              <w:divBdr>
                <w:top w:val="none" w:sz="0" w:space="0" w:color="auto"/>
                <w:left w:val="none" w:sz="0" w:space="0" w:color="auto"/>
                <w:bottom w:val="none" w:sz="0" w:space="0" w:color="auto"/>
                <w:right w:val="none" w:sz="0" w:space="0" w:color="auto"/>
              </w:divBdr>
            </w:div>
            <w:div w:id="1366911089">
              <w:marLeft w:val="0"/>
              <w:marRight w:val="0"/>
              <w:marTop w:val="0"/>
              <w:marBottom w:val="0"/>
              <w:divBdr>
                <w:top w:val="none" w:sz="0" w:space="0" w:color="auto"/>
                <w:left w:val="none" w:sz="0" w:space="0" w:color="auto"/>
                <w:bottom w:val="none" w:sz="0" w:space="0" w:color="auto"/>
                <w:right w:val="none" w:sz="0" w:space="0" w:color="auto"/>
              </w:divBdr>
            </w:div>
            <w:div w:id="1370454293">
              <w:marLeft w:val="0"/>
              <w:marRight w:val="0"/>
              <w:marTop w:val="0"/>
              <w:marBottom w:val="0"/>
              <w:divBdr>
                <w:top w:val="none" w:sz="0" w:space="0" w:color="auto"/>
                <w:left w:val="none" w:sz="0" w:space="0" w:color="auto"/>
                <w:bottom w:val="none" w:sz="0" w:space="0" w:color="auto"/>
                <w:right w:val="none" w:sz="0" w:space="0" w:color="auto"/>
              </w:divBdr>
            </w:div>
            <w:div w:id="1372681850">
              <w:marLeft w:val="0"/>
              <w:marRight w:val="0"/>
              <w:marTop w:val="0"/>
              <w:marBottom w:val="0"/>
              <w:divBdr>
                <w:top w:val="none" w:sz="0" w:space="0" w:color="auto"/>
                <w:left w:val="none" w:sz="0" w:space="0" w:color="auto"/>
                <w:bottom w:val="none" w:sz="0" w:space="0" w:color="auto"/>
                <w:right w:val="none" w:sz="0" w:space="0" w:color="auto"/>
              </w:divBdr>
            </w:div>
            <w:div w:id="1373730359">
              <w:marLeft w:val="0"/>
              <w:marRight w:val="0"/>
              <w:marTop w:val="0"/>
              <w:marBottom w:val="0"/>
              <w:divBdr>
                <w:top w:val="none" w:sz="0" w:space="0" w:color="auto"/>
                <w:left w:val="none" w:sz="0" w:space="0" w:color="auto"/>
                <w:bottom w:val="none" w:sz="0" w:space="0" w:color="auto"/>
                <w:right w:val="none" w:sz="0" w:space="0" w:color="auto"/>
              </w:divBdr>
            </w:div>
            <w:div w:id="1382363239">
              <w:marLeft w:val="0"/>
              <w:marRight w:val="0"/>
              <w:marTop w:val="0"/>
              <w:marBottom w:val="0"/>
              <w:divBdr>
                <w:top w:val="none" w:sz="0" w:space="0" w:color="auto"/>
                <w:left w:val="none" w:sz="0" w:space="0" w:color="auto"/>
                <w:bottom w:val="none" w:sz="0" w:space="0" w:color="auto"/>
                <w:right w:val="none" w:sz="0" w:space="0" w:color="auto"/>
              </w:divBdr>
            </w:div>
            <w:div w:id="1385908670">
              <w:marLeft w:val="0"/>
              <w:marRight w:val="0"/>
              <w:marTop w:val="0"/>
              <w:marBottom w:val="0"/>
              <w:divBdr>
                <w:top w:val="none" w:sz="0" w:space="0" w:color="auto"/>
                <w:left w:val="none" w:sz="0" w:space="0" w:color="auto"/>
                <w:bottom w:val="none" w:sz="0" w:space="0" w:color="auto"/>
                <w:right w:val="none" w:sz="0" w:space="0" w:color="auto"/>
              </w:divBdr>
            </w:div>
            <w:div w:id="1396583116">
              <w:marLeft w:val="0"/>
              <w:marRight w:val="0"/>
              <w:marTop w:val="0"/>
              <w:marBottom w:val="0"/>
              <w:divBdr>
                <w:top w:val="none" w:sz="0" w:space="0" w:color="auto"/>
                <w:left w:val="none" w:sz="0" w:space="0" w:color="auto"/>
                <w:bottom w:val="none" w:sz="0" w:space="0" w:color="auto"/>
                <w:right w:val="none" w:sz="0" w:space="0" w:color="auto"/>
              </w:divBdr>
            </w:div>
            <w:div w:id="1408382289">
              <w:marLeft w:val="0"/>
              <w:marRight w:val="0"/>
              <w:marTop w:val="0"/>
              <w:marBottom w:val="0"/>
              <w:divBdr>
                <w:top w:val="none" w:sz="0" w:space="0" w:color="auto"/>
                <w:left w:val="none" w:sz="0" w:space="0" w:color="auto"/>
                <w:bottom w:val="none" w:sz="0" w:space="0" w:color="auto"/>
                <w:right w:val="none" w:sz="0" w:space="0" w:color="auto"/>
              </w:divBdr>
            </w:div>
            <w:div w:id="1408459522">
              <w:marLeft w:val="0"/>
              <w:marRight w:val="0"/>
              <w:marTop w:val="0"/>
              <w:marBottom w:val="0"/>
              <w:divBdr>
                <w:top w:val="none" w:sz="0" w:space="0" w:color="auto"/>
                <w:left w:val="none" w:sz="0" w:space="0" w:color="auto"/>
                <w:bottom w:val="none" w:sz="0" w:space="0" w:color="auto"/>
                <w:right w:val="none" w:sz="0" w:space="0" w:color="auto"/>
              </w:divBdr>
            </w:div>
            <w:div w:id="1412848924">
              <w:marLeft w:val="0"/>
              <w:marRight w:val="0"/>
              <w:marTop w:val="0"/>
              <w:marBottom w:val="0"/>
              <w:divBdr>
                <w:top w:val="none" w:sz="0" w:space="0" w:color="auto"/>
                <w:left w:val="none" w:sz="0" w:space="0" w:color="auto"/>
                <w:bottom w:val="none" w:sz="0" w:space="0" w:color="auto"/>
                <w:right w:val="none" w:sz="0" w:space="0" w:color="auto"/>
              </w:divBdr>
            </w:div>
            <w:div w:id="1421218377">
              <w:marLeft w:val="0"/>
              <w:marRight w:val="0"/>
              <w:marTop w:val="0"/>
              <w:marBottom w:val="0"/>
              <w:divBdr>
                <w:top w:val="none" w:sz="0" w:space="0" w:color="auto"/>
                <w:left w:val="none" w:sz="0" w:space="0" w:color="auto"/>
                <w:bottom w:val="none" w:sz="0" w:space="0" w:color="auto"/>
                <w:right w:val="none" w:sz="0" w:space="0" w:color="auto"/>
              </w:divBdr>
            </w:div>
            <w:div w:id="1423254817">
              <w:marLeft w:val="0"/>
              <w:marRight w:val="0"/>
              <w:marTop w:val="0"/>
              <w:marBottom w:val="0"/>
              <w:divBdr>
                <w:top w:val="none" w:sz="0" w:space="0" w:color="auto"/>
                <w:left w:val="none" w:sz="0" w:space="0" w:color="auto"/>
                <w:bottom w:val="none" w:sz="0" w:space="0" w:color="auto"/>
                <w:right w:val="none" w:sz="0" w:space="0" w:color="auto"/>
              </w:divBdr>
            </w:div>
            <w:div w:id="1453132966">
              <w:marLeft w:val="0"/>
              <w:marRight w:val="0"/>
              <w:marTop w:val="0"/>
              <w:marBottom w:val="0"/>
              <w:divBdr>
                <w:top w:val="none" w:sz="0" w:space="0" w:color="auto"/>
                <w:left w:val="none" w:sz="0" w:space="0" w:color="auto"/>
                <w:bottom w:val="none" w:sz="0" w:space="0" w:color="auto"/>
                <w:right w:val="none" w:sz="0" w:space="0" w:color="auto"/>
              </w:divBdr>
            </w:div>
            <w:div w:id="1453670898">
              <w:marLeft w:val="0"/>
              <w:marRight w:val="0"/>
              <w:marTop w:val="0"/>
              <w:marBottom w:val="0"/>
              <w:divBdr>
                <w:top w:val="none" w:sz="0" w:space="0" w:color="auto"/>
                <w:left w:val="none" w:sz="0" w:space="0" w:color="auto"/>
                <w:bottom w:val="none" w:sz="0" w:space="0" w:color="auto"/>
                <w:right w:val="none" w:sz="0" w:space="0" w:color="auto"/>
              </w:divBdr>
            </w:div>
            <w:div w:id="1461142520">
              <w:marLeft w:val="0"/>
              <w:marRight w:val="0"/>
              <w:marTop w:val="0"/>
              <w:marBottom w:val="0"/>
              <w:divBdr>
                <w:top w:val="none" w:sz="0" w:space="0" w:color="auto"/>
                <w:left w:val="none" w:sz="0" w:space="0" w:color="auto"/>
                <w:bottom w:val="none" w:sz="0" w:space="0" w:color="auto"/>
                <w:right w:val="none" w:sz="0" w:space="0" w:color="auto"/>
              </w:divBdr>
            </w:div>
            <w:div w:id="1463503445">
              <w:marLeft w:val="0"/>
              <w:marRight w:val="0"/>
              <w:marTop w:val="0"/>
              <w:marBottom w:val="0"/>
              <w:divBdr>
                <w:top w:val="none" w:sz="0" w:space="0" w:color="auto"/>
                <w:left w:val="none" w:sz="0" w:space="0" w:color="auto"/>
                <w:bottom w:val="none" w:sz="0" w:space="0" w:color="auto"/>
                <w:right w:val="none" w:sz="0" w:space="0" w:color="auto"/>
              </w:divBdr>
            </w:div>
            <w:div w:id="1467969695">
              <w:marLeft w:val="0"/>
              <w:marRight w:val="0"/>
              <w:marTop w:val="0"/>
              <w:marBottom w:val="0"/>
              <w:divBdr>
                <w:top w:val="none" w:sz="0" w:space="0" w:color="auto"/>
                <w:left w:val="none" w:sz="0" w:space="0" w:color="auto"/>
                <w:bottom w:val="none" w:sz="0" w:space="0" w:color="auto"/>
                <w:right w:val="none" w:sz="0" w:space="0" w:color="auto"/>
              </w:divBdr>
            </w:div>
            <w:div w:id="1470628769">
              <w:marLeft w:val="0"/>
              <w:marRight w:val="0"/>
              <w:marTop w:val="0"/>
              <w:marBottom w:val="0"/>
              <w:divBdr>
                <w:top w:val="none" w:sz="0" w:space="0" w:color="auto"/>
                <w:left w:val="none" w:sz="0" w:space="0" w:color="auto"/>
                <w:bottom w:val="none" w:sz="0" w:space="0" w:color="auto"/>
                <w:right w:val="none" w:sz="0" w:space="0" w:color="auto"/>
              </w:divBdr>
            </w:div>
            <w:div w:id="1478257182">
              <w:marLeft w:val="0"/>
              <w:marRight w:val="0"/>
              <w:marTop w:val="0"/>
              <w:marBottom w:val="0"/>
              <w:divBdr>
                <w:top w:val="none" w:sz="0" w:space="0" w:color="auto"/>
                <w:left w:val="none" w:sz="0" w:space="0" w:color="auto"/>
                <w:bottom w:val="none" w:sz="0" w:space="0" w:color="auto"/>
                <w:right w:val="none" w:sz="0" w:space="0" w:color="auto"/>
              </w:divBdr>
            </w:div>
            <w:div w:id="1487549906">
              <w:marLeft w:val="0"/>
              <w:marRight w:val="0"/>
              <w:marTop w:val="0"/>
              <w:marBottom w:val="0"/>
              <w:divBdr>
                <w:top w:val="none" w:sz="0" w:space="0" w:color="auto"/>
                <w:left w:val="none" w:sz="0" w:space="0" w:color="auto"/>
                <w:bottom w:val="none" w:sz="0" w:space="0" w:color="auto"/>
                <w:right w:val="none" w:sz="0" w:space="0" w:color="auto"/>
              </w:divBdr>
            </w:div>
            <w:div w:id="1488522483">
              <w:marLeft w:val="0"/>
              <w:marRight w:val="0"/>
              <w:marTop w:val="0"/>
              <w:marBottom w:val="0"/>
              <w:divBdr>
                <w:top w:val="none" w:sz="0" w:space="0" w:color="auto"/>
                <w:left w:val="none" w:sz="0" w:space="0" w:color="auto"/>
                <w:bottom w:val="none" w:sz="0" w:space="0" w:color="auto"/>
                <w:right w:val="none" w:sz="0" w:space="0" w:color="auto"/>
              </w:divBdr>
            </w:div>
            <w:div w:id="1494222546">
              <w:marLeft w:val="0"/>
              <w:marRight w:val="0"/>
              <w:marTop w:val="0"/>
              <w:marBottom w:val="0"/>
              <w:divBdr>
                <w:top w:val="none" w:sz="0" w:space="0" w:color="auto"/>
                <w:left w:val="none" w:sz="0" w:space="0" w:color="auto"/>
                <w:bottom w:val="none" w:sz="0" w:space="0" w:color="auto"/>
                <w:right w:val="none" w:sz="0" w:space="0" w:color="auto"/>
              </w:divBdr>
            </w:div>
            <w:div w:id="1498839004">
              <w:marLeft w:val="0"/>
              <w:marRight w:val="0"/>
              <w:marTop w:val="0"/>
              <w:marBottom w:val="0"/>
              <w:divBdr>
                <w:top w:val="none" w:sz="0" w:space="0" w:color="auto"/>
                <w:left w:val="none" w:sz="0" w:space="0" w:color="auto"/>
                <w:bottom w:val="none" w:sz="0" w:space="0" w:color="auto"/>
                <w:right w:val="none" w:sz="0" w:space="0" w:color="auto"/>
              </w:divBdr>
            </w:div>
            <w:div w:id="1500266613">
              <w:marLeft w:val="0"/>
              <w:marRight w:val="0"/>
              <w:marTop w:val="0"/>
              <w:marBottom w:val="0"/>
              <w:divBdr>
                <w:top w:val="none" w:sz="0" w:space="0" w:color="auto"/>
                <w:left w:val="none" w:sz="0" w:space="0" w:color="auto"/>
                <w:bottom w:val="none" w:sz="0" w:space="0" w:color="auto"/>
                <w:right w:val="none" w:sz="0" w:space="0" w:color="auto"/>
              </w:divBdr>
            </w:div>
            <w:div w:id="1514228158">
              <w:marLeft w:val="0"/>
              <w:marRight w:val="0"/>
              <w:marTop w:val="0"/>
              <w:marBottom w:val="0"/>
              <w:divBdr>
                <w:top w:val="none" w:sz="0" w:space="0" w:color="auto"/>
                <w:left w:val="none" w:sz="0" w:space="0" w:color="auto"/>
                <w:bottom w:val="none" w:sz="0" w:space="0" w:color="auto"/>
                <w:right w:val="none" w:sz="0" w:space="0" w:color="auto"/>
              </w:divBdr>
            </w:div>
            <w:div w:id="1515996886">
              <w:marLeft w:val="0"/>
              <w:marRight w:val="0"/>
              <w:marTop w:val="0"/>
              <w:marBottom w:val="0"/>
              <w:divBdr>
                <w:top w:val="none" w:sz="0" w:space="0" w:color="auto"/>
                <w:left w:val="none" w:sz="0" w:space="0" w:color="auto"/>
                <w:bottom w:val="none" w:sz="0" w:space="0" w:color="auto"/>
                <w:right w:val="none" w:sz="0" w:space="0" w:color="auto"/>
              </w:divBdr>
            </w:div>
            <w:div w:id="1517618906">
              <w:marLeft w:val="0"/>
              <w:marRight w:val="0"/>
              <w:marTop w:val="0"/>
              <w:marBottom w:val="0"/>
              <w:divBdr>
                <w:top w:val="none" w:sz="0" w:space="0" w:color="auto"/>
                <w:left w:val="none" w:sz="0" w:space="0" w:color="auto"/>
                <w:bottom w:val="none" w:sz="0" w:space="0" w:color="auto"/>
                <w:right w:val="none" w:sz="0" w:space="0" w:color="auto"/>
              </w:divBdr>
            </w:div>
            <w:div w:id="1529834954">
              <w:marLeft w:val="0"/>
              <w:marRight w:val="0"/>
              <w:marTop w:val="0"/>
              <w:marBottom w:val="0"/>
              <w:divBdr>
                <w:top w:val="none" w:sz="0" w:space="0" w:color="auto"/>
                <w:left w:val="none" w:sz="0" w:space="0" w:color="auto"/>
                <w:bottom w:val="none" w:sz="0" w:space="0" w:color="auto"/>
                <w:right w:val="none" w:sz="0" w:space="0" w:color="auto"/>
              </w:divBdr>
            </w:div>
            <w:div w:id="1533566794">
              <w:marLeft w:val="0"/>
              <w:marRight w:val="0"/>
              <w:marTop w:val="0"/>
              <w:marBottom w:val="0"/>
              <w:divBdr>
                <w:top w:val="none" w:sz="0" w:space="0" w:color="auto"/>
                <w:left w:val="none" w:sz="0" w:space="0" w:color="auto"/>
                <w:bottom w:val="none" w:sz="0" w:space="0" w:color="auto"/>
                <w:right w:val="none" w:sz="0" w:space="0" w:color="auto"/>
              </w:divBdr>
            </w:div>
            <w:div w:id="1544292003">
              <w:marLeft w:val="0"/>
              <w:marRight w:val="0"/>
              <w:marTop w:val="0"/>
              <w:marBottom w:val="0"/>
              <w:divBdr>
                <w:top w:val="none" w:sz="0" w:space="0" w:color="auto"/>
                <w:left w:val="none" w:sz="0" w:space="0" w:color="auto"/>
                <w:bottom w:val="none" w:sz="0" w:space="0" w:color="auto"/>
                <w:right w:val="none" w:sz="0" w:space="0" w:color="auto"/>
              </w:divBdr>
            </w:div>
            <w:div w:id="1557858100">
              <w:marLeft w:val="0"/>
              <w:marRight w:val="0"/>
              <w:marTop w:val="0"/>
              <w:marBottom w:val="0"/>
              <w:divBdr>
                <w:top w:val="none" w:sz="0" w:space="0" w:color="auto"/>
                <w:left w:val="none" w:sz="0" w:space="0" w:color="auto"/>
                <w:bottom w:val="none" w:sz="0" w:space="0" w:color="auto"/>
                <w:right w:val="none" w:sz="0" w:space="0" w:color="auto"/>
              </w:divBdr>
            </w:div>
            <w:div w:id="1571765682">
              <w:marLeft w:val="0"/>
              <w:marRight w:val="0"/>
              <w:marTop w:val="0"/>
              <w:marBottom w:val="0"/>
              <w:divBdr>
                <w:top w:val="none" w:sz="0" w:space="0" w:color="auto"/>
                <w:left w:val="none" w:sz="0" w:space="0" w:color="auto"/>
                <w:bottom w:val="none" w:sz="0" w:space="0" w:color="auto"/>
                <w:right w:val="none" w:sz="0" w:space="0" w:color="auto"/>
              </w:divBdr>
            </w:div>
            <w:div w:id="1580558507">
              <w:marLeft w:val="0"/>
              <w:marRight w:val="0"/>
              <w:marTop w:val="0"/>
              <w:marBottom w:val="0"/>
              <w:divBdr>
                <w:top w:val="none" w:sz="0" w:space="0" w:color="auto"/>
                <w:left w:val="none" w:sz="0" w:space="0" w:color="auto"/>
                <w:bottom w:val="none" w:sz="0" w:space="0" w:color="auto"/>
                <w:right w:val="none" w:sz="0" w:space="0" w:color="auto"/>
              </w:divBdr>
            </w:div>
            <w:div w:id="1612782211">
              <w:marLeft w:val="0"/>
              <w:marRight w:val="0"/>
              <w:marTop w:val="0"/>
              <w:marBottom w:val="0"/>
              <w:divBdr>
                <w:top w:val="none" w:sz="0" w:space="0" w:color="auto"/>
                <w:left w:val="none" w:sz="0" w:space="0" w:color="auto"/>
                <w:bottom w:val="none" w:sz="0" w:space="0" w:color="auto"/>
                <w:right w:val="none" w:sz="0" w:space="0" w:color="auto"/>
              </w:divBdr>
            </w:div>
            <w:div w:id="1628008416">
              <w:marLeft w:val="0"/>
              <w:marRight w:val="0"/>
              <w:marTop w:val="0"/>
              <w:marBottom w:val="0"/>
              <w:divBdr>
                <w:top w:val="none" w:sz="0" w:space="0" w:color="auto"/>
                <w:left w:val="none" w:sz="0" w:space="0" w:color="auto"/>
                <w:bottom w:val="none" w:sz="0" w:space="0" w:color="auto"/>
                <w:right w:val="none" w:sz="0" w:space="0" w:color="auto"/>
              </w:divBdr>
            </w:div>
            <w:div w:id="1633320081">
              <w:marLeft w:val="0"/>
              <w:marRight w:val="0"/>
              <w:marTop w:val="0"/>
              <w:marBottom w:val="0"/>
              <w:divBdr>
                <w:top w:val="none" w:sz="0" w:space="0" w:color="auto"/>
                <w:left w:val="none" w:sz="0" w:space="0" w:color="auto"/>
                <w:bottom w:val="none" w:sz="0" w:space="0" w:color="auto"/>
                <w:right w:val="none" w:sz="0" w:space="0" w:color="auto"/>
              </w:divBdr>
            </w:div>
            <w:div w:id="1641573150">
              <w:marLeft w:val="0"/>
              <w:marRight w:val="0"/>
              <w:marTop w:val="0"/>
              <w:marBottom w:val="0"/>
              <w:divBdr>
                <w:top w:val="none" w:sz="0" w:space="0" w:color="auto"/>
                <w:left w:val="none" w:sz="0" w:space="0" w:color="auto"/>
                <w:bottom w:val="none" w:sz="0" w:space="0" w:color="auto"/>
                <w:right w:val="none" w:sz="0" w:space="0" w:color="auto"/>
              </w:divBdr>
            </w:div>
            <w:div w:id="1646396110">
              <w:marLeft w:val="0"/>
              <w:marRight w:val="0"/>
              <w:marTop w:val="0"/>
              <w:marBottom w:val="0"/>
              <w:divBdr>
                <w:top w:val="none" w:sz="0" w:space="0" w:color="auto"/>
                <w:left w:val="none" w:sz="0" w:space="0" w:color="auto"/>
                <w:bottom w:val="none" w:sz="0" w:space="0" w:color="auto"/>
                <w:right w:val="none" w:sz="0" w:space="0" w:color="auto"/>
              </w:divBdr>
            </w:div>
            <w:div w:id="1671568094">
              <w:marLeft w:val="0"/>
              <w:marRight w:val="0"/>
              <w:marTop w:val="0"/>
              <w:marBottom w:val="0"/>
              <w:divBdr>
                <w:top w:val="none" w:sz="0" w:space="0" w:color="auto"/>
                <w:left w:val="none" w:sz="0" w:space="0" w:color="auto"/>
                <w:bottom w:val="none" w:sz="0" w:space="0" w:color="auto"/>
                <w:right w:val="none" w:sz="0" w:space="0" w:color="auto"/>
              </w:divBdr>
            </w:div>
            <w:div w:id="1687174783">
              <w:marLeft w:val="0"/>
              <w:marRight w:val="0"/>
              <w:marTop w:val="0"/>
              <w:marBottom w:val="0"/>
              <w:divBdr>
                <w:top w:val="none" w:sz="0" w:space="0" w:color="auto"/>
                <w:left w:val="none" w:sz="0" w:space="0" w:color="auto"/>
                <w:bottom w:val="none" w:sz="0" w:space="0" w:color="auto"/>
                <w:right w:val="none" w:sz="0" w:space="0" w:color="auto"/>
              </w:divBdr>
            </w:div>
            <w:div w:id="1690597902">
              <w:marLeft w:val="0"/>
              <w:marRight w:val="0"/>
              <w:marTop w:val="0"/>
              <w:marBottom w:val="0"/>
              <w:divBdr>
                <w:top w:val="none" w:sz="0" w:space="0" w:color="auto"/>
                <w:left w:val="none" w:sz="0" w:space="0" w:color="auto"/>
                <w:bottom w:val="none" w:sz="0" w:space="0" w:color="auto"/>
                <w:right w:val="none" w:sz="0" w:space="0" w:color="auto"/>
              </w:divBdr>
            </w:div>
            <w:div w:id="1698308868">
              <w:marLeft w:val="0"/>
              <w:marRight w:val="0"/>
              <w:marTop w:val="0"/>
              <w:marBottom w:val="0"/>
              <w:divBdr>
                <w:top w:val="none" w:sz="0" w:space="0" w:color="auto"/>
                <w:left w:val="none" w:sz="0" w:space="0" w:color="auto"/>
                <w:bottom w:val="none" w:sz="0" w:space="0" w:color="auto"/>
                <w:right w:val="none" w:sz="0" w:space="0" w:color="auto"/>
              </w:divBdr>
            </w:div>
            <w:div w:id="1709405947">
              <w:marLeft w:val="0"/>
              <w:marRight w:val="0"/>
              <w:marTop w:val="0"/>
              <w:marBottom w:val="0"/>
              <w:divBdr>
                <w:top w:val="none" w:sz="0" w:space="0" w:color="auto"/>
                <w:left w:val="none" w:sz="0" w:space="0" w:color="auto"/>
                <w:bottom w:val="none" w:sz="0" w:space="0" w:color="auto"/>
                <w:right w:val="none" w:sz="0" w:space="0" w:color="auto"/>
              </w:divBdr>
            </w:div>
            <w:div w:id="1711221672">
              <w:marLeft w:val="0"/>
              <w:marRight w:val="0"/>
              <w:marTop w:val="0"/>
              <w:marBottom w:val="0"/>
              <w:divBdr>
                <w:top w:val="none" w:sz="0" w:space="0" w:color="auto"/>
                <w:left w:val="none" w:sz="0" w:space="0" w:color="auto"/>
                <w:bottom w:val="none" w:sz="0" w:space="0" w:color="auto"/>
                <w:right w:val="none" w:sz="0" w:space="0" w:color="auto"/>
              </w:divBdr>
            </w:div>
            <w:div w:id="1717776856">
              <w:marLeft w:val="0"/>
              <w:marRight w:val="0"/>
              <w:marTop w:val="0"/>
              <w:marBottom w:val="0"/>
              <w:divBdr>
                <w:top w:val="none" w:sz="0" w:space="0" w:color="auto"/>
                <w:left w:val="none" w:sz="0" w:space="0" w:color="auto"/>
                <w:bottom w:val="none" w:sz="0" w:space="0" w:color="auto"/>
                <w:right w:val="none" w:sz="0" w:space="0" w:color="auto"/>
              </w:divBdr>
            </w:div>
            <w:div w:id="1718779630">
              <w:marLeft w:val="0"/>
              <w:marRight w:val="0"/>
              <w:marTop w:val="0"/>
              <w:marBottom w:val="0"/>
              <w:divBdr>
                <w:top w:val="none" w:sz="0" w:space="0" w:color="auto"/>
                <w:left w:val="none" w:sz="0" w:space="0" w:color="auto"/>
                <w:bottom w:val="none" w:sz="0" w:space="0" w:color="auto"/>
                <w:right w:val="none" w:sz="0" w:space="0" w:color="auto"/>
              </w:divBdr>
            </w:div>
            <w:div w:id="1730691769">
              <w:marLeft w:val="0"/>
              <w:marRight w:val="0"/>
              <w:marTop w:val="0"/>
              <w:marBottom w:val="0"/>
              <w:divBdr>
                <w:top w:val="none" w:sz="0" w:space="0" w:color="auto"/>
                <w:left w:val="none" w:sz="0" w:space="0" w:color="auto"/>
                <w:bottom w:val="none" w:sz="0" w:space="0" w:color="auto"/>
                <w:right w:val="none" w:sz="0" w:space="0" w:color="auto"/>
              </w:divBdr>
            </w:div>
            <w:div w:id="1748260407">
              <w:marLeft w:val="0"/>
              <w:marRight w:val="0"/>
              <w:marTop w:val="0"/>
              <w:marBottom w:val="0"/>
              <w:divBdr>
                <w:top w:val="none" w:sz="0" w:space="0" w:color="auto"/>
                <w:left w:val="none" w:sz="0" w:space="0" w:color="auto"/>
                <w:bottom w:val="none" w:sz="0" w:space="0" w:color="auto"/>
                <w:right w:val="none" w:sz="0" w:space="0" w:color="auto"/>
              </w:divBdr>
            </w:div>
            <w:div w:id="1754813669">
              <w:marLeft w:val="0"/>
              <w:marRight w:val="0"/>
              <w:marTop w:val="0"/>
              <w:marBottom w:val="0"/>
              <w:divBdr>
                <w:top w:val="none" w:sz="0" w:space="0" w:color="auto"/>
                <w:left w:val="none" w:sz="0" w:space="0" w:color="auto"/>
                <w:bottom w:val="none" w:sz="0" w:space="0" w:color="auto"/>
                <w:right w:val="none" w:sz="0" w:space="0" w:color="auto"/>
              </w:divBdr>
            </w:div>
            <w:div w:id="1768770093">
              <w:marLeft w:val="0"/>
              <w:marRight w:val="0"/>
              <w:marTop w:val="0"/>
              <w:marBottom w:val="0"/>
              <w:divBdr>
                <w:top w:val="none" w:sz="0" w:space="0" w:color="auto"/>
                <w:left w:val="none" w:sz="0" w:space="0" w:color="auto"/>
                <w:bottom w:val="none" w:sz="0" w:space="0" w:color="auto"/>
                <w:right w:val="none" w:sz="0" w:space="0" w:color="auto"/>
              </w:divBdr>
            </w:div>
            <w:div w:id="1771849145">
              <w:marLeft w:val="0"/>
              <w:marRight w:val="0"/>
              <w:marTop w:val="0"/>
              <w:marBottom w:val="0"/>
              <w:divBdr>
                <w:top w:val="none" w:sz="0" w:space="0" w:color="auto"/>
                <w:left w:val="none" w:sz="0" w:space="0" w:color="auto"/>
                <w:bottom w:val="none" w:sz="0" w:space="0" w:color="auto"/>
                <w:right w:val="none" w:sz="0" w:space="0" w:color="auto"/>
              </w:divBdr>
            </w:div>
            <w:div w:id="1784112646">
              <w:marLeft w:val="0"/>
              <w:marRight w:val="0"/>
              <w:marTop w:val="0"/>
              <w:marBottom w:val="0"/>
              <w:divBdr>
                <w:top w:val="none" w:sz="0" w:space="0" w:color="auto"/>
                <w:left w:val="none" w:sz="0" w:space="0" w:color="auto"/>
                <w:bottom w:val="none" w:sz="0" w:space="0" w:color="auto"/>
                <w:right w:val="none" w:sz="0" w:space="0" w:color="auto"/>
              </w:divBdr>
            </w:div>
            <w:div w:id="1792745623">
              <w:marLeft w:val="0"/>
              <w:marRight w:val="0"/>
              <w:marTop w:val="0"/>
              <w:marBottom w:val="0"/>
              <w:divBdr>
                <w:top w:val="none" w:sz="0" w:space="0" w:color="auto"/>
                <w:left w:val="none" w:sz="0" w:space="0" w:color="auto"/>
                <w:bottom w:val="none" w:sz="0" w:space="0" w:color="auto"/>
                <w:right w:val="none" w:sz="0" w:space="0" w:color="auto"/>
              </w:divBdr>
            </w:div>
            <w:div w:id="1799183273">
              <w:marLeft w:val="0"/>
              <w:marRight w:val="0"/>
              <w:marTop w:val="0"/>
              <w:marBottom w:val="0"/>
              <w:divBdr>
                <w:top w:val="none" w:sz="0" w:space="0" w:color="auto"/>
                <w:left w:val="none" w:sz="0" w:space="0" w:color="auto"/>
                <w:bottom w:val="none" w:sz="0" w:space="0" w:color="auto"/>
                <w:right w:val="none" w:sz="0" w:space="0" w:color="auto"/>
              </w:divBdr>
            </w:div>
            <w:div w:id="1802384521">
              <w:marLeft w:val="0"/>
              <w:marRight w:val="0"/>
              <w:marTop w:val="0"/>
              <w:marBottom w:val="0"/>
              <w:divBdr>
                <w:top w:val="none" w:sz="0" w:space="0" w:color="auto"/>
                <w:left w:val="none" w:sz="0" w:space="0" w:color="auto"/>
                <w:bottom w:val="none" w:sz="0" w:space="0" w:color="auto"/>
                <w:right w:val="none" w:sz="0" w:space="0" w:color="auto"/>
              </w:divBdr>
            </w:div>
            <w:div w:id="1809739191">
              <w:marLeft w:val="0"/>
              <w:marRight w:val="0"/>
              <w:marTop w:val="0"/>
              <w:marBottom w:val="0"/>
              <w:divBdr>
                <w:top w:val="none" w:sz="0" w:space="0" w:color="auto"/>
                <w:left w:val="none" w:sz="0" w:space="0" w:color="auto"/>
                <w:bottom w:val="none" w:sz="0" w:space="0" w:color="auto"/>
                <w:right w:val="none" w:sz="0" w:space="0" w:color="auto"/>
              </w:divBdr>
            </w:div>
            <w:div w:id="1821850527">
              <w:marLeft w:val="0"/>
              <w:marRight w:val="0"/>
              <w:marTop w:val="0"/>
              <w:marBottom w:val="0"/>
              <w:divBdr>
                <w:top w:val="none" w:sz="0" w:space="0" w:color="auto"/>
                <w:left w:val="none" w:sz="0" w:space="0" w:color="auto"/>
                <w:bottom w:val="none" w:sz="0" w:space="0" w:color="auto"/>
                <w:right w:val="none" w:sz="0" w:space="0" w:color="auto"/>
              </w:divBdr>
            </w:div>
            <w:div w:id="1840344697">
              <w:marLeft w:val="0"/>
              <w:marRight w:val="0"/>
              <w:marTop w:val="0"/>
              <w:marBottom w:val="0"/>
              <w:divBdr>
                <w:top w:val="none" w:sz="0" w:space="0" w:color="auto"/>
                <w:left w:val="none" w:sz="0" w:space="0" w:color="auto"/>
                <w:bottom w:val="none" w:sz="0" w:space="0" w:color="auto"/>
                <w:right w:val="none" w:sz="0" w:space="0" w:color="auto"/>
              </w:divBdr>
            </w:div>
            <w:div w:id="1858426375">
              <w:marLeft w:val="0"/>
              <w:marRight w:val="0"/>
              <w:marTop w:val="0"/>
              <w:marBottom w:val="0"/>
              <w:divBdr>
                <w:top w:val="none" w:sz="0" w:space="0" w:color="auto"/>
                <w:left w:val="none" w:sz="0" w:space="0" w:color="auto"/>
                <w:bottom w:val="none" w:sz="0" w:space="0" w:color="auto"/>
                <w:right w:val="none" w:sz="0" w:space="0" w:color="auto"/>
              </w:divBdr>
            </w:div>
            <w:div w:id="1860502444">
              <w:marLeft w:val="0"/>
              <w:marRight w:val="0"/>
              <w:marTop w:val="0"/>
              <w:marBottom w:val="0"/>
              <w:divBdr>
                <w:top w:val="none" w:sz="0" w:space="0" w:color="auto"/>
                <w:left w:val="none" w:sz="0" w:space="0" w:color="auto"/>
                <w:bottom w:val="none" w:sz="0" w:space="0" w:color="auto"/>
                <w:right w:val="none" w:sz="0" w:space="0" w:color="auto"/>
              </w:divBdr>
            </w:div>
            <w:div w:id="1865050059">
              <w:marLeft w:val="0"/>
              <w:marRight w:val="0"/>
              <w:marTop w:val="0"/>
              <w:marBottom w:val="0"/>
              <w:divBdr>
                <w:top w:val="none" w:sz="0" w:space="0" w:color="auto"/>
                <w:left w:val="none" w:sz="0" w:space="0" w:color="auto"/>
                <w:bottom w:val="none" w:sz="0" w:space="0" w:color="auto"/>
                <w:right w:val="none" w:sz="0" w:space="0" w:color="auto"/>
              </w:divBdr>
            </w:div>
            <w:div w:id="1866209980">
              <w:marLeft w:val="0"/>
              <w:marRight w:val="0"/>
              <w:marTop w:val="0"/>
              <w:marBottom w:val="0"/>
              <w:divBdr>
                <w:top w:val="none" w:sz="0" w:space="0" w:color="auto"/>
                <w:left w:val="none" w:sz="0" w:space="0" w:color="auto"/>
                <w:bottom w:val="none" w:sz="0" w:space="0" w:color="auto"/>
                <w:right w:val="none" w:sz="0" w:space="0" w:color="auto"/>
              </w:divBdr>
            </w:div>
            <w:div w:id="1871188684">
              <w:marLeft w:val="0"/>
              <w:marRight w:val="0"/>
              <w:marTop w:val="0"/>
              <w:marBottom w:val="0"/>
              <w:divBdr>
                <w:top w:val="none" w:sz="0" w:space="0" w:color="auto"/>
                <w:left w:val="none" w:sz="0" w:space="0" w:color="auto"/>
                <w:bottom w:val="none" w:sz="0" w:space="0" w:color="auto"/>
                <w:right w:val="none" w:sz="0" w:space="0" w:color="auto"/>
              </w:divBdr>
            </w:div>
            <w:div w:id="1874726034">
              <w:marLeft w:val="0"/>
              <w:marRight w:val="0"/>
              <w:marTop w:val="0"/>
              <w:marBottom w:val="0"/>
              <w:divBdr>
                <w:top w:val="none" w:sz="0" w:space="0" w:color="auto"/>
                <w:left w:val="none" w:sz="0" w:space="0" w:color="auto"/>
                <w:bottom w:val="none" w:sz="0" w:space="0" w:color="auto"/>
                <w:right w:val="none" w:sz="0" w:space="0" w:color="auto"/>
              </w:divBdr>
            </w:div>
            <w:div w:id="1876499620">
              <w:marLeft w:val="0"/>
              <w:marRight w:val="0"/>
              <w:marTop w:val="0"/>
              <w:marBottom w:val="0"/>
              <w:divBdr>
                <w:top w:val="none" w:sz="0" w:space="0" w:color="auto"/>
                <w:left w:val="none" w:sz="0" w:space="0" w:color="auto"/>
                <w:bottom w:val="none" w:sz="0" w:space="0" w:color="auto"/>
                <w:right w:val="none" w:sz="0" w:space="0" w:color="auto"/>
              </w:divBdr>
            </w:div>
            <w:div w:id="1880507505">
              <w:marLeft w:val="0"/>
              <w:marRight w:val="0"/>
              <w:marTop w:val="0"/>
              <w:marBottom w:val="0"/>
              <w:divBdr>
                <w:top w:val="none" w:sz="0" w:space="0" w:color="auto"/>
                <w:left w:val="none" w:sz="0" w:space="0" w:color="auto"/>
                <w:bottom w:val="none" w:sz="0" w:space="0" w:color="auto"/>
                <w:right w:val="none" w:sz="0" w:space="0" w:color="auto"/>
              </w:divBdr>
            </w:div>
            <w:div w:id="1881085811">
              <w:marLeft w:val="0"/>
              <w:marRight w:val="0"/>
              <w:marTop w:val="0"/>
              <w:marBottom w:val="0"/>
              <w:divBdr>
                <w:top w:val="none" w:sz="0" w:space="0" w:color="auto"/>
                <w:left w:val="none" w:sz="0" w:space="0" w:color="auto"/>
                <w:bottom w:val="none" w:sz="0" w:space="0" w:color="auto"/>
                <w:right w:val="none" w:sz="0" w:space="0" w:color="auto"/>
              </w:divBdr>
            </w:div>
            <w:div w:id="1882356578">
              <w:marLeft w:val="0"/>
              <w:marRight w:val="0"/>
              <w:marTop w:val="0"/>
              <w:marBottom w:val="0"/>
              <w:divBdr>
                <w:top w:val="none" w:sz="0" w:space="0" w:color="auto"/>
                <w:left w:val="none" w:sz="0" w:space="0" w:color="auto"/>
                <w:bottom w:val="none" w:sz="0" w:space="0" w:color="auto"/>
                <w:right w:val="none" w:sz="0" w:space="0" w:color="auto"/>
              </w:divBdr>
            </w:div>
            <w:div w:id="1882933476">
              <w:marLeft w:val="0"/>
              <w:marRight w:val="0"/>
              <w:marTop w:val="0"/>
              <w:marBottom w:val="0"/>
              <w:divBdr>
                <w:top w:val="none" w:sz="0" w:space="0" w:color="auto"/>
                <w:left w:val="none" w:sz="0" w:space="0" w:color="auto"/>
                <w:bottom w:val="none" w:sz="0" w:space="0" w:color="auto"/>
                <w:right w:val="none" w:sz="0" w:space="0" w:color="auto"/>
              </w:divBdr>
            </w:div>
            <w:div w:id="1889757269">
              <w:marLeft w:val="0"/>
              <w:marRight w:val="0"/>
              <w:marTop w:val="0"/>
              <w:marBottom w:val="0"/>
              <w:divBdr>
                <w:top w:val="none" w:sz="0" w:space="0" w:color="auto"/>
                <w:left w:val="none" w:sz="0" w:space="0" w:color="auto"/>
                <w:bottom w:val="none" w:sz="0" w:space="0" w:color="auto"/>
                <w:right w:val="none" w:sz="0" w:space="0" w:color="auto"/>
              </w:divBdr>
            </w:div>
            <w:div w:id="1901673970">
              <w:marLeft w:val="0"/>
              <w:marRight w:val="0"/>
              <w:marTop w:val="0"/>
              <w:marBottom w:val="0"/>
              <w:divBdr>
                <w:top w:val="none" w:sz="0" w:space="0" w:color="auto"/>
                <w:left w:val="none" w:sz="0" w:space="0" w:color="auto"/>
                <w:bottom w:val="none" w:sz="0" w:space="0" w:color="auto"/>
                <w:right w:val="none" w:sz="0" w:space="0" w:color="auto"/>
              </w:divBdr>
            </w:div>
            <w:div w:id="1909881941">
              <w:marLeft w:val="0"/>
              <w:marRight w:val="0"/>
              <w:marTop w:val="0"/>
              <w:marBottom w:val="0"/>
              <w:divBdr>
                <w:top w:val="none" w:sz="0" w:space="0" w:color="auto"/>
                <w:left w:val="none" w:sz="0" w:space="0" w:color="auto"/>
                <w:bottom w:val="none" w:sz="0" w:space="0" w:color="auto"/>
                <w:right w:val="none" w:sz="0" w:space="0" w:color="auto"/>
              </w:divBdr>
            </w:div>
            <w:div w:id="1912735102">
              <w:marLeft w:val="0"/>
              <w:marRight w:val="0"/>
              <w:marTop w:val="0"/>
              <w:marBottom w:val="0"/>
              <w:divBdr>
                <w:top w:val="none" w:sz="0" w:space="0" w:color="auto"/>
                <w:left w:val="none" w:sz="0" w:space="0" w:color="auto"/>
                <w:bottom w:val="none" w:sz="0" w:space="0" w:color="auto"/>
                <w:right w:val="none" w:sz="0" w:space="0" w:color="auto"/>
              </w:divBdr>
            </w:div>
            <w:div w:id="1937980730">
              <w:marLeft w:val="0"/>
              <w:marRight w:val="0"/>
              <w:marTop w:val="0"/>
              <w:marBottom w:val="0"/>
              <w:divBdr>
                <w:top w:val="none" w:sz="0" w:space="0" w:color="auto"/>
                <w:left w:val="none" w:sz="0" w:space="0" w:color="auto"/>
                <w:bottom w:val="none" w:sz="0" w:space="0" w:color="auto"/>
                <w:right w:val="none" w:sz="0" w:space="0" w:color="auto"/>
              </w:divBdr>
            </w:div>
            <w:div w:id="1939020925">
              <w:marLeft w:val="0"/>
              <w:marRight w:val="0"/>
              <w:marTop w:val="0"/>
              <w:marBottom w:val="0"/>
              <w:divBdr>
                <w:top w:val="none" w:sz="0" w:space="0" w:color="auto"/>
                <w:left w:val="none" w:sz="0" w:space="0" w:color="auto"/>
                <w:bottom w:val="none" w:sz="0" w:space="0" w:color="auto"/>
                <w:right w:val="none" w:sz="0" w:space="0" w:color="auto"/>
              </w:divBdr>
            </w:div>
            <w:div w:id="1941907632">
              <w:marLeft w:val="0"/>
              <w:marRight w:val="0"/>
              <w:marTop w:val="0"/>
              <w:marBottom w:val="0"/>
              <w:divBdr>
                <w:top w:val="none" w:sz="0" w:space="0" w:color="auto"/>
                <w:left w:val="none" w:sz="0" w:space="0" w:color="auto"/>
                <w:bottom w:val="none" w:sz="0" w:space="0" w:color="auto"/>
                <w:right w:val="none" w:sz="0" w:space="0" w:color="auto"/>
              </w:divBdr>
            </w:div>
            <w:div w:id="1947155633">
              <w:marLeft w:val="0"/>
              <w:marRight w:val="0"/>
              <w:marTop w:val="0"/>
              <w:marBottom w:val="0"/>
              <w:divBdr>
                <w:top w:val="none" w:sz="0" w:space="0" w:color="auto"/>
                <w:left w:val="none" w:sz="0" w:space="0" w:color="auto"/>
                <w:bottom w:val="none" w:sz="0" w:space="0" w:color="auto"/>
                <w:right w:val="none" w:sz="0" w:space="0" w:color="auto"/>
              </w:divBdr>
            </w:div>
            <w:div w:id="1950579602">
              <w:marLeft w:val="0"/>
              <w:marRight w:val="0"/>
              <w:marTop w:val="0"/>
              <w:marBottom w:val="0"/>
              <w:divBdr>
                <w:top w:val="none" w:sz="0" w:space="0" w:color="auto"/>
                <w:left w:val="none" w:sz="0" w:space="0" w:color="auto"/>
                <w:bottom w:val="none" w:sz="0" w:space="0" w:color="auto"/>
                <w:right w:val="none" w:sz="0" w:space="0" w:color="auto"/>
              </w:divBdr>
            </w:div>
            <w:div w:id="1951158796">
              <w:marLeft w:val="0"/>
              <w:marRight w:val="0"/>
              <w:marTop w:val="0"/>
              <w:marBottom w:val="0"/>
              <w:divBdr>
                <w:top w:val="none" w:sz="0" w:space="0" w:color="auto"/>
                <w:left w:val="none" w:sz="0" w:space="0" w:color="auto"/>
                <w:bottom w:val="none" w:sz="0" w:space="0" w:color="auto"/>
                <w:right w:val="none" w:sz="0" w:space="0" w:color="auto"/>
              </w:divBdr>
            </w:div>
            <w:div w:id="1958292621">
              <w:marLeft w:val="0"/>
              <w:marRight w:val="0"/>
              <w:marTop w:val="0"/>
              <w:marBottom w:val="0"/>
              <w:divBdr>
                <w:top w:val="none" w:sz="0" w:space="0" w:color="auto"/>
                <w:left w:val="none" w:sz="0" w:space="0" w:color="auto"/>
                <w:bottom w:val="none" w:sz="0" w:space="0" w:color="auto"/>
                <w:right w:val="none" w:sz="0" w:space="0" w:color="auto"/>
              </w:divBdr>
            </w:div>
            <w:div w:id="1958372573">
              <w:marLeft w:val="0"/>
              <w:marRight w:val="0"/>
              <w:marTop w:val="0"/>
              <w:marBottom w:val="0"/>
              <w:divBdr>
                <w:top w:val="none" w:sz="0" w:space="0" w:color="auto"/>
                <w:left w:val="none" w:sz="0" w:space="0" w:color="auto"/>
                <w:bottom w:val="none" w:sz="0" w:space="0" w:color="auto"/>
                <w:right w:val="none" w:sz="0" w:space="0" w:color="auto"/>
              </w:divBdr>
            </w:div>
            <w:div w:id="1964846563">
              <w:marLeft w:val="0"/>
              <w:marRight w:val="0"/>
              <w:marTop w:val="0"/>
              <w:marBottom w:val="0"/>
              <w:divBdr>
                <w:top w:val="none" w:sz="0" w:space="0" w:color="auto"/>
                <w:left w:val="none" w:sz="0" w:space="0" w:color="auto"/>
                <w:bottom w:val="none" w:sz="0" w:space="0" w:color="auto"/>
                <w:right w:val="none" w:sz="0" w:space="0" w:color="auto"/>
              </w:divBdr>
            </w:div>
            <w:div w:id="1966231254">
              <w:marLeft w:val="0"/>
              <w:marRight w:val="0"/>
              <w:marTop w:val="0"/>
              <w:marBottom w:val="0"/>
              <w:divBdr>
                <w:top w:val="none" w:sz="0" w:space="0" w:color="auto"/>
                <w:left w:val="none" w:sz="0" w:space="0" w:color="auto"/>
                <w:bottom w:val="none" w:sz="0" w:space="0" w:color="auto"/>
                <w:right w:val="none" w:sz="0" w:space="0" w:color="auto"/>
              </w:divBdr>
            </w:div>
            <w:div w:id="1966545995">
              <w:marLeft w:val="0"/>
              <w:marRight w:val="0"/>
              <w:marTop w:val="0"/>
              <w:marBottom w:val="0"/>
              <w:divBdr>
                <w:top w:val="none" w:sz="0" w:space="0" w:color="auto"/>
                <w:left w:val="none" w:sz="0" w:space="0" w:color="auto"/>
                <w:bottom w:val="none" w:sz="0" w:space="0" w:color="auto"/>
                <w:right w:val="none" w:sz="0" w:space="0" w:color="auto"/>
              </w:divBdr>
            </w:div>
            <w:div w:id="1973051055">
              <w:marLeft w:val="0"/>
              <w:marRight w:val="0"/>
              <w:marTop w:val="0"/>
              <w:marBottom w:val="0"/>
              <w:divBdr>
                <w:top w:val="none" w:sz="0" w:space="0" w:color="auto"/>
                <w:left w:val="none" w:sz="0" w:space="0" w:color="auto"/>
                <w:bottom w:val="none" w:sz="0" w:space="0" w:color="auto"/>
                <w:right w:val="none" w:sz="0" w:space="0" w:color="auto"/>
              </w:divBdr>
            </w:div>
            <w:div w:id="1987318610">
              <w:marLeft w:val="0"/>
              <w:marRight w:val="0"/>
              <w:marTop w:val="0"/>
              <w:marBottom w:val="0"/>
              <w:divBdr>
                <w:top w:val="none" w:sz="0" w:space="0" w:color="auto"/>
                <w:left w:val="none" w:sz="0" w:space="0" w:color="auto"/>
                <w:bottom w:val="none" w:sz="0" w:space="0" w:color="auto"/>
                <w:right w:val="none" w:sz="0" w:space="0" w:color="auto"/>
              </w:divBdr>
            </w:div>
            <w:div w:id="2000765507">
              <w:marLeft w:val="0"/>
              <w:marRight w:val="0"/>
              <w:marTop w:val="0"/>
              <w:marBottom w:val="0"/>
              <w:divBdr>
                <w:top w:val="none" w:sz="0" w:space="0" w:color="auto"/>
                <w:left w:val="none" w:sz="0" w:space="0" w:color="auto"/>
                <w:bottom w:val="none" w:sz="0" w:space="0" w:color="auto"/>
                <w:right w:val="none" w:sz="0" w:space="0" w:color="auto"/>
              </w:divBdr>
            </w:div>
            <w:div w:id="2013531469">
              <w:marLeft w:val="0"/>
              <w:marRight w:val="0"/>
              <w:marTop w:val="0"/>
              <w:marBottom w:val="0"/>
              <w:divBdr>
                <w:top w:val="none" w:sz="0" w:space="0" w:color="auto"/>
                <w:left w:val="none" w:sz="0" w:space="0" w:color="auto"/>
                <w:bottom w:val="none" w:sz="0" w:space="0" w:color="auto"/>
                <w:right w:val="none" w:sz="0" w:space="0" w:color="auto"/>
              </w:divBdr>
            </w:div>
            <w:div w:id="2020697427">
              <w:marLeft w:val="0"/>
              <w:marRight w:val="0"/>
              <w:marTop w:val="0"/>
              <w:marBottom w:val="0"/>
              <w:divBdr>
                <w:top w:val="none" w:sz="0" w:space="0" w:color="auto"/>
                <w:left w:val="none" w:sz="0" w:space="0" w:color="auto"/>
                <w:bottom w:val="none" w:sz="0" w:space="0" w:color="auto"/>
                <w:right w:val="none" w:sz="0" w:space="0" w:color="auto"/>
              </w:divBdr>
            </w:div>
            <w:div w:id="2027436891">
              <w:marLeft w:val="0"/>
              <w:marRight w:val="0"/>
              <w:marTop w:val="0"/>
              <w:marBottom w:val="0"/>
              <w:divBdr>
                <w:top w:val="none" w:sz="0" w:space="0" w:color="auto"/>
                <w:left w:val="none" w:sz="0" w:space="0" w:color="auto"/>
                <w:bottom w:val="none" w:sz="0" w:space="0" w:color="auto"/>
                <w:right w:val="none" w:sz="0" w:space="0" w:color="auto"/>
              </w:divBdr>
            </w:div>
            <w:div w:id="2030598146">
              <w:marLeft w:val="0"/>
              <w:marRight w:val="0"/>
              <w:marTop w:val="0"/>
              <w:marBottom w:val="0"/>
              <w:divBdr>
                <w:top w:val="none" w:sz="0" w:space="0" w:color="auto"/>
                <w:left w:val="none" w:sz="0" w:space="0" w:color="auto"/>
                <w:bottom w:val="none" w:sz="0" w:space="0" w:color="auto"/>
                <w:right w:val="none" w:sz="0" w:space="0" w:color="auto"/>
              </w:divBdr>
            </w:div>
            <w:div w:id="2031952051">
              <w:marLeft w:val="0"/>
              <w:marRight w:val="0"/>
              <w:marTop w:val="0"/>
              <w:marBottom w:val="0"/>
              <w:divBdr>
                <w:top w:val="none" w:sz="0" w:space="0" w:color="auto"/>
                <w:left w:val="none" w:sz="0" w:space="0" w:color="auto"/>
                <w:bottom w:val="none" w:sz="0" w:space="0" w:color="auto"/>
                <w:right w:val="none" w:sz="0" w:space="0" w:color="auto"/>
              </w:divBdr>
            </w:div>
            <w:div w:id="2045397190">
              <w:marLeft w:val="0"/>
              <w:marRight w:val="0"/>
              <w:marTop w:val="0"/>
              <w:marBottom w:val="0"/>
              <w:divBdr>
                <w:top w:val="none" w:sz="0" w:space="0" w:color="auto"/>
                <w:left w:val="none" w:sz="0" w:space="0" w:color="auto"/>
                <w:bottom w:val="none" w:sz="0" w:space="0" w:color="auto"/>
                <w:right w:val="none" w:sz="0" w:space="0" w:color="auto"/>
              </w:divBdr>
            </w:div>
            <w:div w:id="2048210834">
              <w:marLeft w:val="0"/>
              <w:marRight w:val="0"/>
              <w:marTop w:val="0"/>
              <w:marBottom w:val="0"/>
              <w:divBdr>
                <w:top w:val="none" w:sz="0" w:space="0" w:color="auto"/>
                <w:left w:val="none" w:sz="0" w:space="0" w:color="auto"/>
                <w:bottom w:val="none" w:sz="0" w:space="0" w:color="auto"/>
                <w:right w:val="none" w:sz="0" w:space="0" w:color="auto"/>
              </w:divBdr>
            </w:div>
            <w:div w:id="2061855811">
              <w:marLeft w:val="0"/>
              <w:marRight w:val="0"/>
              <w:marTop w:val="0"/>
              <w:marBottom w:val="0"/>
              <w:divBdr>
                <w:top w:val="none" w:sz="0" w:space="0" w:color="auto"/>
                <w:left w:val="none" w:sz="0" w:space="0" w:color="auto"/>
                <w:bottom w:val="none" w:sz="0" w:space="0" w:color="auto"/>
                <w:right w:val="none" w:sz="0" w:space="0" w:color="auto"/>
              </w:divBdr>
            </w:div>
            <w:div w:id="2082829984">
              <w:marLeft w:val="0"/>
              <w:marRight w:val="0"/>
              <w:marTop w:val="0"/>
              <w:marBottom w:val="0"/>
              <w:divBdr>
                <w:top w:val="none" w:sz="0" w:space="0" w:color="auto"/>
                <w:left w:val="none" w:sz="0" w:space="0" w:color="auto"/>
                <w:bottom w:val="none" w:sz="0" w:space="0" w:color="auto"/>
                <w:right w:val="none" w:sz="0" w:space="0" w:color="auto"/>
              </w:divBdr>
            </w:div>
            <w:div w:id="2094088245">
              <w:marLeft w:val="0"/>
              <w:marRight w:val="0"/>
              <w:marTop w:val="0"/>
              <w:marBottom w:val="0"/>
              <w:divBdr>
                <w:top w:val="none" w:sz="0" w:space="0" w:color="auto"/>
                <w:left w:val="none" w:sz="0" w:space="0" w:color="auto"/>
                <w:bottom w:val="none" w:sz="0" w:space="0" w:color="auto"/>
                <w:right w:val="none" w:sz="0" w:space="0" w:color="auto"/>
              </w:divBdr>
            </w:div>
            <w:div w:id="2104183778">
              <w:marLeft w:val="0"/>
              <w:marRight w:val="0"/>
              <w:marTop w:val="0"/>
              <w:marBottom w:val="0"/>
              <w:divBdr>
                <w:top w:val="none" w:sz="0" w:space="0" w:color="auto"/>
                <w:left w:val="none" w:sz="0" w:space="0" w:color="auto"/>
                <w:bottom w:val="none" w:sz="0" w:space="0" w:color="auto"/>
                <w:right w:val="none" w:sz="0" w:space="0" w:color="auto"/>
              </w:divBdr>
            </w:div>
            <w:div w:id="2110662242">
              <w:marLeft w:val="0"/>
              <w:marRight w:val="0"/>
              <w:marTop w:val="0"/>
              <w:marBottom w:val="0"/>
              <w:divBdr>
                <w:top w:val="none" w:sz="0" w:space="0" w:color="auto"/>
                <w:left w:val="none" w:sz="0" w:space="0" w:color="auto"/>
                <w:bottom w:val="none" w:sz="0" w:space="0" w:color="auto"/>
                <w:right w:val="none" w:sz="0" w:space="0" w:color="auto"/>
              </w:divBdr>
            </w:div>
            <w:div w:id="2122336235">
              <w:marLeft w:val="0"/>
              <w:marRight w:val="0"/>
              <w:marTop w:val="0"/>
              <w:marBottom w:val="0"/>
              <w:divBdr>
                <w:top w:val="none" w:sz="0" w:space="0" w:color="auto"/>
                <w:left w:val="none" w:sz="0" w:space="0" w:color="auto"/>
                <w:bottom w:val="none" w:sz="0" w:space="0" w:color="auto"/>
                <w:right w:val="none" w:sz="0" w:space="0" w:color="auto"/>
              </w:divBdr>
            </w:div>
            <w:div w:id="2126994391">
              <w:marLeft w:val="0"/>
              <w:marRight w:val="0"/>
              <w:marTop w:val="0"/>
              <w:marBottom w:val="0"/>
              <w:divBdr>
                <w:top w:val="none" w:sz="0" w:space="0" w:color="auto"/>
                <w:left w:val="none" w:sz="0" w:space="0" w:color="auto"/>
                <w:bottom w:val="none" w:sz="0" w:space="0" w:color="auto"/>
                <w:right w:val="none" w:sz="0" w:space="0" w:color="auto"/>
              </w:divBdr>
            </w:div>
            <w:div w:id="21320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21951">
      <w:bodyDiv w:val="1"/>
      <w:marLeft w:val="0"/>
      <w:marRight w:val="0"/>
      <w:marTop w:val="0"/>
      <w:marBottom w:val="0"/>
      <w:divBdr>
        <w:top w:val="none" w:sz="0" w:space="0" w:color="auto"/>
        <w:left w:val="none" w:sz="0" w:space="0" w:color="auto"/>
        <w:bottom w:val="none" w:sz="0" w:space="0" w:color="auto"/>
        <w:right w:val="none" w:sz="0" w:space="0" w:color="auto"/>
      </w:divBdr>
      <w:divsChild>
        <w:div w:id="372925132">
          <w:marLeft w:val="0"/>
          <w:marRight w:val="0"/>
          <w:marTop w:val="0"/>
          <w:marBottom w:val="0"/>
          <w:divBdr>
            <w:top w:val="none" w:sz="0" w:space="0" w:color="auto"/>
            <w:left w:val="none" w:sz="0" w:space="0" w:color="auto"/>
            <w:bottom w:val="none" w:sz="0" w:space="0" w:color="auto"/>
            <w:right w:val="none" w:sz="0" w:space="0" w:color="auto"/>
          </w:divBdr>
          <w:divsChild>
            <w:div w:id="22100133">
              <w:marLeft w:val="0"/>
              <w:marRight w:val="0"/>
              <w:marTop w:val="0"/>
              <w:marBottom w:val="0"/>
              <w:divBdr>
                <w:top w:val="none" w:sz="0" w:space="0" w:color="auto"/>
                <w:left w:val="none" w:sz="0" w:space="0" w:color="auto"/>
                <w:bottom w:val="none" w:sz="0" w:space="0" w:color="auto"/>
                <w:right w:val="none" w:sz="0" w:space="0" w:color="auto"/>
              </w:divBdr>
            </w:div>
            <w:div w:id="27336656">
              <w:marLeft w:val="0"/>
              <w:marRight w:val="0"/>
              <w:marTop w:val="0"/>
              <w:marBottom w:val="0"/>
              <w:divBdr>
                <w:top w:val="none" w:sz="0" w:space="0" w:color="auto"/>
                <w:left w:val="none" w:sz="0" w:space="0" w:color="auto"/>
                <w:bottom w:val="none" w:sz="0" w:space="0" w:color="auto"/>
                <w:right w:val="none" w:sz="0" w:space="0" w:color="auto"/>
              </w:divBdr>
            </w:div>
            <w:div w:id="27726387">
              <w:marLeft w:val="0"/>
              <w:marRight w:val="0"/>
              <w:marTop w:val="0"/>
              <w:marBottom w:val="0"/>
              <w:divBdr>
                <w:top w:val="none" w:sz="0" w:space="0" w:color="auto"/>
                <w:left w:val="none" w:sz="0" w:space="0" w:color="auto"/>
                <w:bottom w:val="none" w:sz="0" w:space="0" w:color="auto"/>
                <w:right w:val="none" w:sz="0" w:space="0" w:color="auto"/>
              </w:divBdr>
            </w:div>
            <w:div w:id="31619695">
              <w:marLeft w:val="0"/>
              <w:marRight w:val="0"/>
              <w:marTop w:val="0"/>
              <w:marBottom w:val="0"/>
              <w:divBdr>
                <w:top w:val="none" w:sz="0" w:space="0" w:color="auto"/>
                <w:left w:val="none" w:sz="0" w:space="0" w:color="auto"/>
                <w:bottom w:val="none" w:sz="0" w:space="0" w:color="auto"/>
                <w:right w:val="none" w:sz="0" w:space="0" w:color="auto"/>
              </w:divBdr>
            </w:div>
            <w:div w:id="35466910">
              <w:marLeft w:val="0"/>
              <w:marRight w:val="0"/>
              <w:marTop w:val="0"/>
              <w:marBottom w:val="0"/>
              <w:divBdr>
                <w:top w:val="none" w:sz="0" w:space="0" w:color="auto"/>
                <w:left w:val="none" w:sz="0" w:space="0" w:color="auto"/>
                <w:bottom w:val="none" w:sz="0" w:space="0" w:color="auto"/>
                <w:right w:val="none" w:sz="0" w:space="0" w:color="auto"/>
              </w:divBdr>
            </w:div>
            <w:div w:id="38363006">
              <w:marLeft w:val="0"/>
              <w:marRight w:val="0"/>
              <w:marTop w:val="0"/>
              <w:marBottom w:val="0"/>
              <w:divBdr>
                <w:top w:val="none" w:sz="0" w:space="0" w:color="auto"/>
                <w:left w:val="none" w:sz="0" w:space="0" w:color="auto"/>
                <w:bottom w:val="none" w:sz="0" w:space="0" w:color="auto"/>
                <w:right w:val="none" w:sz="0" w:space="0" w:color="auto"/>
              </w:divBdr>
            </w:div>
            <w:div w:id="48922232">
              <w:marLeft w:val="0"/>
              <w:marRight w:val="0"/>
              <w:marTop w:val="0"/>
              <w:marBottom w:val="0"/>
              <w:divBdr>
                <w:top w:val="none" w:sz="0" w:space="0" w:color="auto"/>
                <w:left w:val="none" w:sz="0" w:space="0" w:color="auto"/>
                <w:bottom w:val="none" w:sz="0" w:space="0" w:color="auto"/>
                <w:right w:val="none" w:sz="0" w:space="0" w:color="auto"/>
              </w:divBdr>
            </w:div>
            <w:div w:id="54088362">
              <w:marLeft w:val="0"/>
              <w:marRight w:val="0"/>
              <w:marTop w:val="0"/>
              <w:marBottom w:val="0"/>
              <w:divBdr>
                <w:top w:val="none" w:sz="0" w:space="0" w:color="auto"/>
                <w:left w:val="none" w:sz="0" w:space="0" w:color="auto"/>
                <w:bottom w:val="none" w:sz="0" w:space="0" w:color="auto"/>
                <w:right w:val="none" w:sz="0" w:space="0" w:color="auto"/>
              </w:divBdr>
            </w:div>
            <w:div w:id="64764258">
              <w:marLeft w:val="0"/>
              <w:marRight w:val="0"/>
              <w:marTop w:val="0"/>
              <w:marBottom w:val="0"/>
              <w:divBdr>
                <w:top w:val="none" w:sz="0" w:space="0" w:color="auto"/>
                <w:left w:val="none" w:sz="0" w:space="0" w:color="auto"/>
                <w:bottom w:val="none" w:sz="0" w:space="0" w:color="auto"/>
                <w:right w:val="none" w:sz="0" w:space="0" w:color="auto"/>
              </w:divBdr>
            </w:div>
            <w:div w:id="74785600">
              <w:marLeft w:val="0"/>
              <w:marRight w:val="0"/>
              <w:marTop w:val="0"/>
              <w:marBottom w:val="0"/>
              <w:divBdr>
                <w:top w:val="none" w:sz="0" w:space="0" w:color="auto"/>
                <w:left w:val="none" w:sz="0" w:space="0" w:color="auto"/>
                <w:bottom w:val="none" w:sz="0" w:space="0" w:color="auto"/>
                <w:right w:val="none" w:sz="0" w:space="0" w:color="auto"/>
              </w:divBdr>
            </w:div>
            <w:div w:id="76946242">
              <w:marLeft w:val="0"/>
              <w:marRight w:val="0"/>
              <w:marTop w:val="0"/>
              <w:marBottom w:val="0"/>
              <w:divBdr>
                <w:top w:val="none" w:sz="0" w:space="0" w:color="auto"/>
                <w:left w:val="none" w:sz="0" w:space="0" w:color="auto"/>
                <w:bottom w:val="none" w:sz="0" w:space="0" w:color="auto"/>
                <w:right w:val="none" w:sz="0" w:space="0" w:color="auto"/>
              </w:divBdr>
            </w:div>
            <w:div w:id="92014636">
              <w:marLeft w:val="0"/>
              <w:marRight w:val="0"/>
              <w:marTop w:val="0"/>
              <w:marBottom w:val="0"/>
              <w:divBdr>
                <w:top w:val="none" w:sz="0" w:space="0" w:color="auto"/>
                <w:left w:val="none" w:sz="0" w:space="0" w:color="auto"/>
                <w:bottom w:val="none" w:sz="0" w:space="0" w:color="auto"/>
                <w:right w:val="none" w:sz="0" w:space="0" w:color="auto"/>
              </w:divBdr>
            </w:div>
            <w:div w:id="92824851">
              <w:marLeft w:val="0"/>
              <w:marRight w:val="0"/>
              <w:marTop w:val="0"/>
              <w:marBottom w:val="0"/>
              <w:divBdr>
                <w:top w:val="none" w:sz="0" w:space="0" w:color="auto"/>
                <w:left w:val="none" w:sz="0" w:space="0" w:color="auto"/>
                <w:bottom w:val="none" w:sz="0" w:space="0" w:color="auto"/>
                <w:right w:val="none" w:sz="0" w:space="0" w:color="auto"/>
              </w:divBdr>
            </w:div>
            <w:div w:id="115611702">
              <w:marLeft w:val="0"/>
              <w:marRight w:val="0"/>
              <w:marTop w:val="0"/>
              <w:marBottom w:val="0"/>
              <w:divBdr>
                <w:top w:val="none" w:sz="0" w:space="0" w:color="auto"/>
                <w:left w:val="none" w:sz="0" w:space="0" w:color="auto"/>
                <w:bottom w:val="none" w:sz="0" w:space="0" w:color="auto"/>
                <w:right w:val="none" w:sz="0" w:space="0" w:color="auto"/>
              </w:divBdr>
            </w:div>
            <w:div w:id="118687992">
              <w:marLeft w:val="0"/>
              <w:marRight w:val="0"/>
              <w:marTop w:val="0"/>
              <w:marBottom w:val="0"/>
              <w:divBdr>
                <w:top w:val="none" w:sz="0" w:space="0" w:color="auto"/>
                <w:left w:val="none" w:sz="0" w:space="0" w:color="auto"/>
                <w:bottom w:val="none" w:sz="0" w:space="0" w:color="auto"/>
                <w:right w:val="none" w:sz="0" w:space="0" w:color="auto"/>
              </w:divBdr>
            </w:div>
            <w:div w:id="152260807">
              <w:marLeft w:val="0"/>
              <w:marRight w:val="0"/>
              <w:marTop w:val="0"/>
              <w:marBottom w:val="0"/>
              <w:divBdr>
                <w:top w:val="none" w:sz="0" w:space="0" w:color="auto"/>
                <w:left w:val="none" w:sz="0" w:space="0" w:color="auto"/>
                <w:bottom w:val="none" w:sz="0" w:space="0" w:color="auto"/>
                <w:right w:val="none" w:sz="0" w:space="0" w:color="auto"/>
              </w:divBdr>
            </w:div>
            <w:div w:id="154537403">
              <w:marLeft w:val="0"/>
              <w:marRight w:val="0"/>
              <w:marTop w:val="0"/>
              <w:marBottom w:val="0"/>
              <w:divBdr>
                <w:top w:val="none" w:sz="0" w:space="0" w:color="auto"/>
                <w:left w:val="none" w:sz="0" w:space="0" w:color="auto"/>
                <w:bottom w:val="none" w:sz="0" w:space="0" w:color="auto"/>
                <w:right w:val="none" w:sz="0" w:space="0" w:color="auto"/>
              </w:divBdr>
            </w:div>
            <w:div w:id="183520837">
              <w:marLeft w:val="0"/>
              <w:marRight w:val="0"/>
              <w:marTop w:val="0"/>
              <w:marBottom w:val="0"/>
              <w:divBdr>
                <w:top w:val="none" w:sz="0" w:space="0" w:color="auto"/>
                <w:left w:val="none" w:sz="0" w:space="0" w:color="auto"/>
                <w:bottom w:val="none" w:sz="0" w:space="0" w:color="auto"/>
                <w:right w:val="none" w:sz="0" w:space="0" w:color="auto"/>
              </w:divBdr>
            </w:div>
            <w:div w:id="184442096">
              <w:marLeft w:val="0"/>
              <w:marRight w:val="0"/>
              <w:marTop w:val="0"/>
              <w:marBottom w:val="0"/>
              <w:divBdr>
                <w:top w:val="none" w:sz="0" w:space="0" w:color="auto"/>
                <w:left w:val="none" w:sz="0" w:space="0" w:color="auto"/>
                <w:bottom w:val="none" w:sz="0" w:space="0" w:color="auto"/>
                <w:right w:val="none" w:sz="0" w:space="0" w:color="auto"/>
              </w:divBdr>
            </w:div>
            <w:div w:id="190802909">
              <w:marLeft w:val="0"/>
              <w:marRight w:val="0"/>
              <w:marTop w:val="0"/>
              <w:marBottom w:val="0"/>
              <w:divBdr>
                <w:top w:val="none" w:sz="0" w:space="0" w:color="auto"/>
                <w:left w:val="none" w:sz="0" w:space="0" w:color="auto"/>
                <w:bottom w:val="none" w:sz="0" w:space="0" w:color="auto"/>
                <w:right w:val="none" w:sz="0" w:space="0" w:color="auto"/>
              </w:divBdr>
            </w:div>
            <w:div w:id="200823440">
              <w:marLeft w:val="0"/>
              <w:marRight w:val="0"/>
              <w:marTop w:val="0"/>
              <w:marBottom w:val="0"/>
              <w:divBdr>
                <w:top w:val="none" w:sz="0" w:space="0" w:color="auto"/>
                <w:left w:val="none" w:sz="0" w:space="0" w:color="auto"/>
                <w:bottom w:val="none" w:sz="0" w:space="0" w:color="auto"/>
                <w:right w:val="none" w:sz="0" w:space="0" w:color="auto"/>
              </w:divBdr>
            </w:div>
            <w:div w:id="204566616">
              <w:marLeft w:val="0"/>
              <w:marRight w:val="0"/>
              <w:marTop w:val="0"/>
              <w:marBottom w:val="0"/>
              <w:divBdr>
                <w:top w:val="none" w:sz="0" w:space="0" w:color="auto"/>
                <w:left w:val="none" w:sz="0" w:space="0" w:color="auto"/>
                <w:bottom w:val="none" w:sz="0" w:space="0" w:color="auto"/>
                <w:right w:val="none" w:sz="0" w:space="0" w:color="auto"/>
              </w:divBdr>
            </w:div>
            <w:div w:id="213466173">
              <w:marLeft w:val="0"/>
              <w:marRight w:val="0"/>
              <w:marTop w:val="0"/>
              <w:marBottom w:val="0"/>
              <w:divBdr>
                <w:top w:val="none" w:sz="0" w:space="0" w:color="auto"/>
                <w:left w:val="none" w:sz="0" w:space="0" w:color="auto"/>
                <w:bottom w:val="none" w:sz="0" w:space="0" w:color="auto"/>
                <w:right w:val="none" w:sz="0" w:space="0" w:color="auto"/>
              </w:divBdr>
            </w:div>
            <w:div w:id="215238659">
              <w:marLeft w:val="0"/>
              <w:marRight w:val="0"/>
              <w:marTop w:val="0"/>
              <w:marBottom w:val="0"/>
              <w:divBdr>
                <w:top w:val="none" w:sz="0" w:space="0" w:color="auto"/>
                <w:left w:val="none" w:sz="0" w:space="0" w:color="auto"/>
                <w:bottom w:val="none" w:sz="0" w:space="0" w:color="auto"/>
                <w:right w:val="none" w:sz="0" w:space="0" w:color="auto"/>
              </w:divBdr>
            </w:div>
            <w:div w:id="221722926">
              <w:marLeft w:val="0"/>
              <w:marRight w:val="0"/>
              <w:marTop w:val="0"/>
              <w:marBottom w:val="0"/>
              <w:divBdr>
                <w:top w:val="none" w:sz="0" w:space="0" w:color="auto"/>
                <w:left w:val="none" w:sz="0" w:space="0" w:color="auto"/>
                <w:bottom w:val="none" w:sz="0" w:space="0" w:color="auto"/>
                <w:right w:val="none" w:sz="0" w:space="0" w:color="auto"/>
              </w:divBdr>
            </w:div>
            <w:div w:id="227613092">
              <w:marLeft w:val="0"/>
              <w:marRight w:val="0"/>
              <w:marTop w:val="0"/>
              <w:marBottom w:val="0"/>
              <w:divBdr>
                <w:top w:val="none" w:sz="0" w:space="0" w:color="auto"/>
                <w:left w:val="none" w:sz="0" w:space="0" w:color="auto"/>
                <w:bottom w:val="none" w:sz="0" w:space="0" w:color="auto"/>
                <w:right w:val="none" w:sz="0" w:space="0" w:color="auto"/>
              </w:divBdr>
            </w:div>
            <w:div w:id="229971997">
              <w:marLeft w:val="0"/>
              <w:marRight w:val="0"/>
              <w:marTop w:val="0"/>
              <w:marBottom w:val="0"/>
              <w:divBdr>
                <w:top w:val="none" w:sz="0" w:space="0" w:color="auto"/>
                <w:left w:val="none" w:sz="0" w:space="0" w:color="auto"/>
                <w:bottom w:val="none" w:sz="0" w:space="0" w:color="auto"/>
                <w:right w:val="none" w:sz="0" w:space="0" w:color="auto"/>
              </w:divBdr>
            </w:div>
            <w:div w:id="236672115">
              <w:marLeft w:val="0"/>
              <w:marRight w:val="0"/>
              <w:marTop w:val="0"/>
              <w:marBottom w:val="0"/>
              <w:divBdr>
                <w:top w:val="none" w:sz="0" w:space="0" w:color="auto"/>
                <w:left w:val="none" w:sz="0" w:space="0" w:color="auto"/>
                <w:bottom w:val="none" w:sz="0" w:space="0" w:color="auto"/>
                <w:right w:val="none" w:sz="0" w:space="0" w:color="auto"/>
              </w:divBdr>
            </w:div>
            <w:div w:id="260266235">
              <w:marLeft w:val="0"/>
              <w:marRight w:val="0"/>
              <w:marTop w:val="0"/>
              <w:marBottom w:val="0"/>
              <w:divBdr>
                <w:top w:val="none" w:sz="0" w:space="0" w:color="auto"/>
                <w:left w:val="none" w:sz="0" w:space="0" w:color="auto"/>
                <w:bottom w:val="none" w:sz="0" w:space="0" w:color="auto"/>
                <w:right w:val="none" w:sz="0" w:space="0" w:color="auto"/>
              </w:divBdr>
            </w:div>
            <w:div w:id="268972867">
              <w:marLeft w:val="0"/>
              <w:marRight w:val="0"/>
              <w:marTop w:val="0"/>
              <w:marBottom w:val="0"/>
              <w:divBdr>
                <w:top w:val="none" w:sz="0" w:space="0" w:color="auto"/>
                <w:left w:val="none" w:sz="0" w:space="0" w:color="auto"/>
                <w:bottom w:val="none" w:sz="0" w:space="0" w:color="auto"/>
                <w:right w:val="none" w:sz="0" w:space="0" w:color="auto"/>
              </w:divBdr>
            </w:div>
            <w:div w:id="269162931">
              <w:marLeft w:val="0"/>
              <w:marRight w:val="0"/>
              <w:marTop w:val="0"/>
              <w:marBottom w:val="0"/>
              <w:divBdr>
                <w:top w:val="none" w:sz="0" w:space="0" w:color="auto"/>
                <w:left w:val="none" w:sz="0" w:space="0" w:color="auto"/>
                <w:bottom w:val="none" w:sz="0" w:space="0" w:color="auto"/>
                <w:right w:val="none" w:sz="0" w:space="0" w:color="auto"/>
              </w:divBdr>
            </w:div>
            <w:div w:id="270356510">
              <w:marLeft w:val="0"/>
              <w:marRight w:val="0"/>
              <w:marTop w:val="0"/>
              <w:marBottom w:val="0"/>
              <w:divBdr>
                <w:top w:val="none" w:sz="0" w:space="0" w:color="auto"/>
                <w:left w:val="none" w:sz="0" w:space="0" w:color="auto"/>
                <w:bottom w:val="none" w:sz="0" w:space="0" w:color="auto"/>
                <w:right w:val="none" w:sz="0" w:space="0" w:color="auto"/>
              </w:divBdr>
            </w:div>
            <w:div w:id="285814064">
              <w:marLeft w:val="0"/>
              <w:marRight w:val="0"/>
              <w:marTop w:val="0"/>
              <w:marBottom w:val="0"/>
              <w:divBdr>
                <w:top w:val="none" w:sz="0" w:space="0" w:color="auto"/>
                <w:left w:val="none" w:sz="0" w:space="0" w:color="auto"/>
                <w:bottom w:val="none" w:sz="0" w:space="0" w:color="auto"/>
                <w:right w:val="none" w:sz="0" w:space="0" w:color="auto"/>
              </w:divBdr>
            </w:div>
            <w:div w:id="298731056">
              <w:marLeft w:val="0"/>
              <w:marRight w:val="0"/>
              <w:marTop w:val="0"/>
              <w:marBottom w:val="0"/>
              <w:divBdr>
                <w:top w:val="none" w:sz="0" w:space="0" w:color="auto"/>
                <w:left w:val="none" w:sz="0" w:space="0" w:color="auto"/>
                <w:bottom w:val="none" w:sz="0" w:space="0" w:color="auto"/>
                <w:right w:val="none" w:sz="0" w:space="0" w:color="auto"/>
              </w:divBdr>
            </w:div>
            <w:div w:id="298804224">
              <w:marLeft w:val="0"/>
              <w:marRight w:val="0"/>
              <w:marTop w:val="0"/>
              <w:marBottom w:val="0"/>
              <w:divBdr>
                <w:top w:val="none" w:sz="0" w:space="0" w:color="auto"/>
                <w:left w:val="none" w:sz="0" w:space="0" w:color="auto"/>
                <w:bottom w:val="none" w:sz="0" w:space="0" w:color="auto"/>
                <w:right w:val="none" w:sz="0" w:space="0" w:color="auto"/>
              </w:divBdr>
            </w:div>
            <w:div w:id="302348083">
              <w:marLeft w:val="0"/>
              <w:marRight w:val="0"/>
              <w:marTop w:val="0"/>
              <w:marBottom w:val="0"/>
              <w:divBdr>
                <w:top w:val="none" w:sz="0" w:space="0" w:color="auto"/>
                <w:left w:val="none" w:sz="0" w:space="0" w:color="auto"/>
                <w:bottom w:val="none" w:sz="0" w:space="0" w:color="auto"/>
                <w:right w:val="none" w:sz="0" w:space="0" w:color="auto"/>
              </w:divBdr>
            </w:div>
            <w:div w:id="333385034">
              <w:marLeft w:val="0"/>
              <w:marRight w:val="0"/>
              <w:marTop w:val="0"/>
              <w:marBottom w:val="0"/>
              <w:divBdr>
                <w:top w:val="none" w:sz="0" w:space="0" w:color="auto"/>
                <w:left w:val="none" w:sz="0" w:space="0" w:color="auto"/>
                <w:bottom w:val="none" w:sz="0" w:space="0" w:color="auto"/>
                <w:right w:val="none" w:sz="0" w:space="0" w:color="auto"/>
              </w:divBdr>
            </w:div>
            <w:div w:id="333529642">
              <w:marLeft w:val="0"/>
              <w:marRight w:val="0"/>
              <w:marTop w:val="0"/>
              <w:marBottom w:val="0"/>
              <w:divBdr>
                <w:top w:val="none" w:sz="0" w:space="0" w:color="auto"/>
                <w:left w:val="none" w:sz="0" w:space="0" w:color="auto"/>
                <w:bottom w:val="none" w:sz="0" w:space="0" w:color="auto"/>
                <w:right w:val="none" w:sz="0" w:space="0" w:color="auto"/>
              </w:divBdr>
            </w:div>
            <w:div w:id="345375631">
              <w:marLeft w:val="0"/>
              <w:marRight w:val="0"/>
              <w:marTop w:val="0"/>
              <w:marBottom w:val="0"/>
              <w:divBdr>
                <w:top w:val="none" w:sz="0" w:space="0" w:color="auto"/>
                <w:left w:val="none" w:sz="0" w:space="0" w:color="auto"/>
                <w:bottom w:val="none" w:sz="0" w:space="0" w:color="auto"/>
                <w:right w:val="none" w:sz="0" w:space="0" w:color="auto"/>
              </w:divBdr>
            </w:div>
            <w:div w:id="347214438">
              <w:marLeft w:val="0"/>
              <w:marRight w:val="0"/>
              <w:marTop w:val="0"/>
              <w:marBottom w:val="0"/>
              <w:divBdr>
                <w:top w:val="none" w:sz="0" w:space="0" w:color="auto"/>
                <w:left w:val="none" w:sz="0" w:space="0" w:color="auto"/>
                <w:bottom w:val="none" w:sz="0" w:space="0" w:color="auto"/>
                <w:right w:val="none" w:sz="0" w:space="0" w:color="auto"/>
              </w:divBdr>
            </w:div>
            <w:div w:id="351418747">
              <w:marLeft w:val="0"/>
              <w:marRight w:val="0"/>
              <w:marTop w:val="0"/>
              <w:marBottom w:val="0"/>
              <w:divBdr>
                <w:top w:val="none" w:sz="0" w:space="0" w:color="auto"/>
                <w:left w:val="none" w:sz="0" w:space="0" w:color="auto"/>
                <w:bottom w:val="none" w:sz="0" w:space="0" w:color="auto"/>
                <w:right w:val="none" w:sz="0" w:space="0" w:color="auto"/>
              </w:divBdr>
            </w:div>
            <w:div w:id="352650815">
              <w:marLeft w:val="0"/>
              <w:marRight w:val="0"/>
              <w:marTop w:val="0"/>
              <w:marBottom w:val="0"/>
              <w:divBdr>
                <w:top w:val="none" w:sz="0" w:space="0" w:color="auto"/>
                <w:left w:val="none" w:sz="0" w:space="0" w:color="auto"/>
                <w:bottom w:val="none" w:sz="0" w:space="0" w:color="auto"/>
                <w:right w:val="none" w:sz="0" w:space="0" w:color="auto"/>
              </w:divBdr>
            </w:div>
            <w:div w:id="369688720">
              <w:marLeft w:val="0"/>
              <w:marRight w:val="0"/>
              <w:marTop w:val="0"/>
              <w:marBottom w:val="0"/>
              <w:divBdr>
                <w:top w:val="none" w:sz="0" w:space="0" w:color="auto"/>
                <w:left w:val="none" w:sz="0" w:space="0" w:color="auto"/>
                <w:bottom w:val="none" w:sz="0" w:space="0" w:color="auto"/>
                <w:right w:val="none" w:sz="0" w:space="0" w:color="auto"/>
              </w:divBdr>
            </w:div>
            <w:div w:id="371459337">
              <w:marLeft w:val="0"/>
              <w:marRight w:val="0"/>
              <w:marTop w:val="0"/>
              <w:marBottom w:val="0"/>
              <w:divBdr>
                <w:top w:val="none" w:sz="0" w:space="0" w:color="auto"/>
                <w:left w:val="none" w:sz="0" w:space="0" w:color="auto"/>
                <w:bottom w:val="none" w:sz="0" w:space="0" w:color="auto"/>
                <w:right w:val="none" w:sz="0" w:space="0" w:color="auto"/>
              </w:divBdr>
            </w:div>
            <w:div w:id="373046686">
              <w:marLeft w:val="0"/>
              <w:marRight w:val="0"/>
              <w:marTop w:val="0"/>
              <w:marBottom w:val="0"/>
              <w:divBdr>
                <w:top w:val="none" w:sz="0" w:space="0" w:color="auto"/>
                <w:left w:val="none" w:sz="0" w:space="0" w:color="auto"/>
                <w:bottom w:val="none" w:sz="0" w:space="0" w:color="auto"/>
                <w:right w:val="none" w:sz="0" w:space="0" w:color="auto"/>
              </w:divBdr>
            </w:div>
            <w:div w:id="378865856">
              <w:marLeft w:val="0"/>
              <w:marRight w:val="0"/>
              <w:marTop w:val="0"/>
              <w:marBottom w:val="0"/>
              <w:divBdr>
                <w:top w:val="none" w:sz="0" w:space="0" w:color="auto"/>
                <w:left w:val="none" w:sz="0" w:space="0" w:color="auto"/>
                <w:bottom w:val="none" w:sz="0" w:space="0" w:color="auto"/>
                <w:right w:val="none" w:sz="0" w:space="0" w:color="auto"/>
              </w:divBdr>
            </w:div>
            <w:div w:id="389310240">
              <w:marLeft w:val="0"/>
              <w:marRight w:val="0"/>
              <w:marTop w:val="0"/>
              <w:marBottom w:val="0"/>
              <w:divBdr>
                <w:top w:val="none" w:sz="0" w:space="0" w:color="auto"/>
                <w:left w:val="none" w:sz="0" w:space="0" w:color="auto"/>
                <w:bottom w:val="none" w:sz="0" w:space="0" w:color="auto"/>
                <w:right w:val="none" w:sz="0" w:space="0" w:color="auto"/>
              </w:divBdr>
            </w:div>
            <w:div w:id="410154709">
              <w:marLeft w:val="0"/>
              <w:marRight w:val="0"/>
              <w:marTop w:val="0"/>
              <w:marBottom w:val="0"/>
              <w:divBdr>
                <w:top w:val="none" w:sz="0" w:space="0" w:color="auto"/>
                <w:left w:val="none" w:sz="0" w:space="0" w:color="auto"/>
                <w:bottom w:val="none" w:sz="0" w:space="0" w:color="auto"/>
                <w:right w:val="none" w:sz="0" w:space="0" w:color="auto"/>
              </w:divBdr>
            </w:div>
            <w:div w:id="413934741">
              <w:marLeft w:val="0"/>
              <w:marRight w:val="0"/>
              <w:marTop w:val="0"/>
              <w:marBottom w:val="0"/>
              <w:divBdr>
                <w:top w:val="none" w:sz="0" w:space="0" w:color="auto"/>
                <w:left w:val="none" w:sz="0" w:space="0" w:color="auto"/>
                <w:bottom w:val="none" w:sz="0" w:space="0" w:color="auto"/>
                <w:right w:val="none" w:sz="0" w:space="0" w:color="auto"/>
              </w:divBdr>
            </w:div>
            <w:div w:id="416286999">
              <w:marLeft w:val="0"/>
              <w:marRight w:val="0"/>
              <w:marTop w:val="0"/>
              <w:marBottom w:val="0"/>
              <w:divBdr>
                <w:top w:val="none" w:sz="0" w:space="0" w:color="auto"/>
                <w:left w:val="none" w:sz="0" w:space="0" w:color="auto"/>
                <w:bottom w:val="none" w:sz="0" w:space="0" w:color="auto"/>
                <w:right w:val="none" w:sz="0" w:space="0" w:color="auto"/>
              </w:divBdr>
            </w:div>
            <w:div w:id="422148574">
              <w:marLeft w:val="0"/>
              <w:marRight w:val="0"/>
              <w:marTop w:val="0"/>
              <w:marBottom w:val="0"/>
              <w:divBdr>
                <w:top w:val="none" w:sz="0" w:space="0" w:color="auto"/>
                <w:left w:val="none" w:sz="0" w:space="0" w:color="auto"/>
                <w:bottom w:val="none" w:sz="0" w:space="0" w:color="auto"/>
                <w:right w:val="none" w:sz="0" w:space="0" w:color="auto"/>
              </w:divBdr>
            </w:div>
            <w:div w:id="422729996">
              <w:marLeft w:val="0"/>
              <w:marRight w:val="0"/>
              <w:marTop w:val="0"/>
              <w:marBottom w:val="0"/>
              <w:divBdr>
                <w:top w:val="none" w:sz="0" w:space="0" w:color="auto"/>
                <w:left w:val="none" w:sz="0" w:space="0" w:color="auto"/>
                <w:bottom w:val="none" w:sz="0" w:space="0" w:color="auto"/>
                <w:right w:val="none" w:sz="0" w:space="0" w:color="auto"/>
              </w:divBdr>
            </w:div>
            <w:div w:id="428044667">
              <w:marLeft w:val="0"/>
              <w:marRight w:val="0"/>
              <w:marTop w:val="0"/>
              <w:marBottom w:val="0"/>
              <w:divBdr>
                <w:top w:val="none" w:sz="0" w:space="0" w:color="auto"/>
                <w:left w:val="none" w:sz="0" w:space="0" w:color="auto"/>
                <w:bottom w:val="none" w:sz="0" w:space="0" w:color="auto"/>
                <w:right w:val="none" w:sz="0" w:space="0" w:color="auto"/>
              </w:divBdr>
            </w:div>
            <w:div w:id="428501621">
              <w:marLeft w:val="0"/>
              <w:marRight w:val="0"/>
              <w:marTop w:val="0"/>
              <w:marBottom w:val="0"/>
              <w:divBdr>
                <w:top w:val="none" w:sz="0" w:space="0" w:color="auto"/>
                <w:left w:val="none" w:sz="0" w:space="0" w:color="auto"/>
                <w:bottom w:val="none" w:sz="0" w:space="0" w:color="auto"/>
                <w:right w:val="none" w:sz="0" w:space="0" w:color="auto"/>
              </w:divBdr>
            </w:div>
            <w:div w:id="438136916">
              <w:marLeft w:val="0"/>
              <w:marRight w:val="0"/>
              <w:marTop w:val="0"/>
              <w:marBottom w:val="0"/>
              <w:divBdr>
                <w:top w:val="none" w:sz="0" w:space="0" w:color="auto"/>
                <w:left w:val="none" w:sz="0" w:space="0" w:color="auto"/>
                <w:bottom w:val="none" w:sz="0" w:space="0" w:color="auto"/>
                <w:right w:val="none" w:sz="0" w:space="0" w:color="auto"/>
              </w:divBdr>
            </w:div>
            <w:div w:id="444889666">
              <w:marLeft w:val="0"/>
              <w:marRight w:val="0"/>
              <w:marTop w:val="0"/>
              <w:marBottom w:val="0"/>
              <w:divBdr>
                <w:top w:val="none" w:sz="0" w:space="0" w:color="auto"/>
                <w:left w:val="none" w:sz="0" w:space="0" w:color="auto"/>
                <w:bottom w:val="none" w:sz="0" w:space="0" w:color="auto"/>
                <w:right w:val="none" w:sz="0" w:space="0" w:color="auto"/>
              </w:divBdr>
            </w:div>
            <w:div w:id="449323617">
              <w:marLeft w:val="0"/>
              <w:marRight w:val="0"/>
              <w:marTop w:val="0"/>
              <w:marBottom w:val="0"/>
              <w:divBdr>
                <w:top w:val="none" w:sz="0" w:space="0" w:color="auto"/>
                <w:left w:val="none" w:sz="0" w:space="0" w:color="auto"/>
                <w:bottom w:val="none" w:sz="0" w:space="0" w:color="auto"/>
                <w:right w:val="none" w:sz="0" w:space="0" w:color="auto"/>
              </w:divBdr>
            </w:div>
            <w:div w:id="452793779">
              <w:marLeft w:val="0"/>
              <w:marRight w:val="0"/>
              <w:marTop w:val="0"/>
              <w:marBottom w:val="0"/>
              <w:divBdr>
                <w:top w:val="none" w:sz="0" w:space="0" w:color="auto"/>
                <w:left w:val="none" w:sz="0" w:space="0" w:color="auto"/>
                <w:bottom w:val="none" w:sz="0" w:space="0" w:color="auto"/>
                <w:right w:val="none" w:sz="0" w:space="0" w:color="auto"/>
              </w:divBdr>
            </w:div>
            <w:div w:id="460153350">
              <w:marLeft w:val="0"/>
              <w:marRight w:val="0"/>
              <w:marTop w:val="0"/>
              <w:marBottom w:val="0"/>
              <w:divBdr>
                <w:top w:val="none" w:sz="0" w:space="0" w:color="auto"/>
                <w:left w:val="none" w:sz="0" w:space="0" w:color="auto"/>
                <w:bottom w:val="none" w:sz="0" w:space="0" w:color="auto"/>
                <w:right w:val="none" w:sz="0" w:space="0" w:color="auto"/>
              </w:divBdr>
            </w:div>
            <w:div w:id="468018326">
              <w:marLeft w:val="0"/>
              <w:marRight w:val="0"/>
              <w:marTop w:val="0"/>
              <w:marBottom w:val="0"/>
              <w:divBdr>
                <w:top w:val="none" w:sz="0" w:space="0" w:color="auto"/>
                <w:left w:val="none" w:sz="0" w:space="0" w:color="auto"/>
                <w:bottom w:val="none" w:sz="0" w:space="0" w:color="auto"/>
                <w:right w:val="none" w:sz="0" w:space="0" w:color="auto"/>
              </w:divBdr>
            </w:div>
            <w:div w:id="469179431">
              <w:marLeft w:val="0"/>
              <w:marRight w:val="0"/>
              <w:marTop w:val="0"/>
              <w:marBottom w:val="0"/>
              <w:divBdr>
                <w:top w:val="none" w:sz="0" w:space="0" w:color="auto"/>
                <w:left w:val="none" w:sz="0" w:space="0" w:color="auto"/>
                <w:bottom w:val="none" w:sz="0" w:space="0" w:color="auto"/>
                <w:right w:val="none" w:sz="0" w:space="0" w:color="auto"/>
              </w:divBdr>
            </w:div>
            <w:div w:id="476846734">
              <w:marLeft w:val="0"/>
              <w:marRight w:val="0"/>
              <w:marTop w:val="0"/>
              <w:marBottom w:val="0"/>
              <w:divBdr>
                <w:top w:val="none" w:sz="0" w:space="0" w:color="auto"/>
                <w:left w:val="none" w:sz="0" w:space="0" w:color="auto"/>
                <w:bottom w:val="none" w:sz="0" w:space="0" w:color="auto"/>
                <w:right w:val="none" w:sz="0" w:space="0" w:color="auto"/>
              </w:divBdr>
            </w:div>
            <w:div w:id="480660087">
              <w:marLeft w:val="0"/>
              <w:marRight w:val="0"/>
              <w:marTop w:val="0"/>
              <w:marBottom w:val="0"/>
              <w:divBdr>
                <w:top w:val="none" w:sz="0" w:space="0" w:color="auto"/>
                <w:left w:val="none" w:sz="0" w:space="0" w:color="auto"/>
                <w:bottom w:val="none" w:sz="0" w:space="0" w:color="auto"/>
                <w:right w:val="none" w:sz="0" w:space="0" w:color="auto"/>
              </w:divBdr>
            </w:div>
            <w:div w:id="485242838">
              <w:marLeft w:val="0"/>
              <w:marRight w:val="0"/>
              <w:marTop w:val="0"/>
              <w:marBottom w:val="0"/>
              <w:divBdr>
                <w:top w:val="none" w:sz="0" w:space="0" w:color="auto"/>
                <w:left w:val="none" w:sz="0" w:space="0" w:color="auto"/>
                <w:bottom w:val="none" w:sz="0" w:space="0" w:color="auto"/>
                <w:right w:val="none" w:sz="0" w:space="0" w:color="auto"/>
              </w:divBdr>
            </w:div>
            <w:div w:id="486408965">
              <w:marLeft w:val="0"/>
              <w:marRight w:val="0"/>
              <w:marTop w:val="0"/>
              <w:marBottom w:val="0"/>
              <w:divBdr>
                <w:top w:val="none" w:sz="0" w:space="0" w:color="auto"/>
                <w:left w:val="none" w:sz="0" w:space="0" w:color="auto"/>
                <w:bottom w:val="none" w:sz="0" w:space="0" w:color="auto"/>
                <w:right w:val="none" w:sz="0" w:space="0" w:color="auto"/>
              </w:divBdr>
            </w:div>
            <w:div w:id="489753677">
              <w:marLeft w:val="0"/>
              <w:marRight w:val="0"/>
              <w:marTop w:val="0"/>
              <w:marBottom w:val="0"/>
              <w:divBdr>
                <w:top w:val="none" w:sz="0" w:space="0" w:color="auto"/>
                <w:left w:val="none" w:sz="0" w:space="0" w:color="auto"/>
                <w:bottom w:val="none" w:sz="0" w:space="0" w:color="auto"/>
                <w:right w:val="none" w:sz="0" w:space="0" w:color="auto"/>
              </w:divBdr>
            </w:div>
            <w:div w:id="498427368">
              <w:marLeft w:val="0"/>
              <w:marRight w:val="0"/>
              <w:marTop w:val="0"/>
              <w:marBottom w:val="0"/>
              <w:divBdr>
                <w:top w:val="none" w:sz="0" w:space="0" w:color="auto"/>
                <w:left w:val="none" w:sz="0" w:space="0" w:color="auto"/>
                <w:bottom w:val="none" w:sz="0" w:space="0" w:color="auto"/>
                <w:right w:val="none" w:sz="0" w:space="0" w:color="auto"/>
              </w:divBdr>
            </w:div>
            <w:div w:id="500512470">
              <w:marLeft w:val="0"/>
              <w:marRight w:val="0"/>
              <w:marTop w:val="0"/>
              <w:marBottom w:val="0"/>
              <w:divBdr>
                <w:top w:val="none" w:sz="0" w:space="0" w:color="auto"/>
                <w:left w:val="none" w:sz="0" w:space="0" w:color="auto"/>
                <w:bottom w:val="none" w:sz="0" w:space="0" w:color="auto"/>
                <w:right w:val="none" w:sz="0" w:space="0" w:color="auto"/>
              </w:divBdr>
            </w:div>
            <w:div w:id="501238023">
              <w:marLeft w:val="0"/>
              <w:marRight w:val="0"/>
              <w:marTop w:val="0"/>
              <w:marBottom w:val="0"/>
              <w:divBdr>
                <w:top w:val="none" w:sz="0" w:space="0" w:color="auto"/>
                <w:left w:val="none" w:sz="0" w:space="0" w:color="auto"/>
                <w:bottom w:val="none" w:sz="0" w:space="0" w:color="auto"/>
                <w:right w:val="none" w:sz="0" w:space="0" w:color="auto"/>
              </w:divBdr>
            </w:div>
            <w:div w:id="509106423">
              <w:marLeft w:val="0"/>
              <w:marRight w:val="0"/>
              <w:marTop w:val="0"/>
              <w:marBottom w:val="0"/>
              <w:divBdr>
                <w:top w:val="none" w:sz="0" w:space="0" w:color="auto"/>
                <w:left w:val="none" w:sz="0" w:space="0" w:color="auto"/>
                <w:bottom w:val="none" w:sz="0" w:space="0" w:color="auto"/>
                <w:right w:val="none" w:sz="0" w:space="0" w:color="auto"/>
              </w:divBdr>
            </w:div>
            <w:div w:id="511190464">
              <w:marLeft w:val="0"/>
              <w:marRight w:val="0"/>
              <w:marTop w:val="0"/>
              <w:marBottom w:val="0"/>
              <w:divBdr>
                <w:top w:val="none" w:sz="0" w:space="0" w:color="auto"/>
                <w:left w:val="none" w:sz="0" w:space="0" w:color="auto"/>
                <w:bottom w:val="none" w:sz="0" w:space="0" w:color="auto"/>
                <w:right w:val="none" w:sz="0" w:space="0" w:color="auto"/>
              </w:divBdr>
            </w:div>
            <w:div w:id="512187714">
              <w:marLeft w:val="0"/>
              <w:marRight w:val="0"/>
              <w:marTop w:val="0"/>
              <w:marBottom w:val="0"/>
              <w:divBdr>
                <w:top w:val="none" w:sz="0" w:space="0" w:color="auto"/>
                <w:left w:val="none" w:sz="0" w:space="0" w:color="auto"/>
                <w:bottom w:val="none" w:sz="0" w:space="0" w:color="auto"/>
                <w:right w:val="none" w:sz="0" w:space="0" w:color="auto"/>
              </w:divBdr>
            </w:div>
            <w:div w:id="522790306">
              <w:marLeft w:val="0"/>
              <w:marRight w:val="0"/>
              <w:marTop w:val="0"/>
              <w:marBottom w:val="0"/>
              <w:divBdr>
                <w:top w:val="none" w:sz="0" w:space="0" w:color="auto"/>
                <w:left w:val="none" w:sz="0" w:space="0" w:color="auto"/>
                <w:bottom w:val="none" w:sz="0" w:space="0" w:color="auto"/>
                <w:right w:val="none" w:sz="0" w:space="0" w:color="auto"/>
              </w:divBdr>
            </w:div>
            <w:div w:id="523053256">
              <w:marLeft w:val="0"/>
              <w:marRight w:val="0"/>
              <w:marTop w:val="0"/>
              <w:marBottom w:val="0"/>
              <w:divBdr>
                <w:top w:val="none" w:sz="0" w:space="0" w:color="auto"/>
                <w:left w:val="none" w:sz="0" w:space="0" w:color="auto"/>
                <w:bottom w:val="none" w:sz="0" w:space="0" w:color="auto"/>
                <w:right w:val="none" w:sz="0" w:space="0" w:color="auto"/>
              </w:divBdr>
            </w:div>
            <w:div w:id="534344979">
              <w:marLeft w:val="0"/>
              <w:marRight w:val="0"/>
              <w:marTop w:val="0"/>
              <w:marBottom w:val="0"/>
              <w:divBdr>
                <w:top w:val="none" w:sz="0" w:space="0" w:color="auto"/>
                <w:left w:val="none" w:sz="0" w:space="0" w:color="auto"/>
                <w:bottom w:val="none" w:sz="0" w:space="0" w:color="auto"/>
                <w:right w:val="none" w:sz="0" w:space="0" w:color="auto"/>
              </w:divBdr>
            </w:div>
            <w:div w:id="534998831">
              <w:marLeft w:val="0"/>
              <w:marRight w:val="0"/>
              <w:marTop w:val="0"/>
              <w:marBottom w:val="0"/>
              <w:divBdr>
                <w:top w:val="none" w:sz="0" w:space="0" w:color="auto"/>
                <w:left w:val="none" w:sz="0" w:space="0" w:color="auto"/>
                <w:bottom w:val="none" w:sz="0" w:space="0" w:color="auto"/>
                <w:right w:val="none" w:sz="0" w:space="0" w:color="auto"/>
              </w:divBdr>
            </w:div>
            <w:div w:id="540365595">
              <w:marLeft w:val="0"/>
              <w:marRight w:val="0"/>
              <w:marTop w:val="0"/>
              <w:marBottom w:val="0"/>
              <w:divBdr>
                <w:top w:val="none" w:sz="0" w:space="0" w:color="auto"/>
                <w:left w:val="none" w:sz="0" w:space="0" w:color="auto"/>
                <w:bottom w:val="none" w:sz="0" w:space="0" w:color="auto"/>
                <w:right w:val="none" w:sz="0" w:space="0" w:color="auto"/>
              </w:divBdr>
            </w:div>
            <w:div w:id="548539691">
              <w:marLeft w:val="0"/>
              <w:marRight w:val="0"/>
              <w:marTop w:val="0"/>
              <w:marBottom w:val="0"/>
              <w:divBdr>
                <w:top w:val="none" w:sz="0" w:space="0" w:color="auto"/>
                <w:left w:val="none" w:sz="0" w:space="0" w:color="auto"/>
                <w:bottom w:val="none" w:sz="0" w:space="0" w:color="auto"/>
                <w:right w:val="none" w:sz="0" w:space="0" w:color="auto"/>
              </w:divBdr>
            </w:div>
            <w:div w:id="554006272">
              <w:marLeft w:val="0"/>
              <w:marRight w:val="0"/>
              <w:marTop w:val="0"/>
              <w:marBottom w:val="0"/>
              <w:divBdr>
                <w:top w:val="none" w:sz="0" w:space="0" w:color="auto"/>
                <w:left w:val="none" w:sz="0" w:space="0" w:color="auto"/>
                <w:bottom w:val="none" w:sz="0" w:space="0" w:color="auto"/>
                <w:right w:val="none" w:sz="0" w:space="0" w:color="auto"/>
              </w:divBdr>
            </w:div>
            <w:div w:id="564796641">
              <w:marLeft w:val="0"/>
              <w:marRight w:val="0"/>
              <w:marTop w:val="0"/>
              <w:marBottom w:val="0"/>
              <w:divBdr>
                <w:top w:val="none" w:sz="0" w:space="0" w:color="auto"/>
                <w:left w:val="none" w:sz="0" w:space="0" w:color="auto"/>
                <w:bottom w:val="none" w:sz="0" w:space="0" w:color="auto"/>
                <w:right w:val="none" w:sz="0" w:space="0" w:color="auto"/>
              </w:divBdr>
            </w:div>
            <w:div w:id="569117416">
              <w:marLeft w:val="0"/>
              <w:marRight w:val="0"/>
              <w:marTop w:val="0"/>
              <w:marBottom w:val="0"/>
              <w:divBdr>
                <w:top w:val="none" w:sz="0" w:space="0" w:color="auto"/>
                <w:left w:val="none" w:sz="0" w:space="0" w:color="auto"/>
                <w:bottom w:val="none" w:sz="0" w:space="0" w:color="auto"/>
                <w:right w:val="none" w:sz="0" w:space="0" w:color="auto"/>
              </w:divBdr>
            </w:div>
            <w:div w:id="570888772">
              <w:marLeft w:val="0"/>
              <w:marRight w:val="0"/>
              <w:marTop w:val="0"/>
              <w:marBottom w:val="0"/>
              <w:divBdr>
                <w:top w:val="none" w:sz="0" w:space="0" w:color="auto"/>
                <w:left w:val="none" w:sz="0" w:space="0" w:color="auto"/>
                <w:bottom w:val="none" w:sz="0" w:space="0" w:color="auto"/>
                <w:right w:val="none" w:sz="0" w:space="0" w:color="auto"/>
              </w:divBdr>
            </w:div>
            <w:div w:id="577831357">
              <w:marLeft w:val="0"/>
              <w:marRight w:val="0"/>
              <w:marTop w:val="0"/>
              <w:marBottom w:val="0"/>
              <w:divBdr>
                <w:top w:val="none" w:sz="0" w:space="0" w:color="auto"/>
                <w:left w:val="none" w:sz="0" w:space="0" w:color="auto"/>
                <w:bottom w:val="none" w:sz="0" w:space="0" w:color="auto"/>
                <w:right w:val="none" w:sz="0" w:space="0" w:color="auto"/>
              </w:divBdr>
            </w:div>
            <w:div w:id="597105186">
              <w:marLeft w:val="0"/>
              <w:marRight w:val="0"/>
              <w:marTop w:val="0"/>
              <w:marBottom w:val="0"/>
              <w:divBdr>
                <w:top w:val="none" w:sz="0" w:space="0" w:color="auto"/>
                <w:left w:val="none" w:sz="0" w:space="0" w:color="auto"/>
                <w:bottom w:val="none" w:sz="0" w:space="0" w:color="auto"/>
                <w:right w:val="none" w:sz="0" w:space="0" w:color="auto"/>
              </w:divBdr>
            </w:div>
            <w:div w:id="604701505">
              <w:marLeft w:val="0"/>
              <w:marRight w:val="0"/>
              <w:marTop w:val="0"/>
              <w:marBottom w:val="0"/>
              <w:divBdr>
                <w:top w:val="none" w:sz="0" w:space="0" w:color="auto"/>
                <w:left w:val="none" w:sz="0" w:space="0" w:color="auto"/>
                <w:bottom w:val="none" w:sz="0" w:space="0" w:color="auto"/>
                <w:right w:val="none" w:sz="0" w:space="0" w:color="auto"/>
              </w:divBdr>
            </w:div>
            <w:div w:id="623736716">
              <w:marLeft w:val="0"/>
              <w:marRight w:val="0"/>
              <w:marTop w:val="0"/>
              <w:marBottom w:val="0"/>
              <w:divBdr>
                <w:top w:val="none" w:sz="0" w:space="0" w:color="auto"/>
                <w:left w:val="none" w:sz="0" w:space="0" w:color="auto"/>
                <w:bottom w:val="none" w:sz="0" w:space="0" w:color="auto"/>
                <w:right w:val="none" w:sz="0" w:space="0" w:color="auto"/>
              </w:divBdr>
            </w:div>
            <w:div w:id="630552970">
              <w:marLeft w:val="0"/>
              <w:marRight w:val="0"/>
              <w:marTop w:val="0"/>
              <w:marBottom w:val="0"/>
              <w:divBdr>
                <w:top w:val="none" w:sz="0" w:space="0" w:color="auto"/>
                <w:left w:val="none" w:sz="0" w:space="0" w:color="auto"/>
                <w:bottom w:val="none" w:sz="0" w:space="0" w:color="auto"/>
                <w:right w:val="none" w:sz="0" w:space="0" w:color="auto"/>
              </w:divBdr>
            </w:div>
            <w:div w:id="643894132">
              <w:marLeft w:val="0"/>
              <w:marRight w:val="0"/>
              <w:marTop w:val="0"/>
              <w:marBottom w:val="0"/>
              <w:divBdr>
                <w:top w:val="none" w:sz="0" w:space="0" w:color="auto"/>
                <w:left w:val="none" w:sz="0" w:space="0" w:color="auto"/>
                <w:bottom w:val="none" w:sz="0" w:space="0" w:color="auto"/>
                <w:right w:val="none" w:sz="0" w:space="0" w:color="auto"/>
              </w:divBdr>
            </w:div>
            <w:div w:id="653098300">
              <w:marLeft w:val="0"/>
              <w:marRight w:val="0"/>
              <w:marTop w:val="0"/>
              <w:marBottom w:val="0"/>
              <w:divBdr>
                <w:top w:val="none" w:sz="0" w:space="0" w:color="auto"/>
                <w:left w:val="none" w:sz="0" w:space="0" w:color="auto"/>
                <w:bottom w:val="none" w:sz="0" w:space="0" w:color="auto"/>
                <w:right w:val="none" w:sz="0" w:space="0" w:color="auto"/>
              </w:divBdr>
            </w:div>
            <w:div w:id="661157741">
              <w:marLeft w:val="0"/>
              <w:marRight w:val="0"/>
              <w:marTop w:val="0"/>
              <w:marBottom w:val="0"/>
              <w:divBdr>
                <w:top w:val="none" w:sz="0" w:space="0" w:color="auto"/>
                <w:left w:val="none" w:sz="0" w:space="0" w:color="auto"/>
                <w:bottom w:val="none" w:sz="0" w:space="0" w:color="auto"/>
                <w:right w:val="none" w:sz="0" w:space="0" w:color="auto"/>
              </w:divBdr>
            </w:div>
            <w:div w:id="668826714">
              <w:marLeft w:val="0"/>
              <w:marRight w:val="0"/>
              <w:marTop w:val="0"/>
              <w:marBottom w:val="0"/>
              <w:divBdr>
                <w:top w:val="none" w:sz="0" w:space="0" w:color="auto"/>
                <w:left w:val="none" w:sz="0" w:space="0" w:color="auto"/>
                <w:bottom w:val="none" w:sz="0" w:space="0" w:color="auto"/>
                <w:right w:val="none" w:sz="0" w:space="0" w:color="auto"/>
              </w:divBdr>
            </w:div>
            <w:div w:id="673723948">
              <w:marLeft w:val="0"/>
              <w:marRight w:val="0"/>
              <w:marTop w:val="0"/>
              <w:marBottom w:val="0"/>
              <w:divBdr>
                <w:top w:val="none" w:sz="0" w:space="0" w:color="auto"/>
                <w:left w:val="none" w:sz="0" w:space="0" w:color="auto"/>
                <w:bottom w:val="none" w:sz="0" w:space="0" w:color="auto"/>
                <w:right w:val="none" w:sz="0" w:space="0" w:color="auto"/>
              </w:divBdr>
            </w:div>
            <w:div w:id="705178747">
              <w:marLeft w:val="0"/>
              <w:marRight w:val="0"/>
              <w:marTop w:val="0"/>
              <w:marBottom w:val="0"/>
              <w:divBdr>
                <w:top w:val="none" w:sz="0" w:space="0" w:color="auto"/>
                <w:left w:val="none" w:sz="0" w:space="0" w:color="auto"/>
                <w:bottom w:val="none" w:sz="0" w:space="0" w:color="auto"/>
                <w:right w:val="none" w:sz="0" w:space="0" w:color="auto"/>
              </w:divBdr>
            </w:div>
            <w:div w:id="715857900">
              <w:marLeft w:val="0"/>
              <w:marRight w:val="0"/>
              <w:marTop w:val="0"/>
              <w:marBottom w:val="0"/>
              <w:divBdr>
                <w:top w:val="none" w:sz="0" w:space="0" w:color="auto"/>
                <w:left w:val="none" w:sz="0" w:space="0" w:color="auto"/>
                <w:bottom w:val="none" w:sz="0" w:space="0" w:color="auto"/>
                <w:right w:val="none" w:sz="0" w:space="0" w:color="auto"/>
              </w:divBdr>
            </w:div>
            <w:div w:id="720329500">
              <w:marLeft w:val="0"/>
              <w:marRight w:val="0"/>
              <w:marTop w:val="0"/>
              <w:marBottom w:val="0"/>
              <w:divBdr>
                <w:top w:val="none" w:sz="0" w:space="0" w:color="auto"/>
                <w:left w:val="none" w:sz="0" w:space="0" w:color="auto"/>
                <w:bottom w:val="none" w:sz="0" w:space="0" w:color="auto"/>
                <w:right w:val="none" w:sz="0" w:space="0" w:color="auto"/>
              </w:divBdr>
            </w:div>
            <w:div w:id="725035194">
              <w:marLeft w:val="0"/>
              <w:marRight w:val="0"/>
              <w:marTop w:val="0"/>
              <w:marBottom w:val="0"/>
              <w:divBdr>
                <w:top w:val="none" w:sz="0" w:space="0" w:color="auto"/>
                <w:left w:val="none" w:sz="0" w:space="0" w:color="auto"/>
                <w:bottom w:val="none" w:sz="0" w:space="0" w:color="auto"/>
                <w:right w:val="none" w:sz="0" w:space="0" w:color="auto"/>
              </w:divBdr>
            </w:div>
            <w:div w:id="750740387">
              <w:marLeft w:val="0"/>
              <w:marRight w:val="0"/>
              <w:marTop w:val="0"/>
              <w:marBottom w:val="0"/>
              <w:divBdr>
                <w:top w:val="none" w:sz="0" w:space="0" w:color="auto"/>
                <w:left w:val="none" w:sz="0" w:space="0" w:color="auto"/>
                <w:bottom w:val="none" w:sz="0" w:space="0" w:color="auto"/>
                <w:right w:val="none" w:sz="0" w:space="0" w:color="auto"/>
              </w:divBdr>
            </w:div>
            <w:div w:id="752164248">
              <w:marLeft w:val="0"/>
              <w:marRight w:val="0"/>
              <w:marTop w:val="0"/>
              <w:marBottom w:val="0"/>
              <w:divBdr>
                <w:top w:val="none" w:sz="0" w:space="0" w:color="auto"/>
                <w:left w:val="none" w:sz="0" w:space="0" w:color="auto"/>
                <w:bottom w:val="none" w:sz="0" w:space="0" w:color="auto"/>
                <w:right w:val="none" w:sz="0" w:space="0" w:color="auto"/>
              </w:divBdr>
            </w:div>
            <w:div w:id="753940392">
              <w:marLeft w:val="0"/>
              <w:marRight w:val="0"/>
              <w:marTop w:val="0"/>
              <w:marBottom w:val="0"/>
              <w:divBdr>
                <w:top w:val="none" w:sz="0" w:space="0" w:color="auto"/>
                <w:left w:val="none" w:sz="0" w:space="0" w:color="auto"/>
                <w:bottom w:val="none" w:sz="0" w:space="0" w:color="auto"/>
                <w:right w:val="none" w:sz="0" w:space="0" w:color="auto"/>
              </w:divBdr>
            </w:div>
            <w:div w:id="754784720">
              <w:marLeft w:val="0"/>
              <w:marRight w:val="0"/>
              <w:marTop w:val="0"/>
              <w:marBottom w:val="0"/>
              <w:divBdr>
                <w:top w:val="none" w:sz="0" w:space="0" w:color="auto"/>
                <w:left w:val="none" w:sz="0" w:space="0" w:color="auto"/>
                <w:bottom w:val="none" w:sz="0" w:space="0" w:color="auto"/>
                <w:right w:val="none" w:sz="0" w:space="0" w:color="auto"/>
              </w:divBdr>
            </w:div>
            <w:div w:id="766777917">
              <w:marLeft w:val="0"/>
              <w:marRight w:val="0"/>
              <w:marTop w:val="0"/>
              <w:marBottom w:val="0"/>
              <w:divBdr>
                <w:top w:val="none" w:sz="0" w:space="0" w:color="auto"/>
                <w:left w:val="none" w:sz="0" w:space="0" w:color="auto"/>
                <w:bottom w:val="none" w:sz="0" w:space="0" w:color="auto"/>
                <w:right w:val="none" w:sz="0" w:space="0" w:color="auto"/>
              </w:divBdr>
            </w:div>
            <w:div w:id="769742823">
              <w:marLeft w:val="0"/>
              <w:marRight w:val="0"/>
              <w:marTop w:val="0"/>
              <w:marBottom w:val="0"/>
              <w:divBdr>
                <w:top w:val="none" w:sz="0" w:space="0" w:color="auto"/>
                <w:left w:val="none" w:sz="0" w:space="0" w:color="auto"/>
                <w:bottom w:val="none" w:sz="0" w:space="0" w:color="auto"/>
                <w:right w:val="none" w:sz="0" w:space="0" w:color="auto"/>
              </w:divBdr>
            </w:div>
            <w:div w:id="781992568">
              <w:marLeft w:val="0"/>
              <w:marRight w:val="0"/>
              <w:marTop w:val="0"/>
              <w:marBottom w:val="0"/>
              <w:divBdr>
                <w:top w:val="none" w:sz="0" w:space="0" w:color="auto"/>
                <w:left w:val="none" w:sz="0" w:space="0" w:color="auto"/>
                <w:bottom w:val="none" w:sz="0" w:space="0" w:color="auto"/>
                <w:right w:val="none" w:sz="0" w:space="0" w:color="auto"/>
              </w:divBdr>
            </w:div>
            <w:div w:id="787505257">
              <w:marLeft w:val="0"/>
              <w:marRight w:val="0"/>
              <w:marTop w:val="0"/>
              <w:marBottom w:val="0"/>
              <w:divBdr>
                <w:top w:val="none" w:sz="0" w:space="0" w:color="auto"/>
                <w:left w:val="none" w:sz="0" w:space="0" w:color="auto"/>
                <w:bottom w:val="none" w:sz="0" w:space="0" w:color="auto"/>
                <w:right w:val="none" w:sz="0" w:space="0" w:color="auto"/>
              </w:divBdr>
            </w:div>
            <w:div w:id="798960477">
              <w:marLeft w:val="0"/>
              <w:marRight w:val="0"/>
              <w:marTop w:val="0"/>
              <w:marBottom w:val="0"/>
              <w:divBdr>
                <w:top w:val="none" w:sz="0" w:space="0" w:color="auto"/>
                <w:left w:val="none" w:sz="0" w:space="0" w:color="auto"/>
                <w:bottom w:val="none" w:sz="0" w:space="0" w:color="auto"/>
                <w:right w:val="none" w:sz="0" w:space="0" w:color="auto"/>
              </w:divBdr>
            </w:div>
            <w:div w:id="800810780">
              <w:marLeft w:val="0"/>
              <w:marRight w:val="0"/>
              <w:marTop w:val="0"/>
              <w:marBottom w:val="0"/>
              <w:divBdr>
                <w:top w:val="none" w:sz="0" w:space="0" w:color="auto"/>
                <w:left w:val="none" w:sz="0" w:space="0" w:color="auto"/>
                <w:bottom w:val="none" w:sz="0" w:space="0" w:color="auto"/>
                <w:right w:val="none" w:sz="0" w:space="0" w:color="auto"/>
              </w:divBdr>
            </w:div>
            <w:div w:id="818230134">
              <w:marLeft w:val="0"/>
              <w:marRight w:val="0"/>
              <w:marTop w:val="0"/>
              <w:marBottom w:val="0"/>
              <w:divBdr>
                <w:top w:val="none" w:sz="0" w:space="0" w:color="auto"/>
                <w:left w:val="none" w:sz="0" w:space="0" w:color="auto"/>
                <w:bottom w:val="none" w:sz="0" w:space="0" w:color="auto"/>
                <w:right w:val="none" w:sz="0" w:space="0" w:color="auto"/>
              </w:divBdr>
            </w:div>
            <w:div w:id="818500063">
              <w:marLeft w:val="0"/>
              <w:marRight w:val="0"/>
              <w:marTop w:val="0"/>
              <w:marBottom w:val="0"/>
              <w:divBdr>
                <w:top w:val="none" w:sz="0" w:space="0" w:color="auto"/>
                <w:left w:val="none" w:sz="0" w:space="0" w:color="auto"/>
                <w:bottom w:val="none" w:sz="0" w:space="0" w:color="auto"/>
                <w:right w:val="none" w:sz="0" w:space="0" w:color="auto"/>
              </w:divBdr>
            </w:div>
            <w:div w:id="822550929">
              <w:marLeft w:val="0"/>
              <w:marRight w:val="0"/>
              <w:marTop w:val="0"/>
              <w:marBottom w:val="0"/>
              <w:divBdr>
                <w:top w:val="none" w:sz="0" w:space="0" w:color="auto"/>
                <w:left w:val="none" w:sz="0" w:space="0" w:color="auto"/>
                <w:bottom w:val="none" w:sz="0" w:space="0" w:color="auto"/>
                <w:right w:val="none" w:sz="0" w:space="0" w:color="auto"/>
              </w:divBdr>
            </w:div>
            <w:div w:id="839662452">
              <w:marLeft w:val="0"/>
              <w:marRight w:val="0"/>
              <w:marTop w:val="0"/>
              <w:marBottom w:val="0"/>
              <w:divBdr>
                <w:top w:val="none" w:sz="0" w:space="0" w:color="auto"/>
                <w:left w:val="none" w:sz="0" w:space="0" w:color="auto"/>
                <w:bottom w:val="none" w:sz="0" w:space="0" w:color="auto"/>
                <w:right w:val="none" w:sz="0" w:space="0" w:color="auto"/>
              </w:divBdr>
            </w:div>
            <w:div w:id="843083275">
              <w:marLeft w:val="0"/>
              <w:marRight w:val="0"/>
              <w:marTop w:val="0"/>
              <w:marBottom w:val="0"/>
              <w:divBdr>
                <w:top w:val="none" w:sz="0" w:space="0" w:color="auto"/>
                <w:left w:val="none" w:sz="0" w:space="0" w:color="auto"/>
                <w:bottom w:val="none" w:sz="0" w:space="0" w:color="auto"/>
                <w:right w:val="none" w:sz="0" w:space="0" w:color="auto"/>
              </w:divBdr>
            </w:div>
            <w:div w:id="847519626">
              <w:marLeft w:val="0"/>
              <w:marRight w:val="0"/>
              <w:marTop w:val="0"/>
              <w:marBottom w:val="0"/>
              <w:divBdr>
                <w:top w:val="none" w:sz="0" w:space="0" w:color="auto"/>
                <w:left w:val="none" w:sz="0" w:space="0" w:color="auto"/>
                <w:bottom w:val="none" w:sz="0" w:space="0" w:color="auto"/>
                <w:right w:val="none" w:sz="0" w:space="0" w:color="auto"/>
              </w:divBdr>
            </w:div>
            <w:div w:id="855970959">
              <w:marLeft w:val="0"/>
              <w:marRight w:val="0"/>
              <w:marTop w:val="0"/>
              <w:marBottom w:val="0"/>
              <w:divBdr>
                <w:top w:val="none" w:sz="0" w:space="0" w:color="auto"/>
                <w:left w:val="none" w:sz="0" w:space="0" w:color="auto"/>
                <w:bottom w:val="none" w:sz="0" w:space="0" w:color="auto"/>
                <w:right w:val="none" w:sz="0" w:space="0" w:color="auto"/>
              </w:divBdr>
            </w:div>
            <w:div w:id="860170408">
              <w:marLeft w:val="0"/>
              <w:marRight w:val="0"/>
              <w:marTop w:val="0"/>
              <w:marBottom w:val="0"/>
              <w:divBdr>
                <w:top w:val="none" w:sz="0" w:space="0" w:color="auto"/>
                <w:left w:val="none" w:sz="0" w:space="0" w:color="auto"/>
                <w:bottom w:val="none" w:sz="0" w:space="0" w:color="auto"/>
                <w:right w:val="none" w:sz="0" w:space="0" w:color="auto"/>
              </w:divBdr>
            </w:div>
            <w:div w:id="860506699">
              <w:marLeft w:val="0"/>
              <w:marRight w:val="0"/>
              <w:marTop w:val="0"/>
              <w:marBottom w:val="0"/>
              <w:divBdr>
                <w:top w:val="none" w:sz="0" w:space="0" w:color="auto"/>
                <w:left w:val="none" w:sz="0" w:space="0" w:color="auto"/>
                <w:bottom w:val="none" w:sz="0" w:space="0" w:color="auto"/>
                <w:right w:val="none" w:sz="0" w:space="0" w:color="auto"/>
              </w:divBdr>
            </w:div>
            <w:div w:id="874466154">
              <w:marLeft w:val="0"/>
              <w:marRight w:val="0"/>
              <w:marTop w:val="0"/>
              <w:marBottom w:val="0"/>
              <w:divBdr>
                <w:top w:val="none" w:sz="0" w:space="0" w:color="auto"/>
                <w:left w:val="none" w:sz="0" w:space="0" w:color="auto"/>
                <w:bottom w:val="none" w:sz="0" w:space="0" w:color="auto"/>
                <w:right w:val="none" w:sz="0" w:space="0" w:color="auto"/>
              </w:divBdr>
            </w:div>
            <w:div w:id="884028995">
              <w:marLeft w:val="0"/>
              <w:marRight w:val="0"/>
              <w:marTop w:val="0"/>
              <w:marBottom w:val="0"/>
              <w:divBdr>
                <w:top w:val="none" w:sz="0" w:space="0" w:color="auto"/>
                <w:left w:val="none" w:sz="0" w:space="0" w:color="auto"/>
                <w:bottom w:val="none" w:sz="0" w:space="0" w:color="auto"/>
                <w:right w:val="none" w:sz="0" w:space="0" w:color="auto"/>
              </w:divBdr>
            </w:div>
            <w:div w:id="890969539">
              <w:marLeft w:val="0"/>
              <w:marRight w:val="0"/>
              <w:marTop w:val="0"/>
              <w:marBottom w:val="0"/>
              <w:divBdr>
                <w:top w:val="none" w:sz="0" w:space="0" w:color="auto"/>
                <w:left w:val="none" w:sz="0" w:space="0" w:color="auto"/>
                <w:bottom w:val="none" w:sz="0" w:space="0" w:color="auto"/>
                <w:right w:val="none" w:sz="0" w:space="0" w:color="auto"/>
              </w:divBdr>
            </w:div>
            <w:div w:id="894508595">
              <w:marLeft w:val="0"/>
              <w:marRight w:val="0"/>
              <w:marTop w:val="0"/>
              <w:marBottom w:val="0"/>
              <w:divBdr>
                <w:top w:val="none" w:sz="0" w:space="0" w:color="auto"/>
                <w:left w:val="none" w:sz="0" w:space="0" w:color="auto"/>
                <w:bottom w:val="none" w:sz="0" w:space="0" w:color="auto"/>
                <w:right w:val="none" w:sz="0" w:space="0" w:color="auto"/>
              </w:divBdr>
            </w:div>
            <w:div w:id="900598253">
              <w:marLeft w:val="0"/>
              <w:marRight w:val="0"/>
              <w:marTop w:val="0"/>
              <w:marBottom w:val="0"/>
              <w:divBdr>
                <w:top w:val="none" w:sz="0" w:space="0" w:color="auto"/>
                <w:left w:val="none" w:sz="0" w:space="0" w:color="auto"/>
                <w:bottom w:val="none" w:sz="0" w:space="0" w:color="auto"/>
                <w:right w:val="none" w:sz="0" w:space="0" w:color="auto"/>
              </w:divBdr>
            </w:div>
            <w:div w:id="902184471">
              <w:marLeft w:val="0"/>
              <w:marRight w:val="0"/>
              <w:marTop w:val="0"/>
              <w:marBottom w:val="0"/>
              <w:divBdr>
                <w:top w:val="none" w:sz="0" w:space="0" w:color="auto"/>
                <w:left w:val="none" w:sz="0" w:space="0" w:color="auto"/>
                <w:bottom w:val="none" w:sz="0" w:space="0" w:color="auto"/>
                <w:right w:val="none" w:sz="0" w:space="0" w:color="auto"/>
              </w:divBdr>
            </w:div>
            <w:div w:id="903682510">
              <w:marLeft w:val="0"/>
              <w:marRight w:val="0"/>
              <w:marTop w:val="0"/>
              <w:marBottom w:val="0"/>
              <w:divBdr>
                <w:top w:val="none" w:sz="0" w:space="0" w:color="auto"/>
                <w:left w:val="none" w:sz="0" w:space="0" w:color="auto"/>
                <w:bottom w:val="none" w:sz="0" w:space="0" w:color="auto"/>
                <w:right w:val="none" w:sz="0" w:space="0" w:color="auto"/>
              </w:divBdr>
            </w:div>
            <w:div w:id="907036474">
              <w:marLeft w:val="0"/>
              <w:marRight w:val="0"/>
              <w:marTop w:val="0"/>
              <w:marBottom w:val="0"/>
              <w:divBdr>
                <w:top w:val="none" w:sz="0" w:space="0" w:color="auto"/>
                <w:left w:val="none" w:sz="0" w:space="0" w:color="auto"/>
                <w:bottom w:val="none" w:sz="0" w:space="0" w:color="auto"/>
                <w:right w:val="none" w:sz="0" w:space="0" w:color="auto"/>
              </w:divBdr>
            </w:div>
            <w:div w:id="926619130">
              <w:marLeft w:val="0"/>
              <w:marRight w:val="0"/>
              <w:marTop w:val="0"/>
              <w:marBottom w:val="0"/>
              <w:divBdr>
                <w:top w:val="none" w:sz="0" w:space="0" w:color="auto"/>
                <w:left w:val="none" w:sz="0" w:space="0" w:color="auto"/>
                <w:bottom w:val="none" w:sz="0" w:space="0" w:color="auto"/>
                <w:right w:val="none" w:sz="0" w:space="0" w:color="auto"/>
              </w:divBdr>
            </w:div>
            <w:div w:id="928084036">
              <w:marLeft w:val="0"/>
              <w:marRight w:val="0"/>
              <w:marTop w:val="0"/>
              <w:marBottom w:val="0"/>
              <w:divBdr>
                <w:top w:val="none" w:sz="0" w:space="0" w:color="auto"/>
                <w:left w:val="none" w:sz="0" w:space="0" w:color="auto"/>
                <w:bottom w:val="none" w:sz="0" w:space="0" w:color="auto"/>
                <w:right w:val="none" w:sz="0" w:space="0" w:color="auto"/>
              </w:divBdr>
            </w:div>
            <w:div w:id="929316598">
              <w:marLeft w:val="0"/>
              <w:marRight w:val="0"/>
              <w:marTop w:val="0"/>
              <w:marBottom w:val="0"/>
              <w:divBdr>
                <w:top w:val="none" w:sz="0" w:space="0" w:color="auto"/>
                <w:left w:val="none" w:sz="0" w:space="0" w:color="auto"/>
                <w:bottom w:val="none" w:sz="0" w:space="0" w:color="auto"/>
                <w:right w:val="none" w:sz="0" w:space="0" w:color="auto"/>
              </w:divBdr>
            </w:div>
            <w:div w:id="935869307">
              <w:marLeft w:val="0"/>
              <w:marRight w:val="0"/>
              <w:marTop w:val="0"/>
              <w:marBottom w:val="0"/>
              <w:divBdr>
                <w:top w:val="none" w:sz="0" w:space="0" w:color="auto"/>
                <w:left w:val="none" w:sz="0" w:space="0" w:color="auto"/>
                <w:bottom w:val="none" w:sz="0" w:space="0" w:color="auto"/>
                <w:right w:val="none" w:sz="0" w:space="0" w:color="auto"/>
              </w:divBdr>
            </w:div>
            <w:div w:id="941644134">
              <w:marLeft w:val="0"/>
              <w:marRight w:val="0"/>
              <w:marTop w:val="0"/>
              <w:marBottom w:val="0"/>
              <w:divBdr>
                <w:top w:val="none" w:sz="0" w:space="0" w:color="auto"/>
                <w:left w:val="none" w:sz="0" w:space="0" w:color="auto"/>
                <w:bottom w:val="none" w:sz="0" w:space="0" w:color="auto"/>
                <w:right w:val="none" w:sz="0" w:space="0" w:color="auto"/>
              </w:divBdr>
            </w:div>
            <w:div w:id="953635862">
              <w:marLeft w:val="0"/>
              <w:marRight w:val="0"/>
              <w:marTop w:val="0"/>
              <w:marBottom w:val="0"/>
              <w:divBdr>
                <w:top w:val="none" w:sz="0" w:space="0" w:color="auto"/>
                <w:left w:val="none" w:sz="0" w:space="0" w:color="auto"/>
                <w:bottom w:val="none" w:sz="0" w:space="0" w:color="auto"/>
                <w:right w:val="none" w:sz="0" w:space="0" w:color="auto"/>
              </w:divBdr>
            </w:div>
            <w:div w:id="954365065">
              <w:marLeft w:val="0"/>
              <w:marRight w:val="0"/>
              <w:marTop w:val="0"/>
              <w:marBottom w:val="0"/>
              <w:divBdr>
                <w:top w:val="none" w:sz="0" w:space="0" w:color="auto"/>
                <w:left w:val="none" w:sz="0" w:space="0" w:color="auto"/>
                <w:bottom w:val="none" w:sz="0" w:space="0" w:color="auto"/>
                <w:right w:val="none" w:sz="0" w:space="0" w:color="auto"/>
              </w:divBdr>
            </w:div>
            <w:div w:id="954367819">
              <w:marLeft w:val="0"/>
              <w:marRight w:val="0"/>
              <w:marTop w:val="0"/>
              <w:marBottom w:val="0"/>
              <w:divBdr>
                <w:top w:val="none" w:sz="0" w:space="0" w:color="auto"/>
                <w:left w:val="none" w:sz="0" w:space="0" w:color="auto"/>
                <w:bottom w:val="none" w:sz="0" w:space="0" w:color="auto"/>
                <w:right w:val="none" w:sz="0" w:space="0" w:color="auto"/>
              </w:divBdr>
            </w:div>
            <w:div w:id="956762026">
              <w:marLeft w:val="0"/>
              <w:marRight w:val="0"/>
              <w:marTop w:val="0"/>
              <w:marBottom w:val="0"/>
              <w:divBdr>
                <w:top w:val="none" w:sz="0" w:space="0" w:color="auto"/>
                <w:left w:val="none" w:sz="0" w:space="0" w:color="auto"/>
                <w:bottom w:val="none" w:sz="0" w:space="0" w:color="auto"/>
                <w:right w:val="none" w:sz="0" w:space="0" w:color="auto"/>
              </w:divBdr>
            </w:div>
            <w:div w:id="958493850">
              <w:marLeft w:val="0"/>
              <w:marRight w:val="0"/>
              <w:marTop w:val="0"/>
              <w:marBottom w:val="0"/>
              <w:divBdr>
                <w:top w:val="none" w:sz="0" w:space="0" w:color="auto"/>
                <w:left w:val="none" w:sz="0" w:space="0" w:color="auto"/>
                <w:bottom w:val="none" w:sz="0" w:space="0" w:color="auto"/>
                <w:right w:val="none" w:sz="0" w:space="0" w:color="auto"/>
              </w:divBdr>
            </w:div>
            <w:div w:id="960497267">
              <w:marLeft w:val="0"/>
              <w:marRight w:val="0"/>
              <w:marTop w:val="0"/>
              <w:marBottom w:val="0"/>
              <w:divBdr>
                <w:top w:val="none" w:sz="0" w:space="0" w:color="auto"/>
                <w:left w:val="none" w:sz="0" w:space="0" w:color="auto"/>
                <w:bottom w:val="none" w:sz="0" w:space="0" w:color="auto"/>
                <w:right w:val="none" w:sz="0" w:space="0" w:color="auto"/>
              </w:divBdr>
            </w:div>
            <w:div w:id="962272045">
              <w:marLeft w:val="0"/>
              <w:marRight w:val="0"/>
              <w:marTop w:val="0"/>
              <w:marBottom w:val="0"/>
              <w:divBdr>
                <w:top w:val="none" w:sz="0" w:space="0" w:color="auto"/>
                <w:left w:val="none" w:sz="0" w:space="0" w:color="auto"/>
                <w:bottom w:val="none" w:sz="0" w:space="0" w:color="auto"/>
                <w:right w:val="none" w:sz="0" w:space="0" w:color="auto"/>
              </w:divBdr>
            </w:div>
            <w:div w:id="964585138">
              <w:marLeft w:val="0"/>
              <w:marRight w:val="0"/>
              <w:marTop w:val="0"/>
              <w:marBottom w:val="0"/>
              <w:divBdr>
                <w:top w:val="none" w:sz="0" w:space="0" w:color="auto"/>
                <w:left w:val="none" w:sz="0" w:space="0" w:color="auto"/>
                <w:bottom w:val="none" w:sz="0" w:space="0" w:color="auto"/>
                <w:right w:val="none" w:sz="0" w:space="0" w:color="auto"/>
              </w:divBdr>
            </w:div>
            <w:div w:id="966856647">
              <w:marLeft w:val="0"/>
              <w:marRight w:val="0"/>
              <w:marTop w:val="0"/>
              <w:marBottom w:val="0"/>
              <w:divBdr>
                <w:top w:val="none" w:sz="0" w:space="0" w:color="auto"/>
                <w:left w:val="none" w:sz="0" w:space="0" w:color="auto"/>
                <w:bottom w:val="none" w:sz="0" w:space="0" w:color="auto"/>
                <w:right w:val="none" w:sz="0" w:space="0" w:color="auto"/>
              </w:divBdr>
            </w:div>
            <w:div w:id="975178672">
              <w:marLeft w:val="0"/>
              <w:marRight w:val="0"/>
              <w:marTop w:val="0"/>
              <w:marBottom w:val="0"/>
              <w:divBdr>
                <w:top w:val="none" w:sz="0" w:space="0" w:color="auto"/>
                <w:left w:val="none" w:sz="0" w:space="0" w:color="auto"/>
                <w:bottom w:val="none" w:sz="0" w:space="0" w:color="auto"/>
                <w:right w:val="none" w:sz="0" w:space="0" w:color="auto"/>
              </w:divBdr>
            </w:div>
            <w:div w:id="992832268">
              <w:marLeft w:val="0"/>
              <w:marRight w:val="0"/>
              <w:marTop w:val="0"/>
              <w:marBottom w:val="0"/>
              <w:divBdr>
                <w:top w:val="none" w:sz="0" w:space="0" w:color="auto"/>
                <w:left w:val="none" w:sz="0" w:space="0" w:color="auto"/>
                <w:bottom w:val="none" w:sz="0" w:space="0" w:color="auto"/>
                <w:right w:val="none" w:sz="0" w:space="0" w:color="auto"/>
              </w:divBdr>
            </w:div>
            <w:div w:id="994992516">
              <w:marLeft w:val="0"/>
              <w:marRight w:val="0"/>
              <w:marTop w:val="0"/>
              <w:marBottom w:val="0"/>
              <w:divBdr>
                <w:top w:val="none" w:sz="0" w:space="0" w:color="auto"/>
                <w:left w:val="none" w:sz="0" w:space="0" w:color="auto"/>
                <w:bottom w:val="none" w:sz="0" w:space="0" w:color="auto"/>
                <w:right w:val="none" w:sz="0" w:space="0" w:color="auto"/>
              </w:divBdr>
            </w:div>
            <w:div w:id="998312362">
              <w:marLeft w:val="0"/>
              <w:marRight w:val="0"/>
              <w:marTop w:val="0"/>
              <w:marBottom w:val="0"/>
              <w:divBdr>
                <w:top w:val="none" w:sz="0" w:space="0" w:color="auto"/>
                <w:left w:val="none" w:sz="0" w:space="0" w:color="auto"/>
                <w:bottom w:val="none" w:sz="0" w:space="0" w:color="auto"/>
                <w:right w:val="none" w:sz="0" w:space="0" w:color="auto"/>
              </w:divBdr>
            </w:div>
            <w:div w:id="1001814802">
              <w:marLeft w:val="0"/>
              <w:marRight w:val="0"/>
              <w:marTop w:val="0"/>
              <w:marBottom w:val="0"/>
              <w:divBdr>
                <w:top w:val="none" w:sz="0" w:space="0" w:color="auto"/>
                <w:left w:val="none" w:sz="0" w:space="0" w:color="auto"/>
                <w:bottom w:val="none" w:sz="0" w:space="0" w:color="auto"/>
                <w:right w:val="none" w:sz="0" w:space="0" w:color="auto"/>
              </w:divBdr>
            </w:div>
            <w:div w:id="1019965455">
              <w:marLeft w:val="0"/>
              <w:marRight w:val="0"/>
              <w:marTop w:val="0"/>
              <w:marBottom w:val="0"/>
              <w:divBdr>
                <w:top w:val="none" w:sz="0" w:space="0" w:color="auto"/>
                <w:left w:val="none" w:sz="0" w:space="0" w:color="auto"/>
                <w:bottom w:val="none" w:sz="0" w:space="0" w:color="auto"/>
                <w:right w:val="none" w:sz="0" w:space="0" w:color="auto"/>
              </w:divBdr>
            </w:div>
            <w:div w:id="1021510435">
              <w:marLeft w:val="0"/>
              <w:marRight w:val="0"/>
              <w:marTop w:val="0"/>
              <w:marBottom w:val="0"/>
              <w:divBdr>
                <w:top w:val="none" w:sz="0" w:space="0" w:color="auto"/>
                <w:left w:val="none" w:sz="0" w:space="0" w:color="auto"/>
                <w:bottom w:val="none" w:sz="0" w:space="0" w:color="auto"/>
                <w:right w:val="none" w:sz="0" w:space="0" w:color="auto"/>
              </w:divBdr>
            </w:div>
            <w:div w:id="1023243550">
              <w:marLeft w:val="0"/>
              <w:marRight w:val="0"/>
              <w:marTop w:val="0"/>
              <w:marBottom w:val="0"/>
              <w:divBdr>
                <w:top w:val="none" w:sz="0" w:space="0" w:color="auto"/>
                <w:left w:val="none" w:sz="0" w:space="0" w:color="auto"/>
                <w:bottom w:val="none" w:sz="0" w:space="0" w:color="auto"/>
                <w:right w:val="none" w:sz="0" w:space="0" w:color="auto"/>
              </w:divBdr>
            </w:div>
            <w:div w:id="1026639428">
              <w:marLeft w:val="0"/>
              <w:marRight w:val="0"/>
              <w:marTop w:val="0"/>
              <w:marBottom w:val="0"/>
              <w:divBdr>
                <w:top w:val="none" w:sz="0" w:space="0" w:color="auto"/>
                <w:left w:val="none" w:sz="0" w:space="0" w:color="auto"/>
                <w:bottom w:val="none" w:sz="0" w:space="0" w:color="auto"/>
                <w:right w:val="none" w:sz="0" w:space="0" w:color="auto"/>
              </w:divBdr>
            </w:div>
            <w:div w:id="1034886755">
              <w:marLeft w:val="0"/>
              <w:marRight w:val="0"/>
              <w:marTop w:val="0"/>
              <w:marBottom w:val="0"/>
              <w:divBdr>
                <w:top w:val="none" w:sz="0" w:space="0" w:color="auto"/>
                <w:left w:val="none" w:sz="0" w:space="0" w:color="auto"/>
                <w:bottom w:val="none" w:sz="0" w:space="0" w:color="auto"/>
                <w:right w:val="none" w:sz="0" w:space="0" w:color="auto"/>
              </w:divBdr>
            </w:div>
            <w:div w:id="1036587810">
              <w:marLeft w:val="0"/>
              <w:marRight w:val="0"/>
              <w:marTop w:val="0"/>
              <w:marBottom w:val="0"/>
              <w:divBdr>
                <w:top w:val="none" w:sz="0" w:space="0" w:color="auto"/>
                <w:left w:val="none" w:sz="0" w:space="0" w:color="auto"/>
                <w:bottom w:val="none" w:sz="0" w:space="0" w:color="auto"/>
                <w:right w:val="none" w:sz="0" w:space="0" w:color="auto"/>
              </w:divBdr>
            </w:div>
            <w:div w:id="1039740462">
              <w:marLeft w:val="0"/>
              <w:marRight w:val="0"/>
              <w:marTop w:val="0"/>
              <w:marBottom w:val="0"/>
              <w:divBdr>
                <w:top w:val="none" w:sz="0" w:space="0" w:color="auto"/>
                <w:left w:val="none" w:sz="0" w:space="0" w:color="auto"/>
                <w:bottom w:val="none" w:sz="0" w:space="0" w:color="auto"/>
                <w:right w:val="none" w:sz="0" w:space="0" w:color="auto"/>
              </w:divBdr>
            </w:div>
            <w:div w:id="1062023933">
              <w:marLeft w:val="0"/>
              <w:marRight w:val="0"/>
              <w:marTop w:val="0"/>
              <w:marBottom w:val="0"/>
              <w:divBdr>
                <w:top w:val="none" w:sz="0" w:space="0" w:color="auto"/>
                <w:left w:val="none" w:sz="0" w:space="0" w:color="auto"/>
                <w:bottom w:val="none" w:sz="0" w:space="0" w:color="auto"/>
                <w:right w:val="none" w:sz="0" w:space="0" w:color="auto"/>
              </w:divBdr>
            </w:div>
            <w:div w:id="1062144715">
              <w:marLeft w:val="0"/>
              <w:marRight w:val="0"/>
              <w:marTop w:val="0"/>
              <w:marBottom w:val="0"/>
              <w:divBdr>
                <w:top w:val="none" w:sz="0" w:space="0" w:color="auto"/>
                <w:left w:val="none" w:sz="0" w:space="0" w:color="auto"/>
                <w:bottom w:val="none" w:sz="0" w:space="0" w:color="auto"/>
                <w:right w:val="none" w:sz="0" w:space="0" w:color="auto"/>
              </w:divBdr>
            </w:div>
            <w:div w:id="1071193190">
              <w:marLeft w:val="0"/>
              <w:marRight w:val="0"/>
              <w:marTop w:val="0"/>
              <w:marBottom w:val="0"/>
              <w:divBdr>
                <w:top w:val="none" w:sz="0" w:space="0" w:color="auto"/>
                <w:left w:val="none" w:sz="0" w:space="0" w:color="auto"/>
                <w:bottom w:val="none" w:sz="0" w:space="0" w:color="auto"/>
                <w:right w:val="none" w:sz="0" w:space="0" w:color="auto"/>
              </w:divBdr>
            </w:div>
            <w:div w:id="1075517778">
              <w:marLeft w:val="0"/>
              <w:marRight w:val="0"/>
              <w:marTop w:val="0"/>
              <w:marBottom w:val="0"/>
              <w:divBdr>
                <w:top w:val="none" w:sz="0" w:space="0" w:color="auto"/>
                <w:left w:val="none" w:sz="0" w:space="0" w:color="auto"/>
                <w:bottom w:val="none" w:sz="0" w:space="0" w:color="auto"/>
                <w:right w:val="none" w:sz="0" w:space="0" w:color="auto"/>
              </w:divBdr>
            </w:div>
            <w:div w:id="1090615140">
              <w:marLeft w:val="0"/>
              <w:marRight w:val="0"/>
              <w:marTop w:val="0"/>
              <w:marBottom w:val="0"/>
              <w:divBdr>
                <w:top w:val="none" w:sz="0" w:space="0" w:color="auto"/>
                <w:left w:val="none" w:sz="0" w:space="0" w:color="auto"/>
                <w:bottom w:val="none" w:sz="0" w:space="0" w:color="auto"/>
                <w:right w:val="none" w:sz="0" w:space="0" w:color="auto"/>
              </w:divBdr>
            </w:div>
            <w:div w:id="1092776267">
              <w:marLeft w:val="0"/>
              <w:marRight w:val="0"/>
              <w:marTop w:val="0"/>
              <w:marBottom w:val="0"/>
              <w:divBdr>
                <w:top w:val="none" w:sz="0" w:space="0" w:color="auto"/>
                <w:left w:val="none" w:sz="0" w:space="0" w:color="auto"/>
                <w:bottom w:val="none" w:sz="0" w:space="0" w:color="auto"/>
                <w:right w:val="none" w:sz="0" w:space="0" w:color="auto"/>
              </w:divBdr>
            </w:div>
            <w:div w:id="1100905407">
              <w:marLeft w:val="0"/>
              <w:marRight w:val="0"/>
              <w:marTop w:val="0"/>
              <w:marBottom w:val="0"/>
              <w:divBdr>
                <w:top w:val="none" w:sz="0" w:space="0" w:color="auto"/>
                <w:left w:val="none" w:sz="0" w:space="0" w:color="auto"/>
                <w:bottom w:val="none" w:sz="0" w:space="0" w:color="auto"/>
                <w:right w:val="none" w:sz="0" w:space="0" w:color="auto"/>
              </w:divBdr>
            </w:div>
            <w:div w:id="1115363870">
              <w:marLeft w:val="0"/>
              <w:marRight w:val="0"/>
              <w:marTop w:val="0"/>
              <w:marBottom w:val="0"/>
              <w:divBdr>
                <w:top w:val="none" w:sz="0" w:space="0" w:color="auto"/>
                <w:left w:val="none" w:sz="0" w:space="0" w:color="auto"/>
                <w:bottom w:val="none" w:sz="0" w:space="0" w:color="auto"/>
                <w:right w:val="none" w:sz="0" w:space="0" w:color="auto"/>
              </w:divBdr>
            </w:div>
            <w:div w:id="1122310983">
              <w:marLeft w:val="0"/>
              <w:marRight w:val="0"/>
              <w:marTop w:val="0"/>
              <w:marBottom w:val="0"/>
              <w:divBdr>
                <w:top w:val="none" w:sz="0" w:space="0" w:color="auto"/>
                <w:left w:val="none" w:sz="0" w:space="0" w:color="auto"/>
                <w:bottom w:val="none" w:sz="0" w:space="0" w:color="auto"/>
                <w:right w:val="none" w:sz="0" w:space="0" w:color="auto"/>
              </w:divBdr>
            </w:div>
            <w:div w:id="1124155811">
              <w:marLeft w:val="0"/>
              <w:marRight w:val="0"/>
              <w:marTop w:val="0"/>
              <w:marBottom w:val="0"/>
              <w:divBdr>
                <w:top w:val="none" w:sz="0" w:space="0" w:color="auto"/>
                <w:left w:val="none" w:sz="0" w:space="0" w:color="auto"/>
                <w:bottom w:val="none" w:sz="0" w:space="0" w:color="auto"/>
                <w:right w:val="none" w:sz="0" w:space="0" w:color="auto"/>
              </w:divBdr>
            </w:div>
            <w:div w:id="1130366788">
              <w:marLeft w:val="0"/>
              <w:marRight w:val="0"/>
              <w:marTop w:val="0"/>
              <w:marBottom w:val="0"/>
              <w:divBdr>
                <w:top w:val="none" w:sz="0" w:space="0" w:color="auto"/>
                <w:left w:val="none" w:sz="0" w:space="0" w:color="auto"/>
                <w:bottom w:val="none" w:sz="0" w:space="0" w:color="auto"/>
                <w:right w:val="none" w:sz="0" w:space="0" w:color="auto"/>
              </w:divBdr>
            </w:div>
            <w:div w:id="1136408049">
              <w:marLeft w:val="0"/>
              <w:marRight w:val="0"/>
              <w:marTop w:val="0"/>
              <w:marBottom w:val="0"/>
              <w:divBdr>
                <w:top w:val="none" w:sz="0" w:space="0" w:color="auto"/>
                <w:left w:val="none" w:sz="0" w:space="0" w:color="auto"/>
                <w:bottom w:val="none" w:sz="0" w:space="0" w:color="auto"/>
                <w:right w:val="none" w:sz="0" w:space="0" w:color="auto"/>
              </w:divBdr>
            </w:div>
            <w:div w:id="1138886415">
              <w:marLeft w:val="0"/>
              <w:marRight w:val="0"/>
              <w:marTop w:val="0"/>
              <w:marBottom w:val="0"/>
              <w:divBdr>
                <w:top w:val="none" w:sz="0" w:space="0" w:color="auto"/>
                <w:left w:val="none" w:sz="0" w:space="0" w:color="auto"/>
                <w:bottom w:val="none" w:sz="0" w:space="0" w:color="auto"/>
                <w:right w:val="none" w:sz="0" w:space="0" w:color="auto"/>
              </w:divBdr>
            </w:div>
            <w:div w:id="1172988477">
              <w:marLeft w:val="0"/>
              <w:marRight w:val="0"/>
              <w:marTop w:val="0"/>
              <w:marBottom w:val="0"/>
              <w:divBdr>
                <w:top w:val="none" w:sz="0" w:space="0" w:color="auto"/>
                <w:left w:val="none" w:sz="0" w:space="0" w:color="auto"/>
                <w:bottom w:val="none" w:sz="0" w:space="0" w:color="auto"/>
                <w:right w:val="none" w:sz="0" w:space="0" w:color="auto"/>
              </w:divBdr>
            </w:div>
            <w:div w:id="1174033720">
              <w:marLeft w:val="0"/>
              <w:marRight w:val="0"/>
              <w:marTop w:val="0"/>
              <w:marBottom w:val="0"/>
              <w:divBdr>
                <w:top w:val="none" w:sz="0" w:space="0" w:color="auto"/>
                <w:left w:val="none" w:sz="0" w:space="0" w:color="auto"/>
                <w:bottom w:val="none" w:sz="0" w:space="0" w:color="auto"/>
                <w:right w:val="none" w:sz="0" w:space="0" w:color="auto"/>
              </w:divBdr>
            </w:div>
            <w:div w:id="1191454984">
              <w:marLeft w:val="0"/>
              <w:marRight w:val="0"/>
              <w:marTop w:val="0"/>
              <w:marBottom w:val="0"/>
              <w:divBdr>
                <w:top w:val="none" w:sz="0" w:space="0" w:color="auto"/>
                <w:left w:val="none" w:sz="0" w:space="0" w:color="auto"/>
                <w:bottom w:val="none" w:sz="0" w:space="0" w:color="auto"/>
                <w:right w:val="none" w:sz="0" w:space="0" w:color="auto"/>
              </w:divBdr>
            </w:div>
            <w:div w:id="1192569207">
              <w:marLeft w:val="0"/>
              <w:marRight w:val="0"/>
              <w:marTop w:val="0"/>
              <w:marBottom w:val="0"/>
              <w:divBdr>
                <w:top w:val="none" w:sz="0" w:space="0" w:color="auto"/>
                <w:left w:val="none" w:sz="0" w:space="0" w:color="auto"/>
                <w:bottom w:val="none" w:sz="0" w:space="0" w:color="auto"/>
                <w:right w:val="none" w:sz="0" w:space="0" w:color="auto"/>
              </w:divBdr>
            </w:div>
            <w:div w:id="1198351515">
              <w:marLeft w:val="0"/>
              <w:marRight w:val="0"/>
              <w:marTop w:val="0"/>
              <w:marBottom w:val="0"/>
              <w:divBdr>
                <w:top w:val="none" w:sz="0" w:space="0" w:color="auto"/>
                <w:left w:val="none" w:sz="0" w:space="0" w:color="auto"/>
                <w:bottom w:val="none" w:sz="0" w:space="0" w:color="auto"/>
                <w:right w:val="none" w:sz="0" w:space="0" w:color="auto"/>
              </w:divBdr>
            </w:div>
            <w:div w:id="1206137725">
              <w:marLeft w:val="0"/>
              <w:marRight w:val="0"/>
              <w:marTop w:val="0"/>
              <w:marBottom w:val="0"/>
              <w:divBdr>
                <w:top w:val="none" w:sz="0" w:space="0" w:color="auto"/>
                <w:left w:val="none" w:sz="0" w:space="0" w:color="auto"/>
                <w:bottom w:val="none" w:sz="0" w:space="0" w:color="auto"/>
                <w:right w:val="none" w:sz="0" w:space="0" w:color="auto"/>
              </w:divBdr>
            </w:div>
            <w:div w:id="1217619068">
              <w:marLeft w:val="0"/>
              <w:marRight w:val="0"/>
              <w:marTop w:val="0"/>
              <w:marBottom w:val="0"/>
              <w:divBdr>
                <w:top w:val="none" w:sz="0" w:space="0" w:color="auto"/>
                <w:left w:val="none" w:sz="0" w:space="0" w:color="auto"/>
                <w:bottom w:val="none" w:sz="0" w:space="0" w:color="auto"/>
                <w:right w:val="none" w:sz="0" w:space="0" w:color="auto"/>
              </w:divBdr>
            </w:div>
            <w:div w:id="1218472188">
              <w:marLeft w:val="0"/>
              <w:marRight w:val="0"/>
              <w:marTop w:val="0"/>
              <w:marBottom w:val="0"/>
              <w:divBdr>
                <w:top w:val="none" w:sz="0" w:space="0" w:color="auto"/>
                <w:left w:val="none" w:sz="0" w:space="0" w:color="auto"/>
                <w:bottom w:val="none" w:sz="0" w:space="0" w:color="auto"/>
                <w:right w:val="none" w:sz="0" w:space="0" w:color="auto"/>
              </w:divBdr>
            </w:div>
            <w:div w:id="1230533282">
              <w:marLeft w:val="0"/>
              <w:marRight w:val="0"/>
              <w:marTop w:val="0"/>
              <w:marBottom w:val="0"/>
              <w:divBdr>
                <w:top w:val="none" w:sz="0" w:space="0" w:color="auto"/>
                <w:left w:val="none" w:sz="0" w:space="0" w:color="auto"/>
                <w:bottom w:val="none" w:sz="0" w:space="0" w:color="auto"/>
                <w:right w:val="none" w:sz="0" w:space="0" w:color="auto"/>
              </w:divBdr>
            </w:div>
            <w:div w:id="1232157946">
              <w:marLeft w:val="0"/>
              <w:marRight w:val="0"/>
              <w:marTop w:val="0"/>
              <w:marBottom w:val="0"/>
              <w:divBdr>
                <w:top w:val="none" w:sz="0" w:space="0" w:color="auto"/>
                <w:left w:val="none" w:sz="0" w:space="0" w:color="auto"/>
                <w:bottom w:val="none" w:sz="0" w:space="0" w:color="auto"/>
                <w:right w:val="none" w:sz="0" w:space="0" w:color="auto"/>
              </w:divBdr>
            </w:div>
            <w:div w:id="1234698946">
              <w:marLeft w:val="0"/>
              <w:marRight w:val="0"/>
              <w:marTop w:val="0"/>
              <w:marBottom w:val="0"/>
              <w:divBdr>
                <w:top w:val="none" w:sz="0" w:space="0" w:color="auto"/>
                <w:left w:val="none" w:sz="0" w:space="0" w:color="auto"/>
                <w:bottom w:val="none" w:sz="0" w:space="0" w:color="auto"/>
                <w:right w:val="none" w:sz="0" w:space="0" w:color="auto"/>
              </w:divBdr>
            </w:div>
            <w:div w:id="1238246501">
              <w:marLeft w:val="0"/>
              <w:marRight w:val="0"/>
              <w:marTop w:val="0"/>
              <w:marBottom w:val="0"/>
              <w:divBdr>
                <w:top w:val="none" w:sz="0" w:space="0" w:color="auto"/>
                <w:left w:val="none" w:sz="0" w:space="0" w:color="auto"/>
                <w:bottom w:val="none" w:sz="0" w:space="0" w:color="auto"/>
                <w:right w:val="none" w:sz="0" w:space="0" w:color="auto"/>
              </w:divBdr>
            </w:div>
            <w:div w:id="1257789760">
              <w:marLeft w:val="0"/>
              <w:marRight w:val="0"/>
              <w:marTop w:val="0"/>
              <w:marBottom w:val="0"/>
              <w:divBdr>
                <w:top w:val="none" w:sz="0" w:space="0" w:color="auto"/>
                <w:left w:val="none" w:sz="0" w:space="0" w:color="auto"/>
                <w:bottom w:val="none" w:sz="0" w:space="0" w:color="auto"/>
                <w:right w:val="none" w:sz="0" w:space="0" w:color="auto"/>
              </w:divBdr>
            </w:div>
            <w:div w:id="1270820194">
              <w:marLeft w:val="0"/>
              <w:marRight w:val="0"/>
              <w:marTop w:val="0"/>
              <w:marBottom w:val="0"/>
              <w:divBdr>
                <w:top w:val="none" w:sz="0" w:space="0" w:color="auto"/>
                <w:left w:val="none" w:sz="0" w:space="0" w:color="auto"/>
                <w:bottom w:val="none" w:sz="0" w:space="0" w:color="auto"/>
                <w:right w:val="none" w:sz="0" w:space="0" w:color="auto"/>
              </w:divBdr>
            </w:div>
            <w:div w:id="1275869676">
              <w:marLeft w:val="0"/>
              <w:marRight w:val="0"/>
              <w:marTop w:val="0"/>
              <w:marBottom w:val="0"/>
              <w:divBdr>
                <w:top w:val="none" w:sz="0" w:space="0" w:color="auto"/>
                <w:left w:val="none" w:sz="0" w:space="0" w:color="auto"/>
                <w:bottom w:val="none" w:sz="0" w:space="0" w:color="auto"/>
                <w:right w:val="none" w:sz="0" w:space="0" w:color="auto"/>
              </w:divBdr>
            </w:div>
            <w:div w:id="1284842554">
              <w:marLeft w:val="0"/>
              <w:marRight w:val="0"/>
              <w:marTop w:val="0"/>
              <w:marBottom w:val="0"/>
              <w:divBdr>
                <w:top w:val="none" w:sz="0" w:space="0" w:color="auto"/>
                <w:left w:val="none" w:sz="0" w:space="0" w:color="auto"/>
                <w:bottom w:val="none" w:sz="0" w:space="0" w:color="auto"/>
                <w:right w:val="none" w:sz="0" w:space="0" w:color="auto"/>
              </w:divBdr>
            </w:div>
            <w:div w:id="1292974982">
              <w:marLeft w:val="0"/>
              <w:marRight w:val="0"/>
              <w:marTop w:val="0"/>
              <w:marBottom w:val="0"/>
              <w:divBdr>
                <w:top w:val="none" w:sz="0" w:space="0" w:color="auto"/>
                <w:left w:val="none" w:sz="0" w:space="0" w:color="auto"/>
                <w:bottom w:val="none" w:sz="0" w:space="0" w:color="auto"/>
                <w:right w:val="none" w:sz="0" w:space="0" w:color="auto"/>
              </w:divBdr>
            </w:div>
            <w:div w:id="1299530417">
              <w:marLeft w:val="0"/>
              <w:marRight w:val="0"/>
              <w:marTop w:val="0"/>
              <w:marBottom w:val="0"/>
              <w:divBdr>
                <w:top w:val="none" w:sz="0" w:space="0" w:color="auto"/>
                <w:left w:val="none" w:sz="0" w:space="0" w:color="auto"/>
                <w:bottom w:val="none" w:sz="0" w:space="0" w:color="auto"/>
                <w:right w:val="none" w:sz="0" w:space="0" w:color="auto"/>
              </w:divBdr>
            </w:div>
            <w:div w:id="1304893474">
              <w:marLeft w:val="0"/>
              <w:marRight w:val="0"/>
              <w:marTop w:val="0"/>
              <w:marBottom w:val="0"/>
              <w:divBdr>
                <w:top w:val="none" w:sz="0" w:space="0" w:color="auto"/>
                <w:left w:val="none" w:sz="0" w:space="0" w:color="auto"/>
                <w:bottom w:val="none" w:sz="0" w:space="0" w:color="auto"/>
                <w:right w:val="none" w:sz="0" w:space="0" w:color="auto"/>
              </w:divBdr>
            </w:div>
            <w:div w:id="1307392571">
              <w:marLeft w:val="0"/>
              <w:marRight w:val="0"/>
              <w:marTop w:val="0"/>
              <w:marBottom w:val="0"/>
              <w:divBdr>
                <w:top w:val="none" w:sz="0" w:space="0" w:color="auto"/>
                <w:left w:val="none" w:sz="0" w:space="0" w:color="auto"/>
                <w:bottom w:val="none" w:sz="0" w:space="0" w:color="auto"/>
                <w:right w:val="none" w:sz="0" w:space="0" w:color="auto"/>
              </w:divBdr>
            </w:div>
            <w:div w:id="1327170467">
              <w:marLeft w:val="0"/>
              <w:marRight w:val="0"/>
              <w:marTop w:val="0"/>
              <w:marBottom w:val="0"/>
              <w:divBdr>
                <w:top w:val="none" w:sz="0" w:space="0" w:color="auto"/>
                <w:left w:val="none" w:sz="0" w:space="0" w:color="auto"/>
                <w:bottom w:val="none" w:sz="0" w:space="0" w:color="auto"/>
                <w:right w:val="none" w:sz="0" w:space="0" w:color="auto"/>
              </w:divBdr>
            </w:div>
            <w:div w:id="1330601807">
              <w:marLeft w:val="0"/>
              <w:marRight w:val="0"/>
              <w:marTop w:val="0"/>
              <w:marBottom w:val="0"/>
              <w:divBdr>
                <w:top w:val="none" w:sz="0" w:space="0" w:color="auto"/>
                <w:left w:val="none" w:sz="0" w:space="0" w:color="auto"/>
                <w:bottom w:val="none" w:sz="0" w:space="0" w:color="auto"/>
                <w:right w:val="none" w:sz="0" w:space="0" w:color="auto"/>
              </w:divBdr>
            </w:div>
            <w:div w:id="1342853140">
              <w:marLeft w:val="0"/>
              <w:marRight w:val="0"/>
              <w:marTop w:val="0"/>
              <w:marBottom w:val="0"/>
              <w:divBdr>
                <w:top w:val="none" w:sz="0" w:space="0" w:color="auto"/>
                <w:left w:val="none" w:sz="0" w:space="0" w:color="auto"/>
                <w:bottom w:val="none" w:sz="0" w:space="0" w:color="auto"/>
                <w:right w:val="none" w:sz="0" w:space="0" w:color="auto"/>
              </w:divBdr>
            </w:div>
            <w:div w:id="1345399254">
              <w:marLeft w:val="0"/>
              <w:marRight w:val="0"/>
              <w:marTop w:val="0"/>
              <w:marBottom w:val="0"/>
              <w:divBdr>
                <w:top w:val="none" w:sz="0" w:space="0" w:color="auto"/>
                <w:left w:val="none" w:sz="0" w:space="0" w:color="auto"/>
                <w:bottom w:val="none" w:sz="0" w:space="0" w:color="auto"/>
                <w:right w:val="none" w:sz="0" w:space="0" w:color="auto"/>
              </w:divBdr>
            </w:div>
            <w:div w:id="1345589532">
              <w:marLeft w:val="0"/>
              <w:marRight w:val="0"/>
              <w:marTop w:val="0"/>
              <w:marBottom w:val="0"/>
              <w:divBdr>
                <w:top w:val="none" w:sz="0" w:space="0" w:color="auto"/>
                <w:left w:val="none" w:sz="0" w:space="0" w:color="auto"/>
                <w:bottom w:val="none" w:sz="0" w:space="0" w:color="auto"/>
                <w:right w:val="none" w:sz="0" w:space="0" w:color="auto"/>
              </w:divBdr>
            </w:div>
            <w:div w:id="1345593497">
              <w:marLeft w:val="0"/>
              <w:marRight w:val="0"/>
              <w:marTop w:val="0"/>
              <w:marBottom w:val="0"/>
              <w:divBdr>
                <w:top w:val="none" w:sz="0" w:space="0" w:color="auto"/>
                <w:left w:val="none" w:sz="0" w:space="0" w:color="auto"/>
                <w:bottom w:val="none" w:sz="0" w:space="0" w:color="auto"/>
                <w:right w:val="none" w:sz="0" w:space="0" w:color="auto"/>
              </w:divBdr>
            </w:div>
            <w:div w:id="1351177931">
              <w:marLeft w:val="0"/>
              <w:marRight w:val="0"/>
              <w:marTop w:val="0"/>
              <w:marBottom w:val="0"/>
              <w:divBdr>
                <w:top w:val="none" w:sz="0" w:space="0" w:color="auto"/>
                <w:left w:val="none" w:sz="0" w:space="0" w:color="auto"/>
                <w:bottom w:val="none" w:sz="0" w:space="0" w:color="auto"/>
                <w:right w:val="none" w:sz="0" w:space="0" w:color="auto"/>
              </w:divBdr>
            </w:div>
            <w:div w:id="1353342739">
              <w:marLeft w:val="0"/>
              <w:marRight w:val="0"/>
              <w:marTop w:val="0"/>
              <w:marBottom w:val="0"/>
              <w:divBdr>
                <w:top w:val="none" w:sz="0" w:space="0" w:color="auto"/>
                <w:left w:val="none" w:sz="0" w:space="0" w:color="auto"/>
                <w:bottom w:val="none" w:sz="0" w:space="0" w:color="auto"/>
                <w:right w:val="none" w:sz="0" w:space="0" w:color="auto"/>
              </w:divBdr>
            </w:div>
            <w:div w:id="1354957751">
              <w:marLeft w:val="0"/>
              <w:marRight w:val="0"/>
              <w:marTop w:val="0"/>
              <w:marBottom w:val="0"/>
              <w:divBdr>
                <w:top w:val="none" w:sz="0" w:space="0" w:color="auto"/>
                <w:left w:val="none" w:sz="0" w:space="0" w:color="auto"/>
                <w:bottom w:val="none" w:sz="0" w:space="0" w:color="auto"/>
                <w:right w:val="none" w:sz="0" w:space="0" w:color="auto"/>
              </w:divBdr>
            </w:div>
            <w:div w:id="1361856526">
              <w:marLeft w:val="0"/>
              <w:marRight w:val="0"/>
              <w:marTop w:val="0"/>
              <w:marBottom w:val="0"/>
              <w:divBdr>
                <w:top w:val="none" w:sz="0" w:space="0" w:color="auto"/>
                <w:left w:val="none" w:sz="0" w:space="0" w:color="auto"/>
                <w:bottom w:val="none" w:sz="0" w:space="0" w:color="auto"/>
                <w:right w:val="none" w:sz="0" w:space="0" w:color="auto"/>
              </w:divBdr>
            </w:div>
            <w:div w:id="1367751655">
              <w:marLeft w:val="0"/>
              <w:marRight w:val="0"/>
              <w:marTop w:val="0"/>
              <w:marBottom w:val="0"/>
              <w:divBdr>
                <w:top w:val="none" w:sz="0" w:space="0" w:color="auto"/>
                <w:left w:val="none" w:sz="0" w:space="0" w:color="auto"/>
                <w:bottom w:val="none" w:sz="0" w:space="0" w:color="auto"/>
                <w:right w:val="none" w:sz="0" w:space="0" w:color="auto"/>
              </w:divBdr>
            </w:div>
            <w:div w:id="1377312459">
              <w:marLeft w:val="0"/>
              <w:marRight w:val="0"/>
              <w:marTop w:val="0"/>
              <w:marBottom w:val="0"/>
              <w:divBdr>
                <w:top w:val="none" w:sz="0" w:space="0" w:color="auto"/>
                <w:left w:val="none" w:sz="0" w:space="0" w:color="auto"/>
                <w:bottom w:val="none" w:sz="0" w:space="0" w:color="auto"/>
                <w:right w:val="none" w:sz="0" w:space="0" w:color="auto"/>
              </w:divBdr>
            </w:div>
            <w:div w:id="1393044656">
              <w:marLeft w:val="0"/>
              <w:marRight w:val="0"/>
              <w:marTop w:val="0"/>
              <w:marBottom w:val="0"/>
              <w:divBdr>
                <w:top w:val="none" w:sz="0" w:space="0" w:color="auto"/>
                <w:left w:val="none" w:sz="0" w:space="0" w:color="auto"/>
                <w:bottom w:val="none" w:sz="0" w:space="0" w:color="auto"/>
                <w:right w:val="none" w:sz="0" w:space="0" w:color="auto"/>
              </w:divBdr>
            </w:div>
            <w:div w:id="1413620476">
              <w:marLeft w:val="0"/>
              <w:marRight w:val="0"/>
              <w:marTop w:val="0"/>
              <w:marBottom w:val="0"/>
              <w:divBdr>
                <w:top w:val="none" w:sz="0" w:space="0" w:color="auto"/>
                <w:left w:val="none" w:sz="0" w:space="0" w:color="auto"/>
                <w:bottom w:val="none" w:sz="0" w:space="0" w:color="auto"/>
                <w:right w:val="none" w:sz="0" w:space="0" w:color="auto"/>
              </w:divBdr>
            </w:div>
            <w:div w:id="1415935685">
              <w:marLeft w:val="0"/>
              <w:marRight w:val="0"/>
              <w:marTop w:val="0"/>
              <w:marBottom w:val="0"/>
              <w:divBdr>
                <w:top w:val="none" w:sz="0" w:space="0" w:color="auto"/>
                <w:left w:val="none" w:sz="0" w:space="0" w:color="auto"/>
                <w:bottom w:val="none" w:sz="0" w:space="0" w:color="auto"/>
                <w:right w:val="none" w:sz="0" w:space="0" w:color="auto"/>
              </w:divBdr>
            </w:div>
            <w:div w:id="1427846094">
              <w:marLeft w:val="0"/>
              <w:marRight w:val="0"/>
              <w:marTop w:val="0"/>
              <w:marBottom w:val="0"/>
              <w:divBdr>
                <w:top w:val="none" w:sz="0" w:space="0" w:color="auto"/>
                <w:left w:val="none" w:sz="0" w:space="0" w:color="auto"/>
                <w:bottom w:val="none" w:sz="0" w:space="0" w:color="auto"/>
                <w:right w:val="none" w:sz="0" w:space="0" w:color="auto"/>
              </w:divBdr>
            </w:div>
            <w:div w:id="1430010079">
              <w:marLeft w:val="0"/>
              <w:marRight w:val="0"/>
              <w:marTop w:val="0"/>
              <w:marBottom w:val="0"/>
              <w:divBdr>
                <w:top w:val="none" w:sz="0" w:space="0" w:color="auto"/>
                <w:left w:val="none" w:sz="0" w:space="0" w:color="auto"/>
                <w:bottom w:val="none" w:sz="0" w:space="0" w:color="auto"/>
                <w:right w:val="none" w:sz="0" w:space="0" w:color="auto"/>
              </w:divBdr>
            </w:div>
            <w:div w:id="1433471788">
              <w:marLeft w:val="0"/>
              <w:marRight w:val="0"/>
              <w:marTop w:val="0"/>
              <w:marBottom w:val="0"/>
              <w:divBdr>
                <w:top w:val="none" w:sz="0" w:space="0" w:color="auto"/>
                <w:left w:val="none" w:sz="0" w:space="0" w:color="auto"/>
                <w:bottom w:val="none" w:sz="0" w:space="0" w:color="auto"/>
                <w:right w:val="none" w:sz="0" w:space="0" w:color="auto"/>
              </w:divBdr>
            </w:div>
            <w:div w:id="1436946458">
              <w:marLeft w:val="0"/>
              <w:marRight w:val="0"/>
              <w:marTop w:val="0"/>
              <w:marBottom w:val="0"/>
              <w:divBdr>
                <w:top w:val="none" w:sz="0" w:space="0" w:color="auto"/>
                <w:left w:val="none" w:sz="0" w:space="0" w:color="auto"/>
                <w:bottom w:val="none" w:sz="0" w:space="0" w:color="auto"/>
                <w:right w:val="none" w:sz="0" w:space="0" w:color="auto"/>
              </w:divBdr>
            </w:div>
            <w:div w:id="1442332776">
              <w:marLeft w:val="0"/>
              <w:marRight w:val="0"/>
              <w:marTop w:val="0"/>
              <w:marBottom w:val="0"/>
              <w:divBdr>
                <w:top w:val="none" w:sz="0" w:space="0" w:color="auto"/>
                <w:left w:val="none" w:sz="0" w:space="0" w:color="auto"/>
                <w:bottom w:val="none" w:sz="0" w:space="0" w:color="auto"/>
                <w:right w:val="none" w:sz="0" w:space="0" w:color="auto"/>
              </w:divBdr>
            </w:div>
            <w:div w:id="1446001559">
              <w:marLeft w:val="0"/>
              <w:marRight w:val="0"/>
              <w:marTop w:val="0"/>
              <w:marBottom w:val="0"/>
              <w:divBdr>
                <w:top w:val="none" w:sz="0" w:space="0" w:color="auto"/>
                <w:left w:val="none" w:sz="0" w:space="0" w:color="auto"/>
                <w:bottom w:val="none" w:sz="0" w:space="0" w:color="auto"/>
                <w:right w:val="none" w:sz="0" w:space="0" w:color="auto"/>
              </w:divBdr>
            </w:div>
            <w:div w:id="1447777011">
              <w:marLeft w:val="0"/>
              <w:marRight w:val="0"/>
              <w:marTop w:val="0"/>
              <w:marBottom w:val="0"/>
              <w:divBdr>
                <w:top w:val="none" w:sz="0" w:space="0" w:color="auto"/>
                <w:left w:val="none" w:sz="0" w:space="0" w:color="auto"/>
                <w:bottom w:val="none" w:sz="0" w:space="0" w:color="auto"/>
                <w:right w:val="none" w:sz="0" w:space="0" w:color="auto"/>
              </w:divBdr>
            </w:div>
            <w:div w:id="1448163102">
              <w:marLeft w:val="0"/>
              <w:marRight w:val="0"/>
              <w:marTop w:val="0"/>
              <w:marBottom w:val="0"/>
              <w:divBdr>
                <w:top w:val="none" w:sz="0" w:space="0" w:color="auto"/>
                <w:left w:val="none" w:sz="0" w:space="0" w:color="auto"/>
                <w:bottom w:val="none" w:sz="0" w:space="0" w:color="auto"/>
                <w:right w:val="none" w:sz="0" w:space="0" w:color="auto"/>
              </w:divBdr>
            </w:div>
            <w:div w:id="1456875299">
              <w:marLeft w:val="0"/>
              <w:marRight w:val="0"/>
              <w:marTop w:val="0"/>
              <w:marBottom w:val="0"/>
              <w:divBdr>
                <w:top w:val="none" w:sz="0" w:space="0" w:color="auto"/>
                <w:left w:val="none" w:sz="0" w:space="0" w:color="auto"/>
                <w:bottom w:val="none" w:sz="0" w:space="0" w:color="auto"/>
                <w:right w:val="none" w:sz="0" w:space="0" w:color="auto"/>
              </w:divBdr>
            </w:div>
            <w:div w:id="1460756595">
              <w:marLeft w:val="0"/>
              <w:marRight w:val="0"/>
              <w:marTop w:val="0"/>
              <w:marBottom w:val="0"/>
              <w:divBdr>
                <w:top w:val="none" w:sz="0" w:space="0" w:color="auto"/>
                <w:left w:val="none" w:sz="0" w:space="0" w:color="auto"/>
                <w:bottom w:val="none" w:sz="0" w:space="0" w:color="auto"/>
                <w:right w:val="none" w:sz="0" w:space="0" w:color="auto"/>
              </w:divBdr>
            </w:div>
            <w:div w:id="1465268265">
              <w:marLeft w:val="0"/>
              <w:marRight w:val="0"/>
              <w:marTop w:val="0"/>
              <w:marBottom w:val="0"/>
              <w:divBdr>
                <w:top w:val="none" w:sz="0" w:space="0" w:color="auto"/>
                <w:left w:val="none" w:sz="0" w:space="0" w:color="auto"/>
                <w:bottom w:val="none" w:sz="0" w:space="0" w:color="auto"/>
                <w:right w:val="none" w:sz="0" w:space="0" w:color="auto"/>
              </w:divBdr>
            </w:div>
            <w:div w:id="1480347236">
              <w:marLeft w:val="0"/>
              <w:marRight w:val="0"/>
              <w:marTop w:val="0"/>
              <w:marBottom w:val="0"/>
              <w:divBdr>
                <w:top w:val="none" w:sz="0" w:space="0" w:color="auto"/>
                <w:left w:val="none" w:sz="0" w:space="0" w:color="auto"/>
                <w:bottom w:val="none" w:sz="0" w:space="0" w:color="auto"/>
                <w:right w:val="none" w:sz="0" w:space="0" w:color="auto"/>
              </w:divBdr>
            </w:div>
            <w:div w:id="1497107476">
              <w:marLeft w:val="0"/>
              <w:marRight w:val="0"/>
              <w:marTop w:val="0"/>
              <w:marBottom w:val="0"/>
              <w:divBdr>
                <w:top w:val="none" w:sz="0" w:space="0" w:color="auto"/>
                <w:left w:val="none" w:sz="0" w:space="0" w:color="auto"/>
                <w:bottom w:val="none" w:sz="0" w:space="0" w:color="auto"/>
                <w:right w:val="none" w:sz="0" w:space="0" w:color="auto"/>
              </w:divBdr>
            </w:div>
            <w:div w:id="1502742151">
              <w:marLeft w:val="0"/>
              <w:marRight w:val="0"/>
              <w:marTop w:val="0"/>
              <w:marBottom w:val="0"/>
              <w:divBdr>
                <w:top w:val="none" w:sz="0" w:space="0" w:color="auto"/>
                <w:left w:val="none" w:sz="0" w:space="0" w:color="auto"/>
                <w:bottom w:val="none" w:sz="0" w:space="0" w:color="auto"/>
                <w:right w:val="none" w:sz="0" w:space="0" w:color="auto"/>
              </w:divBdr>
            </w:div>
            <w:div w:id="1516462106">
              <w:marLeft w:val="0"/>
              <w:marRight w:val="0"/>
              <w:marTop w:val="0"/>
              <w:marBottom w:val="0"/>
              <w:divBdr>
                <w:top w:val="none" w:sz="0" w:space="0" w:color="auto"/>
                <w:left w:val="none" w:sz="0" w:space="0" w:color="auto"/>
                <w:bottom w:val="none" w:sz="0" w:space="0" w:color="auto"/>
                <w:right w:val="none" w:sz="0" w:space="0" w:color="auto"/>
              </w:divBdr>
            </w:div>
            <w:div w:id="1518425733">
              <w:marLeft w:val="0"/>
              <w:marRight w:val="0"/>
              <w:marTop w:val="0"/>
              <w:marBottom w:val="0"/>
              <w:divBdr>
                <w:top w:val="none" w:sz="0" w:space="0" w:color="auto"/>
                <w:left w:val="none" w:sz="0" w:space="0" w:color="auto"/>
                <w:bottom w:val="none" w:sz="0" w:space="0" w:color="auto"/>
                <w:right w:val="none" w:sz="0" w:space="0" w:color="auto"/>
              </w:divBdr>
            </w:div>
            <w:div w:id="1527984190">
              <w:marLeft w:val="0"/>
              <w:marRight w:val="0"/>
              <w:marTop w:val="0"/>
              <w:marBottom w:val="0"/>
              <w:divBdr>
                <w:top w:val="none" w:sz="0" w:space="0" w:color="auto"/>
                <w:left w:val="none" w:sz="0" w:space="0" w:color="auto"/>
                <w:bottom w:val="none" w:sz="0" w:space="0" w:color="auto"/>
                <w:right w:val="none" w:sz="0" w:space="0" w:color="auto"/>
              </w:divBdr>
            </w:div>
            <w:div w:id="1531335326">
              <w:marLeft w:val="0"/>
              <w:marRight w:val="0"/>
              <w:marTop w:val="0"/>
              <w:marBottom w:val="0"/>
              <w:divBdr>
                <w:top w:val="none" w:sz="0" w:space="0" w:color="auto"/>
                <w:left w:val="none" w:sz="0" w:space="0" w:color="auto"/>
                <w:bottom w:val="none" w:sz="0" w:space="0" w:color="auto"/>
                <w:right w:val="none" w:sz="0" w:space="0" w:color="auto"/>
              </w:divBdr>
            </w:div>
            <w:div w:id="1539196154">
              <w:marLeft w:val="0"/>
              <w:marRight w:val="0"/>
              <w:marTop w:val="0"/>
              <w:marBottom w:val="0"/>
              <w:divBdr>
                <w:top w:val="none" w:sz="0" w:space="0" w:color="auto"/>
                <w:left w:val="none" w:sz="0" w:space="0" w:color="auto"/>
                <w:bottom w:val="none" w:sz="0" w:space="0" w:color="auto"/>
                <w:right w:val="none" w:sz="0" w:space="0" w:color="auto"/>
              </w:divBdr>
            </w:div>
            <w:div w:id="1540434832">
              <w:marLeft w:val="0"/>
              <w:marRight w:val="0"/>
              <w:marTop w:val="0"/>
              <w:marBottom w:val="0"/>
              <w:divBdr>
                <w:top w:val="none" w:sz="0" w:space="0" w:color="auto"/>
                <w:left w:val="none" w:sz="0" w:space="0" w:color="auto"/>
                <w:bottom w:val="none" w:sz="0" w:space="0" w:color="auto"/>
                <w:right w:val="none" w:sz="0" w:space="0" w:color="auto"/>
              </w:divBdr>
            </w:div>
            <w:div w:id="1543786362">
              <w:marLeft w:val="0"/>
              <w:marRight w:val="0"/>
              <w:marTop w:val="0"/>
              <w:marBottom w:val="0"/>
              <w:divBdr>
                <w:top w:val="none" w:sz="0" w:space="0" w:color="auto"/>
                <w:left w:val="none" w:sz="0" w:space="0" w:color="auto"/>
                <w:bottom w:val="none" w:sz="0" w:space="0" w:color="auto"/>
                <w:right w:val="none" w:sz="0" w:space="0" w:color="auto"/>
              </w:divBdr>
            </w:div>
            <w:div w:id="1563635783">
              <w:marLeft w:val="0"/>
              <w:marRight w:val="0"/>
              <w:marTop w:val="0"/>
              <w:marBottom w:val="0"/>
              <w:divBdr>
                <w:top w:val="none" w:sz="0" w:space="0" w:color="auto"/>
                <w:left w:val="none" w:sz="0" w:space="0" w:color="auto"/>
                <w:bottom w:val="none" w:sz="0" w:space="0" w:color="auto"/>
                <w:right w:val="none" w:sz="0" w:space="0" w:color="auto"/>
              </w:divBdr>
            </w:div>
            <w:div w:id="1565527961">
              <w:marLeft w:val="0"/>
              <w:marRight w:val="0"/>
              <w:marTop w:val="0"/>
              <w:marBottom w:val="0"/>
              <w:divBdr>
                <w:top w:val="none" w:sz="0" w:space="0" w:color="auto"/>
                <w:left w:val="none" w:sz="0" w:space="0" w:color="auto"/>
                <w:bottom w:val="none" w:sz="0" w:space="0" w:color="auto"/>
                <w:right w:val="none" w:sz="0" w:space="0" w:color="auto"/>
              </w:divBdr>
            </w:div>
            <w:div w:id="1568569038">
              <w:marLeft w:val="0"/>
              <w:marRight w:val="0"/>
              <w:marTop w:val="0"/>
              <w:marBottom w:val="0"/>
              <w:divBdr>
                <w:top w:val="none" w:sz="0" w:space="0" w:color="auto"/>
                <w:left w:val="none" w:sz="0" w:space="0" w:color="auto"/>
                <w:bottom w:val="none" w:sz="0" w:space="0" w:color="auto"/>
                <w:right w:val="none" w:sz="0" w:space="0" w:color="auto"/>
              </w:divBdr>
            </w:div>
            <w:div w:id="1568764820">
              <w:marLeft w:val="0"/>
              <w:marRight w:val="0"/>
              <w:marTop w:val="0"/>
              <w:marBottom w:val="0"/>
              <w:divBdr>
                <w:top w:val="none" w:sz="0" w:space="0" w:color="auto"/>
                <w:left w:val="none" w:sz="0" w:space="0" w:color="auto"/>
                <w:bottom w:val="none" w:sz="0" w:space="0" w:color="auto"/>
                <w:right w:val="none" w:sz="0" w:space="0" w:color="auto"/>
              </w:divBdr>
            </w:div>
            <w:div w:id="1577475626">
              <w:marLeft w:val="0"/>
              <w:marRight w:val="0"/>
              <w:marTop w:val="0"/>
              <w:marBottom w:val="0"/>
              <w:divBdr>
                <w:top w:val="none" w:sz="0" w:space="0" w:color="auto"/>
                <w:left w:val="none" w:sz="0" w:space="0" w:color="auto"/>
                <w:bottom w:val="none" w:sz="0" w:space="0" w:color="auto"/>
                <w:right w:val="none" w:sz="0" w:space="0" w:color="auto"/>
              </w:divBdr>
            </w:div>
            <w:div w:id="1590429556">
              <w:marLeft w:val="0"/>
              <w:marRight w:val="0"/>
              <w:marTop w:val="0"/>
              <w:marBottom w:val="0"/>
              <w:divBdr>
                <w:top w:val="none" w:sz="0" w:space="0" w:color="auto"/>
                <w:left w:val="none" w:sz="0" w:space="0" w:color="auto"/>
                <w:bottom w:val="none" w:sz="0" w:space="0" w:color="auto"/>
                <w:right w:val="none" w:sz="0" w:space="0" w:color="auto"/>
              </w:divBdr>
            </w:div>
            <w:div w:id="1594706614">
              <w:marLeft w:val="0"/>
              <w:marRight w:val="0"/>
              <w:marTop w:val="0"/>
              <w:marBottom w:val="0"/>
              <w:divBdr>
                <w:top w:val="none" w:sz="0" w:space="0" w:color="auto"/>
                <w:left w:val="none" w:sz="0" w:space="0" w:color="auto"/>
                <w:bottom w:val="none" w:sz="0" w:space="0" w:color="auto"/>
                <w:right w:val="none" w:sz="0" w:space="0" w:color="auto"/>
              </w:divBdr>
            </w:div>
            <w:div w:id="1605574660">
              <w:marLeft w:val="0"/>
              <w:marRight w:val="0"/>
              <w:marTop w:val="0"/>
              <w:marBottom w:val="0"/>
              <w:divBdr>
                <w:top w:val="none" w:sz="0" w:space="0" w:color="auto"/>
                <w:left w:val="none" w:sz="0" w:space="0" w:color="auto"/>
                <w:bottom w:val="none" w:sz="0" w:space="0" w:color="auto"/>
                <w:right w:val="none" w:sz="0" w:space="0" w:color="auto"/>
              </w:divBdr>
            </w:div>
            <w:div w:id="1608077047">
              <w:marLeft w:val="0"/>
              <w:marRight w:val="0"/>
              <w:marTop w:val="0"/>
              <w:marBottom w:val="0"/>
              <w:divBdr>
                <w:top w:val="none" w:sz="0" w:space="0" w:color="auto"/>
                <w:left w:val="none" w:sz="0" w:space="0" w:color="auto"/>
                <w:bottom w:val="none" w:sz="0" w:space="0" w:color="auto"/>
                <w:right w:val="none" w:sz="0" w:space="0" w:color="auto"/>
              </w:divBdr>
            </w:div>
            <w:div w:id="1653563173">
              <w:marLeft w:val="0"/>
              <w:marRight w:val="0"/>
              <w:marTop w:val="0"/>
              <w:marBottom w:val="0"/>
              <w:divBdr>
                <w:top w:val="none" w:sz="0" w:space="0" w:color="auto"/>
                <w:left w:val="none" w:sz="0" w:space="0" w:color="auto"/>
                <w:bottom w:val="none" w:sz="0" w:space="0" w:color="auto"/>
                <w:right w:val="none" w:sz="0" w:space="0" w:color="auto"/>
              </w:divBdr>
            </w:div>
            <w:div w:id="1656766126">
              <w:marLeft w:val="0"/>
              <w:marRight w:val="0"/>
              <w:marTop w:val="0"/>
              <w:marBottom w:val="0"/>
              <w:divBdr>
                <w:top w:val="none" w:sz="0" w:space="0" w:color="auto"/>
                <w:left w:val="none" w:sz="0" w:space="0" w:color="auto"/>
                <w:bottom w:val="none" w:sz="0" w:space="0" w:color="auto"/>
                <w:right w:val="none" w:sz="0" w:space="0" w:color="auto"/>
              </w:divBdr>
            </w:div>
            <w:div w:id="1664315544">
              <w:marLeft w:val="0"/>
              <w:marRight w:val="0"/>
              <w:marTop w:val="0"/>
              <w:marBottom w:val="0"/>
              <w:divBdr>
                <w:top w:val="none" w:sz="0" w:space="0" w:color="auto"/>
                <w:left w:val="none" w:sz="0" w:space="0" w:color="auto"/>
                <w:bottom w:val="none" w:sz="0" w:space="0" w:color="auto"/>
                <w:right w:val="none" w:sz="0" w:space="0" w:color="auto"/>
              </w:divBdr>
            </w:div>
            <w:div w:id="1667902420">
              <w:marLeft w:val="0"/>
              <w:marRight w:val="0"/>
              <w:marTop w:val="0"/>
              <w:marBottom w:val="0"/>
              <w:divBdr>
                <w:top w:val="none" w:sz="0" w:space="0" w:color="auto"/>
                <w:left w:val="none" w:sz="0" w:space="0" w:color="auto"/>
                <w:bottom w:val="none" w:sz="0" w:space="0" w:color="auto"/>
                <w:right w:val="none" w:sz="0" w:space="0" w:color="auto"/>
              </w:divBdr>
            </w:div>
            <w:div w:id="1672172190">
              <w:marLeft w:val="0"/>
              <w:marRight w:val="0"/>
              <w:marTop w:val="0"/>
              <w:marBottom w:val="0"/>
              <w:divBdr>
                <w:top w:val="none" w:sz="0" w:space="0" w:color="auto"/>
                <w:left w:val="none" w:sz="0" w:space="0" w:color="auto"/>
                <w:bottom w:val="none" w:sz="0" w:space="0" w:color="auto"/>
                <w:right w:val="none" w:sz="0" w:space="0" w:color="auto"/>
              </w:divBdr>
            </w:div>
            <w:div w:id="1673993145">
              <w:marLeft w:val="0"/>
              <w:marRight w:val="0"/>
              <w:marTop w:val="0"/>
              <w:marBottom w:val="0"/>
              <w:divBdr>
                <w:top w:val="none" w:sz="0" w:space="0" w:color="auto"/>
                <w:left w:val="none" w:sz="0" w:space="0" w:color="auto"/>
                <w:bottom w:val="none" w:sz="0" w:space="0" w:color="auto"/>
                <w:right w:val="none" w:sz="0" w:space="0" w:color="auto"/>
              </w:divBdr>
            </w:div>
            <w:div w:id="1677611579">
              <w:marLeft w:val="0"/>
              <w:marRight w:val="0"/>
              <w:marTop w:val="0"/>
              <w:marBottom w:val="0"/>
              <w:divBdr>
                <w:top w:val="none" w:sz="0" w:space="0" w:color="auto"/>
                <w:left w:val="none" w:sz="0" w:space="0" w:color="auto"/>
                <w:bottom w:val="none" w:sz="0" w:space="0" w:color="auto"/>
                <w:right w:val="none" w:sz="0" w:space="0" w:color="auto"/>
              </w:divBdr>
            </w:div>
            <w:div w:id="1678387087">
              <w:marLeft w:val="0"/>
              <w:marRight w:val="0"/>
              <w:marTop w:val="0"/>
              <w:marBottom w:val="0"/>
              <w:divBdr>
                <w:top w:val="none" w:sz="0" w:space="0" w:color="auto"/>
                <w:left w:val="none" w:sz="0" w:space="0" w:color="auto"/>
                <w:bottom w:val="none" w:sz="0" w:space="0" w:color="auto"/>
                <w:right w:val="none" w:sz="0" w:space="0" w:color="auto"/>
              </w:divBdr>
            </w:div>
            <w:div w:id="1683586071">
              <w:marLeft w:val="0"/>
              <w:marRight w:val="0"/>
              <w:marTop w:val="0"/>
              <w:marBottom w:val="0"/>
              <w:divBdr>
                <w:top w:val="none" w:sz="0" w:space="0" w:color="auto"/>
                <w:left w:val="none" w:sz="0" w:space="0" w:color="auto"/>
                <w:bottom w:val="none" w:sz="0" w:space="0" w:color="auto"/>
                <w:right w:val="none" w:sz="0" w:space="0" w:color="auto"/>
              </w:divBdr>
            </w:div>
            <w:div w:id="1685743570">
              <w:marLeft w:val="0"/>
              <w:marRight w:val="0"/>
              <w:marTop w:val="0"/>
              <w:marBottom w:val="0"/>
              <w:divBdr>
                <w:top w:val="none" w:sz="0" w:space="0" w:color="auto"/>
                <w:left w:val="none" w:sz="0" w:space="0" w:color="auto"/>
                <w:bottom w:val="none" w:sz="0" w:space="0" w:color="auto"/>
                <w:right w:val="none" w:sz="0" w:space="0" w:color="auto"/>
              </w:divBdr>
            </w:div>
            <w:div w:id="1690332985">
              <w:marLeft w:val="0"/>
              <w:marRight w:val="0"/>
              <w:marTop w:val="0"/>
              <w:marBottom w:val="0"/>
              <w:divBdr>
                <w:top w:val="none" w:sz="0" w:space="0" w:color="auto"/>
                <w:left w:val="none" w:sz="0" w:space="0" w:color="auto"/>
                <w:bottom w:val="none" w:sz="0" w:space="0" w:color="auto"/>
                <w:right w:val="none" w:sz="0" w:space="0" w:color="auto"/>
              </w:divBdr>
            </w:div>
            <w:div w:id="1691831344">
              <w:marLeft w:val="0"/>
              <w:marRight w:val="0"/>
              <w:marTop w:val="0"/>
              <w:marBottom w:val="0"/>
              <w:divBdr>
                <w:top w:val="none" w:sz="0" w:space="0" w:color="auto"/>
                <w:left w:val="none" w:sz="0" w:space="0" w:color="auto"/>
                <w:bottom w:val="none" w:sz="0" w:space="0" w:color="auto"/>
                <w:right w:val="none" w:sz="0" w:space="0" w:color="auto"/>
              </w:divBdr>
            </w:div>
            <w:div w:id="1701511439">
              <w:marLeft w:val="0"/>
              <w:marRight w:val="0"/>
              <w:marTop w:val="0"/>
              <w:marBottom w:val="0"/>
              <w:divBdr>
                <w:top w:val="none" w:sz="0" w:space="0" w:color="auto"/>
                <w:left w:val="none" w:sz="0" w:space="0" w:color="auto"/>
                <w:bottom w:val="none" w:sz="0" w:space="0" w:color="auto"/>
                <w:right w:val="none" w:sz="0" w:space="0" w:color="auto"/>
              </w:divBdr>
            </w:div>
            <w:div w:id="1703363211">
              <w:marLeft w:val="0"/>
              <w:marRight w:val="0"/>
              <w:marTop w:val="0"/>
              <w:marBottom w:val="0"/>
              <w:divBdr>
                <w:top w:val="none" w:sz="0" w:space="0" w:color="auto"/>
                <w:left w:val="none" w:sz="0" w:space="0" w:color="auto"/>
                <w:bottom w:val="none" w:sz="0" w:space="0" w:color="auto"/>
                <w:right w:val="none" w:sz="0" w:space="0" w:color="auto"/>
              </w:divBdr>
            </w:div>
            <w:div w:id="1717587290">
              <w:marLeft w:val="0"/>
              <w:marRight w:val="0"/>
              <w:marTop w:val="0"/>
              <w:marBottom w:val="0"/>
              <w:divBdr>
                <w:top w:val="none" w:sz="0" w:space="0" w:color="auto"/>
                <w:left w:val="none" w:sz="0" w:space="0" w:color="auto"/>
                <w:bottom w:val="none" w:sz="0" w:space="0" w:color="auto"/>
                <w:right w:val="none" w:sz="0" w:space="0" w:color="auto"/>
              </w:divBdr>
            </w:div>
            <w:div w:id="1749188353">
              <w:marLeft w:val="0"/>
              <w:marRight w:val="0"/>
              <w:marTop w:val="0"/>
              <w:marBottom w:val="0"/>
              <w:divBdr>
                <w:top w:val="none" w:sz="0" w:space="0" w:color="auto"/>
                <w:left w:val="none" w:sz="0" w:space="0" w:color="auto"/>
                <w:bottom w:val="none" w:sz="0" w:space="0" w:color="auto"/>
                <w:right w:val="none" w:sz="0" w:space="0" w:color="auto"/>
              </w:divBdr>
            </w:div>
            <w:div w:id="1762988106">
              <w:marLeft w:val="0"/>
              <w:marRight w:val="0"/>
              <w:marTop w:val="0"/>
              <w:marBottom w:val="0"/>
              <w:divBdr>
                <w:top w:val="none" w:sz="0" w:space="0" w:color="auto"/>
                <w:left w:val="none" w:sz="0" w:space="0" w:color="auto"/>
                <w:bottom w:val="none" w:sz="0" w:space="0" w:color="auto"/>
                <w:right w:val="none" w:sz="0" w:space="0" w:color="auto"/>
              </w:divBdr>
            </w:div>
            <w:div w:id="1783959503">
              <w:marLeft w:val="0"/>
              <w:marRight w:val="0"/>
              <w:marTop w:val="0"/>
              <w:marBottom w:val="0"/>
              <w:divBdr>
                <w:top w:val="none" w:sz="0" w:space="0" w:color="auto"/>
                <w:left w:val="none" w:sz="0" w:space="0" w:color="auto"/>
                <w:bottom w:val="none" w:sz="0" w:space="0" w:color="auto"/>
                <w:right w:val="none" w:sz="0" w:space="0" w:color="auto"/>
              </w:divBdr>
            </w:div>
            <w:div w:id="1790930656">
              <w:marLeft w:val="0"/>
              <w:marRight w:val="0"/>
              <w:marTop w:val="0"/>
              <w:marBottom w:val="0"/>
              <w:divBdr>
                <w:top w:val="none" w:sz="0" w:space="0" w:color="auto"/>
                <w:left w:val="none" w:sz="0" w:space="0" w:color="auto"/>
                <w:bottom w:val="none" w:sz="0" w:space="0" w:color="auto"/>
                <w:right w:val="none" w:sz="0" w:space="0" w:color="auto"/>
              </w:divBdr>
            </w:div>
            <w:div w:id="1796753408">
              <w:marLeft w:val="0"/>
              <w:marRight w:val="0"/>
              <w:marTop w:val="0"/>
              <w:marBottom w:val="0"/>
              <w:divBdr>
                <w:top w:val="none" w:sz="0" w:space="0" w:color="auto"/>
                <w:left w:val="none" w:sz="0" w:space="0" w:color="auto"/>
                <w:bottom w:val="none" w:sz="0" w:space="0" w:color="auto"/>
                <w:right w:val="none" w:sz="0" w:space="0" w:color="auto"/>
              </w:divBdr>
            </w:div>
            <w:div w:id="1802579379">
              <w:marLeft w:val="0"/>
              <w:marRight w:val="0"/>
              <w:marTop w:val="0"/>
              <w:marBottom w:val="0"/>
              <w:divBdr>
                <w:top w:val="none" w:sz="0" w:space="0" w:color="auto"/>
                <w:left w:val="none" w:sz="0" w:space="0" w:color="auto"/>
                <w:bottom w:val="none" w:sz="0" w:space="0" w:color="auto"/>
                <w:right w:val="none" w:sz="0" w:space="0" w:color="auto"/>
              </w:divBdr>
            </w:div>
            <w:div w:id="1803769354">
              <w:marLeft w:val="0"/>
              <w:marRight w:val="0"/>
              <w:marTop w:val="0"/>
              <w:marBottom w:val="0"/>
              <w:divBdr>
                <w:top w:val="none" w:sz="0" w:space="0" w:color="auto"/>
                <w:left w:val="none" w:sz="0" w:space="0" w:color="auto"/>
                <w:bottom w:val="none" w:sz="0" w:space="0" w:color="auto"/>
                <w:right w:val="none" w:sz="0" w:space="0" w:color="auto"/>
              </w:divBdr>
            </w:div>
            <w:div w:id="1804345136">
              <w:marLeft w:val="0"/>
              <w:marRight w:val="0"/>
              <w:marTop w:val="0"/>
              <w:marBottom w:val="0"/>
              <w:divBdr>
                <w:top w:val="none" w:sz="0" w:space="0" w:color="auto"/>
                <w:left w:val="none" w:sz="0" w:space="0" w:color="auto"/>
                <w:bottom w:val="none" w:sz="0" w:space="0" w:color="auto"/>
                <w:right w:val="none" w:sz="0" w:space="0" w:color="auto"/>
              </w:divBdr>
            </w:div>
            <w:div w:id="1818690469">
              <w:marLeft w:val="0"/>
              <w:marRight w:val="0"/>
              <w:marTop w:val="0"/>
              <w:marBottom w:val="0"/>
              <w:divBdr>
                <w:top w:val="none" w:sz="0" w:space="0" w:color="auto"/>
                <w:left w:val="none" w:sz="0" w:space="0" w:color="auto"/>
                <w:bottom w:val="none" w:sz="0" w:space="0" w:color="auto"/>
                <w:right w:val="none" w:sz="0" w:space="0" w:color="auto"/>
              </w:divBdr>
            </w:div>
            <w:div w:id="1824085407">
              <w:marLeft w:val="0"/>
              <w:marRight w:val="0"/>
              <w:marTop w:val="0"/>
              <w:marBottom w:val="0"/>
              <w:divBdr>
                <w:top w:val="none" w:sz="0" w:space="0" w:color="auto"/>
                <w:left w:val="none" w:sz="0" w:space="0" w:color="auto"/>
                <w:bottom w:val="none" w:sz="0" w:space="0" w:color="auto"/>
                <w:right w:val="none" w:sz="0" w:space="0" w:color="auto"/>
              </w:divBdr>
            </w:div>
            <w:div w:id="1828743442">
              <w:marLeft w:val="0"/>
              <w:marRight w:val="0"/>
              <w:marTop w:val="0"/>
              <w:marBottom w:val="0"/>
              <w:divBdr>
                <w:top w:val="none" w:sz="0" w:space="0" w:color="auto"/>
                <w:left w:val="none" w:sz="0" w:space="0" w:color="auto"/>
                <w:bottom w:val="none" w:sz="0" w:space="0" w:color="auto"/>
                <w:right w:val="none" w:sz="0" w:space="0" w:color="auto"/>
              </w:divBdr>
            </w:div>
            <w:div w:id="1828983848">
              <w:marLeft w:val="0"/>
              <w:marRight w:val="0"/>
              <w:marTop w:val="0"/>
              <w:marBottom w:val="0"/>
              <w:divBdr>
                <w:top w:val="none" w:sz="0" w:space="0" w:color="auto"/>
                <w:left w:val="none" w:sz="0" w:space="0" w:color="auto"/>
                <w:bottom w:val="none" w:sz="0" w:space="0" w:color="auto"/>
                <w:right w:val="none" w:sz="0" w:space="0" w:color="auto"/>
              </w:divBdr>
            </w:div>
            <w:div w:id="1840998846">
              <w:marLeft w:val="0"/>
              <w:marRight w:val="0"/>
              <w:marTop w:val="0"/>
              <w:marBottom w:val="0"/>
              <w:divBdr>
                <w:top w:val="none" w:sz="0" w:space="0" w:color="auto"/>
                <w:left w:val="none" w:sz="0" w:space="0" w:color="auto"/>
                <w:bottom w:val="none" w:sz="0" w:space="0" w:color="auto"/>
                <w:right w:val="none" w:sz="0" w:space="0" w:color="auto"/>
              </w:divBdr>
            </w:div>
            <w:div w:id="1849564994">
              <w:marLeft w:val="0"/>
              <w:marRight w:val="0"/>
              <w:marTop w:val="0"/>
              <w:marBottom w:val="0"/>
              <w:divBdr>
                <w:top w:val="none" w:sz="0" w:space="0" w:color="auto"/>
                <w:left w:val="none" w:sz="0" w:space="0" w:color="auto"/>
                <w:bottom w:val="none" w:sz="0" w:space="0" w:color="auto"/>
                <w:right w:val="none" w:sz="0" w:space="0" w:color="auto"/>
              </w:divBdr>
            </w:div>
            <w:div w:id="1858423085">
              <w:marLeft w:val="0"/>
              <w:marRight w:val="0"/>
              <w:marTop w:val="0"/>
              <w:marBottom w:val="0"/>
              <w:divBdr>
                <w:top w:val="none" w:sz="0" w:space="0" w:color="auto"/>
                <w:left w:val="none" w:sz="0" w:space="0" w:color="auto"/>
                <w:bottom w:val="none" w:sz="0" w:space="0" w:color="auto"/>
                <w:right w:val="none" w:sz="0" w:space="0" w:color="auto"/>
              </w:divBdr>
            </w:div>
            <w:div w:id="1861814958">
              <w:marLeft w:val="0"/>
              <w:marRight w:val="0"/>
              <w:marTop w:val="0"/>
              <w:marBottom w:val="0"/>
              <w:divBdr>
                <w:top w:val="none" w:sz="0" w:space="0" w:color="auto"/>
                <w:left w:val="none" w:sz="0" w:space="0" w:color="auto"/>
                <w:bottom w:val="none" w:sz="0" w:space="0" w:color="auto"/>
                <w:right w:val="none" w:sz="0" w:space="0" w:color="auto"/>
              </w:divBdr>
            </w:div>
            <w:div w:id="1870530149">
              <w:marLeft w:val="0"/>
              <w:marRight w:val="0"/>
              <w:marTop w:val="0"/>
              <w:marBottom w:val="0"/>
              <w:divBdr>
                <w:top w:val="none" w:sz="0" w:space="0" w:color="auto"/>
                <w:left w:val="none" w:sz="0" w:space="0" w:color="auto"/>
                <w:bottom w:val="none" w:sz="0" w:space="0" w:color="auto"/>
                <w:right w:val="none" w:sz="0" w:space="0" w:color="auto"/>
              </w:divBdr>
            </w:div>
            <w:div w:id="1874882355">
              <w:marLeft w:val="0"/>
              <w:marRight w:val="0"/>
              <w:marTop w:val="0"/>
              <w:marBottom w:val="0"/>
              <w:divBdr>
                <w:top w:val="none" w:sz="0" w:space="0" w:color="auto"/>
                <w:left w:val="none" w:sz="0" w:space="0" w:color="auto"/>
                <w:bottom w:val="none" w:sz="0" w:space="0" w:color="auto"/>
                <w:right w:val="none" w:sz="0" w:space="0" w:color="auto"/>
              </w:divBdr>
            </w:div>
            <w:div w:id="1876000541">
              <w:marLeft w:val="0"/>
              <w:marRight w:val="0"/>
              <w:marTop w:val="0"/>
              <w:marBottom w:val="0"/>
              <w:divBdr>
                <w:top w:val="none" w:sz="0" w:space="0" w:color="auto"/>
                <w:left w:val="none" w:sz="0" w:space="0" w:color="auto"/>
                <w:bottom w:val="none" w:sz="0" w:space="0" w:color="auto"/>
                <w:right w:val="none" w:sz="0" w:space="0" w:color="auto"/>
              </w:divBdr>
            </w:div>
            <w:div w:id="1884750119">
              <w:marLeft w:val="0"/>
              <w:marRight w:val="0"/>
              <w:marTop w:val="0"/>
              <w:marBottom w:val="0"/>
              <w:divBdr>
                <w:top w:val="none" w:sz="0" w:space="0" w:color="auto"/>
                <w:left w:val="none" w:sz="0" w:space="0" w:color="auto"/>
                <w:bottom w:val="none" w:sz="0" w:space="0" w:color="auto"/>
                <w:right w:val="none" w:sz="0" w:space="0" w:color="auto"/>
              </w:divBdr>
            </w:div>
            <w:div w:id="1889103914">
              <w:marLeft w:val="0"/>
              <w:marRight w:val="0"/>
              <w:marTop w:val="0"/>
              <w:marBottom w:val="0"/>
              <w:divBdr>
                <w:top w:val="none" w:sz="0" w:space="0" w:color="auto"/>
                <w:left w:val="none" w:sz="0" w:space="0" w:color="auto"/>
                <w:bottom w:val="none" w:sz="0" w:space="0" w:color="auto"/>
                <w:right w:val="none" w:sz="0" w:space="0" w:color="auto"/>
              </w:divBdr>
            </w:div>
            <w:div w:id="1892686007">
              <w:marLeft w:val="0"/>
              <w:marRight w:val="0"/>
              <w:marTop w:val="0"/>
              <w:marBottom w:val="0"/>
              <w:divBdr>
                <w:top w:val="none" w:sz="0" w:space="0" w:color="auto"/>
                <w:left w:val="none" w:sz="0" w:space="0" w:color="auto"/>
                <w:bottom w:val="none" w:sz="0" w:space="0" w:color="auto"/>
                <w:right w:val="none" w:sz="0" w:space="0" w:color="auto"/>
              </w:divBdr>
            </w:div>
            <w:div w:id="1897428419">
              <w:marLeft w:val="0"/>
              <w:marRight w:val="0"/>
              <w:marTop w:val="0"/>
              <w:marBottom w:val="0"/>
              <w:divBdr>
                <w:top w:val="none" w:sz="0" w:space="0" w:color="auto"/>
                <w:left w:val="none" w:sz="0" w:space="0" w:color="auto"/>
                <w:bottom w:val="none" w:sz="0" w:space="0" w:color="auto"/>
                <w:right w:val="none" w:sz="0" w:space="0" w:color="auto"/>
              </w:divBdr>
            </w:div>
            <w:div w:id="1898517774">
              <w:marLeft w:val="0"/>
              <w:marRight w:val="0"/>
              <w:marTop w:val="0"/>
              <w:marBottom w:val="0"/>
              <w:divBdr>
                <w:top w:val="none" w:sz="0" w:space="0" w:color="auto"/>
                <w:left w:val="none" w:sz="0" w:space="0" w:color="auto"/>
                <w:bottom w:val="none" w:sz="0" w:space="0" w:color="auto"/>
                <w:right w:val="none" w:sz="0" w:space="0" w:color="auto"/>
              </w:divBdr>
            </w:div>
            <w:div w:id="1901359989">
              <w:marLeft w:val="0"/>
              <w:marRight w:val="0"/>
              <w:marTop w:val="0"/>
              <w:marBottom w:val="0"/>
              <w:divBdr>
                <w:top w:val="none" w:sz="0" w:space="0" w:color="auto"/>
                <w:left w:val="none" w:sz="0" w:space="0" w:color="auto"/>
                <w:bottom w:val="none" w:sz="0" w:space="0" w:color="auto"/>
                <w:right w:val="none" w:sz="0" w:space="0" w:color="auto"/>
              </w:divBdr>
            </w:div>
            <w:div w:id="1920553571">
              <w:marLeft w:val="0"/>
              <w:marRight w:val="0"/>
              <w:marTop w:val="0"/>
              <w:marBottom w:val="0"/>
              <w:divBdr>
                <w:top w:val="none" w:sz="0" w:space="0" w:color="auto"/>
                <w:left w:val="none" w:sz="0" w:space="0" w:color="auto"/>
                <w:bottom w:val="none" w:sz="0" w:space="0" w:color="auto"/>
                <w:right w:val="none" w:sz="0" w:space="0" w:color="auto"/>
              </w:divBdr>
            </w:div>
            <w:div w:id="1951816831">
              <w:marLeft w:val="0"/>
              <w:marRight w:val="0"/>
              <w:marTop w:val="0"/>
              <w:marBottom w:val="0"/>
              <w:divBdr>
                <w:top w:val="none" w:sz="0" w:space="0" w:color="auto"/>
                <w:left w:val="none" w:sz="0" w:space="0" w:color="auto"/>
                <w:bottom w:val="none" w:sz="0" w:space="0" w:color="auto"/>
                <w:right w:val="none" w:sz="0" w:space="0" w:color="auto"/>
              </w:divBdr>
            </w:div>
            <w:div w:id="1953321221">
              <w:marLeft w:val="0"/>
              <w:marRight w:val="0"/>
              <w:marTop w:val="0"/>
              <w:marBottom w:val="0"/>
              <w:divBdr>
                <w:top w:val="none" w:sz="0" w:space="0" w:color="auto"/>
                <w:left w:val="none" w:sz="0" w:space="0" w:color="auto"/>
                <w:bottom w:val="none" w:sz="0" w:space="0" w:color="auto"/>
                <w:right w:val="none" w:sz="0" w:space="0" w:color="auto"/>
              </w:divBdr>
            </w:div>
            <w:div w:id="1959139237">
              <w:marLeft w:val="0"/>
              <w:marRight w:val="0"/>
              <w:marTop w:val="0"/>
              <w:marBottom w:val="0"/>
              <w:divBdr>
                <w:top w:val="none" w:sz="0" w:space="0" w:color="auto"/>
                <w:left w:val="none" w:sz="0" w:space="0" w:color="auto"/>
                <w:bottom w:val="none" w:sz="0" w:space="0" w:color="auto"/>
                <w:right w:val="none" w:sz="0" w:space="0" w:color="auto"/>
              </w:divBdr>
            </w:div>
            <w:div w:id="1965691968">
              <w:marLeft w:val="0"/>
              <w:marRight w:val="0"/>
              <w:marTop w:val="0"/>
              <w:marBottom w:val="0"/>
              <w:divBdr>
                <w:top w:val="none" w:sz="0" w:space="0" w:color="auto"/>
                <w:left w:val="none" w:sz="0" w:space="0" w:color="auto"/>
                <w:bottom w:val="none" w:sz="0" w:space="0" w:color="auto"/>
                <w:right w:val="none" w:sz="0" w:space="0" w:color="auto"/>
              </w:divBdr>
            </w:div>
            <w:div w:id="1989701554">
              <w:marLeft w:val="0"/>
              <w:marRight w:val="0"/>
              <w:marTop w:val="0"/>
              <w:marBottom w:val="0"/>
              <w:divBdr>
                <w:top w:val="none" w:sz="0" w:space="0" w:color="auto"/>
                <w:left w:val="none" w:sz="0" w:space="0" w:color="auto"/>
                <w:bottom w:val="none" w:sz="0" w:space="0" w:color="auto"/>
                <w:right w:val="none" w:sz="0" w:space="0" w:color="auto"/>
              </w:divBdr>
            </w:div>
            <w:div w:id="1991399509">
              <w:marLeft w:val="0"/>
              <w:marRight w:val="0"/>
              <w:marTop w:val="0"/>
              <w:marBottom w:val="0"/>
              <w:divBdr>
                <w:top w:val="none" w:sz="0" w:space="0" w:color="auto"/>
                <w:left w:val="none" w:sz="0" w:space="0" w:color="auto"/>
                <w:bottom w:val="none" w:sz="0" w:space="0" w:color="auto"/>
                <w:right w:val="none" w:sz="0" w:space="0" w:color="auto"/>
              </w:divBdr>
            </w:div>
            <w:div w:id="1992173727">
              <w:marLeft w:val="0"/>
              <w:marRight w:val="0"/>
              <w:marTop w:val="0"/>
              <w:marBottom w:val="0"/>
              <w:divBdr>
                <w:top w:val="none" w:sz="0" w:space="0" w:color="auto"/>
                <w:left w:val="none" w:sz="0" w:space="0" w:color="auto"/>
                <w:bottom w:val="none" w:sz="0" w:space="0" w:color="auto"/>
                <w:right w:val="none" w:sz="0" w:space="0" w:color="auto"/>
              </w:divBdr>
            </w:div>
            <w:div w:id="1996914309">
              <w:marLeft w:val="0"/>
              <w:marRight w:val="0"/>
              <w:marTop w:val="0"/>
              <w:marBottom w:val="0"/>
              <w:divBdr>
                <w:top w:val="none" w:sz="0" w:space="0" w:color="auto"/>
                <w:left w:val="none" w:sz="0" w:space="0" w:color="auto"/>
                <w:bottom w:val="none" w:sz="0" w:space="0" w:color="auto"/>
                <w:right w:val="none" w:sz="0" w:space="0" w:color="auto"/>
              </w:divBdr>
            </w:div>
            <w:div w:id="2005433557">
              <w:marLeft w:val="0"/>
              <w:marRight w:val="0"/>
              <w:marTop w:val="0"/>
              <w:marBottom w:val="0"/>
              <w:divBdr>
                <w:top w:val="none" w:sz="0" w:space="0" w:color="auto"/>
                <w:left w:val="none" w:sz="0" w:space="0" w:color="auto"/>
                <w:bottom w:val="none" w:sz="0" w:space="0" w:color="auto"/>
                <w:right w:val="none" w:sz="0" w:space="0" w:color="auto"/>
              </w:divBdr>
            </w:div>
            <w:div w:id="2007777654">
              <w:marLeft w:val="0"/>
              <w:marRight w:val="0"/>
              <w:marTop w:val="0"/>
              <w:marBottom w:val="0"/>
              <w:divBdr>
                <w:top w:val="none" w:sz="0" w:space="0" w:color="auto"/>
                <w:left w:val="none" w:sz="0" w:space="0" w:color="auto"/>
                <w:bottom w:val="none" w:sz="0" w:space="0" w:color="auto"/>
                <w:right w:val="none" w:sz="0" w:space="0" w:color="auto"/>
              </w:divBdr>
            </w:div>
            <w:div w:id="2011253760">
              <w:marLeft w:val="0"/>
              <w:marRight w:val="0"/>
              <w:marTop w:val="0"/>
              <w:marBottom w:val="0"/>
              <w:divBdr>
                <w:top w:val="none" w:sz="0" w:space="0" w:color="auto"/>
                <w:left w:val="none" w:sz="0" w:space="0" w:color="auto"/>
                <w:bottom w:val="none" w:sz="0" w:space="0" w:color="auto"/>
                <w:right w:val="none" w:sz="0" w:space="0" w:color="auto"/>
              </w:divBdr>
            </w:div>
            <w:div w:id="2022075463">
              <w:marLeft w:val="0"/>
              <w:marRight w:val="0"/>
              <w:marTop w:val="0"/>
              <w:marBottom w:val="0"/>
              <w:divBdr>
                <w:top w:val="none" w:sz="0" w:space="0" w:color="auto"/>
                <w:left w:val="none" w:sz="0" w:space="0" w:color="auto"/>
                <w:bottom w:val="none" w:sz="0" w:space="0" w:color="auto"/>
                <w:right w:val="none" w:sz="0" w:space="0" w:color="auto"/>
              </w:divBdr>
            </w:div>
            <w:div w:id="2041738378">
              <w:marLeft w:val="0"/>
              <w:marRight w:val="0"/>
              <w:marTop w:val="0"/>
              <w:marBottom w:val="0"/>
              <w:divBdr>
                <w:top w:val="none" w:sz="0" w:space="0" w:color="auto"/>
                <w:left w:val="none" w:sz="0" w:space="0" w:color="auto"/>
                <w:bottom w:val="none" w:sz="0" w:space="0" w:color="auto"/>
                <w:right w:val="none" w:sz="0" w:space="0" w:color="auto"/>
              </w:divBdr>
            </w:div>
            <w:div w:id="2047606814">
              <w:marLeft w:val="0"/>
              <w:marRight w:val="0"/>
              <w:marTop w:val="0"/>
              <w:marBottom w:val="0"/>
              <w:divBdr>
                <w:top w:val="none" w:sz="0" w:space="0" w:color="auto"/>
                <w:left w:val="none" w:sz="0" w:space="0" w:color="auto"/>
                <w:bottom w:val="none" w:sz="0" w:space="0" w:color="auto"/>
                <w:right w:val="none" w:sz="0" w:space="0" w:color="auto"/>
              </w:divBdr>
            </w:div>
            <w:div w:id="2052222527">
              <w:marLeft w:val="0"/>
              <w:marRight w:val="0"/>
              <w:marTop w:val="0"/>
              <w:marBottom w:val="0"/>
              <w:divBdr>
                <w:top w:val="none" w:sz="0" w:space="0" w:color="auto"/>
                <w:left w:val="none" w:sz="0" w:space="0" w:color="auto"/>
                <w:bottom w:val="none" w:sz="0" w:space="0" w:color="auto"/>
                <w:right w:val="none" w:sz="0" w:space="0" w:color="auto"/>
              </w:divBdr>
            </w:div>
            <w:div w:id="2053647017">
              <w:marLeft w:val="0"/>
              <w:marRight w:val="0"/>
              <w:marTop w:val="0"/>
              <w:marBottom w:val="0"/>
              <w:divBdr>
                <w:top w:val="none" w:sz="0" w:space="0" w:color="auto"/>
                <w:left w:val="none" w:sz="0" w:space="0" w:color="auto"/>
                <w:bottom w:val="none" w:sz="0" w:space="0" w:color="auto"/>
                <w:right w:val="none" w:sz="0" w:space="0" w:color="auto"/>
              </w:divBdr>
            </w:div>
            <w:div w:id="2055036201">
              <w:marLeft w:val="0"/>
              <w:marRight w:val="0"/>
              <w:marTop w:val="0"/>
              <w:marBottom w:val="0"/>
              <w:divBdr>
                <w:top w:val="none" w:sz="0" w:space="0" w:color="auto"/>
                <w:left w:val="none" w:sz="0" w:space="0" w:color="auto"/>
                <w:bottom w:val="none" w:sz="0" w:space="0" w:color="auto"/>
                <w:right w:val="none" w:sz="0" w:space="0" w:color="auto"/>
              </w:divBdr>
            </w:div>
            <w:div w:id="2067412651">
              <w:marLeft w:val="0"/>
              <w:marRight w:val="0"/>
              <w:marTop w:val="0"/>
              <w:marBottom w:val="0"/>
              <w:divBdr>
                <w:top w:val="none" w:sz="0" w:space="0" w:color="auto"/>
                <w:left w:val="none" w:sz="0" w:space="0" w:color="auto"/>
                <w:bottom w:val="none" w:sz="0" w:space="0" w:color="auto"/>
                <w:right w:val="none" w:sz="0" w:space="0" w:color="auto"/>
              </w:divBdr>
            </w:div>
            <w:div w:id="2071540957">
              <w:marLeft w:val="0"/>
              <w:marRight w:val="0"/>
              <w:marTop w:val="0"/>
              <w:marBottom w:val="0"/>
              <w:divBdr>
                <w:top w:val="none" w:sz="0" w:space="0" w:color="auto"/>
                <w:left w:val="none" w:sz="0" w:space="0" w:color="auto"/>
                <w:bottom w:val="none" w:sz="0" w:space="0" w:color="auto"/>
                <w:right w:val="none" w:sz="0" w:space="0" w:color="auto"/>
              </w:divBdr>
            </w:div>
            <w:div w:id="2076313241">
              <w:marLeft w:val="0"/>
              <w:marRight w:val="0"/>
              <w:marTop w:val="0"/>
              <w:marBottom w:val="0"/>
              <w:divBdr>
                <w:top w:val="none" w:sz="0" w:space="0" w:color="auto"/>
                <w:left w:val="none" w:sz="0" w:space="0" w:color="auto"/>
                <w:bottom w:val="none" w:sz="0" w:space="0" w:color="auto"/>
                <w:right w:val="none" w:sz="0" w:space="0" w:color="auto"/>
              </w:divBdr>
            </w:div>
            <w:div w:id="2077321032">
              <w:marLeft w:val="0"/>
              <w:marRight w:val="0"/>
              <w:marTop w:val="0"/>
              <w:marBottom w:val="0"/>
              <w:divBdr>
                <w:top w:val="none" w:sz="0" w:space="0" w:color="auto"/>
                <w:left w:val="none" w:sz="0" w:space="0" w:color="auto"/>
                <w:bottom w:val="none" w:sz="0" w:space="0" w:color="auto"/>
                <w:right w:val="none" w:sz="0" w:space="0" w:color="auto"/>
              </w:divBdr>
            </w:div>
            <w:div w:id="2121754655">
              <w:marLeft w:val="0"/>
              <w:marRight w:val="0"/>
              <w:marTop w:val="0"/>
              <w:marBottom w:val="0"/>
              <w:divBdr>
                <w:top w:val="none" w:sz="0" w:space="0" w:color="auto"/>
                <w:left w:val="none" w:sz="0" w:space="0" w:color="auto"/>
                <w:bottom w:val="none" w:sz="0" w:space="0" w:color="auto"/>
                <w:right w:val="none" w:sz="0" w:space="0" w:color="auto"/>
              </w:divBdr>
            </w:div>
            <w:div w:id="2133278782">
              <w:marLeft w:val="0"/>
              <w:marRight w:val="0"/>
              <w:marTop w:val="0"/>
              <w:marBottom w:val="0"/>
              <w:divBdr>
                <w:top w:val="none" w:sz="0" w:space="0" w:color="auto"/>
                <w:left w:val="none" w:sz="0" w:space="0" w:color="auto"/>
                <w:bottom w:val="none" w:sz="0" w:space="0" w:color="auto"/>
                <w:right w:val="none" w:sz="0" w:space="0" w:color="auto"/>
              </w:divBdr>
            </w:div>
            <w:div w:id="2137527487">
              <w:marLeft w:val="0"/>
              <w:marRight w:val="0"/>
              <w:marTop w:val="0"/>
              <w:marBottom w:val="0"/>
              <w:divBdr>
                <w:top w:val="none" w:sz="0" w:space="0" w:color="auto"/>
                <w:left w:val="none" w:sz="0" w:space="0" w:color="auto"/>
                <w:bottom w:val="none" w:sz="0" w:space="0" w:color="auto"/>
                <w:right w:val="none" w:sz="0" w:space="0" w:color="auto"/>
              </w:divBdr>
            </w:div>
            <w:div w:id="2137794381">
              <w:marLeft w:val="0"/>
              <w:marRight w:val="0"/>
              <w:marTop w:val="0"/>
              <w:marBottom w:val="0"/>
              <w:divBdr>
                <w:top w:val="none" w:sz="0" w:space="0" w:color="auto"/>
                <w:left w:val="none" w:sz="0" w:space="0" w:color="auto"/>
                <w:bottom w:val="none" w:sz="0" w:space="0" w:color="auto"/>
                <w:right w:val="none" w:sz="0" w:space="0" w:color="auto"/>
              </w:divBdr>
            </w:div>
            <w:div w:id="2139060194">
              <w:marLeft w:val="0"/>
              <w:marRight w:val="0"/>
              <w:marTop w:val="0"/>
              <w:marBottom w:val="0"/>
              <w:divBdr>
                <w:top w:val="none" w:sz="0" w:space="0" w:color="auto"/>
                <w:left w:val="none" w:sz="0" w:space="0" w:color="auto"/>
                <w:bottom w:val="none" w:sz="0" w:space="0" w:color="auto"/>
                <w:right w:val="none" w:sz="0" w:space="0" w:color="auto"/>
              </w:divBdr>
            </w:div>
            <w:div w:id="21446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5882">
      <w:bodyDiv w:val="1"/>
      <w:marLeft w:val="0"/>
      <w:marRight w:val="0"/>
      <w:marTop w:val="0"/>
      <w:marBottom w:val="0"/>
      <w:divBdr>
        <w:top w:val="none" w:sz="0" w:space="0" w:color="auto"/>
        <w:left w:val="none" w:sz="0" w:space="0" w:color="auto"/>
        <w:bottom w:val="none" w:sz="0" w:space="0" w:color="auto"/>
        <w:right w:val="none" w:sz="0" w:space="0" w:color="auto"/>
      </w:divBdr>
    </w:div>
    <w:div w:id="1296646560">
      <w:bodyDiv w:val="1"/>
      <w:marLeft w:val="0"/>
      <w:marRight w:val="0"/>
      <w:marTop w:val="0"/>
      <w:marBottom w:val="0"/>
      <w:divBdr>
        <w:top w:val="none" w:sz="0" w:space="0" w:color="auto"/>
        <w:left w:val="none" w:sz="0" w:space="0" w:color="auto"/>
        <w:bottom w:val="none" w:sz="0" w:space="0" w:color="auto"/>
        <w:right w:val="none" w:sz="0" w:space="0" w:color="auto"/>
      </w:divBdr>
      <w:divsChild>
        <w:div w:id="642926155">
          <w:marLeft w:val="0"/>
          <w:marRight w:val="0"/>
          <w:marTop w:val="0"/>
          <w:marBottom w:val="0"/>
          <w:divBdr>
            <w:top w:val="none" w:sz="0" w:space="0" w:color="auto"/>
            <w:left w:val="none" w:sz="0" w:space="0" w:color="auto"/>
            <w:bottom w:val="none" w:sz="0" w:space="0" w:color="auto"/>
            <w:right w:val="none" w:sz="0" w:space="0" w:color="auto"/>
          </w:divBdr>
          <w:divsChild>
            <w:div w:id="11878940">
              <w:marLeft w:val="0"/>
              <w:marRight w:val="0"/>
              <w:marTop w:val="0"/>
              <w:marBottom w:val="0"/>
              <w:divBdr>
                <w:top w:val="none" w:sz="0" w:space="0" w:color="auto"/>
                <w:left w:val="none" w:sz="0" w:space="0" w:color="auto"/>
                <w:bottom w:val="none" w:sz="0" w:space="0" w:color="auto"/>
                <w:right w:val="none" w:sz="0" w:space="0" w:color="auto"/>
              </w:divBdr>
            </w:div>
            <w:div w:id="95298989">
              <w:marLeft w:val="0"/>
              <w:marRight w:val="0"/>
              <w:marTop w:val="0"/>
              <w:marBottom w:val="0"/>
              <w:divBdr>
                <w:top w:val="none" w:sz="0" w:space="0" w:color="auto"/>
                <w:left w:val="none" w:sz="0" w:space="0" w:color="auto"/>
                <w:bottom w:val="none" w:sz="0" w:space="0" w:color="auto"/>
                <w:right w:val="none" w:sz="0" w:space="0" w:color="auto"/>
              </w:divBdr>
            </w:div>
            <w:div w:id="155539659">
              <w:marLeft w:val="0"/>
              <w:marRight w:val="0"/>
              <w:marTop w:val="0"/>
              <w:marBottom w:val="0"/>
              <w:divBdr>
                <w:top w:val="none" w:sz="0" w:space="0" w:color="auto"/>
                <w:left w:val="none" w:sz="0" w:space="0" w:color="auto"/>
                <w:bottom w:val="none" w:sz="0" w:space="0" w:color="auto"/>
                <w:right w:val="none" w:sz="0" w:space="0" w:color="auto"/>
              </w:divBdr>
            </w:div>
            <w:div w:id="198711143">
              <w:marLeft w:val="0"/>
              <w:marRight w:val="0"/>
              <w:marTop w:val="0"/>
              <w:marBottom w:val="0"/>
              <w:divBdr>
                <w:top w:val="none" w:sz="0" w:space="0" w:color="auto"/>
                <w:left w:val="none" w:sz="0" w:space="0" w:color="auto"/>
                <w:bottom w:val="none" w:sz="0" w:space="0" w:color="auto"/>
                <w:right w:val="none" w:sz="0" w:space="0" w:color="auto"/>
              </w:divBdr>
            </w:div>
            <w:div w:id="202521915">
              <w:marLeft w:val="0"/>
              <w:marRight w:val="0"/>
              <w:marTop w:val="0"/>
              <w:marBottom w:val="0"/>
              <w:divBdr>
                <w:top w:val="none" w:sz="0" w:space="0" w:color="auto"/>
                <w:left w:val="none" w:sz="0" w:space="0" w:color="auto"/>
                <w:bottom w:val="none" w:sz="0" w:space="0" w:color="auto"/>
                <w:right w:val="none" w:sz="0" w:space="0" w:color="auto"/>
              </w:divBdr>
            </w:div>
            <w:div w:id="245962614">
              <w:marLeft w:val="0"/>
              <w:marRight w:val="0"/>
              <w:marTop w:val="0"/>
              <w:marBottom w:val="0"/>
              <w:divBdr>
                <w:top w:val="none" w:sz="0" w:space="0" w:color="auto"/>
                <w:left w:val="none" w:sz="0" w:space="0" w:color="auto"/>
                <w:bottom w:val="none" w:sz="0" w:space="0" w:color="auto"/>
                <w:right w:val="none" w:sz="0" w:space="0" w:color="auto"/>
              </w:divBdr>
            </w:div>
            <w:div w:id="267590823">
              <w:marLeft w:val="0"/>
              <w:marRight w:val="0"/>
              <w:marTop w:val="0"/>
              <w:marBottom w:val="0"/>
              <w:divBdr>
                <w:top w:val="none" w:sz="0" w:space="0" w:color="auto"/>
                <w:left w:val="none" w:sz="0" w:space="0" w:color="auto"/>
                <w:bottom w:val="none" w:sz="0" w:space="0" w:color="auto"/>
                <w:right w:val="none" w:sz="0" w:space="0" w:color="auto"/>
              </w:divBdr>
            </w:div>
            <w:div w:id="281306139">
              <w:marLeft w:val="0"/>
              <w:marRight w:val="0"/>
              <w:marTop w:val="0"/>
              <w:marBottom w:val="0"/>
              <w:divBdr>
                <w:top w:val="none" w:sz="0" w:space="0" w:color="auto"/>
                <w:left w:val="none" w:sz="0" w:space="0" w:color="auto"/>
                <w:bottom w:val="none" w:sz="0" w:space="0" w:color="auto"/>
                <w:right w:val="none" w:sz="0" w:space="0" w:color="auto"/>
              </w:divBdr>
            </w:div>
            <w:div w:id="323167527">
              <w:marLeft w:val="0"/>
              <w:marRight w:val="0"/>
              <w:marTop w:val="0"/>
              <w:marBottom w:val="0"/>
              <w:divBdr>
                <w:top w:val="none" w:sz="0" w:space="0" w:color="auto"/>
                <w:left w:val="none" w:sz="0" w:space="0" w:color="auto"/>
                <w:bottom w:val="none" w:sz="0" w:space="0" w:color="auto"/>
                <w:right w:val="none" w:sz="0" w:space="0" w:color="auto"/>
              </w:divBdr>
            </w:div>
            <w:div w:id="325209685">
              <w:marLeft w:val="0"/>
              <w:marRight w:val="0"/>
              <w:marTop w:val="0"/>
              <w:marBottom w:val="0"/>
              <w:divBdr>
                <w:top w:val="none" w:sz="0" w:space="0" w:color="auto"/>
                <w:left w:val="none" w:sz="0" w:space="0" w:color="auto"/>
                <w:bottom w:val="none" w:sz="0" w:space="0" w:color="auto"/>
                <w:right w:val="none" w:sz="0" w:space="0" w:color="auto"/>
              </w:divBdr>
            </w:div>
            <w:div w:id="435102367">
              <w:marLeft w:val="0"/>
              <w:marRight w:val="0"/>
              <w:marTop w:val="0"/>
              <w:marBottom w:val="0"/>
              <w:divBdr>
                <w:top w:val="none" w:sz="0" w:space="0" w:color="auto"/>
                <w:left w:val="none" w:sz="0" w:space="0" w:color="auto"/>
                <w:bottom w:val="none" w:sz="0" w:space="0" w:color="auto"/>
                <w:right w:val="none" w:sz="0" w:space="0" w:color="auto"/>
              </w:divBdr>
            </w:div>
            <w:div w:id="514423141">
              <w:marLeft w:val="0"/>
              <w:marRight w:val="0"/>
              <w:marTop w:val="0"/>
              <w:marBottom w:val="0"/>
              <w:divBdr>
                <w:top w:val="none" w:sz="0" w:space="0" w:color="auto"/>
                <w:left w:val="none" w:sz="0" w:space="0" w:color="auto"/>
                <w:bottom w:val="none" w:sz="0" w:space="0" w:color="auto"/>
                <w:right w:val="none" w:sz="0" w:space="0" w:color="auto"/>
              </w:divBdr>
            </w:div>
            <w:div w:id="552623158">
              <w:marLeft w:val="0"/>
              <w:marRight w:val="0"/>
              <w:marTop w:val="0"/>
              <w:marBottom w:val="0"/>
              <w:divBdr>
                <w:top w:val="none" w:sz="0" w:space="0" w:color="auto"/>
                <w:left w:val="none" w:sz="0" w:space="0" w:color="auto"/>
                <w:bottom w:val="none" w:sz="0" w:space="0" w:color="auto"/>
                <w:right w:val="none" w:sz="0" w:space="0" w:color="auto"/>
              </w:divBdr>
            </w:div>
            <w:div w:id="567349420">
              <w:marLeft w:val="0"/>
              <w:marRight w:val="0"/>
              <w:marTop w:val="0"/>
              <w:marBottom w:val="0"/>
              <w:divBdr>
                <w:top w:val="none" w:sz="0" w:space="0" w:color="auto"/>
                <w:left w:val="none" w:sz="0" w:space="0" w:color="auto"/>
                <w:bottom w:val="none" w:sz="0" w:space="0" w:color="auto"/>
                <w:right w:val="none" w:sz="0" w:space="0" w:color="auto"/>
              </w:divBdr>
            </w:div>
            <w:div w:id="619799807">
              <w:marLeft w:val="0"/>
              <w:marRight w:val="0"/>
              <w:marTop w:val="0"/>
              <w:marBottom w:val="0"/>
              <w:divBdr>
                <w:top w:val="none" w:sz="0" w:space="0" w:color="auto"/>
                <w:left w:val="none" w:sz="0" w:space="0" w:color="auto"/>
                <w:bottom w:val="none" w:sz="0" w:space="0" w:color="auto"/>
                <w:right w:val="none" w:sz="0" w:space="0" w:color="auto"/>
              </w:divBdr>
            </w:div>
            <w:div w:id="681324763">
              <w:marLeft w:val="0"/>
              <w:marRight w:val="0"/>
              <w:marTop w:val="0"/>
              <w:marBottom w:val="0"/>
              <w:divBdr>
                <w:top w:val="none" w:sz="0" w:space="0" w:color="auto"/>
                <w:left w:val="none" w:sz="0" w:space="0" w:color="auto"/>
                <w:bottom w:val="none" w:sz="0" w:space="0" w:color="auto"/>
                <w:right w:val="none" w:sz="0" w:space="0" w:color="auto"/>
              </w:divBdr>
            </w:div>
            <w:div w:id="692926775">
              <w:marLeft w:val="0"/>
              <w:marRight w:val="0"/>
              <w:marTop w:val="0"/>
              <w:marBottom w:val="0"/>
              <w:divBdr>
                <w:top w:val="none" w:sz="0" w:space="0" w:color="auto"/>
                <w:left w:val="none" w:sz="0" w:space="0" w:color="auto"/>
                <w:bottom w:val="none" w:sz="0" w:space="0" w:color="auto"/>
                <w:right w:val="none" w:sz="0" w:space="0" w:color="auto"/>
              </w:divBdr>
            </w:div>
            <w:div w:id="731319311">
              <w:marLeft w:val="0"/>
              <w:marRight w:val="0"/>
              <w:marTop w:val="0"/>
              <w:marBottom w:val="0"/>
              <w:divBdr>
                <w:top w:val="none" w:sz="0" w:space="0" w:color="auto"/>
                <w:left w:val="none" w:sz="0" w:space="0" w:color="auto"/>
                <w:bottom w:val="none" w:sz="0" w:space="0" w:color="auto"/>
                <w:right w:val="none" w:sz="0" w:space="0" w:color="auto"/>
              </w:divBdr>
            </w:div>
            <w:div w:id="734476904">
              <w:marLeft w:val="0"/>
              <w:marRight w:val="0"/>
              <w:marTop w:val="0"/>
              <w:marBottom w:val="0"/>
              <w:divBdr>
                <w:top w:val="none" w:sz="0" w:space="0" w:color="auto"/>
                <w:left w:val="none" w:sz="0" w:space="0" w:color="auto"/>
                <w:bottom w:val="none" w:sz="0" w:space="0" w:color="auto"/>
                <w:right w:val="none" w:sz="0" w:space="0" w:color="auto"/>
              </w:divBdr>
            </w:div>
            <w:div w:id="744113577">
              <w:marLeft w:val="0"/>
              <w:marRight w:val="0"/>
              <w:marTop w:val="0"/>
              <w:marBottom w:val="0"/>
              <w:divBdr>
                <w:top w:val="none" w:sz="0" w:space="0" w:color="auto"/>
                <w:left w:val="none" w:sz="0" w:space="0" w:color="auto"/>
                <w:bottom w:val="none" w:sz="0" w:space="0" w:color="auto"/>
                <w:right w:val="none" w:sz="0" w:space="0" w:color="auto"/>
              </w:divBdr>
            </w:div>
            <w:div w:id="746147773">
              <w:marLeft w:val="0"/>
              <w:marRight w:val="0"/>
              <w:marTop w:val="0"/>
              <w:marBottom w:val="0"/>
              <w:divBdr>
                <w:top w:val="none" w:sz="0" w:space="0" w:color="auto"/>
                <w:left w:val="none" w:sz="0" w:space="0" w:color="auto"/>
                <w:bottom w:val="none" w:sz="0" w:space="0" w:color="auto"/>
                <w:right w:val="none" w:sz="0" w:space="0" w:color="auto"/>
              </w:divBdr>
            </w:div>
            <w:div w:id="797183383">
              <w:marLeft w:val="0"/>
              <w:marRight w:val="0"/>
              <w:marTop w:val="0"/>
              <w:marBottom w:val="0"/>
              <w:divBdr>
                <w:top w:val="none" w:sz="0" w:space="0" w:color="auto"/>
                <w:left w:val="none" w:sz="0" w:space="0" w:color="auto"/>
                <w:bottom w:val="none" w:sz="0" w:space="0" w:color="auto"/>
                <w:right w:val="none" w:sz="0" w:space="0" w:color="auto"/>
              </w:divBdr>
            </w:div>
            <w:div w:id="802120153">
              <w:marLeft w:val="0"/>
              <w:marRight w:val="0"/>
              <w:marTop w:val="0"/>
              <w:marBottom w:val="0"/>
              <w:divBdr>
                <w:top w:val="none" w:sz="0" w:space="0" w:color="auto"/>
                <w:left w:val="none" w:sz="0" w:space="0" w:color="auto"/>
                <w:bottom w:val="none" w:sz="0" w:space="0" w:color="auto"/>
                <w:right w:val="none" w:sz="0" w:space="0" w:color="auto"/>
              </w:divBdr>
            </w:div>
            <w:div w:id="832525547">
              <w:marLeft w:val="0"/>
              <w:marRight w:val="0"/>
              <w:marTop w:val="0"/>
              <w:marBottom w:val="0"/>
              <w:divBdr>
                <w:top w:val="none" w:sz="0" w:space="0" w:color="auto"/>
                <w:left w:val="none" w:sz="0" w:space="0" w:color="auto"/>
                <w:bottom w:val="none" w:sz="0" w:space="0" w:color="auto"/>
                <w:right w:val="none" w:sz="0" w:space="0" w:color="auto"/>
              </w:divBdr>
            </w:div>
            <w:div w:id="861629505">
              <w:marLeft w:val="0"/>
              <w:marRight w:val="0"/>
              <w:marTop w:val="0"/>
              <w:marBottom w:val="0"/>
              <w:divBdr>
                <w:top w:val="none" w:sz="0" w:space="0" w:color="auto"/>
                <w:left w:val="none" w:sz="0" w:space="0" w:color="auto"/>
                <w:bottom w:val="none" w:sz="0" w:space="0" w:color="auto"/>
                <w:right w:val="none" w:sz="0" w:space="0" w:color="auto"/>
              </w:divBdr>
            </w:div>
            <w:div w:id="885800187">
              <w:marLeft w:val="0"/>
              <w:marRight w:val="0"/>
              <w:marTop w:val="0"/>
              <w:marBottom w:val="0"/>
              <w:divBdr>
                <w:top w:val="none" w:sz="0" w:space="0" w:color="auto"/>
                <w:left w:val="none" w:sz="0" w:space="0" w:color="auto"/>
                <w:bottom w:val="none" w:sz="0" w:space="0" w:color="auto"/>
                <w:right w:val="none" w:sz="0" w:space="0" w:color="auto"/>
              </w:divBdr>
            </w:div>
            <w:div w:id="888686325">
              <w:marLeft w:val="0"/>
              <w:marRight w:val="0"/>
              <w:marTop w:val="0"/>
              <w:marBottom w:val="0"/>
              <w:divBdr>
                <w:top w:val="none" w:sz="0" w:space="0" w:color="auto"/>
                <w:left w:val="none" w:sz="0" w:space="0" w:color="auto"/>
                <w:bottom w:val="none" w:sz="0" w:space="0" w:color="auto"/>
                <w:right w:val="none" w:sz="0" w:space="0" w:color="auto"/>
              </w:divBdr>
            </w:div>
            <w:div w:id="892543411">
              <w:marLeft w:val="0"/>
              <w:marRight w:val="0"/>
              <w:marTop w:val="0"/>
              <w:marBottom w:val="0"/>
              <w:divBdr>
                <w:top w:val="none" w:sz="0" w:space="0" w:color="auto"/>
                <w:left w:val="none" w:sz="0" w:space="0" w:color="auto"/>
                <w:bottom w:val="none" w:sz="0" w:space="0" w:color="auto"/>
                <w:right w:val="none" w:sz="0" w:space="0" w:color="auto"/>
              </w:divBdr>
            </w:div>
            <w:div w:id="1032533297">
              <w:marLeft w:val="0"/>
              <w:marRight w:val="0"/>
              <w:marTop w:val="0"/>
              <w:marBottom w:val="0"/>
              <w:divBdr>
                <w:top w:val="none" w:sz="0" w:space="0" w:color="auto"/>
                <w:left w:val="none" w:sz="0" w:space="0" w:color="auto"/>
                <w:bottom w:val="none" w:sz="0" w:space="0" w:color="auto"/>
                <w:right w:val="none" w:sz="0" w:space="0" w:color="auto"/>
              </w:divBdr>
            </w:div>
            <w:div w:id="1033455386">
              <w:marLeft w:val="0"/>
              <w:marRight w:val="0"/>
              <w:marTop w:val="0"/>
              <w:marBottom w:val="0"/>
              <w:divBdr>
                <w:top w:val="none" w:sz="0" w:space="0" w:color="auto"/>
                <w:left w:val="none" w:sz="0" w:space="0" w:color="auto"/>
                <w:bottom w:val="none" w:sz="0" w:space="0" w:color="auto"/>
                <w:right w:val="none" w:sz="0" w:space="0" w:color="auto"/>
              </w:divBdr>
            </w:div>
            <w:div w:id="1073820728">
              <w:marLeft w:val="0"/>
              <w:marRight w:val="0"/>
              <w:marTop w:val="0"/>
              <w:marBottom w:val="0"/>
              <w:divBdr>
                <w:top w:val="none" w:sz="0" w:space="0" w:color="auto"/>
                <w:left w:val="none" w:sz="0" w:space="0" w:color="auto"/>
                <w:bottom w:val="none" w:sz="0" w:space="0" w:color="auto"/>
                <w:right w:val="none" w:sz="0" w:space="0" w:color="auto"/>
              </w:divBdr>
            </w:div>
            <w:div w:id="1097751912">
              <w:marLeft w:val="0"/>
              <w:marRight w:val="0"/>
              <w:marTop w:val="0"/>
              <w:marBottom w:val="0"/>
              <w:divBdr>
                <w:top w:val="none" w:sz="0" w:space="0" w:color="auto"/>
                <w:left w:val="none" w:sz="0" w:space="0" w:color="auto"/>
                <w:bottom w:val="none" w:sz="0" w:space="0" w:color="auto"/>
                <w:right w:val="none" w:sz="0" w:space="0" w:color="auto"/>
              </w:divBdr>
            </w:div>
            <w:div w:id="1098478334">
              <w:marLeft w:val="0"/>
              <w:marRight w:val="0"/>
              <w:marTop w:val="0"/>
              <w:marBottom w:val="0"/>
              <w:divBdr>
                <w:top w:val="none" w:sz="0" w:space="0" w:color="auto"/>
                <w:left w:val="none" w:sz="0" w:space="0" w:color="auto"/>
                <w:bottom w:val="none" w:sz="0" w:space="0" w:color="auto"/>
                <w:right w:val="none" w:sz="0" w:space="0" w:color="auto"/>
              </w:divBdr>
            </w:div>
            <w:div w:id="1112213365">
              <w:marLeft w:val="0"/>
              <w:marRight w:val="0"/>
              <w:marTop w:val="0"/>
              <w:marBottom w:val="0"/>
              <w:divBdr>
                <w:top w:val="none" w:sz="0" w:space="0" w:color="auto"/>
                <w:left w:val="none" w:sz="0" w:space="0" w:color="auto"/>
                <w:bottom w:val="none" w:sz="0" w:space="0" w:color="auto"/>
                <w:right w:val="none" w:sz="0" w:space="0" w:color="auto"/>
              </w:divBdr>
            </w:div>
            <w:div w:id="1134173912">
              <w:marLeft w:val="0"/>
              <w:marRight w:val="0"/>
              <w:marTop w:val="0"/>
              <w:marBottom w:val="0"/>
              <w:divBdr>
                <w:top w:val="none" w:sz="0" w:space="0" w:color="auto"/>
                <w:left w:val="none" w:sz="0" w:space="0" w:color="auto"/>
                <w:bottom w:val="none" w:sz="0" w:space="0" w:color="auto"/>
                <w:right w:val="none" w:sz="0" w:space="0" w:color="auto"/>
              </w:divBdr>
            </w:div>
            <w:div w:id="1199898968">
              <w:marLeft w:val="0"/>
              <w:marRight w:val="0"/>
              <w:marTop w:val="0"/>
              <w:marBottom w:val="0"/>
              <w:divBdr>
                <w:top w:val="none" w:sz="0" w:space="0" w:color="auto"/>
                <w:left w:val="none" w:sz="0" w:space="0" w:color="auto"/>
                <w:bottom w:val="none" w:sz="0" w:space="0" w:color="auto"/>
                <w:right w:val="none" w:sz="0" w:space="0" w:color="auto"/>
              </w:divBdr>
            </w:div>
            <w:div w:id="1204174628">
              <w:marLeft w:val="0"/>
              <w:marRight w:val="0"/>
              <w:marTop w:val="0"/>
              <w:marBottom w:val="0"/>
              <w:divBdr>
                <w:top w:val="none" w:sz="0" w:space="0" w:color="auto"/>
                <w:left w:val="none" w:sz="0" w:space="0" w:color="auto"/>
                <w:bottom w:val="none" w:sz="0" w:space="0" w:color="auto"/>
                <w:right w:val="none" w:sz="0" w:space="0" w:color="auto"/>
              </w:divBdr>
            </w:div>
            <w:div w:id="1237863042">
              <w:marLeft w:val="0"/>
              <w:marRight w:val="0"/>
              <w:marTop w:val="0"/>
              <w:marBottom w:val="0"/>
              <w:divBdr>
                <w:top w:val="none" w:sz="0" w:space="0" w:color="auto"/>
                <w:left w:val="none" w:sz="0" w:space="0" w:color="auto"/>
                <w:bottom w:val="none" w:sz="0" w:space="0" w:color="auto"/>
                <w:right w:val="none" w:sz="0" w:space="0" w:color="auto"/>
              </w:divBdr>
            </w:div>
            <w:div w:id="1242714869">
              <w:marLeft w:val="0"/>
              <w:marRight w:val="0"/>
              <w:marTop w:val="0"/>
              <w:marBottom w:val="0"/>
              <w:divBdr>
                <w:top w:val="none" w:sz="0" w:space="0" w:color="auto"/>
                <w:left w:val="none" w:sz="0" w:space="0" w:color="auto"/>
                <w:bottom w:val="none" w:sz="0" w:space="0" w:color="auto"/>
                <w:right w:val="none" w:sz="0" w:space="0" w:color="auto"/>
              </w:divBdr>
            </w:div>
            <w:div w:id="1253510614">
              <w:marLeft w:val="0"/>
              <w:marRight w:val="0"/>
              <w:marTop w:val="0"/>
              <w:marBottom w:val="0"/>
              <w:divBdr>
                <w:top w:val="none" w:sz="0" w:space="0" w:color="auto"/>
                <w:left w:val="none" w:sz="0" w:space="0" w:color="auto"/>
                <w:bottom w:val="none" w:sz="0" w:space="0" w:color="auto"/>
                <w:right w:val="none" w:sz="0" w:space="0" w:color="auto"/>
              </w:divBdr>
            </w:div>
            <w:div w:id="1290168349">
              <w:marLeft w:val="0"/>
              <w:marRight w:val="0"/>
              <w:marTop w:val="0"/>
              <w:marBottom w:val="0"/>
              <w:divBdr>
                <w:top w:val="none" w:sz="0" w:space="0" w:color="auto"/>
                <w:left w:val="none" w:sz="0" w:space="0" w:color="auto"/>
                <w:bottom w:val="none" w:sz="0" w:space="0" w:color="auto"/>
                <w:right w:val="none" w:sz="0" w:space="0" w:color="auto"/>
              </w:divBdr>
            </w:div>
            <w:div w:id="1296178492">
              <w:marLeft w:val="0"/>
              <w:marRight w:val="0"/>
              <w:marTop w:val="0"/>
              <w:marBottom w:val="0"/>
              <w:divBdr>
                <w:top w:val="none" w:sz="0" w:space="0" w:color="auto"/>
                <w:left w:val="none" w:sz="0" w:space="0" w:color="auto"/>
                <w:bottom w:val="none" w:sz="0" w:space="0" w:color="auto"/>
                <w:right w:val="none" w:sz="0" w:space="0" w:color="auto"/>
              </w:divBdr>
            </w:div>
            <w:div w:id="1375809746">
              <w:marLeft w:val="0"/>
              <w:marRight w:val="0"/>
              <w:marTop w:val="0"/>
              <w:marBottom w:val="0"/>
              <w:divBdr>
                <w:top w:val="none" w:sz="0" w:space="0" w:color="auto"/>
                <w:left w:val="none" w:sz="0" w:space="0" w:color="auto"/>
                <w:bottom w:val="none" w:sz="0" w:space="0" w:color="auto"/>
                <w:right w:val="none" w:sz="0" w:space="0" w:color="auto"/>
              </w:divBdr>
            </w:div>
            <w:div w:id="1384332340">
              <w:marLeft w:val="0"/>
              <w:marRight w:val="0"/>
              <w:marTop w:val="0"/>
              <w:marBottom w:val="0"/>
              <w:divBdr>
                <w:top w:val="none" w:sz="0" w:space="0" w:color="auto"/>
                <w:left w:val="none" w:sz="0" w:space="0" w:color="auto"/>
                <w:bottom w:val="none" w:sz="0" w:space="0" w:color="auto"/>
                <w:right w:val="none" w:sz="0" w:space="0" w:color="auto"/>
              </w:divBdr>
            </w:div>
            <w:div w:id="1393575863">
              <w:marLeft w:val="0"/>
              <w:marRight w:val="0"/>
              <w:marTop w:val="0"/>
              <w:marBottom w:val="0"/>
              <w:divBdr>
                <w:top w:val="none" w:sz="0" w:space="0" w:color="auto"/>
                <w:left w:val="none" w:sz="0" w:space="0" w:color="auto"/>
                <w:bottom w:val="none" w:sz="0" w:space="0" w:color="auto"/>
                <w:right w:val="none" w:sz="0" w:space="0" w:color="auto"/>
              </w:divBdr>
            </w:div>
            <w:div w:id="1397817418">
              <w:marLeft w:val="0"/>
              <w:marRight w:val="0"/>
              <w:marTop w:val="0"/>
              <w:marBottom w:val="0"/>
              <w:divBdr>
                <w:top w:val="none" w:sz="0" w:space="0" w:color="auto"/>
                <w:left w:val="none" w:sz="0" w:space="0" w:color="auto"/>
                <w:bottom w:val="none" w:sz="0" w:space="0" w:color="auto"/>
                <w:right w:val="none" w:sz="0" w:space="0" w:color="auto"/>
              </w:divBdr>
            </w:div>
            <w:div w:id="1400513648">
              <w:marLeft w:val="0"/>
              <w:marRight w:val="0"/>
              <w:marTop w:val="0"/>
              <w:marBottom w:val="0"/>
              <w:divBdr>
                <w:top w:val="none" w:sz="0" w:space="0" w:color="auto"/>
                <w:left w:val="none" w:sz="0" w:space="0" w:color="auto"/>
                <w:bottom w:val="none" w:sz="0" w:space="0" w:color="auto"/>
                <w:right w:val="none" w:sz="0" w:space="0" w:color="auto"/>
              </w:divBdr>
            </w:div>
            <w:div w:id="1403329472">
              <w:marLeft w:val="0"/>
              <w:marRight w:val="0"/>
              <w:marTop w:val="0"/>
              <w:marBottom w:val="0"/>
              <w:divBdr>
                <w:top w:val="none" w:sz="0" w:space="0" w:color="auto"/>
                <w:left w:val="none" w:sz="0" w:space="0" w:color="auto"/>
                <w:bottom w:val="none" w:sz="0" w:space="0" w:color="auto"/>
                <w:right w:val="none" w:sz="0" w:space="0" w:color="auto"/>
              </w:divBdr>
            </w:div>
            <w:div w:id="1425036377">
              <w:marLeft w:val="0"/>
              <w:marRight w:val="0"/>
              <w:marTop w:val="0"/>
              <w:marBottom w:val="0"/>
              <w:divBdr>
                <w:top w:val="none" w:sz="0" w:space="0" w:color="auto"/>
                <w:left w:val="none" w:sz="0" w:space="0" w:color="auto"/>
                <w:bottom w:val="none" w:sz="0" w:space="0" w:color="auto"/>
                <w:right w:val="none" w:sz="0" w:space="0" w:color="auto"/>
              </w:divBdr>
            </w:div>
            <w:div w:id="1441877616">
              <w:marLeft w:val="0"/>
              <w:marRight w:val="0"/>
              <w:marTop w:val="0"/>
              <w:marBottom w:val="0"/>
              <w:divBdr>
                <w:top w:val="none" w:sz="0" w:space="0" w:color="auto"/>
                <w:left w:val="none" w:sz="0" w:space="0" w:color="auto"/>
                <w:bottom w:val="none" w:sz="0" w:space="0" w:color="auto"/>
                <w:right w:val="none" w:sz="0" w:space="0" w:color="auto"/>
              </w:divBdr>
            </w:div>
            <w:div w:id="1459493095">
              <w:marLeft w:val="0"/>
              <w:marRight w:val="0"/>
              <w:marTop w:val="0"/>
              <w:marBottom w:val="0"/>
              <w:divBdr>
                <w:top w:val="none" w:sz="0" w:space="0" w:color="auto"/>
                <w:left w:val="none" w:sz="0" w:space="0" w:color="auto"/>
                <w:bottom w:val="none" w:sz="0" w:space="0" w:color="auto"/>
                <w:right w:val="none" w:sz="0" w:space="0" w:color="auto"/>
              </w:divBdr>
            </w:div>
            <w:div w:id="1491603390">
              <w:marLeft w:val="0"/>
              <w:marRight w:val="0"/>
              <w:marTop w:val="0"/>
              <w:marBottom w:val="0"/>
              <w:divBdr>
                <w:top w:val="none" w:sz="0" w:space="0" w:color="auto"/>
                <w:left w:val="none" w:sz="0" w:space="0" w:color="auto"/>
                <w:bottom w:val="none" w:sz="0" w:space="0" w:color="auto"/>
                <w:right w:val="none" w:sz="0" w:space="0" w:color="auto"/>
              </w:divBdr>
            </w:div>
            <w:div w:id="1495993854">
              <w:marLeft w:val="0"/>
              <w:marRight w:val="0"/>
              <w:marTop w:val="0"/>
              <w:marBottom w:val="0"/>
              <w:divBdr>
                <w:top w:val="none" w:sz="0" w:space="0" w:color="auto"/>
                <w:left w:val="none" w:sz="0" w:space="0" w:color="auto"/>
                <w:bottom w:val="none" w:sz="0" w:space="0" w:color="auto"/>
                <w:right w:val="none" w:sz="0" w:space="0" w:color="auto"/>
              </w:divBdr>
            </w:div>
            <w:div w:id="1530801006">
              <w:marLeft w:val="0"/>
              <w:marRight w:val="0"/>
              <w:marTop w:val="0"/>
              <w:marBottom w:val="0"/>
              <w:divBdr>
                <w:top w:val="none" w:sz="0" w:space="0" w:color="auto"/>
                <w:left w:val="none" w:sz="0" w:space="0" w:color="auto"/>
                <w:bottom w:val="none" w:sz="0" w:space="0" w:color="auto"/>
                <w:right w:val="none" w:sz="0" w:space="0" w:color="auto"/>
              </w:divBdr>
            </w:div>
            <w:div w:id="1572889021">
              <w:marLeft w:val="0"/>
              <w:marRight w:val="0"/>
              <w:marTop w:val="0"/>
              <w:marBottom w:val="0"/>
              <w:divBdr>
                <w:top w:val="none" w:sz="0" w:space="0" w:color="auto"/>
                <w:left w:val="none" w:sz="0" w:space="0" w:color="auto"/>
                <w:bottom w:val="none" w:sz="0" w:space="0" w:color="auto"/>
                <w:right w:val="none" w:sz="0" w:space="0" w:color="auto"/>
              </w:divBdr>
            </w:div>
            <w:div w:id="1671055228">
              <w:marLeft w:val="0"/>
              <w:marRight w:val="0"/>
              <w:marTop w:val="0"/>
              <w:marBottom w:val="0"/>
              <w:divBdr>
                <w:top w:val="none" w:sz="0" w:space="0" w:color="auto"/>
                <w:left w:val="none" w:sz="0" w:space="0" w:color="auto"/>
                <w:bottom w:val="none" w:sz="0" w:space="0" w:color="auto"/>
                <w:right w:val="none" w:sz="0" w:space="0" w:color="auto"/>
              </w:divBdr>
            </w:div>
            <w:div w:id="1699427249">
              <w:marLeft w:val="0"/>
              <w:marRight w:val="0"/>
              <w:marTop w:val="0"/>
              <w:marBottom w:val="0"/>
              <w:divBdr>
                <w:top w:val="none" w:sz="0" w:space="0" w:color="auto"/>
                <w:left w:val="none" w:sz="0" w:space="0" w:color="auto"/>
                <w:bottom w:val="none" w:sz="0" w:space="0" w:color="auto"/>
                <w:right w:val="none" w:sz="0" w:space="0" w:color="auto"/>
              </w:divBdr>
            </w:div>
            <w:div w:id="1732920105">
              <w:marLeft w:val="0"/>
              <w:marRight w:val="0"/>
              <w:marTop w:val="0"/>
              <w:marBottom w:val="0"/>
              <w:divBdr>
                <w:top w:val="none" w:sz="0" w:space="0" w:color="auto"/>
                <w:left w:val="none" w:sz="0" w:space="0" w:color="auto"/>
                <w:bottom w:val="none" w:sz="0" w:space="0" w:color="auto"/>
                <w:right w:val="none" w:sz="0" w:space="0" w:color="auto"/>
              </w:divBdr>
            </w:div>
            <w:div w:id="1785927750">
              <w:marLeft w:val="0"/>
              <w:marRight w:val="0"/>
              <w:marTop w:val="0"/>
              <w:marBottom w:val="0"/>
              <w:divBdr>
                <w:top w:val="none" w:sz="0" w:space="0" w:color="auto"/>
                <w:left w:val="none" w:sz="0" w:space="0" w:color="auto"/>
                <w:bottom w:val="none" w:sz="0" w:space="0" w:color="auto"/>
                <w:right w:val="none" w:sz="0" w:space="0" w:color="auto"/>
              </w:divBdr>
            </w:div>
            <w:div w:id="1847474764">
              <w:marLeft w:val="0"/>
              <w:marRight w:val="0"/>
              <w:marTop w:val="0"/>
              <w:marBottom w:val="0"/>
              <w:divBdr>
                <w:top w:val="none" w:sz="0" w:space="0" w:color="auto"/>
                <w:left w:val="none" w:sz="0" w:space="0" w:color="auto"/>
                <w:bottom w:val="none" w:sz="0" w:space="0" w:color="auto"/>
                <w:right w:val="none" w:sz="0" w:space="0" w:color="auto"/>
              </w:divBdr>
            </w:div>
            <w:div w:id="1876036378">
              <w:marLeft w:val="0"/>
              <w:marRight w:val="0"/>
              <w:marTop w:val="0"/>
              <w:marBottom w:val="0"/>
              <w:divBdr>
                <w:top w:val="none" w:sz="0" w:space="0" w:color="auto"/>
                <w:left w:val="none" w:sz="0" w:space="0" w:color="auto"/>
                <w:bottom w:val="none" w:sz="0" w:space="0" w:color="auto"/>
                <w:right w:val="none" w:sz="0" w:space="0" w:color="auto"/>
              </w:divBdr>
            </w:div>
            <w:div w:id="1925332849">
              <w:marLeft w:val="0"/>
              <w:marRight w:val="0"/>
              <w:marTop w:val="0"/>
              <w:marBottom w:val="0"/>
              <w:divBdr>
                <w:top w:val="none" w:sz="0" w:space="0" w:color="auto"/>
                <w:left w:val="none" w:sz="0" w:space="0" w:color="auto"/>
                <w:bottom w:val="none" w:sz="0" w:space="0" w:color="auto"/>
                <w:right w:val="none" w:sz="0" w:space="0" w:color="auto"/>
              </w:divBdr>
            </w:div>
            <w:div w:id="1927953147">
              <w:marLeft w:val="0"/>
              <w:marRight w:val="0"/>
              <w:marTop w:val="0"/>
              <w:marBottom w:val="0"/>
              <w:divBdr>
                <w:top w:val="none" w:sz="0" w:space="0" w:color="auto"/>
                <w:left w:val="none" w:sz="0" w:space="0" w:color="auto"/>
                <w:bottom w:val="none" w:sz="0" w:space="0" w:color="auto"/>
                <w:right w:val="none" w:sz="0" w:space="0" w:color="auto"/>
              </w:divBdr>
            </w:div>
            <w:div w:id="1937132357">
              <w:marLeft w:val="0"/>
              <w:marRight w:val="0"/>
              <w:marTop w:val="0"/>
              <w:marBottom w:val="0"/>
              <w:divBdr>
                <w:top w:val="none" w:sz="0" w:space="0" w:color="auto"/>
                <w:left w:val="none" w:sz="0" w:space="0" w:color="auto"/>
                <w:bottom w:val="none" w:sz="0" w:space="0" w:color="auto"/>
                <w:right w:val="none" w:sz="0" w:space="0" w:color="auto"/>
              </w:divBdr>
            </w:div>
            <w:div w:id="1938562309">
              <w:marLeft w:val="0"/>
              <w:marRight w:val="0"/>
              <w:marTop w:val="0"/>
              <w:marBottom w:val="0"/>
              <w:divBdr>
                <w:top w:val="none" w:sz="0" w:space="0" w:color="auto"/>
                <w:left w:val="none" w:sz="0" w:space="0" w:color="auto"/>
                <w:bottom w:val="none" w:sz="0" w:space="0" w:color="auto"/>
                <w:right w:val="none" w:sz="0" w:space="0" w:color="auto"/>
              </w:divBdr>
            </w:div>
            <w:div w:id="1958947416">
              <w:marLeft w:val="0"/>
              <w:marRight w:val="0"/>
              <w:marTop w:val="0"/>
              <w:marBottom w:val="0"/>
              <w:divBdr>
                <w:top w:val="none" w:sz="0" w:space="0" w:color="auto"/>
                <w:left w:val="none" w:sz="0" w:space="0" w:color="auto"/>
                <w:bottom w:val="none" w:sz="0" w:space="0" w:color="auto"/>
                <w:right w:val="none" w:sz="0" w:space="0" w:color="auto"/>
              </w:divBdr>
            </w:div>
            <w:div w:id="1980529840">
              <w:marLeft w:val="0"/>
              <w:marRight w:val="0"/>
              <w:marTop w:val="0"/>
              <w:marBottom w:val="0"/>
              <w:divBdr>
                <w:top w:val="none" w:sz="0" w:space="0" w:color="auto"/>
                <w:left w:val="none" w:sz="0" w:space="0" w:color="auto"/>
                <w:bottom w:val="none" w:sz="0" w:space="0" w:color="auto"/>
                <w:right w:val="none" w:sz="0" w:space="0" w:color="auto"/>
              </w:divBdr>
            </w:div>
            <w:div w:id="1991402966">
              <w:marLeft w:val="0"/>
              <w:marRight w:val="0"/>
              <w:marTop w:val="0"/>
              <w:marBottom w:val="0"/>
              <w:divBdr>
                <w:top w:val="none" w:sz="0" w:space="0" w:color="auto"/>
                <w:left w:val="none" w:sz="0" w:space="0" w:color="auto"/>
                <w:bottom w:val="none" w:sz="0" w:space="0" w:color="auto"/>
                <w:right w:val="none" w:sz="0" w:space="0" w:color="auto"/>
              </w:divBdr>
            </w:div>
            <w:div w:id="2054039026">
              <w:marLeft w:val="0"/>
              <w:marRight w:val="0"/>
              <w:marTop w:val="0"/>
              <w:marBottom w:val="0"/>
              <w:divBdr>
                <w:top w:val="none" w:sz="0" w:space="0" w:color="auto"/>
                <w:left w:val="none" w:sz="0" w:space="0" w:color="auto"/>
                <w:bottom w:val="none" w:sz="0" w:space="0" w:color="auto"/>
                <w:right w:val="none" w:sz="0" w:space="0" w:color="auto"/>
              </w:divBdr>
            </w:div>
            <w:div w:id="2068840733">
              <w:marLeft w:val="0"/>
              <w:marRight w:val="0"/>
              <w:marTop w:val="0"/>
              <w:marBottom w:val="0"/>
              <w:divBdr>
                <w:top w:val="none" w:sz="0" w:space="0" w:color="auto"/>
                <w:left w:val="none" w:sz="0" w:space="0" w:color="auto"/>
                <w:bottom w:val="none" w:sz="0" w:space="0" w:color="auto"/>
                <w:right w:val="none" w:sz="0" w:space="0" w:color="auto"/>
              </w:divBdr>
            </w:div>
            <w:div w:id="20965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8585">
      <w:bodyDiv w:val="1"/>
      <w:marLeft w:val="0"/>
      <w:marRight w:val="0"/>
      <w:marTop w:val="0"/>
      <w:marBottom w:val="0"/>
      <w:divBdr>
        <w:top w:val="none" w:sz="0" w:space="0" w:color="auto"/>
        <w:left w:val="none" w:sz="0" w:space="0" w:color="auto"/>
        <w:bottom w:val="none" w:sz="0" w:space="0" w:color="auto"/>
        <w:right w:val="none" w:sz="0" w:space="0" w:color="auto"/>
      </w:divBdr>
      <w:divsChild>
        <w:div w:id="1235508045">
          <w:marLeft w:val="0"/>
          <w:marRight w:val="0"/>
          <w:marTop w:val="0"/>
          <w:marBottom w:val="0"/>
          <w:divBdr>
            <w:top w:val="none" w:sz="0" w:space="0" w:color="auto"/>
            <w:left w:val="none" w:sz="0" w:space="0" w:color="auto"/>
            <w:bottom w:val="none" w:sz="0" w:space="0" w:color="auto"/>
            <w:right w:val="none" w:sz="0" w:space="0" w:color="auto"/>
          </w:divBdr>
          <w:divsChild>
            <w:div w:id="1665322">
              <w:marLeft w:val="0"/>
              <w:marRight w:val="0"/>
              <w:marTop w:val="0"/>
              <w:marBottom w:val="0"/>
              <w:divBdr>
                <w:top w:val="none" w:sz="0" w:space="0" w:color="auto"/>
                <w:left w:val="none" w:sz="0" w:space="0" w:color="auto"/>
                <w:bottom w:val="none" w:sz="0" w:space="0" w:color="auto"/>
                <w:right w:val="none" w:sz="0" w:space="0" w:color="auto"/>
              </w:divBdr>
            </w:div>
            <w:div w:id="1706140">
              <w:marLeft w:val="0"/>
              <w:marRight w:val="0"/>
              <w:marTop w:val="0"/>
              <w:marBottom w:val="0"/>
              <w:divBdr>
                <w:top w:val="none" w:sz="0" w:space="0" w:color="auto"/>
                <w:left w:val="none" w:sz="0" w:space="0" w:color="auto"/>
                <w:bottom w:val="none" w:sz="0" w:space="0" w:color="auto"/>
                <w:right w:val="none" w:sz="0" w:space="0" w:color="auto"/>
              </w:divBdr>
            </w:div>
            <w:div w:id="9528347">
              <w:marLeft w:val="0"/>
              <w:marRight w:val="0"/>
              <w:marTop w:val="0"/>
              <w:marBottom w:val="0"/>
              <w:divBdr>
                <w:top w:val="none" w:sz="0" w:space="0" w:color="auto"/>
                <w:left w:val="none" w:sz="0" w:space="0" w:color="auto"/>
                <w:bottom w:val="none" w:sz="0" w:space="0" w:color="auto"/>
                <w:right w:val="none" w:sz="0" w:space="0" w:color="auto"/>
              </w:divBdr>
            </w:div>
            <w:div w:id="24647542">
              <w:marLeft w:val="0"/>
              <w:marRight w:val="0"/>
              <w:marTop w:val="0"/>
              <w:marBottom w:val="0"/>
              <w:divBdr>
                <w:top w:val="none" w:sz="0" w:space="0" w:color="auto"/>
                <w:left w:val="none" w:sz="0" w:space="0" w:color="auto"/>
                <w:bottom w:val="none" w:sz="0" w:space="0" w:color="auto"/>
                <w:right w:val="none" w:sz="0" w:space="0" w:color="auto"/>
              </w:divBdr>
            </w:div>
            <w:div w:id="47196082">
              <w:marLeft w:val="0"/>
              <w:marRight w:val="0"/>
              <w:marTop w:val="0"/>
              <w:marBottom w:val="0"/>
              <w:divBdr>
                <w:top w:val="none" w:sz="0" w:space="0" w:color="auto"/>
                <w:left w:val="none" w:sz="0" w:space="0" w:color="auto"/>
                <w:bottom w:val="none" w:sz="0" w:space="0" w:color="auto"/>
                <w:right w:val="none" w:sz="0" w:space="0" w:color="auto"/>
              </w:divBdr>
            </w:div>
            <w:div w:id="49575106">
              <w:marLeft w:val="0"/>
              <w:marRight w:val="0"/>
              <w:marTop w:val="0"/>
              <w:marBottom w:val="0"/>
              <w:divBdr>
                <w:top w:val="none" w:sz="0" w:space="0" w:color="auto"/>
                <w:left w:val="none" w:sz="0" w:space="0" w:color="auto"/>
                <w:bottom w:val="none" w:sz="0" w:space="0" w:color="auto"/>
                <w:right w:val="none" w:sz="0" w:space="0" w:color="auto"/>
              </w:divBdr>
            </w:div>
            <w:div w:id="50035772">
              <w:marLeft w:val="0"/>
              <w:marRight w:val="0"/>
              <w:marTop w:val="0"/>
              <w:marBottom w:val="0"/>
              <w:divBdr>
                <w:top w:val="none" w:sz="0" w:space="0" w:color="auto"/>
                <w:left w:val="none" w:sz="0" w:space="0" w:color="auto"/>
                <w:bottom w:val="none" w:sz="0" w:space="0" w:color="auto"/>
                <w:right w:val="none" w:sz="0" w:space="0" w:color="auto"/>
              </w:divBdr>
            </w:div>
            <w:div w:id="55863342">
              <w:marLeft w:val="0"/>
              <w:marRight w:val="0"/>
              <w:marTop w:val="0"/>
              <w:marBottom w:val="0"/>
              <w:divBdr>
                <w:top w:val="none" w:sz="0" w:space="0" w:color="auto"/>
                <w:left w:val="none" w:sz="0" w:space="0" w:color="auto"/>
                <w:bottom w:val="none" w:sz="0" w:space="0" w:color="auto"/>
                <w:right w:val="none" w:sz="0" w:space="0" w:color="auto"/>
              </w:divBdr>
            </w:div>
            <w:div w:id="75710606">
              <w:marLeft w:val="0"/>
              <w:marRight w:val="0"/>
              <w:marTop w:val="0"/>
              <w:marBottom w:val="0"/>
              <w:divBdr>
                <w:top w:val="none" w:sz="0" w:space="0" w:color="auto"/>
                <w:left w:val="none" w:sz="0" w:space="0" w:color="auto"/>
                <w:bottom w:val="none" w:sz="0" w:space="0" w:color="auto"/>
                <w:right w:val="none" w:sz="0" w:space="0" w:color="auto"/>
              </w:divBdr>
            </w:div>
            <w:div w:id="76904323">
              <w:marLeft w:val="0"/>
              <w:marRight w:val="0"/>
              <w:marTop w:val="0"/>
              <w:marBottom w:val="0"/>
              <w:divBdr>
                <w:top w:val="none" w:sz="0" w:space="0" w:color="auto"/>
                <w:left w:val="none" w:sz="0" w:space="0" w:color="auto"/>
                <w:bottom w:val="none" w:sz="0" w:space="0" w:color="auto"/>
                <w:right w:val="none" w:sz="0" w:space="0" w:color="auto"/>
              </w:divBdr>
            </w:div>
            <w:div w:id="86081427">
              <w:marLeft w:val="0"/>
              <w:marRight w:val="0"/>
              <w:marTop w:val="0"/>
              <w:marBottom w:val="0"/>
              <w:divBdr>
                <w:top w:val="none" w:sz="0" w:space="0" w:color="auto"/>
                <w:left w:val="none" w:sz="0" w:space="0" w:color="auto"/>
                <w:bottom w:val="none" w:sz="0" w:space="0" w:color="auto"/>
                <w:right w:val="none" w:sz="0" w:space="0" w:color="auto"/>
              </w:divBdr>
            </w:div>
            <w:div w:id="98724766">
              <w:marLeft w:val="0"/>
              <w:marRight w:val="0"/>
              <w:marTop w:val="0"/>
              <w:marBottom w:val="0"/>
              <w:divBdr>
                <w:top w:val="none" w:sz="0" w:space="0" w:color="auto"/>
                <w:left w:val="none" w:sz="0" w:space="0" w:color="auto"/>
                <w:bottom w:val="none" w:sz="0" w:space="0" w:color="auto"/>
                <w:right w:val="none" w:sz="0" w:space="0" w:color="auto"/>
              </w:divBdr>
            </w:div>
            <w:div w:id="101077560">
              <w:marLeft w:val="0"/>
              <w:marRight w:val="0"/>
              <w:marTop w:val="0"/>
              <w:marBottom w:val="0"/>
              <w:divBdr>
                <w:top w:val="none" w:sz="0" w:space="0" w:color="auto"/>
                <w:left w:val="none" w:sz="0" w:space="0" w:color="auto"/>
                <w:bottom w:val="none" w:sz="0" w:space="0" w:color="auto"/>
                <w:right w:val="none" w:sz="0" w:space="0" w:color="auto"/>
              </w:divBdr>
            </w:div>
            <w:div w:id="102261982">
              <w:marLeft w:val="0"/>
              <w:marRight w:val="0"/>
              <w:marTop w:val="0"/>
              <w:marBottom w:val="0"/>
              <w:divBdr>
                <w:top w:val="none" w:sz="0" w:space="0" w:color="auto"/>
                <w:left w:val="none" w:sz="0" w:space="0" w:color="auto"/>
                <w:bottom w:val="none" w:sz="0" w:space="0" w:color="auto"/>
                <w:right w:val="none" w:sz="0" w:space="0" w:color="auto"/>
              </w:divBdr>
            </w:div>
            <w:div w:id="105737182">
              <w:marLeft w:val="0"/>
              <w:marRight w:val="0"/>
              <w:marTop w:val="0"/>
              <w:marBottom w:val="0"/>
              <w:divBdr>
                <w:top w:val="none" w:sz="0" w:space="0" w:color="auto"/>
                <w:left w:val="none" w:sz="0" w:space="0" w:color="auto"/>
                <w:bottom w:val="none" w:sz="0" w:space="0" w:color="auto"/>
                <w:right w:val="none" w:sz="0" w:space="0" w:color="auto"/>
              </w:divBdr>
            </w:div>
            <w:div w:id="107821691">
              <w:marLeft w:val="0"/>
              <w:marRight w:val="0"/>
              <w:marTop w:val="0"/>
              <w:marBottom w:val="0"/>
              <w:divBdr>
                <w:top w:val="none" w:sz="0" w:space="0" w:color="auto"/>
                <w:left w:val="none" w:sz="0" w:space="0" w:color="auto"/>
                <w:bottom w:val="none" w:sz="0" w:space="0" w:color="auto"/>
                <w:right w:val="none" w:sz="0" w:space="0" w:color="auto"/>
              </w:divBdr>
            </w:div>
            <w:div w:id="108398787">
              <w:marLeft w:val="0"/>
              <w:marRight w:val="0"/>
              <w:marTop w:val="0"/>
              <w:marBottom w:val="0"/>
              <w:divBdr>
                <w:top w:val="none" w:sz="0" w:space="0" w:color="auto"/>
                <w:left w:val="none" w:sz="0" w:space="0" w:color="auto"/>
                <w:bottom w:val="none" w:sz="0" w:space="0" w:color="auto"/>
                <w:right w:val="none" w:sz="0" w:space="0" w:color="auto"/>
              </w:divBdr>
            </w:div>
            <w:div w:id="110514973">
              <w:marLeft w:val="0"/>
              <w:marRight w:val="0"/>
              <w:marTop w:val="0"/>
              <w:marBottom w:val="0"/>
              <w:divBdr>
                <w:top w:val="none" w:sz="0" w:space="0" w:color="auto"/>
                <w:left w:val="none" w:sz="0" w:space="0" w:color="auto"/>
                <w:bottom w:val="none" w:sz="0" w:space="0" w:color="auto"/>
                <w:right w:val="none" w:sz="0" w:space="0" w:color="auto"/>
              </w:divBdr>
            </w:div>
            <w:div w:id="117535852">
              <w:marLeft w:val="0"/>
              <w:marRight w:val="0"/>
              <w:marTop w:val="0"/>
              <w:marBottom w:val="0"/>
              <w:divBdr>
                <w:top w:val="none" w:sz="0" w:space="0" w:color="auto"/>
                <w:left w:val="none" w:sz="0" w:space="0" w:color="auto"/>
                <w:bottom w:val="none" w:sz="0" w:space="0" w:color="auto"/>
                <w:right w:val="none" w:sz="0" w:space="0" w:color="auto"/>
              </w:divBdr>
            </w:div>
            <w:div w:id="122770392">
              <w:marLeft w:val="0"/>
              <w:marRight w:val="0"/>
              <w:marTop w:val="0"/>
              <w:marBottom w:val="0"/>
              <w:divBdr>
                <w:top w:val="none" w:sz="0" w:space="0" w:color="auto"/>
                <w:left w:val="none" w:sz="0" w:space="0" w:color="auto"/>
                <w:bottom w:val="none" w:sz="0" w:space="0" w:color="auto"/>
                <w:right w:val="none" w:sz="0" w:space="0" w:color="auto"/>
              </w:divBdr>
            </w:div>
            <w:div w:id="134033272">
              <w:marLeft w:val="0"/>
              <w:marRight w:val="0"/>
              <w:marTop w:val="0"/>
              <w:marBottom w:val="0"/>
              <w:divBdr>
                <w:top w:val="none" w:sz="0" w:space="0" w:color="auto"/>
                <w:left w:val="none" w:sz="0" w:space="0" w:color="auto"/>
                <w:bottom w:val="none" w:sz="0" w:space="0" w:color="auto"/>
                <w:right w:val="none" w:sz="0" w:space="0" w:color="auto"/>
              </w:divBdr>
            </w:div>
            <w:div w:id="138422106">
              <w:marLeft w:val="0"/>
              <w:marRight w:val="0"/>
              <w:marTop w:val="0"/>
              <w:marBottom w:val="0"/>
              <w:divBdr>
                <w:top w:val="none" w:sz="0" w:space="0" w:color="auto"/>
                <w:left w:val="none" w:sz="0" w:space="0" w:color="auto"/>
                <w:bottom w:val="none" w:sz="0" w:space="0" w:color="auto"/>
                <w:right w:val="none" w:sz="0" w:space="0" w:color="auto"/>
              </w:divBdr>
            </w:div>
            <w:div w:id="150296282">
              <w:marLeft w:val="0"/>
              <w:marRight w:val="0"/>
              <w:marTop w:val="0"/>
              <w:marBottom w:val="0"/>
              <w:divBdr>
                <w:top w:val="none" w:sz="0" w:space="0" w:color="auto"/>
                <w:left w:val="none" w:sz="0" w:space="0" w:color="auto"/>
                <w:bottom w:val="none" w:sz="0" w:space="0" w:color="auto"/>
                <w:right w:val="none" w:sz="0" w:space="0" w:color="auto"/>
              </w:divBdr>
            </w:div>
            <w:div w:id="154610356">
              <w:marLeft w:val="0"/>
              <w:marRight w:val="0"/>
              <w:marTop w:val="0"/>
              <w:marBottom w:val="0"/>
              <w:divBdr>
                <w:top w:val="none" w:sz="0" w:space="0" w:color="auto"/>
                <w:left w:val="none" w:sz="0" w:space="0" w:color="auto"/>
                <w:bottom w:val="none" w:sz="0" w:space="0" w:color="auto"/>
                <w:right w:val="none" w:sz="0" w:space="0" w:color="auto"/>
              </w:divBdr>
            </w:div>
            <w:div w:id="160660225">
              <w:marLeft w:val="0"/>
              <w:marRight w:val="0"/>
              <w:marTop w:val="0"/>
              <w:marBottom w:val="0"/>
              <w:divBdr>
                <w:top w:val="none" w:sz="0" w:space="0" w:color="auto"/>
                <w:left w:val="none" w:sz="0" w:space="0" w:color="auto"/>
                <w:bottom w:val="none" w:sz="0" w:space="0" w:color="auto"/>
                <w:right w:val="none" w:sz="0" w:space="0" w:color="auto"/>
              </w:divBdr>
            </w:div>
            <w:div w:id="172963068">
              <w:marLeft w:val="0"/>
              <w:marRight w:val="0"/>
              <w:marTop w:val="0"/>
              <w:marBottom w:val="0"/>
              <w:divBdr>
                <w:top w:val="none" w:sz="0" w:space="0" w:color="auto"/>
                <w:left w:val="none" w:sz="0" w:space="0" w:color="auto"/>
                <w:bottom w:val="none" w:sz="0" w:space="0" w:color="auto"/>
                <w:right w:val="none" w:sz="0" w:space="0" w:color="auto"/>
              </w:divBdr>
            </w:div>
            <w:div w:id="177546150">
              <w:marLeft w:val="0"/>
              <w:marRight w:val="0"/>
              <w:marTop w:val="0"/>
              <w:marBottom w:val="0"/>
              <w:divBdr>
                <w:top w:val="none" w:sz="0" w:space="0" w:color="auto"/>
                <w:left w:val="none" w:sz="0" w:space="0" w:color="auto"/>
                <w:bottom w:val="none" w:sz="0" w:space="0" w:color="auto"/>
                <w:right w:val="none" w:sz="0" w:space="0" w:color="auto"/>
              </w:divBdr>
            </w:div>
            <w:div w:id="177737712">
              <w:marLeft w:val="0"/>
              <w:marRight w:val="0"/>
              <w:marTop w:val="0"/>
              <w:marBottom w:val="0"/>
              <w:divBdr>
                <w:top w:val="none" w:sz="0" w:space="0" w:color="auto"/>
                <w:left w:val="none" w:sz="0" w:space="0" w:color="auto"/>
                <w:bottom w:val="none" w:sz="0" w:space="0" w:color="auto"/>
                <w:right w:val="none" w:sz="0" w:space="0" w:color="auto"/>
              </w:divBdr>
            </w:div>
            <w:div w:id="186410594">
              <w:marLeft w:val="0"/>
              <w:marRight w:val="0"/>
              <w:marTop w:val="0"/>
              <w:marBottom w:val="0"/>
              <w:divBdr>
                <w:top w:val="none" w:sz="0" w:space="0" w:color="auto"/>
                <w:left w:val="none" w:sz="0" w:space="0" w:color="auto"/>
                <w:bottom w:val="none" w:sz="0" w:space="0" w:color="auto"/>
                <w:right w:val="none" w:sz="0" w:space="0" w:color="auto"/>
              </w:divBdr>
            </w:div>
            <w:div w:id="187184996">
              <w:marLeft w:val="0"/>
              <w:marRight w:val="0"/>
              <w:marTop w:val="0"/>
              <w:marBottom w:val="0"/>
              <w:divBdr>
                <w:top w:val="none" w:sz="0" w:space="0" w:color="auto"/>
                <w:left w:val="none" w:sz="0" w:space="0" w:color="auto"/>
                <w:bottom w:val="none" w:sz="0" w:space="0" w:color="auto"/>
                <w:right w:val="none" w:sz="0" w:space="0" w:color="auto"/>
              </w:divBdr>
            </w:div>
            <w:div w:id="194461869">
              <w:marLeft w:val="0"/>
              <w:marRight w:val="0"/>
              <w:marTop w:val="0"/>
              <w:marBottom w:val="0"/>
              <w:divBdr>
                <w:top w:val="none" w:sz="0" w:space="0" w:color="auto"/>
                <w:left w:val="none" w:sz="0" w:space="0" w:color="auto"/>
                <w:bottom w:val="none" w:sz="0" w:space="0" w:color="auto"/>
                <w:right w:val="none" w:sz="0" w:space="0" w:color="auto"/>
              </w:divBdr>
            </w:div>
            <w:div w:id="196084147">
              <w:marLeft w:val="0"/>
              <w:marRight w:val="0"/>
              <w:marTop w:val="0"/>
              <w:marBottom w:val="0"/>
              <w:divBdr>
                <w:top w:val="none" w:sz="0" w:space="0" w:color="auto"/>
                <w:left w:val="none" w:sz="0" w:space="0" w:color="auto"/>
                <w:bottom w:val="none" w:sz="0" w:space="0" w:color="auto"/>
                <w:right w:val="none" w:sz="0" w:space="0" w:color="auto"/>
              </w:divBdr>
            </w:div>
            <w:div w:id="200215252">
              <w:marLeft w:val="0"/>
              <w:marRight w:val="0"/>
              <w:marTop w:val="0"/>
              <w:marBottom w:val="0"/>
              <w:divBdr>
                <w:top w:val="none" w:sz="0" w:space="0" w:color="auto"/>
                <w:left w:val="none" w:sz="0" w:space="0" w:color="auto"/>
                <w:bottom w:val="none" w:sz="0" w:space="0" w:color="auto"/>
                <w:right w:val="none" w:sz="0" w:space="0" w:color="auto"/>
              </w:divBdr>
            </w:div>
            <w:div w:id="213394383">
              <w:marLeft w:val="0"/>
              <w:marRight w:val="0"/>
              <w:marTop w:val="0"/>
              <w:marBottom w:val="0"/>
              <w:divBdr>
                <w:top w:val="none" w:sz="0" w:space="0" w:color="auto"/>
                <w:left w:val="none" w:sz="0" w:space="0" w:color="auto"/>
                <w:bottom w:val="none" w:sz="0" w:space="0" w:color="auto"/>
                <w:right w:val="none" w:sz="0" w:space="0" w:color="auto"/>
              </w:divBdr>
            </w:div>
            <w:div w:id="218518805">
              <w:marLeft w:val="0"/>
              <w:marRight w:val="0"/>
              <w:marTop w:val="0"/>
              <w:marBottom w:val="0"/>
              <w:divBdr>
                <w:top w:val="none" w:sz="0" w:space="0" w:color="auto"/>
                <w:left w:val="none" w:sz="0" w:space="0" w:color="auto"/>
                <w:bottom w:val="none" w:sz="0" w:space="0" w:color="auto"/>
                <w:right w:val="none" w:sz="0" w:space="0" w:color="auto"/>
              </w:divBdr>
            </w:div>
            <w:div w:id="227689743">
              <w:marLeft w:val="0"/>
              <w:marRight w:val="0"/>
              <w:marTop w:val="0"/>
              <w:marBottom w:val="0"/>
              <w:divBdr>
                <w:top w:val="none" w:sz="0" w:space="0" w:color="auto"/>
                <w:left w:val="none" w:sz="0" w:space="0" w:color="auto"/>
                <w:bottom w:val="none" w:sz="0" w:space="0" w:color="auto"/>
                <w:right w:val="none" w:sz="0" w:space="0" w:color="auto"/>
              </w:divBdr>
            </w:div>
            <w:div w:id="252474186">
              <w:marLeft w:val="0"/>
              <w:marRight w:val="0"/>
              <w:marTop w:val="0"/>
              <w:marBottom w:val="0"/>
              <w:divBdr>
                <w:top w:val="none" w:sz="0" w:space="0" w:color="auto"/>
                <w:left w:val="none" w:sz="0" w:space="0" w:color="auto"/>
                <w:bottom w:val="none" w:sz="0" w:space="0" w:color="auto"/>
                <w:right w:val="none" w:sz="0" w:space="0" w:color="auto"/>
              </w:divBdr>
            </w:div>
            <w:div w:id="258493518">
              <w:marLeft w:val="0"/>
              <w:marRight w:val="0"/>
              <w:marTop w:val="0"/>
              <w:marBottom w:val="0"/>
              <w:divBdr>
                <w:top w:val="none" w:sz="0" w:space="0" w:color="auto"/>
                <w:left w:val="none" w:sz="0" w:space="0" w:color="auto"/>
                <w:bottom w:val="none" w:sz="0" w:space="0" w:color="auto"/>
                <w:right w:val="none" w:sz="0" w:space="0" w:color="auto"/>
              </w:divBdr>
            </w:div>
            <w:div w:id="261686606">
              <w:marLeft w:val="0"/>
              <w:marRight w:val="0"/>
              <w:marTop w:val="0"/>
              <w:marBottom w:val="0"/>
              <w:divBdr>
                <w:top w:val="none" w:sz="0" w:space="0" w:color="auto"/>
                <w:left w:val="none" w:sz="0" w:space="0" w:color="auto"/>
                <w:bottom w:val="none" w:sz="0" w:space="0" w:color="auto"/>
                <w:right w:val="none" w:sz="0" w:space="0" w:color="auto"/>
              </w:divBdr>
            </w:div>
            <w:div w:id="266884988">
              <w:marLeft w:val="0"/>
              <w:marRight w:val="0"/>
              <w:marTop w:val="0"/>
              <w:marBottom w:val="0"/>
              <w:divBdr>
                <w:top w:val="none" w:sz="0" w:space="0" w:color="auto"/>
                <w:left w:val="none" w:sz="0" w:space="0" w:color="auto"/>
                <w:bottom w:val="none" w:sz="0" w:space="0" w:color="auto"/>
                <w:right w:val="none" w:sz="0" w:space="0" w:color="auto"/>
              </w:divBdr>
            </w:div>
            <w:div w:id="285890127">
              <w:marLeft w:val="0"/>
              <w:marRight w:val="0"/>
              <w:marTop w:val="0"/>
              <w:marBottom w:val="0"/>
              <w:divBdr>
                <w:top w:val="none" w:sz="0" w:space="0" w:color="auto"/>
                <w:left w:val="none" w:sz="0" w:space="0" w:color="auto"/>
                <w:bottom w:val="none" w:sz="0" w:space="0" w:color="auto"/>
                <w:right w:val="none" w:sz="0" w:space="0" w:color="auto"/>
              </w:divBdr>
            </w:div>
            <w:div w:id="285894726">
              <w:marLeft w:val="0"/>
              <w:marRight w:val="0"/>
              <w:marTop w:val="0"/>
              <w:marBottom w:val="0"/>
              <w:divBdr>
                <w:top w:val="none" w:sz="0" w:space="0" w:color="auto"/>
                <w:left w:val="none" w:sz="0" w:space="0" w:color="auto"/>
                <w:bottom w:val="none" w:sz="0" w:space="0" w:color="auto"/>
                <w:right w:val="none" w:sz="0" w:space="0" w:color="auto"/>
              </w:divBdr>
            </w:div>
            <w:div w:id="300118993">
              <w:marLeft w:val="0"/>
              <w:marRight w:val="0"/>
              <w:marTop w:val="0"/>
              <w:marBottom w:val="0"/>
              <w:divBdr>
                <w:top w:val="none" w:sz="0" w:space="0" w:color="auto"/>
                <w:left w:val="none" w:sz="0" w:space="0" w:color="auto"/>
                <w:bottom w:val="none" w:sz="0" w:space="0" w:color="auto"/>
                <w:right w:val="none" w:sz="0" w:space="0" w:color="auto"/>
              </w:divBdr>
            </w:div>
            <w:div w:id="302514197">
              <w:marLeft w:val="0"/>
              <w:marRight w:val="0"/>
              <w:marTop w:val="0"/>
              <w:marBottom w:val="0"/>
              <w:divBdr>
                <w:top w:val="none" w:sz="0" w:space="0" w:color="auto"/>
                <w:left w:val="none" w:sz="0" w:space="0" w:color="auto"/>
                <w:bottom w:val="none" w:sz="0" w:space="0" w:color="auto"/>
                <w:right w:val="none" w:sz="0" w:space="0" w:color="auto"/>
              </w:divBdr>
            </w:div>
            <w:div w:id="316763981">
              <w:marLeft w:val="0"/>
              <w:marRight w:val="0"/>
              <w:marTop w:val="0"/>
              <w:marBottom w:val="0"/>
              <w:divBdr>
                <w:top w:val="none" w:sz="0" w:space="0" w:color="auto"/>
                <w:left w:val="none" w:sz="0" w:space="0" w:color="auto"/>
                <w:bottom w:val="none" w:sz="0" w:space="0" w:color="auto"/>
                <w:right w:val="none" w:sz="0" w:space="0" w:color="auto"/>
              </w:divBdr>
            </w:div>
            <w:div w:id="325742878">
              <w:marLeft w:val="0"/>
              <w:marRight w:val="0"/>
              <w:marTop w:val="0"/>
              <w:marBottom w:val="0"/>
              <w:divBdr>
                <w:top w:val="none" w:sz="0" w:space="0" w:color="auto"/>
                <w:left w:val="none" w:sz="0" w:space="0" w:color="auto"/>
                <w:bottom w:val="none" w:sz="0" w:space="0" w:color="auto"/>
                <w:right w:val="none" w:sz="0" w:space="0" w:color="auto"/>
              </w:divBdr>
            </w:div>
            <w:div w:id="327440432">
              <w:marLeft w:val="0"/>
              <w:marRight w:val="0"/>
              <w:marTop w:val="0"/>
              <w:marBottom w:val="0"/>
              <w:divBdr>
                <w:top w:val="none" w:sz="0" w:space="0" w:color="auto"/>
                <w:left w:val="none" w:sz="0" w:space="0" w:color="auto"/>
                <w:bottom w:val="none" w:sz="0" w:space="0" w:color="auto"/>
                <w:right w:val="none" w:sz="0" w:space="0" w:color="auto"/>
              </w:divBdr>
            </w:div>
            <w:div w:id="331029714">
              <w:marLeft w:val="0"/>
              <w:marRight w:val="0"/>
              <w:marTop w:val="0"/>
              <w:marBottom w:val="0"/>
              <w:divBdr>
                <w:top w:val="none" w:sz="0" w:space="0" w:color="auto"/>
                <w:left w:val="none" w:sz="0" w:space="0" w:color="auto"/>
                <w:bottom w:val="none" w:sz="0" w:space="0" w:color="auto"/>
                <w:right w:val="none" w:sz="0" w:space="0" w:color="auto"/>
              </w:divBdr>
            </w:div>
            <w:div w:id="333149045">
              <w:marLeft w:val="0"/>
              <w:marRight w:val="0"/>
              <w:marTop w:val="0"/>
              <w:marBottom w:val="0"/>
              <w:divBdr>
                <w:top w:val="none" w:sz="0" w:space="0" w:color="auto"/>
                <w:left w:val="none" w:sz="0" w:space="0" w:color="auto"/>
                <w:bottom w:val="none" w:sz="0" w:space="0" w:color="auto"/>
                <w:right w:val="none" w:sz="0" w:space="0" w:color="auto"/>
              </w:divBdr>
            </w:div>
            <w:div w:id="349796074">
              <w:marLeft w:val="0"/>
              <w:marRight w:val="0"/>
              <w:marTop w:val="0"/>
              <w:marBottom w:val="0"/>
              <w:divBdr>
                <w:top w:val="none" w:sz="0" w:space="0" w:color="auto"/>
                <w:left w:val="none" w:sz="0" w:space="0" w:color="auto"/>
                <w:bottom w:val="none" w:sz="0" w:space="0" w:color="auto"/>
                <w:right w:val="none" w:sz="0" w:space="0" w:color="auto"/>
              </w:divBdr>
            </w:div>
            <w:div w:id="367537026">
              <w:marLeft w:val="0"/>
              <w:marRight w:val="0"/>
              <w:marTop w:val="0"/>
              <w:marBottom w:val="0"/>
              <w:divBdr>
                <w:top w:val="none" w:sz="0" w:space="0" w:color="auto"/>
                <w:left w:val="none" w:sz="0" w:space="0" w:color="auto"/>
                <w:bottom w:val="none" w:sz="0" w:space="0" w:color="auto"/>
                <w:right w:val="none" w:sz="0" w:space="0" w:color="auto"/>
              </w:divBdr>
            </w:div>
            <w:div w:id="402263763">
              <w:marLeft w:val="0"/>
              <w:marRight w:val="0"/>
              <w:marTop w:val="0"/>
              <w:marBottom w:val="0"/>
              <w:divBdr>
                <w:top w:val="none" w:sz="0" w:space="0" w:color="auto"/>
                <w:left w:val="none" w:sz="0" w:space="0" w:color="auto"/>
                <w:bottom w:val="none" w:sz="0" w:space="0" w:color="auto"/>
                <w:right w:val="none" w:sz="0" w:space="0" w:color="auto"/>
              </w:divBdr>
            </w:div>
            <w:div w:id="403649889">
              <w:marLeft w:val="0"/>
              <w:marRight w:val="0"/>
              <w:marTop w:val="0"/>
              <w:marBottom w:val="0"/>
              <w:divBdr>
                <w:top w:val="none" w:sz="0" w:space="0" w:color="auto"/>
                <w:left w:val="none" w:sz="0" w:space="0" w:color="auto"/>
                <w:bottom w:val="none" w:sz="0" w:space="0" w:color="auto"/>
                <w:right w:val="none" w:sz="0" w:space="0" w:color="auto"/>
              </w:divBdr>
            </w:div>
            <w:div w:id="421994222">
              <w:marLeft w:val="0"/>
              <w:marRight w:val="0"/>
              <w:marTop w:val="0"/>
              <w:marBottom w:val="0"/>
              <w:divBdr>
                <w:top w:val="none" w:sz="0" w:space="0" w:color="auto"/>
                <w:left w:val="none" w:sz="0" w:space="0" w:color="auto"/>
                <w:bottom w:val="none" w:sz="0" w:space="0" w:color="auto"/>
                <w:right w:val="none" w:sz="0" w:space="0" w:color="auto"/>
              </w:divBdr>
            </w:div>
            <w:div w:id="424883797">
              <w:marLeft w:val="0"/>
              <w:marRight w:val="0"/>
              <w:marTop w:val="0"/>
              <w:marBottom w:val="0"/>
              <w:divBdr>
                <w:top w:val="none" w:sz="0" w:space="0" w:color="auto"/>
                <w:left w:val="none" w:sz="0" w:space="0" w:color="auto"/>
                <w:bottom w:val="none" w:sz="0" w:space="0" w:color="auto"/>
                <w:right w:val="none" w:sz="0" w:space="0" w:color="auto"/>
              </w:divBdr>
            </w:div>
            <w:div w:id="428548972">
              <w:marLeft w:val="0"/>
              <w:marRight w:val="0"/>
              <w:marTop w:val="0"/>
              <w:marBottom w:val="0"/>
              <w:divBdr>
                <w:top w:val="none" w:sz="0" w:space="0" w:color="auto"/>
                <w:left w:val="none" w:sz="0" w:space="0" w:color="auto"/>
                <w:bottom w:val="none" w:sz="0" w:space="0" w:color="auto"/>
                <w:right w:val="none" w:sz="0" w:space="0" w:color="auto"/>
              </w:divBdr>
            </w:div>
            <w:div w:id="431171481">
              <w:marLeft w:val="0"/>
              <w:marRight w:val="0"/>
              <w:marTop w:val="0"/>
              <w:marBottom w:val="0"/>
              <w:divBdr>
                <w:top w:val="none" w:sz="0" w:space="0" w:color="auto"/>
                <w:left w:val="none" w:sz="0" w:space="0" w:color="auto"/>
                <w:bottom w:val="none" w:sz="0" w:space="0" w:color="auto"/>
                <w:right w:val="none" w:sz="0" w:space="0" w:color="auto"/>
              </w:divBdr>
            </w:div>
            <w:div w:id="450127330">
              <w:marLeft w:val="0"/>
              <w:marRight w:val="0"/>
              <w:marTop w:val="0"/>
              <w:marBottom w:val="0"/>
              <w:divBdr>
                <w:top w:val="none" w:sz="0" w:space="0" w:color="auto"/>
                <w:left w:val="none" w:sz="0" w:space="0" w:color="auto"/>
                <w:bottom w:val="none" w:sz="0" w:space="0" w:color="auto"/>
                <w:right w:val="none" w:sz="0" w:space="0" w:color="auto"/>
              </w:divBdr>
            </w:div>
            <w:div w:id="452793653">
              <w:marLeft w:val="0"/>
              <w:marRight w:val="0"/>
              <w:marTop w:val="0"/>
              <w:marBottom w:val="0"/>
              <w:divBdr>
                <w:top w:val="none" w:sz="0" w:space="0" w:color="auto"/>
                <w:left w:val="none" w:sz="0" w:space="0" w:color="auto"/>
                <w:bottom w:val="none" w:sz="0" w:space="0" w:color="auto"/>
                <w:right w:val="none" w:sz="0" w:space="0" w:color="auto"/>
              </w:divBdr>
            </w:div>
            <w:div w:id="453988738">
              <w:marLeft w:val="0"/>
              <w:marRight w:val="0"/>
              <w:marTop w:val="0"/>
              <w:marBottom w:val="0"/>
              <w:divBdr>
                <w:top w:val="none" w:sz="0" w:space="0" w:color="auto"/>
                <w:left w:val="none" w:sz="0" w:space="0" w:color="auto"/>
                <w:bottom w:val="none" w:sz="0" w:space="0" w:color="auto"/>
                <w:right w:val="none" w:sz="0" w:space="0" w:color="auto"/>
              </w:divBdr>
            </w:div>
            <w:div w:id="469443645">
              <w:marLeft w:val="0"/>
              <w:marRight w:val="0"/>
              <w:marTop w:val="0"/>
              <w:marBottom w:val="0"/>
              <w:divBdr>
                <w:top w:val="none" w:sz="0" w:space="0" w:color="auto"/>
                <w:left w:val="none" w:sz="0" w:space="0" w:color="auto"/>
                <w:bottom w:val="none" w:sz="0" w:space="0" w:color="auto"/>
                <w:right w:val="none" w:sz="0" w:space="0" w:color="auto"/>
              </w:divBdr>
            </w:div>
            <w:div w:id="474226717">
              <w:marLeft w:val="0"/>
              <w:marRight w:val="0"/>
              <w:marTop w:val="0"/>
              <w:marBottom w:val="0"/>
              <w:divBdr>
                <w:top w:val="none" w:sz="0" w:space="0" w:color="auto"/>
                <w:left w:val="none" w:sz="0" w:space="0" w:color="auto"/>
                <w:bottom w:val="none" w:sz="0" w:space="0" w:color="auto"/>
                <w:right w:val="none" w:sz="0" w:space="0" w:color="auto"/>
              </w:divBdr>
            </w:div>
            <w:div w:id="485441990">
              <w:marLeft w:val="0"/>
              <w:marRight w:val="0"/>
              <w:marTop w:val="0"/>
              <w:marBottom w:val="0"/>
              <w:divBdr>
                <w:top w:val="none" w:sz="0" w:space="0" w:color="auto"/>
                <w:left w:val="none" w:sz="0" w:space="0" w:color="auto"/>
                <w:bottom w:val="none" w:sz="0" w:space="0" w:color="auto"/>
                <w:right w:val="none" w:sz="0" w:space="0" w:color="auto"/>
              </w:divBdr>
            </w:div>
            <w:div w:id="499321134">
              <w:marLeft w:val="0"/>
              <w:marRight w:val="0"/>
              <w:marTop w:val="0"/>
              <w:marBottom w:val="0"/>
              <w:divBdr>
                <w:top w:val="none" w:sz="0" w:space="0" w:color="auto"/>
                <w:left w:val="none" w:sz="0" w:space="0" w:color="auto"/>
                <w:bottom w:val="none" w:sz="0" w:space="0" w:color="auto"/>
                <w:right w:val="none" w:sz="0" w:space="0" w:color="auto"/>
              </w:divBdr>
            </w:div>
            <w:div w:id="557402637">
              <w:marLeft w:val="0"/>
              <w:marRight w:val="0"/>
              <w:marTop w:val="0"/>
              <w:marBottom w:val="0"/>
              <w:divBdr>
                <w:top w:val="none" w:sz="0" w:space="0" w:color="auto"/>
                <w:left w:val="none" w:sz="0" w:space="0" w:color="auto"/>
                <w:bottom w:val="none" w:sz="0" w:space="0" w:color="auto"/>
                <w:right w:val="none" w:sz="0" w:space="0" w:color="auto"/>
              </w:divBdr>
            </w:div>
            <w:div w:id="574121315">
              <w:marLeft w:val="0"/>
              <w:marRight w:val="0"/>
              <w:marTop w:val="0"/>
              <w:marBottom w:val="0"/>
              <w:divBdr>
                <w:top w:val="none" w:sz="0" w:space="0" w:color="auto"/>
                <w:left w:val="none" w:sz="0" w:space="0" w:color="auto"/>
                <w:bottom w:val="none" w:sz="0" w:space="0" w:color="auto"/>
                <w:right w:val="none" w:sz="0" w:space="0" w:color="auto"/>
              </w:divBdr>
            </w:div>
            <w:div w:id="574440593">
              <w:marLeft w:val="0"/>
              <w:marRight w:val="0"/>
              <w:marTop w:val="0"/>
              <w:marBottom w:val="0"/>
              <w:divBdr>
                <w:top w:val="none" w:sz="0" w:space="0" w:color="auto"/>
                <w:left w:val="none" w:sz="0" w:space="0" w:color="auto"/>
                <w:bottom w:val="none" w:sz="0" w:space="0" w:color="auto"/>
                <w:right w:val="none" w:sz="0" w:space="0" w:color="auto"/>
              </w:divBdr>
            </w:div>
            <w:div w:id="582883651">
              <w:marLeft w:val="0"/>
              <w:marRight w:val="0"/>
              <w:marTop w:val="0"/>
              <w:marBottom w:val="0"/>
              <w:divBdr>
                <w:top w:val="none" w:sz="0" w:space="0" w:color="auto"/>
                <w:left w:val="none" w:sz="0" w:space="0" w:color="auto"/>
                <w:bottom w:val="none" w:sz="0" w:space="0" w:color="auto"/>
                <w:right w:val="none" w:sz="0" w:space="0" w:color="auto"/>
              </w:divBdr>
            </w:div>
            <w:div w:id="587348154">
              <w:marLeft w:val="0"/>
              <w:marRight w:val="0"/>
              <w:marTop w:val="0"/>
              <w:marBottom w:val="0"/>
              <w:divBdr>
                <w:top w:val="none" w:sz="0" w:space="0" w:color="auto"/>
                <w:left w:val="none" w:sz="0" w:space="0" w:color="auto"/>
                <w:bottom w:val="none" w:sz="0" w:space="0" w:color="auto"/>
                <w:right w:val="none" w:sz="0" w:space="0" w:color="auto"/>
              </w:divBdr>
            </w:div>
            <w:div w:id="587353310">
              <w:marLeft w:val="0"/>
              <w:marRight w:val="0"/>
              <w:marTop w:val="0"/>
              <w:marBottom w:val="0"/>
              <w:divBdr>
                <w:top w:val="none" w:sz="0" w:space="0" w:color="auto"/>
                <w:left w:val="none" w:sz="0" w:space="0" w:color="auto"/>
                <w:bottom w:val="none" w:sz="0" w:space="0" w:color="auto"/>
                <w:right w:val="none" w:sz="0" w:space="0" w:color="auto"/>
              </w:divBdr>
            </w:div>
            <w:div w:id="587546091">
              <w:marLeft w:val="0"/>
              <w:marRight w:val="0"/>
              <w:marTop w:val="0"/>
              <w:marBottom w:val="0"/>
              <w:divBdr>
                <w:top w:val="none" w:sz="0" w:space="0" w:color="auto"/>
                <w:left w:val="none" w:sz="0" w:space="0" w:color="auto"/>
                <w:bottom w:val="none" w:sz="0" w:space="0" w:color="auto"/>
                <w:right w:val="none" w:sz="0" w:space="0" w:color="auto"/>
              </w:divBdr>
            </w:div>
            <w:div w:id="591166684">
              <w:marLeft w:val="0"/>
              <w:marRight w:val="0"/>
              <w:marTop w:val="0"/>
              <w:marBottom w:val="0"/>
              <w:divBdr>
                <w:top w:val="none" w:sz="0" w:space="0" w:color="auto"/>
                <w:left w:val="none" w:sz="0" w:space="0" w:color="auto"/>
                <w:bottom w:val="none" w:sz="0" w:space="0" w:color="auto"/>
                <w:right w:val="none" w:sz="0" w:space="0" w:color="auto"/>
              </w:divBdr>
            </w:div>
            <w:div w:id="593906077">
              <w:marLeft w:val="0"/>
              <w:marRight w:val="0"/>
              <w:marTop w:val="0"/>
              <w:marBottom w:val="0"/>
              <w:divBdr>
                <w:top w:val="none" w:sz="0" w:space="0" w:color="auto"/>
                <w:left w:val="none" w:sz="0" w:space="0" w:color="auto"/>
                <w:bottom w:val="none" w:sz="0" w:space="0" w:color="auto"/>
                <w:right w:val="none" w:sz="0" w:space="0" w:color="auto"/>
              </w:divBdr>
            </w:div>
            <w:div w:id="595676687">
              <w:marLeft w:val="0"/>
              <w:marRight w:val="0"/>
              <w:marTop w:val="0"/>
              <w:marBottom w:val="0"/>
              <w:divBdr>
                <w:top w:val="none" w:sz="0" w:space="0" w:color="auto"/>
                <w:left w:val="none" w:sz="0" w:space="0" w:color="auto"/>
                <w:bottom w:val="none" w:sz="0" w:space="0" w:color="auto"/>
                <w:right w:val="none" w:sz="0" w:space="0" w:color="auto"/>
              </w:divBdr>
            </w:div>
            <w:div w:id="598297768">
              <w:marLeft w:val="0"/>
              <w:marRight w:val="0"/>
              <w:marTop w:val="0"/>
              <w:marBottom w:val="0"/>
              <w:divBdr>
                <w:top w:val="none" w:sz="0" w:space="0" w:color="auto"/>
                <w:left w:val="none" w:sz="0" w:space="0" w:color="auto"/>
                <w:bottom w:val="none" w:sz="0" w:space="0" w:color="auto"/>
                <w:right w:val="none" w:sz="0" w:space="0" w:color="auto"/>
              </w:divBdr>
            </w:div>
            <w:div w:id="598759502">
              <w:marLeft w:val="0"/>
              <w:marRight w:val="0"/>
              <w:marTop w:val="0"/>
              <w:marBottom w:val="0"/>
              <w:divBdr>
                <w:top w:val="none" w:sz="0" w:space="0" w:color="auto"/>
                <w:left w:val="none" w:sz="0" w:space="0" w:color="auto"/>
                <w:bottom w:val="none" w:sz="0" w:space="0" w:color="auto"/>
                <w:right w:val="none" w:sz="0" w:space="0" w:color="auto"/>
              </w:divBdr>
            </w:div>
            <w:div w:id="613757334">
              <w:marLeft w:val="0"/>
              <w:marRight w:val="0"/>
              <w:marTop w:val="0"/>
              <w:marBottom w:val="0"/>
              <w:divBdr>
                <w:top w:val="none" w:sz="0" w:space="0" w:color="auto"/>
                <w:left w:val="none" w:sz="0" w:space="0" w:color="auto"/>
                <w:bottom w:val="none" w:sz="0" w:space="0" w:color="auto"/>
                <w:right w:val="none" w:sz="0" w:space="0" w:color="auto"/>
              </w:divBdr>
            </w:div>
            <w:div w:id="624779631">
              <w:marLeft w:val="0"/>
              <w:marRight w:val="0"/>
              <w:marTop w:val="0"/>
              <w:marBottom w:val="0"/>
              <w:divBdr>
                <w:top w:val="none" w:sz="0" w:space="0" w:color="auto"/>
                <w:left w:val="none" w:sz="0" w:space="0" w:color="auto"/>
                <w:bottom w:val="none" w:sz="0" w:space="0" w:color="auto"/>
                <w:right w:val="none" w:sz="0" w:space="0" w:color="auto"/>
              </w:divBdr>
            </w:div>
            <w:div w:id="641926994">
              <w:marLeft w:val="0"/>
              <w:marRight w:val="0"/>
              <w:marTop w:val="0"/>
              <w:marBottom w:val="0"/>
              <w:divBdr>
                <w:top w:val="none" w:sz="0" w:space="0" w:color="auto"/>
                <w:left w:val="none" w:sz="0" w:space="0" w:color="auto"/>
                <w:bottom w:val="none" w:sz="0" w:space="0" w:color="auto"/>
                <w:right w:val="none" w:sz="0" w:space="0" w:color="auto"/>
              </w:divBdr>
            </w:div>
            <w:div w:id="653877514">
              <w:marLeft w:val="0"/>
              <w:marRight w:val="0"/>
              <w:marTop w:val="0"/>
              <w:marBottom w:val="0"/>
              <w:divBdr>
                <w:top w:val="none" w:sz="0" w:space="0" w:color="auto"/>
                <w:left w:val="none" w:sz="0" w:space="0" w:color="auto"/>
                <w:bottom w:val="none" w:sz="0" w:space="0" w:color="auto"/>
                <w:right w:val="none" w:sz="0" w:space="0" w:color="auto"/>
              </w:divBdr>
            </w:div>
            <w:div w:id="662390380">
              <w:marLeft w:val="0"/>
              <w:marRight w:val="0"/>
              <w:marTop w:val="0"/>
              <w:marBottom w:val="0"/>
              <w:divBdr>
                <w:top w:val="none" w:sz="0" w:space="0" w:color="auto"/>
                <w:left w:val="none" w:sz="0" w:space="0" w:color="auto"/>
                <w:bottom w:val="none" w:sz="0" w:space="0" w:color="auto"/>
                <w:right w:val="none" w:sz="0" w:space="0" w:color="auto"/>
              </w:divBdr>
            </w:div>
            <w:div w:id="686635576">
              <w:marLeft w:val="0"/>
              <w:marRight w:val="0"/>
              <w:marTop w:val="0"/>
              <w:marBottom w:val="0"/>
              <w:divBdr>
                <w:top w:val="none" w:sz="0" w:space="0" w:color="auto"/>
                <w:left w:val="none" w:sz="0" w:space="0" w:color="auto"/>
                <w:bottom w:val="none" w:sz="0" w:space="0" w:color="auto"/>
                <w:right w:val="none" w:sz="0" w:space="0" w:color="auto"/>
              </w:divBdr>
            </w:div>
            <w:div w:id="691228972">
              <w:marLeft w:val="0"/>
              <w:marRight w:val="0"/>
              <w:marTop w:val="0"/>
              <w:marBottom w:val="0"/>
              <w:divBdr>
                <w:top w:val="none" w:sz="0" w:space="0" w:color="auto"/>
                <w:left w:val="none" w:sz="0" w:space="0" w:color="auto"/>
                <w:bottom w:val="none" w:sz="0" w:space="0" w:color="auto"/>
                <w:right w:val="none" w:sz="0" w:space="0" w:color="auto"/>
              </w:divBdr>
            </w:div>
            <w:div w:id="691498060">
              <w:marLeft w:val="0"/>
              <w:marRight w:val="0"/>
              <w:marTop w:val="0"/>
              <w:marBottom w:val="0"/>
              <w:divBdr>
                <w:top w:val="none" w:sz="0" w:space="0" w:color="auto"/>
                <w:left w:val="none" w:sz="0" w:space="0" w:color="auto"/>
                <w:bottom w:val="none" w:sz="0" w:space="0" w:color="auto"/>
                <w:right w:val="none" w:sz="0" w:space="0" w:color="auto"/>
              </w:divBdr>
            </w:div>
            <w:div w:id="695619218">
              <w:marLeft w:val="0"/>
              <w:marRight w:val="0"/>
              <w:marTop w:val="0"/>
              <w:marBottom w:val="0"/>
              <w:divBdr>
                <w:top w:val="none" w:sz="0" w:space="0" w:color="auto"/>
                <w:left w:val="none" w:sz="0" w:space="0" w:color="auto"/>
                <w:bottom w:val="none" w:sz="0" w:space="0" w:color="auto"/>
                <w:right w:val="none" w:sz="0" w:space="0" w:color="auto"/>
              </w:divBdr>
            </w:div>
            <w:div w:id="696201050">
              <w:marLeft w:val="0"/>
              <w:marRight w:val="0"/>
              <w:marTop w:val="0"/>
              <w:marBottom w:val="0"/>
              <w:divBdr>
                <w:top w:val="none" w:sz="0" w:space="0" w:color="auto"/>
                <w:left w:val="none" w:sz="0" w:space="0" w:color="auto"/>
                <w:bottom w:val="none" w:sz="0" w:space="0" w:color="auto"/>
                <w:right w:val="none" w:sz="0" w:space="0" w:color="auto"/>
              </w:divBdr>
            </w:div>
            <w:div w:id="697465418">
              <w:marLeft w:val="0"/>
              <w:marRight w:val="0"/>
              <w:marTop w:val="0"/>
              <w:marBottom w:val="0"/>
              <w:divBdr>
                <w:top w:val="none" w:sz="0" w:space="0" w:color="auto"/>
                <w:left w:val="none" w:sz="0" w:space="0" w:color="auto"/>
                <w:bottom w:val="none" w:sz="0" w:space="0" w:color="auto"/>
                <w:right w:val="none" w:sz="0" w:space="0" w:color="auto"/>
              </w:divBdr>
            </w:div>
            <w:div w:id="701856057">
              <w:marLeft w:val="0"/>
              <w:marRight w:val="0"/>
              <w:marTop w:val="0"/>
              <w:marBottom w:val="0"/>
              <w:divBdr>
                <w:top w:val="none" w:sz="0" w:space="0" w:color="auto"/>
                <w:left w:val="none" w:sz="0" w:space="0" w:color="auto"/>
                <w:bottom w:val="none" w:sz="0" w:space="0" w:color="auto"/>
                <w:right w:val="none" w:sz="0" w:space="0" w:color="auto"/>
              </w:divBdr>
            </w:div>
            <w:div w:id="707146242">
              <w:marLeft w:val="0"/>
              <w:marRight w:val="0"/>
              <w:marTop w:val="0"/>
              <w:marBottom w:val="0"/>
              <w:divBdr>
                <w:top w:val="none" w:sz="0" w:space="0" w:color="auto"/>
                <w:left w:val="none" w:sz="0" w:space="0" w:color="auto"/>
                <w:bottom w:val="none" w:sz="0" w:space="0" w:color="auto"/>
                <w:right w:val="none" w:sz="0" w:space="0" w:color="auto"/>
              </w:divBdr>
            </w:div>
            <w:div w:id="718670277">
              <w:marLeft w:val="0"/>
              <w:marRight w:val="0"/>
              <w:marTop w:val="0"/>
              <w:marBottom w:val="0"/>
              <w:divBdr>
                <w:top w:val="none" w:sz="0" w:space="0" w:color="auto"/>
                <w:left w:val="none" w:sz="0" w:space="0" w:color="auto"/>
                <w:bottom w:val="none" w:sz="0" w:space="0" w:color="auto"/>
                <w:right w:val="none" w:sz="0" w:space="0" w:color="auto"/>
              </w:divBdr>
            </w:div>
            <w:div w:id="726536273">
              <w:marLeft w:val="0"/>
              <w:marRight w:val="0"/>
              <w:marTop w:val="0"/>
              <w:marBottom w:val="0"/>
              <w:divBdr>
                <w:top w:val="none" w:sz="0" w:space="0" w:color="auto"/>
                <w:left w:val="none" w:sz="0" w:space="0" w:color="auto"/>
                <w:bottom w:val="none" w:sz="0" w:space="0" w:color="auto"/>
                <w:right w:val="none" w:sz="0" w:space="0" w:color="auto"/>
              </w:divBdr>
            </w:div>
            <w:div w:id="731008079">
              <w:marLeft w:val="0"/>
              <w:marRight w:val="0"/>
              <w:marTop w:val="0"/>
              <w:marBottom w:val="0"/>
              <w:divBdr>
                <w:top w:val="none" w:sz="0" w:space="0" w:color="auto"/>
                <w:left w:val="none" w:sz="0" w:space="0" w:color="auto"/>
                <w:bottom w:val="none" w:sz="0" w:space="0" w:color="auto"/>
                <w:right w:val="none" w:sz="0" w:space="0" w:color="auto"/>
              </w:divBdr>
            </w:div>
            <w:div w:id="736132630">
              <w:marLeft w:val="0"/>
              <w:marRight w:val="0"/>
              <w:marTop w:val="0"/>
              <w:marBottom w:val="0"/>
              <w:divBdr>
                <w:top w:val="none" w:sz="0" w:space="0" w:color="auto"/>
                <w:left w:val="none" w:sz="0" w:space="0" w:color="auto"/>
                <w:bottom w:val="none" w:sz="0" w:space="0" w:color="auto"/>
                <w:right w:val="none" w:sz="0" w:space="0" w:color="auto"/>
              </w:divBdr>
            </w:div>
            <w:div w:id="747505996">
              <w:marLeft w:val="0"/>
              <w:marRight w:val="0"/>
              <w:marTop w:val="0"/>
              <w:marBottom w:val="0"/>
              <w:divBdr>
                <w:top w:val="none" w:sz="0" w:space="0" w:color="auto"/>
                <w:left w:val="none" w:sz="0" w:space="0" w:color="auto"/>
                <w:bottom w:val="none" w:sz="0" w:space="0" w:color="auto"/>
                <w:right w:val="none" w:sz="0" w:space="0" w:color="auto"/>
              </w:divBdr>
            </w:div>
            <w:div w:id="749815609">
              <w:marLeft w:val="0"/>
              <w:marRight w:val="0"/>
              <w:marTop w:val="0"/>
              <w:marBottom w:val="0"/>
              <w:divBdr>
                <w:top w:val="none" w:sz="0" w:space="0" w:color="auto"/>
                <w:left w:val="none" w:sz="0" w:space="0" w:color="auto"/>
                <w:bottom w:val="none" w:sz="0" w:space="0" w:color="auto"/>
                <w:right w:val="none" w:sz="0" w:space="0" w:color="auto"/>
              </w:divBdr>
            </w:div>
            <w:div w:id="765347467">
              <w:marLeft w:val="0"/>
              <w:marRight w:val="0"/>
              <w:marTop w:val="0"/>
              <w:marBottom w:val="0"/>
              <w:divBdr>
                <w:top w:val="none" w:sz="0" w:space="0" w:color="auto"/>
                <w:left w:val="none" w:sz="0" w:space="0" w:color="auto"/>
                <w:bottom w:val="none" w:sz="0" w:space="0" w:color="auto"/>
                <w:right w:val="none" w:sz="0" w:space="0" w:color="auto"/>
              </w:divBdr>
            </w:div>
            <w:div w:id="766271937">
              <w:marLeft w:val="0"/>
              <w:marRight w:val="0"/>
              <w:marTop w:val="0"/>
              <w:marBottom w:val="0"/>
              <w:divBdr>
                <w:top w:val="none" w:sz="0" w:space="0" w:color="auto"/>
                <w:left w:val="none" w:sz="0" w:space="0" w:color="auto"/>
                <w:bottom w:val="none" w:sz="0" w:space="0" w:color="auto"/>
                <w:right w:val="none" w:sz="0" w:space="0" w:color="auto"/>
              </w:divBdr>
            </w:div>
            <w:div w:id="768819022">
              <w:marLeft w:val="0"/>
              <w:marRight w:val="0"/>
              <w:marTop w:val="0"/>
              <w:marBottom w:val="0"/>
              <w:divBdr>
                <w:top w:val="none" w:sz="0" w:space="0" w:color="auto"/>
                <w:left w:val="none" w:sz="0" w:space="0" w:color="auto"/>
                <w:bottom w:val="none" w:sz="0" w:space="0" w:color="auto"/>
                <w:right w:val="none" w:sz="0" w:space="0" w:color="auto"/>
              </w:divBdr>
            </w:div>
            <w:div w:id="769787264">
              <w:marLeft w:val="0"/>
              <w:marRight w:val="0"/>
              <w:marTop w:val="0"/>
              <w:marBottom w:val="0"/>
              <w:divBdr>
                <w:top w:val="none" w:sz="0" w:space="0" w:color="auto"/>
                <w:left w:val="none" w:sz="0" w:space="0" w:color="auto"/>
                <w:bottom w:val="none" w:sz="0" w:space="0" w:color="auto"/>
                <w:right w:val="none" w:sz="0" w:space="0" w:color="auto"/>
              </w:divBdr>
            </w:div>
            <w:div w:id="774714433">
              <w:marLeft w:val="0"/>
              <w:marRight w:val="0"/>
              <w:marTop w:val="0"/>
              <w:marBottom w:val="0"/>
              <w:divBdr>
                <w:top w:val="none" w:sz="0" w:space="0" w:color="auto"/>
                <w:left w:val="none" w:sz="0" w:space="0" w:color="auto"/>
                <w:bottom w:val="none" w:sz="0" w:space="0" w:color="auto"/>
                <w:right w:val="none" w:sz="0" w:space="0" w:color="auto"/>
              </w:divBdr>
            </w:div>
            <w:div w:id="774864802">
              <w:marLeft w:val="0"/>
              <w:marRight w:val="0"/>
              <w:marTop w:val="0"/>
              <w:marBottom w:val="0"/>
              <w:divBdr>
                <w:top w:val="none" w:sz="0" w:space="0" w:color="auto"/>
                <w:left w:val="none" w:sz="0" w:space="0" w:color="auto"/>
                <w:bottom w:val="none" w:sz="0" w:space="0" w:color="auto"/>
                <w:right w:val="none" w:sz="0" w:space="0" w:color="auto"/>
              </w:divBdr>
            </w:div>
            <w:div w:id="787622422">
              <w:marLeft w:val="0"/>
              <w:marRight w:val="0"/>
              <w:marTop w:val="0"/>
              <w:marBottom w:val="0"/>
              <w:divBdr>
                <w:top w:val="none" w:sz="0" w:space="0" w:color="auto"/>
                <w:left w:val="none" w:sz="0" w:space="0" w:color="auto"/>
                <w:bottom w:val="none" w:sz="0" w:space="0" w:color="auto"/>
                <w:right w:val="none" w:sz="0" w:space="0" w:color="auto"/>
              </w:divBdr>
            </w:div>
            <w:div w:id="789713130">
              <w:marLeft w:val="0"/>
              <w:marRight w:val="0"/>
              <w:marTop w:val="0"/>
              <w:marBottom w:val="0"/>
              <w:divBdr>
                <w:top w:val="none" w:sz="0" w:space="0" w:color="auto"/>
                <w:left w:val="none" w:sz="0" w:space="0" w:color="auto"/>
                <w:bottom w:val="none" w:sz="0" w:space="0" w:color="auto"/>
                <w:right w:val="none" w:sz="0" w:space="0" w:color="auto"/>
              </w:divBdr>
            </w:div>
            <w:div w:id="800656919">
              <w:marLeft w:val="0"/>
              <w:marRight w:val="0"/>
              <w:marTop w:val="0"/>
              <w:marBottom w:val="0"/>
              <w:divBdr>
                <w:top w:val="none" w:sz="0" w:space="0" w:color="auto"/>
                <w:left w:val="none" w:sz="0" w:space="0" w:color="auto"/>
                <w:bottom w:val="none" w:sz="0" w:space="0" w:color="auto"/>
                <w:right w:val="none" w:sz="0" w:space="0" w:color="auto"/>
              </w:divBdr>
            </w:div>
            <w:div w:id="827941643">
              <w:marLeft w:val="0"/>
              <w:marRight w:val="0"/>
              <w:marTop w:val="0"/>
              <w:marBottom w:val="0"/>
              <w:divBdr>
                <w:top w:val="none" w:sz="0" w:space="0" w:color="auto"/>
                <w:left w:val="none" w:sz="0" w:space="0" w:color="auto"/>
                <w:bottom w:val="none" w:sz="0" w:space="0" w:color="auto"/>
                <w:right w:val="none" w:sz="0" w:space="0" w:color="auto"/>
              </w:divBdr>
            </w:div>
            <w:div w:id="834032538">
              <w:marLeft w:val="0"/>
              <w:marRight w:val="0"/>
              <w:marTop w:val="0"/>
              <w:marBottom w:val="0"/>
              <w:divBdr>
                <w:top w:val="none" w:sz="0" w:space="0" w:color="auto"/>
                <w:left w:val="none" w:sz="0" w:space="0" w:color="auto"/>
                <w:bottom w:val="none" w:sz="0" w:space="0" w:color="auto"/>
                <w:right w:val="none" w:sz="0" w:space="0" w:color="auto"/>
              </w:divBdr>
            </w:div>
            <w:div w:id="837115051">
              <w:marLeft w:val="0"/>
              <w:marRight w:val="0"/>
              <w:marTop w:val="0"/>
              <w:marBottom w:val="0"/>
              <w:divBdr>
                <w:top w:val="none" w:sz="0" w:space="0" w:color="auto"/>
                <w:left w:val="none" w:sz="0" w:space="0" w:color="auto"/>
                <w:bottom w:val="none" w:sz="0" w:space="0" w:color="auto"/>
                <w:right w:val="none" w:sz="0" w:space="0" w:color="auto"/>
              </w:divBdr>
            </w:div>
            <w:div w:id="838082687">
              <w:marLeft w:val="0"/>
              <w:marRight w:val="0"/>
              <w:marTop w:val="0"/>
              <w:marBottom w:val="0"/>
              <w:divBdr>
                <w:top w:val="none" w:sz="0" w:space="0" w:color="auto"/>
                <w:left w:val="none" w:sz="0" w:space="0" w:color="auto"/>
                <w:bottom w:val="none" w:sz="0" w:space="0" w:color="auto"/>
                <w:right w:val="none" w:sz="0" w:space="0" w:color="auto"/>
              </w:divBdr>
            </w:div>
            <w:div w:id="842356213">
              <w:marLeft w:val="0"/>
              <w:marRight w:val="0"/>
              <w:marTop w:val="0"/>
              <w:marBottom w:val="0"/>
              <w:divBdr>
                <w:top w:val="none" w:sz="0" w:space="0" w:color="auto"/>
                <w:left w:val="none" w:sz="0" w:space="0" w:color="auto"/>
                <w:bottom w:val="none" w:sz="0" w:space="0" w:color="auto"/>
                <w:right w:val="none" w:sz="0" w:space="0" w:color="auto"/>
              </w:divBdr>
            </w:div>
            <w:div w:id="845288962">
              <w:marLeft w:val="0"/>
              <w:marRight w:val="0"/>
              <w:marTop w:val="0"/>
              <w:marBottom w:val="0"/>
              <w:divBdr>
                <w:top w:val="none" w:sz="0" w:space="0" w:color="auto"/>
                <w:left w:val="none" w:sz="0" w:space="0" w:color="auto"/>
                <w:bottom w:val="none" w:sz="0" w:space="0" w:color="auto"/>
                <w:right w:val="none" w:sz="0" w:space="0" w:color="auto"/>
              </w:divBdr>
            </w:div>
            <w:div w:id="855466604">
              <w:marLeft w:val="0"/>
              <w:marRight w:val="0"/>
              <w:marTop w:val="0"/>
              <w:marBottom w:val="0"/>
              <w:divBdr>
                <w:top w:val="none" w:sz="0" w:space="0" w:color="auto"/>
                <w:left w:val="none" w:sz="0" w:space="0" w:color="auto"/>
                <w:bottom w:val="none" w:sz="0" w:space="0" w:color="auto"/>
                <w:right w:val="none" w:sz="0" w:space="0" w:color="auto"/>
              </w:divBdr>
            </w:div>
            <w:div w:id="868302539">
              <w:marLeft w:val="0"/>
              <w:marRight w:val="0"/>
              <w:marTop w:val="0"/>
              <w:marBottom w:val="0"/>
              <w:divBdr>
                <w:top w:val="none" w:sz="0" w:space="0" w:color="auto"/>
                <w:left w:val="none" w:sz="0" w:space="0" w:color="auto"/>
                <w:bottom w:val="none" w:sz="0" w:space="0" w:color="auto"/>
                <w:right w:val="none" w:sz="0" w:space="0" w:color="auto"/>
              </w:divBdr>
            </w:div>
            <w:div w:id="870339412">
              <w:marLeft w:val="0"/>
              <w:marRight w:val="0"/>
              <w:marTop w:val="0"/>
              <w:marBottom w:val="0"/>
              <w:divBdr>
                <w:top w:val="none" w:sz="0" w:space="0" w:color="auto"/>
                <w:left w:val="none" w:sz="0" w:space="0" w:color="auto"/>
                <w:bottom w:val="none" w:sz="0" w:space="0" w:color="auto"/>
                <w:right w:val="none" w:sz="0" w:space="0" w:color="auto"/>
              </w:divBdr>
            </w:div>
            <w:div w:id="871309582">
              <w:marLeft w:val="0"/>
              <w:marRight w:val="0"/>
              <w:marTop w:val="0"/>
              <w:marBottom w:val="0"/>
              <w:divBdr>
                <w:top w:val="none" w:sz="0" w:space="0" w:color="auto"/>
                <w:left w:val="none" w:sz="0" w:space="0" w:color="auto"/>
                <w:bottom w:val="none" w:sz="0" w:space="0" w:color="auto"/>
                <w:right w:val="none" w:sz="0" w:space="0" w:color="auto"/>
              </w:divBdr>
            </w:div>
            <w:div w:id="876506993">
              <w:marLeft w:val="0"/>
              <w:marRight w:val="0"/>
              <w:marTop w:val="0"/>
              <w:marBottom w:val="0"/>
              <w:divBdr>
                <w:top w:val="none" w:sz="0" w:space="0" w:color="auto"/>
                <w:left w:val="none" w:sz="0" w:space="0" w:color="auto"/>
                <w:bottom w:val="none" w:sz="0" w:space="0" w:color="auto"/>
                <w:right w:val="none" w:sz="0" w:space="0" w:color="auto"/>
              </w:divBdr>
            </w:div>
            <w:div w:id="893008335">
              <w:marLeft w:val="0"/>
              <w:marRight w:val="0"/>
              <w:marTop w:val="0"/>
              <w:marBottom w:val="0"/>
              <w:divBdr>
                <w:top w:val="none" w:sz="0" w:space="0" w:color="auto"/>
                <w:left w:val="none" w:sz="0" w:space="0" w:color="auto"/>
                <w:bottom w:val="none" w:sz="0" w:space="0" w:color="auto"/>
                <w:right w:val="none" w:sz="0" w:space="0" w:color="auto"/>
              </w:divBdr>
            </w:div>
            <w:div w:id="894387431">
              <w:marLeft w:val="0"/>
              <w:marRight w:val="0"/>
              <w:marTop w:val="0"/>
              <w:marBottom w:val="0"/>
              <w:divBdr>
                <w:top w:val="none" w:sz="0" w:space="0" w:color="auto"/>
                <w:left w:val="none" w:sz="0" w:space="0" w:color="auto"/>
                <w:bottom w:val="none" w:sz="0" w:space="0" w:color="auto"/>
                <w:right w:val="none" w:sz="0" w:space="0" w:color="auto"/>
              </w:divBdr>
            </w:div>
            <w:div w:id="896892306">
              <w:marLeft w:val="0"/>
              <w:marRight w:val="0"/>
              <w:marTop w:val="0"/>
              <w:marBottom w:val="0"/>
              <w:divBdr>
                <w:top w:val="none" w:sz="0" w:space="0" w:color="auto"/>
                <w:left w:val="none" w:sz="0" w:space="0" w:color="auto"/>
                <w:bottom w:val="none" w:sz="0" w:space="0" w:color="auto"/>
                <w:right w:val="none" w:sz="0" w:space="0" w:color="auto"/>
              </w:divBdr>
            </w:div>
            <w:div w:id="901913820">
              <w:marLeft w:val="0"/>
              <w:marRight w:val="0"/>
              <w:marTop w:val="0"/>
              <w:marBottom w:val="0"/>
              <w:divBdr>
                <w:top w:val="none" w:sz="0" w:space="0" w:color="auto"/>
                <w:left w:val="none" w:sz="0" w:space="0" w:color="auto"/>
                <w:bottom w:val="none" w:sz="0" w:space="0" w:color="auto"/>
                <w:right w:val="none" w:sz="0" w:space="0" w:color="auto"/>
              </w:divBdr>
            </w:div>
            <w:div w:id="905146198">
              <w:marLeft w:val="0"/>
              <w:marRight w:val="0"/>
              <w:marTop w:val="0"/>
              <w:marBottom w:val="0"/>
              <w:divBdr>
                <w:top w:val="none" w:sz="0" w:space="0" w:color="auto"/>
                <w:left w:val="none" w:sz="0" w:space="0" w:color="auto"/>
                <w:bottom w:val="none" w:sz="0" w:space="0" w:color="auto"/>
                <w:right w:val="none" w:sz="0" w:space="0" w:color="auto"/>
              </w:divBdr>
            </w:div>
            <w:div w:id="910580747">
              <w:marLeft w:val="0"/>
              <w:marRight w:val="0"/>
              <w:marTop w:val="0"/>
              <w:marBottom w:val="0"/>
              <w:divBdr>
                <w:top w:val="none" w:sz="0" w:space="0" w:color="auto"/>
                <w:left w:val="none" w:sz="0" w:space="0" w:color="auto"/>
                <w:bottom w:val="none" w:sz="0" w:space="0" w:color="auto"/>
                <w:right w:val="none" w:sz="0" w:space="0" w:color="auto"/>
              </w:divBdr>
            </w:div>
            <w:div w:id="918947550">
              <w:marLeft w:val="0"/>
              <w:marRight w:val="0"/>
              <w:marTop w:val="0"/>
              <w:marBottom w:val="0"/>
              <w:divBdr>
                <w:top w:val="none" w:sz="0" w:space="0" w:color="auto"/>
                <w:left w:val="none" w:sz="0" w:space="0" w:color="auto"/>
                <w:bottom w:val="none" w:sz="0" w:space="0" w:color="auto"/>
                <w:right w:val="none" w:sz="0" w:space="0" w:color="auto"/>
              </w:divBdr>
            </w:div>
            <w:div w:id="920337665">
              <w:marLeft w:val="0"/>
              <w:marRight w:val="0"/>
              <w:marTop w:val="0"/>
              <w:marBottom w:val="0"/>
              <w:divBdr>
                <w:top w:val="none" w:sz="0" w:space="0" w:color="auto"/>
                <w:left w:val="none" w:sz="0" w:space="0" w:color="auto"/>
                <w:bottom w:val="none" w:sz="0" w:space="0" w:color="auto"/>
                <w:right w:val="none" w:sz="0" w:space="0" w:color="auto"/>
              </w:divBdr>
            </w:div>
            <w:div w:id="921914948">
              <w:marLeft w:val="0"/>
              <w:marRight w:val="0"/>
              <w:marTop w:val="0"/>
              <w:marBottom w:val="0"/>
              <w:divBdr>
                <w:top w:val="none" w:sz="0" w:space="0" w:color="auto"/>
                <w:left w:val="none" w:sz="0" w:space="0" w:color="auto"/>
                <w:bottom w:val="none" w:sz="0" w:space="0" w:color="auto"/>
                <w:right w:val="none" w:sz="0" w:space="0" w:color="auto"/>
              </w:divBdr>
            </w:div>
            <w:div w:id="922879420">
              <w:marLeft w:val="0"/>
              <w:marRight w:val="0"/>
              <w:marTop w:val="0"/>
              <w:marBottom w:val="0"/>
              <w:divBdr>
                <w:top w:val="none" w:sz="0" w:space="0" w:color="auto"/>
                <w:left w:val="none" w:sz="0" w:space="0" w:color="auto"/>
                <w:bottom w:val="none" w:sz="0" w:space="0" w:color="auto"/>
                <w:right w:val="none" w:sz="0" w:space="0" w:color="auto"/>
              </w:divBdr>
            </w:div>
            <w:div w:id="924261304">
              <w:marLeft w:val="0"/>
              <w:marRight w:val="0"/>
              <w:marTop w:val="0"/>
              <w:marBottom w:val="0"/>
              <w:divBdr>
                <w:top w:val="none" w:sz="0" w:space="0" w:color="auto"/>
                <w:left w:val="none" w:sz="0" w:space="0" w:color="auto"/>
                <w:bottom w:val="none" w:sz="0" w:space="0" w:color="auto"/>
                <w:right w:val="none" w:sz="0" w:space="0" w:color="auto"/>
              </w:divBdr>
            </w:div>
            <w:div w:id="928466286">
              <w:marLeft w:val="0"/>
              <w:marRight w:val="0"/>
              <w:marTop w:val="0"/>
              <w:marBottom w:val="0"/>
              <w:divBdr>
                <w:top w:val="none" w:sz="0" w:space="0" w:color="auto"/>
                <w:left w:val="none" w:sz="0" w:space="0" w:color="auto"/>
                <w:bottom w:val="none" w:sz="0" w:space="0" w:color="auto"/>
                <w:right w:val="none" w:sz="0" w:space="0" w:color="auto"/>
              </w:divBdr>
            </w:div>
            <w:div w:id="931160778">
              <w:marLeft w:val="0"/>
              <w:marRight w:val="0"/>
              <w:marTop w:val="0"/>
              <w:marBottom w:val="0"/>
              <w:divBdr>
                <w:top w:val="none" w:sz="0" w:space="0" w:color="auto"/>
                <w:left w:val="none" w:sz="0" w:space="0" w:color="auto"/>
                <w:bottom w:val="none" w:sz="0" w:space="0" w:color="auto"/>
                <w:right w:val="none" w:sz="0" w:space="0" w:color="auto"/>
              </w:divBdr>
            </w:div>
            <w:div w:id="941689184">
              <w:marLeft w:val="0"/>
              <w:marRight w:val="0"/>
              <w:marTop w:val="0"/>
              <w:marBottom w:val="0"/>
              <w:divBdr>
                <w:top w:val="none" w:sz="0" w:space="0" w:color="auto"/>
                <w:left w:val="none" w:sz="0" w:space="0" w:color="auto"/>
                <w:bottom w:val="none" w:sz="0" w:space="0" w:color="auto"/>
                <w:right w:val="none" w:sz="0" w:space="0" w:color="auto"/>
              </w:divBdr>
            </w:div>
            <w:div w:id="942612137">
              <w:marLeft w:val="0"/>
              <w:marRight w:val="0"/>
              <w:marTop w:val="0"/>
              <w:marBottom w:val="0"/>
              <w:divBdr>
                <w:top w:val="none" w:sz="0" w:space="0" w:color="auto"/>
                <w:left w:val="none" w:sz="0" w:space="0" w:color="auto"/>
                <w:bottom w:val="none" w:sz="0" w:space="0" w:color="auto"/>
                <w:right w:val="none" w:sz="0" w:space="0" w:color="auto"/>
              </w:divBdr>
            </w:div>
            <w:div w:id="944580197">
              <w:marLeft w:val="0"/>
              <w:marRight w:val="0"/>
              <w:marTop w:val="0"/>
              <w:marBottom w:val="0"/>
              <w:divBdr>
                <w:top w:val="none" w:sz="0" w:space="0" w:color="auto"/>
                <w:left w:val="none" w:sz="0" w:space="0" w:color="auto"/>
                <w:bottom w:val="none" w:sz="0" w:space="0" w:color="auto"/>
                <w:right w:val="none" w:sz="0" w:space="0" w:color="auto"/>
              </w:divBdr>
            </w:div>
            <w:div w:id="958492395">
              <w:marLeft w:val="0"/>
              <w:marRight w:val="0"/>
              <w:marTop w:val="0"/>
              <w:marBottom w:val="0"/>
              <w:divBdr>
                <w:top w:val="none" w:sz="0" w:space="0" w:color="auto"/>
                <w:left w:val="none" w:sz="0" w:space="0" w:color="auto"/>
                <w:bottom w:val="none" w:sz="0" w:space="0" w:color="auto"/>
                <w:right w:val="none" w:sz="0" w:space="0" w:color="auto"/>
              </w:divBdr>
            </w:div>
            <w:div w:id="958955024">
              <w:marLeft w:val="0"/>
              <w:marRight w:val="0"/>
              <w:marTop w:val="0"/>
              <w:marBottom w:val="0"/>
              <w:divBdr>
                <w:top w:val="none" w:sz="0" w:space="0" w:color="auto"/>
                <w:left w:val="none" w:sz="0" w:space="0" w:color="auto"/>
                <w:bottom w:val="none" w:sz="0" w:space="0" w:color="auto"/>
                <w:right w:val="none" w:sz="0" w:space="0" w:color="auto"/>
              </w:divBdr>
            </w:div>
            <w:div w:id="968052784">
              <w:marLeft w:val="0"/>
              <w:marRight w:val="0"/>
              <w:marTop w:val="0"/>
              <w:marBottom w:val="0"/>
              <w:divBdr>
                <w:top w:val="none" w:sz="0" w:space="0" w:color="auto"/>
                <w:left w:val="none" w:sz="0" w:space="0" w:color="auto"/>
                <w:bottom w:val="none" w:sz="0" w:space="0" w:color="auto"/>
                <w:right w:val="none" w:sz="0" w:space="0" w:color="auto"/>
              </w:divBdr>
            </w:div>
            <w:div w:id="974330802">
              <w:marLeft w:val="0"/>
              <w:marRight w:val="0"/>
              <w:marTop w:val="0"/>
              <w:marBottom w:val="0"/>
              <w:divBdr>
                <w:top w:val="none" w:sz="0" w:space="0" w:color="auto"/>
                <w:left w:val="none" w:sz="0" w:space="0" w:color="auto"/>
                <w:bottom w:val="none" w:sz="0" w:space="0" w:color="auto"/>
                <w:right w:val="none" w:sz="0" w:space="0" w:color="auto"/>
              </w:divBdr>
            </w:div>
            <w:div w:id="977804693">
              <w:marLeft w:val="0"/>
              <w:marRight w:val="0"/>
              <w:marTop w:val="0"/>
              <w:marBottom w:val="0"/>
              <w:divBdr>
                <w:top w:val="none" w:sz="0" w:space="0" w:color="auto"/>
                <w:left w:val="none" w:sz="0" w:space="0" w:color="auto"/>
                <w:bottom w:val="none" w:sz="0" w:space="0" w:color="auto"/>
                <w:right w:val="none" w:sz="0" w:space="0" w:color="auto"/>
              </w:divBdr>
            </w:div>
            <w:div w:id="989215803">
              <w:marLeft w:val="0"/>
              <w:marRight w:val="0"/>
              <w:marTop w:val="0"/>
              <w:marBottom w:val="0"/>
              <w:divBdr>
                <w:top w:val="none" w:sz="0" w:space="0" w:color="auto"/>
                <w:left w:val="none" w:sz="0" w:space="0" w:color="auto"/>
                <w:bottom w:val="none" w:sz="0" w:space="0" w:color="auto"/>
                <w:right w:val="none" w:sz="0" w:space="0" w:color="auto"/>
              </w:divBdr>
            </w:div>
            <w:div w:id="991444066">
              <w:marLeft w:val="0"/>
              <w:marRight w:val="0"/>
              <w:marTop w:val="0"/>
              <w:marBottom w:val="0"/>
              <w:divBdr>
                <w:top w:val="none" w:sz="0" w:space="0" w:color="auto"/>
                <w:left w:val="none" w:sz="0" w:space="0" w:color="auto"/>
                <w:bottom w:val="none" w:sz="0" w:space="0" w:color="auto"/>
                <w:right w:val="none" w:sz="0" w:space="0" w:color="auto"/>
              </w:divBdr>
            </w:div>
            <w:div w:id="996108697">
              <w:marLeft w:val="0"/>
              <w:marRight w:val="0"/>
              <w:marTop w:val="0"/>
              <w:marBottom w:val="0"/>
              <w:divBdr>
                <w:top w:val="none" w:sz="0" w:space="0" w:color="auto"/>
                <w:left w:val="none" w:sz="0" w:space="0" w:color="auto"/>
                <w:bottom w:val="none" w:sz="0" w:space="0" w:color="auto"/>
                <w:right w:val="none" w:sz="0" w:space="0" w:color="auto"/>
              </w:divBdr>
            </w:div>
            <w:div w:id="1012533060">
              <w:marLeft w:val="0"/>
              <w:marRight w:val="0"/>
              <w:marTop w:val="0"/>
              <w:marBottom w:val="0"/>
              <w:divBdr>
                <w:top w:val="none" w:sz="0" w:space="0" w:color="auto"/>
                <w:left w:val="none" w:sz="0" w:space="0" w:color="auto"/>
                <w:bottom w:val="none" w:sz="0" w:space="0" w:color="auto"/>
                <w:right w:val="none" w:sz="0" w:space="0" w:color="auto"/>
              </w:divBdr>
            </w:div>
            <w:div w:id="1016539108">
              <w:marLeft w:val="0"/>
              <w:marRight w:val="0"/>
              <w:marTop w:val="0"/>
              <w:marBottom w:val="0"/>
              <w:divBdr>
                <w:top w:val="none" w:sz="0" w:space="0" w:color="auto"/>
                <w:left w:val="none" w:sz="0" w:space="0" w:color="auto"/>
                <w:bottom w:val="none" w:sz="0" w:space="0" w:color="auto"/>
                <w:right w:val="none" w:sz="0" w:space="0" w:color="auto"/>
              </w:divBdr>
            </w:div>
            <w:div w:id="1017000118">
              <w:marLeft w:val="0"/>
              <w:marRight w:val="0"/>
              <w:marTop w:val="0"/>
              <w:marBottom w:val="0"/>
              <w:divBdr>
                <w:top w:val="none" w:sz="0" w:space="0" w:color="auto"/>
                <w:left w:val="none" w:sz="0" w:space="0" w:color="auto"/>
                <w:bottom w:val="none" w:sz="0" w:space="0" w:color="auto"/>
                <w:right w:val="none" w:sz="0" w:space="0" w:color="auto"/>
              </w:divBdr>
            </w:div>
            <w:div w:id="1018391657">
              <w:marLeft w:val="0"/>
              <w:marRight w:val="0"/>
              <w:marTop w:val="0"/>
              <w:marBottom w:val="0"/>
              <w:divBdr>
                <w:top w:val="none" w:sz="0" w:space="0" w:color="auto"/>
                <w:left w:val="none" w:sz="0" w:space="0" w:color="auto"/>
                <w:bottom w:val="none" w:sz="0" w:space="0" w:color="auto"/>
                <w:right w:val="none" w:sz="0" w:space="0" w:color="auto"/>
              </w:divBdr>
            </w:div>
            <w:div w:id="1026297823">
              <w:marLeft w:val="0"/>
              <w:marRight w:val="0"/>
              <w:marTop w:val="0"/>
              <w:marBottom w:val="0"/>
              <w:divBdr>
                <w:top w:val="none" w:sz="0" w:space="0" w:color="auto"/>
                <w:left w:val="none" w:sz="0" w:space="0" w:color="auto"/>
                <w:bottom w:val="none" w:sz="0" w:space="0" w:color="auto"/>
                <w:right w:val="none" w:sz="0" w:space="0" w:color="auto"/>
              </w:divBdr>
            </w:div>
            <w:div w:id="1028289775">
              <w:marLeft w:val="0"/>
              <w:marRight w:val="0"/>
              <w:marTop w:val="0"/>
              <w:marBottom w:val="0"/>
              <w:divBdr>
                <w:top w:val="none" w:sz="0" w:space="0" w:color="auto"/>
                <w:left w:val="none" w:sz="0" w:space="0" w:color="auto"/>
                <w:bottom w:val="none" w:sz="0" w:space="0" w:color="auto"/>
                <w:right w:val="none" w:sz="0" w:space="0" w:color="auto"/>
              </w:divBdr>
            </w:div>
            <w:div w:id="1034692912">
              <w:marLeft w:val="0"/>
              <w:marRight w:val="0"/>
              <w:marTop w:val="0"/>
              <w:marBottom w:val="0"/>
              <w:divBdr>
                <w:top w:val="none" w:sz="0" w:space="0" w:color="auto"/>
                <w:left w:val="none" w:sz="0" w:space="0" w:color="auto"/>
                <w:bottom w:val="none" w:sz="0" w:space="0" w:color="auto"/>
                <w:right w:val="none" w:sz="0" w:space="0" w:color="auto"/>
              </w:divBdr>
            </w:div>
            <w:div w:id="1042091708">
              <w:marLeft w:val="0"/>
              <w:marRight w:val="0"/>
              <w:marTop w:val="0"/>
              <w:marBottom w:val="0"/>
              <w:divBdr>
                <w:top w:val="none" w:sz="0" w:space="0" w:color="auto"/>
                <w:left w:val="none" w:sz="0" w:space="0" w:color="auto"/>
                <w:bottom w:val="none" w:sz="0" w:space="0" w:color="auto"/>
                <w:right w:val="none" w:sz="0" w:space="0" w:color="auto"/>
              </w:divBdr>
            </w:div>
            <w:div w:id="1052340731">
              <w:marLeft w:val="0"/>
              <w:marRight w:val="0"/>
              <w:marTop w:val="0"/>
              <w:marBottom w:val="0"/>
              <w:divBdr>
                <w:top w:val="none" w:sz="0" w:space="0" w:color="auto"/>
                <w:left w:val="none" w:sz="0" w:space="0" w:color="auto"/>
                <w:bottom w:val="none" w:sz="0" w:space="0" w:color="auto"/>
                <w:right w:val="none" w:sz="0" w:space="0" w:color="auto"/>
              </w:divBdr>
            </w:div>
            <w:div w:id="1055543612">
              <w:marLeft w:val="0"/>
              <w:marRight w:val="0"/>
              <w:marTop w:val="0"/>
              <w:marBottom w:val="0"/>
              <w:divBdr>
                <w:top w:val="none" w:sz="0" w:space="0" w:color="auto"/>
                <w:left w:val="none" w:sz="0" w:space="0" w:color="auto"/>
                <w:bottom w:val="none" w:sz="0" w:space="0" w:color="auto"/>
                <w:right w:val="none" w:sz="0" w:space="0" w:color="auto"/>
              </w:divBdr>
            </w:div>
            <w:div w:id="1072236075">
              <w:marLeft w:val="0"/>
              <w:marRight w:val="0"/>
              <w:marTop w:val="0"/>
              <w:marBottom w:val="0"/>
              <w:divBdr>
                <w:top w:val="none" w:sz="0" w:space="0" w:color="auto"/>
                <w:left w:val="none" w:sz="0" w:space="0" w:color="auto"/>
                <w:bottom w:val="none" w:sz="0" w:space="0" w:color="auto"/>
                <w:right w:val="none" w:sz="0" w:space="0" w:color="auto"/>
              </w:divBdr>
            </w:div>
            <w:div w:id="1082726291">
              <w:marLeft w:val="0"/>
              <w:marRight w:val="0"/>
              <w:marTop w:val="0"/>
              <w:marBottom w:val="0"/>
              <w:divBdr>
                <w:top w:val="none" w:sz="0" w:space="0" w:color="auto"/>
                <w:left w:val="none" w:sz="0" w:space="0" w:color="auto"/>
                <w:bottom w:val="none" w:sz="0" w:space="0" w:color="auto"/>
                <w:right w:val="none" w:sz="0" w:space="0" w:color="auto"/>
              </w:divBdr>
            </w:div>
            <w:div w:id="1093478126">
              <w:marLeft w:val="0"/>
              <w:marRight w:val="0"/>
              <w:marTop w:val="0"/>
              <w:marBottom w:val="0"/>
              <w:divBdr>
                <w:top w:val="none" w:sz="0" w:space="0" w:color="auto"/>
                <w:left w:val="none" w:sz="0" w:space="0" w:color="auto"/>
                <w:bottom w:val="none" w:sz="0" w:space="0" w:color="auto"/>
                <w:right w:val="none" w:sz="0" w:space="0" w:color="auto"/>
              </w:divBdr>
            </w:div>
            <w:div w:id="1093893141">
              <w:marLeft w:val="0"/>
              <w:marRight w:val="0"/>
              <w:marTop w:val="0"/>
              <w:marBottom w:val="0"/>
              <w:divBdr>
                <w:top w:val="none" w:sz="0" w:space="0" w:color="auto"/>
                <w:left w:val="none" w:sz="0" w:space="0" w:color="auto"/>
                <w:bottom w:val="none" w:sz="0" w:space="0" w:color="auto"/>
                <w:right w:val="none" w:sz="0" w:space="0" w:color="auto"/>
              </w:divBdr>
            </w:div>
            <w:div w:id="1099720781">
              <w:marLeft w:val="0"/>
              <w:marRight w:val="0"/>
              <w:marTop w:val="0"/>
              <w:marBottom w:val="0"/>
              <w:divBdr>
                <w:top w:val="none" w:sz="0" w:space="0" w:color="auto"/>
                <w:left w:val="none" w:sz="0" w:space="0" w:color="auto"/>
                <w:bottom w:val="none" w:sz="0" w:space="0" w:color="auto"/>
                <w:right w:val="none" w:sz="0" w:space="0" w:color="auto"/>
              </w:divBdr>
            </w:div>
            <w:div w:id="1100445048">
              <w:marLeft w:val="0"/>
              <w:marRight w:val="0"/>
              <w:marTop w:val="0"/>
              <w:marBottom w:val="0"/>
              <w:divBdr>
                <w:top w:val="none" w:sz="0" w:space="0" w:color="auto"/>
                <w:left w:val="none" w:sz="0" w:space="0" w:color="auto"/>
                <w:bottom w:val="none" w:sz="0" w:space="0" w:color="auto"/>
                <w:right w:val="none" w:sz="0" w:space="0" w:color="auto"/>
              </w:divBdr>
            </w:div>
            <w:div w:id="1110392878">
              <w:marLeft w:val="0"/>
              <w:marRight w:val="0"/>
              <w:marTop w:val="0"/>
              <w:marBottom w:val="0"/>
              <w:divBdr>
                <w:top w:val="none" w:sz="0" w:space="0" w:color="auto"/>
                <w:left w:val="none" w:sz="0" w:space="0" w:color="auto"/>
                <w:bottom w:val="none" w:sz="0" w:space="0" w:color="auto"/>
                <w:right w:val="none" w:sz="0" w:space="0" w:color="auto"/>
              </w:divBdr>
            </w:div>
            <w:div w:id="1113136499">
              <w:marLeft w:val="0"/>
              <w:marRight w:val="0"/>
              <w:marTop w:val="0"/>
              <w:marBottom w:val="0"/>
              <w:divBdr>
                <w:top w:val="none" w:sz="0" w:space="0" w:color="auto"/>
                <w:left w:val="none" w:sz="0" w:space="0" w:color="auto"/>
                <w:bottom w:val="none" w:sz="0" w:space="0" w:color="auto"/>
                <w:right w:val="none" w:sz="0" w:space="0" w:color="auto"/>
              </w:divBdr>
            </w:div>
            <w:div w:id="1113984028">
              <w:marLeft w:val="0"/>
              <w:marRight w:val="0"/>
              <w:marTop w:val="0"/>
              <w:marBottom w:val="0"/>
              <w:divBdr>
                <w:top w:val="none" w:sz="0" w:space="0" w:color="auto"/>
                <w:left w:val="none" w:sz="0" w:space="0" w:color="auto"/>
                <w:bottom w:val="none" w:sz="0" w:space="0" w:color="auto"/>
                <w:right w:val="none" w:sz="0" w:space="0" w:color="auto"/>
              </w:divBdr>
            </w:div>
            <w:div w:id="1127356079">
              <w:marLeft w:val="0"/>
              <w:marRight w:val="0"/>
              <w:marTop w:val="0"/>
              <w:marBottom w:val="0"/>
              <w:divBdr>
                <w:top w:val="none" w:sz="0" w:space="0" w:color="auto"/>
                <w:left w:val="none" w:sz="0" w:space="0" w:color="auto"/>
                <w:bottom w:val="none" w:sz="0" w:space="0" w:color="auto"/>
                <w:right w:val="none" w:sz="0" w:space="0" w:color="auto"/>
              </w:divBdr>
            </w:div>
            <w:div w:id="1128664711">
              <w:marLeft w:val="0"/>
              <w:marRight w:val="0"/>
              <w:marTop w:val="0"/>
              <w:marBottom w:val="0"/>
              <w:divBdr>
                <w:top w:val="none" w:sz="0" w:space="0" w:color="auto"/>
                <w:left w:val="none" w:sz="0" w:space="0" w:color="auto"/>
                <w:bottom w:val="none" w:sz="0" w:space="0" w:color="auto"/>
                <w:right w:val="none" w:sz="0" w:space="0" w:color="auto"/>
              </w:divBdr>
            </w:div>
            <w:div w:id="1134983314">
              <w:marLeft w:val="0"/>
              <w:marRight w:val="0"/>
              <w:marTop w:val="0"/>
              <w:marBottom w:val="0"/>
              <w:divBdr>
                <w:top w:val="none" w:sz="0" w:space="0" w:color="auto"/>
                <w:left w:val="none" w:sz="0" w:space="0" w:color="auto"/>
                <w:bottom w:val="none" w:sz="0" w:space="0" w:color="auto"/>
                <w:right w:val="none" w:sz="0" w:space="0" w:color="auto"/>
              </w:divBdr>
            </w:div>
            <w:div w:id="1138261716">
              <w:marLeft w:val="0"/>
              <w:marRight w:val="0"/>
              <w:marTop w:val="0"/>
              <w:marBottom w:val="0"/>
              <w:divBdr>
                <w:top w:val="none" w:sz="0" w:space="0" w:color="auto"/>
                <w:left w:val="none" w:sz="0" w:space="0" w:color="auto"/>
                <w:bottom w:val="none" w:sz="0" w:space="0" w:color="auto"/>
                <w:right w:val="none" w:sz="0" w:space="0" w:color="auto"/>
              </w:divBdr>
            </w:div>
            <w:div w:id="1151554772">
              <w:marLeft w:val="0"/>
              <w:marRight w:val="0"/>
              <w:marTop w:val="0"/>
              <w:marBottom w:val="0"/>
              <w:divBdr>
                <w:top w:val="none" w:sz="0" w:space="0" w:color="auto"/>
                <w:left w:val="none" w:sz="0" w:space="0" w:color="auto"/>
                <w:bottom w:val="none" w:sz="0" w:space="0" w:color="auto"/>
                <w:right w:val="none" w:sz="0" w:space="0" w:color="auto"/>
              </w:divBdr>
            </w:div>
            <w:div w:id="1156915459">
              <w:marLeft w:val="0"/>
              <w:marRight w:val="0"/>
              <w:marTop w:val="0"/>
              <w:marBottom w:val="0"/>
              <w:divBdr>
                <w:top w:val="none" w:sz="0" w:space="0" w:color="auto"/>
                <w:left w:val="none" w:sz="0" w:space="0" w:color="auto"/>
                <w:bottom w:val="none" w:sz="0" w:space="0" w:color="auto"/>
                <w:right w:val="none" w:sz="0" w:space="0" w:color="auto"/>
              </w:divBdr>
            </w:div>
            <w:div w:id="1159924654">
              <w:marLeft w:val="0"/>
              <w:marRight w:val="0"/>
              <w:marTop w:val="0"/>
              <w:marBottom w:val="0"/>
              <w:divBdr>
                <w:top w:val="none" w:sz="0" w:space="0" w:color="auto"/>
                <w:left w:val="none" w:sz="0" w:space="0" w:color="auto"/>
                <w:bottom w:val="none" w:sz="0" w:space="0" w:color="auto"/>
                <w:right w:val="none" w:sz="0" w:space="0" w:color="auto"/>
              </w:divBdr>
            </w:div>
            <w:div w:id="1161308712">
              <w:marLeft w:val="0"/>
              <w:marRight w:val="0"/>
              <w:marTop w:val="0"/>
              <w:marBottom w:val="0"/>
              <w:divBdr>
                <w:top w:val="none" w:sz="0" w:space="0" w:color="auto"/>
                <w:left w:val="none" w:sz="0" w:space="0" w:color="auto"/>
                <w:bottom w:val="none" w:sz="0" w:space="0" w:color="auto"/>
                <w:right w:val="none" w:sz="0" w:space="0" w:color="auto"/>
              </w:divBdr>
            </w:div>
            <w:div w:id="1165361642">
              <w:marLeft w:val="0"/>
              <w:marRight w:val="0"/>
              <w:marTop w:val="0"/>
              <w:marBottom w:val="0"/>
              <w:divBdr>
                <w:top w:val="none" w:sz="0" w:space="0" w:color="auto"/>
                <w:left w:val="none" w:sz="0" w:space="0" w:color="auto"/>
                <w:bottom w:val="none" w:sz="0" w:space="0" w:color="auto"/>
                <w:right w:val="none" w:sz="0" w:space="0" w:color="auto"/>
              </w:divBdr>
            </w:div>
            <w:div w:id="1168784146">
              <w:marLeft w:val="0"/>
              <w:marRight w:val="0"/>
              <w:marTop w:val="0"/>
              <w:marBottom w:val="0"/>
              <w:divBdr>
                <w:top w:val="none" w:sz="0" w:space="0" w:color="auto"/>
                <w:left w:val="none" w:sz="0" w:space="0" w:color="auto"/>
                <w:bottom w:val="none" w:sz="0" w:space="0" w:color="auto"/>
                <w:right w:val="none" w:sz="0" w:space="0" w:color="auto"/>
              </w:divBdr>
            </w:div>
            <w:div w:id="1171063170">
              <w:marLeft w:val="0"/>
              <w:marRight w:val="0"/>
              <w:marTop w:val="0"/>
              <w:marBottom w:val="0"/>
              <w:divBdr>
                <w:top w:val="none" w:sz="0" w:space="0" w:color="auto"/>
                <w:left w:val="none" w:sz="0" w:space="0" w:color="auto"/>
                <w:bottom w:val="none" w:sz="0" w:space="0" w:color="auto"/>
                <w:right w:val="none" w:sz="0" w:space="0" w:color="auto"/>
              </w:divBdr>
            </w:div>
            <w:div w:id="1182474810">
              <w:marLeft w:val="0"/>
              <w:marRight w:val="0"/>
              <w:marTop w:val="0"/>
              <w:marBottom w:val="0"/>
              <w:divBdr>
                <w:top w:val="none" w:sz="0" w:space="0" w:color="auto"/>
                <w:left w:val="none" w:sz="0" w:space="0" w:color="auto"/>
                <w:bottom w:val="none" w:sz="0" w:space="0" w:color="auto"/>
                <w:right w:val="none" w:sz="0" w:space="0" w:color="auto"/>
              </w:divBdr>
            </w:div>
            <w:div w:id="1184897699">
              <w:marLeft w:val="0"/>
              <w:marRight w:val="0"/>
              <w:marTop w:val="0"/>
              <w:marBottom w:val="0"/>
              <w:divBdr>
                <w:top w:val="none" w:sz="0" w:space="0" w:color="auto"/>
                <w:left w:val="none" w:sz="0" w:space="0" w:color="auto"/>
                <w:bottom w:val="none" w:sz="0" w:space="0" w:color="auto"/>
                <w:right w:val="none" w:sz="0" w:space="0" w:color="auto"/>
              </w:divBdr>
            </w:div>
            <w:div w:id="1186674650">
              <w:marLeft w:val="0"/>
              <w:marRight w:val="0"/>
              <w:marTop w:val="0"/>
              <w:marBottom w:val="0"/>
              <w:divBdr>
                <w:top w:val="none" w:sz="0" w:space="0" w:color="auto"/>
                <w:left w:val="none" w:sz="0" w:space="0" w:color="auto"/>
                <w:bottom w:val="none" w:sz="0" w:space="0" w:color="auto"/>
                <w:right w:val="none" w:sz="0" w:space="0" w:color="auto"/>
              </w:divBdr>
            </w:div>
            <w:div w:id="1200901130">
              <w:marLeft w:val="0"/>
              <w:marRight w:val="0"/>
              <w:marTop w:val="0"/>
              <w:marBottom w:val="0"/>
              <w:divBdr>
                <w:top w:val="none" w:sz="0" w:space="0" w:color="auto"/>
                <w:left w:val="none" w:sz="0" w:space="0" w:color="auto"/>
                <w:bottom w:val="none" w:sz="0" w:space="0" w:color="auto"/>
                <w:right w:val="none" w:sz="0" w:space="0" w:color="auto"/>
              </w:divBdr>
            </w:div>
            <w:div w:id="1204711444">
              <w:marLeft w:val="0"/>
              <w:marRight w:val="0"/>
              <w:marTop w:val="0"/>
              <w:marBottom w:val="0"/>
              <w:divBdr>
                <w:top w:val="none" w:sz="0" w:space="0" w:color="auto"/>
                <w:left w:val="none" w:sz="0" w:space="0" w:color="auto"/>
                <w:bottom w:val="none" w:sz="0" w:space="0" w:color="auto"/>
                <w:right w:val="none" w:sz="0" w:space="0" w:color="auto"/>
              </w:divBdr>
            </w:div>
            <w:div w:id="1209754968">
              <w:marLeft w:val="0"/>
              <w:marRight w:val="0"/>
              <w:marTop w:val="0"/>
              <w:marBottom w:val="0"/>
              <w:divBdr>
                <w:top w:val="none" w:sz="0" w:space="0" w:color="auto"/>
                <w:left w:val="none" w:sz="0" w:space="0" w:color="auto"/>
                <w:bottom w:val="none" w:sz="0" w:space="0" w:color="auto"/>
                <w:right w:val="none" w:sz="0" w:space="0" w:color="auto"/>
              </w:divBdr>
            </w:div>
            <w:div w:id="1241594341">
              <w:marLeft w:val="0"/>
              <w:marRight w:val="0"/>
              <w:marTop w:val="0"/>
              <w:marBottom w:val="0"/>
              <w:divBdr>
                <w:top w:val="none" w:sz="0" w:space="0" w:color="auto"/>
                <w:left w:val="none" w:sz="0" w:space="0" w:color="auto"/>
                <w:bottom w:val="none" w:sz="0" w:space="0" w:color="auto"/>
                <w:right w:val="none" w:sz="0" w:space="0" w:color="auto"/>
              </w:divBdr>
            </w:div>
            <w:div w:id="1244025681">
              <w:marLeft w:val="0"/>
              <w:marRight w:val="0"/>
              <w:marTop w:val="0"/>
              <w:marBottom w:val="0"/>
              <w:divBdr>
                <w:top w:val="none" w:sz="0" w:space="0" w:color="auto"/>
                <w:left w:val="none" w:sz="0" w:space="0" w:color="auto"/>
                <w:bottom w:val="none" w:sz="0" w:space="0" w:color="auto"/>
                <w:right w:val="none" w:sz="0" w:space="0" w:color="auto"/>
              </w:divBdr>
            </w:div>
            <w:div w:id="1246111982">
              <w:marLeft w:val="0"/>
              <w:marRight w:val="0"/>
              <w:marTop w:val="0"/>
              <w:marBottom w:val="0"/>
              <w:divBdr>
                <w:top w:val="none" w:sz="0" w:space="0" w:color="auto"/>
                <w:left w:val="none" w:sz="0" w:space="0" w:color="auto"/>
                <w:bottom w:val="none" w:sz="0" w:space="0" w:color="auto"/>
                <w:right w:val="none" w:sz="0" w:space="0" w:color="auto"/>
              </w:divBdr>
            </w:div>
            <w:div w:id="1253776690">
              <w:marLeft w:val="0"/>
              <w:marRight w:val="0"/>
              <w:marTop w:val="0"/>
              <w:marBottom w:val="0"/>
              <w:divBdr>
                <w:top w:val="none" w:sz="0" w:space="0" w:color="auto"/>
                <w:left w:val="none" w:sz="0" w:space="0" w:color="auto"/>
                <w:bottom w:val="none" w:sz="0" w:space="0" w:color="auto"/>
                <w:right w:val="none" w:sz="0" w:space="0" w:color="auto"/>
              </w:divBdr>
            </w:div>
            <w:div w:id="1262882768">
              <w:marLeft w:val="0"/>
              <w:marRight w:val="0"/>
              <w:marTop w:val="0"/>
              <w:marBottom w:val="0"/>
              <w:divBdr>
                <w:top w:val="none" w:sz="0" w:space="0" w:color="auto"/>
                <w:left w:val="none" w:sz="0" w:space="0" w:color="auto"/>
                <w:bottom w:val="none" w:sz="0" w:space="0" w:color="auto"/>
                <w:right w:val="none" w:sz="0" w:space="0" w:color="auto"/>
              </w:divBdr>
            </w:div>
            <w:div w:id="1264415489">
              <w:marLeft w:val="0"/>
              <w:marRight w:val="0"/>
              <w:marTop w:val="0"/>
              <w:marBottom w:val="0"/>
              <w:divBdr>
                <w:top w:val="none" w:sz="0" w:space="0" w:color="auto"/>
                <w:left w:val="none" w:sz="0" w:space="0" w:color="auto"/>
                <w:bottom w:val="none" w:sz="0" w:space="0" w:color="auto"/>
                <w:right w:val="none" w:sz="0" w:space="0" w:color="auto"/>
              </w:divBdr>
            </w:div>
            <w:div w:id="1266038904">
              <w:marLeft w:val="0"/>
              <w:marRight w:val="0"/>
              <w:marTop w:val="0"/>
              <w:marBottom w:val="0"/>
              <w:divBdr>
                <w:top w:val="none" w:sz="0" w:space="0" w:color="auto"/>
                <w:left w:val="none" w:sz="0" w:space="0" w:color="auto"/>
                <w:bottom w:val="none" w:sz="0" w:space="0" w:color="auto"/>
                <w:right w:val="none" w:sz="0" w:space="0" w:color="auto"/>
              </w:divBdr>
            </w:div>
            <w:div w:id="1266384037">
              <w:marLeft w:val="0"/>
              <w:marRight w:val="0"/>
              <w:marTop w:val="0"/>
              <w:marBottom w:val="0"/>
              <w:divBdr>
                <w:top w:val="none" w:sz="0" w:space="0" w:color="auto"/>
                <w:left w:val="none" w:sz="0" w:space="0" w:color="auto"/>
                <w:bottom w:val="none" w:sz="0" w:space="0" w:color="auto"/>
                <w:right w:val="none" w:sz="0" w:space="0" w:color="auto"/>
              </w:divBdr>
            </w:div>
            <w:div w:id="1272544109">
              <w:marLeft w:val="0"/>
              <w:marRight w:val="0"/>
              <w:marTop w:val="0"/>
              <w:marBottom w:val="0"/>
              <w:divBdr>
                <w:top w:val="none" w:sz="0" w:space="0" w:color="auto"/>
                <w:left w:val="none" w:sz="0" w:space="0" w:color="auto"/>
                <w:bottom w:val="none" w:sz="0" w:space="0" w:color="auto"/>
                <w:right w:val="none" w:sz="0" w:space="0" w:color="auto"/>
              </w:divBdr>
            </w:div>
            <w:div w:id="1279524936">
              <w:marLeft w:val="0"/>
              <w:marRight w:val="0"/>
              <w:marTop w:val="0"/>
              <w:marBottom w:val="0"/>
              <w:divBdr>
                <w:top w:val="none" w:sz="0" w:space="0" w:color="auto"/>
                <w:left w:val="none" w:sz="0" w:space="0" w:color="auto"/>
                <w:bottom w:val="none" w:sz="0" w:space="0" w:color="auto"/>
                <w:right w:val="none" w:sz="0" w:space="0" w:color="auto"/>
              </w:divBdr>
            </w:div>
            <w:div w:id="1292595845">
              <w:marLeft w:val="0"/>
              <w:marRight w:val="0"/>
              <w:marTop w:val="0"/>
              <w:marBottom w:val="0"/>
              <w:divBdr>
                <w:top w:val="none" w:sz="0" w:space="0" w:color="auto"/>
                <w:left w:val="none" w:sz="0" w:space="0" w:color="auto"/>
                <w:bottom w:val="none" w:sz="0" w:space="0" w:color="auto"/>
                <w:right w:val="none" w:sz="0" w:space="0" w:color="auto"/>
              </w:divBdr>
            </w:div>
            <w:div w:id="1296762982">
              <w:marLeft w:val="0"/>
              <w:marRight w:val="0"/>
              <w:marTop w:val="0"/>
              <w:marBottom w:val="0"/>
              <w:divBdr>
                <w:top w:val="none" w:sz="0" w:space="0" w:color="auto"/>
                <w:left w:val="none" w:sz="0" w:space="0" w:color="auto"/>
                <w:bottom w:val="none" w:sz="0" w:space="0" w:color="auto"/>
                <w:right w:val="none" w:sz="0" w:space="0" w:color="auto"/>
              </w:divBdr>
            </w:div>
            <w:div w:id="1310986308">
              <w:marLeft w:val="0"/>
              <w:marRight w:val="0"/>
              <w:marTop w:val="0"/>
              <w:marBottom w:val="0"/>
              <w:divBdr>
                <w:top w:val="none" w:sz="0" w:space="0" w:color="auto"/>
                <w:left w:val="none" w:sz="0" w:space="0" w:color="auto"/>
                <w:bottom w:val="none" w:sz="0" w:space="0" w:color="auto"/>
                <w:right w:val="none" w:sz="0" w:space="0" w:color="auto"/>
              </w:divBdr>
            </w:div>
            <w:div w:id="1324048122">
              <w:marLeft w:val="0"/>
              <w:marRight w:val="0"/>
              <w:marTop w:val="0"/>
              <w:marBottom w:val="0"/>
              <w:divBdr>
                <w:top w:val="none" w:sz="0" w:space="0" w:color="auto"/>
                <w:left w:val="none" w:sz="0" w:space="0" w:color="auto"/>
                <w:bottom w:val="none" w:sz="0" w:space="0" w:color="auto"/>
                <w:right w:val="none" w:sz="0" w:space="0" w:color="auto"/>
              </w:divBdr>
            </w:div>
            <w:div w:id="1328636026">
              <w:marLeft w:val="0"/>
              <w:marRight w:val="0"/>
              <w:marTop w:val="0"/>
              <w:marBottom w:val="0"/>
              <w:divBdr>
                <w:top w:val="none" w:sz="0" w:space="0" w:color="auto"/>
                <w:left w:val="none" w:sz="0" w:space="0" w:color="auto"/>
                <w:bottom w:val="none" w:sz="0" w:space="0" w:color="auto"/>
                <w:right w:val="none" w:sz="0" w:space="0" w:color="auto"/>
              </w:divBdr>
            </w:div>
            <w:div w:id="1345859967">
              <w:marLeft w:val="0"/>
              <w:marRight w:val="0"/>
              <w:marTop w:val="0"/>
              <w:marBottom w:val="0"/>
              <w:divBdr>
                <w:top w:val="none" w:sz="0" w:space="0" w:color="auto"/>
                <w:left w:val="none" w:sz="0" w:space="0" w:color="auto"/>
                <w:bottom w:val="none" w:sz="0" w:space="0" w:color="auto"/>
                <w:right w:val="none" w:sz="0" w:space="0" w:color="auto"/>
              </w:divBdr>
            </w:div>
            <w:div w:id="1358578833">
              <w:marLeft w:val="0"/>
              <w:marRight w:val="0"/>
              <w:marTop w:val="0"/>
              <w:marBottom w:val="0"/>
              <w:divBdr>
                <w:top w:val="none" w:sz="0" w:space="0" w:color="auto"/>
                <w:left w:val="none" w:sz="0" w:space="0" w:color="auto"/>
                <w:bottom w:val="none" w:sz="0" w:space="0" w:color="auto"/>
                <w:right w:val="none" w:sz="0" w:space="0" w:color="auto"/>
              </w:divBdr>
            </w:div>
            <w:div w:id="1358701566">
              <w:marLeft w:val="0"/>
              <w:marRight w:val="0"/>
              <w:marTop w:val="0"/>
              <w:marBottom w:val="0"/>
              <w:divBdr>
                <w:top w:val="none" w:sz="0" w:space="0" w:color="auto"/>
                <w:left w:val="none" w:sz="0" w:space="0" w:color="auto"/>
                <w:bottom w:val="none" w:sz="0" w:space="0" w:color="auto"/>
                <w:right w:val="none" w:sz="0" w:space="0" w:color="auto"/>
              </w:divBdr>
            </w:div>
            <w:div w:id="1361010352">
              <w:marLeft w:val="0"/>
              <w:marRight w:val="0"/>
              <w:marTop w:val="0"/>
              <w:marBottom w:val="0"/>
              <w:divBdr>
                <w:top w:val="none" w:sz="0" w:space="0" w:color="auto"/>
                <w:left w:val="none" w:sz="0" w:space="0" w:color="auto"/>
                <w:bottom w:val="none" w:sz="0" w:space="0" w:color="auto"/>
                <w:right w:val="none" w:sz="0" w:space="0" w:color="auto"/>
              </w:divBdr>
            </w:div>
            <w:div w:id="1365249217">
              <w:marLeft w:val="0"/>
              <w:marRight w:val="0"/>
              <w:marTop w:val="0"/>
              <w:marBottom w:val="0"/>
              <w:divBdr>
                <w:top w:val="none" w:sz="0" w:space="0" w:color="auto"/>
                <w:left w:val="none" w:sz="0" w:space="0" w:color="auto"/>
                <w:bottom w:val="none" w:sz="0" w:space="0" w:color="auto"/>
                <w:right w:val="none" w:sz="0" w:space="0" w:color="auto"/>
              </w:divBdr>
            </w:div>
            <w:div w:id="1371606769">
              <w:marLeft w:val="0"/>
              <w:marRight w:val="0"/>
              <w:marTop w:val="0"/>
              <w:marBottom w:val="0"/>
              <w:divBdr>
                <w:top w:val="none" w:sz="0" w:space="0" w:color="auto"/>
                <w:left w:val="none" w:sz="0" w:space="0" w:color="auto"/>
                <w:bottom w:val="none" w:sz="0" w:space="0" w:color="auto"/>
                <w:right w:val="none" w:sz="0" w:space="0" w:color="auto"/>
              </w:divBdr>
            </w:div>
            <w:div w:id="1375275654">
              <w:marLeft w:val="0"/>
              <w:marRight w:val="0"/>
              <w:marTop w:val="0"/>
              <w:marBottom w:val="0"/>
              <w:divBdr>
                <w:top w:val="none" w:sz="0" w:space="0" w:color="auto"/>
                <w:left w:val="none" w:sz="0" w:space="0" w:color="auto"/>
                <w:bottom w:val="none" w:sz="0" w:space="0" w:color="auto"/>
                <w:right w:val="none" w:sz="0" w:space="0" w:color="auto"/>
              </w:divBdr>
            </w:div>
            <w:div w:id="1375351885">
              <w:marLeft w:val="0"/>
              <w:marRight w:val="0"/>
              <w:marTop w:val="0"/>
              <w:marBottom w:val="0"/>
              <w:divBdr>
                <w:top w:val="none" w:sz="0" w:space="0" w:color="auto"/>
                <w:left w:val="none" w:sz="0" w:space="0" w:color="auto"/>
                <w:bottom w:val="none" w:sz="0" w:space="0" w:color="auto"/>
                <w:right w:val="none" w:sz="0" w:space="0" w:color="auto"/>
              </w:divBdr>
            </w:div>
            <w:div w:id="1394547682">
              <w:marLeft w:val="0"/>
              <w:marRight w:val="0"/>
              <w:marTop w:val="0"/>
              <w:marBottom w:val="0"/>
              <w:divBdr>
                <w:top w:val="none" w:sz="0" w:space="0" w:color="auto"/>
                <w:left w:val="none" w:sz="0" w:space="0" w:color="auto"/>
                <w:bottom w:val="none" w:sz="0" w:space="0" w:color="auto"/>
                <w:right w:val="none" w:sz="0" w:space="0" w:color="auto"/>
              </w:divBdr>
            </w:div>
            <w:div w:id="1403139160">
              <w:marLeft w:val="0"/>
              <w:marRight w:val="0"/>
              <w:marTop w:val="0"/>
              <w:marBottom w:val="0"/>
              <w:divBdr>
                <w:top w:val="none" w:sz="0" w:space="0" w:color="auto"/>
                <w:left w:val="none" w:sz="0" w:space="0" w:color="auto"/>
                <w:bottom w:val="none" w:sz="0" w:space="0" w:color="auto"/>
                <w:right w:val="none" w:sz="0" w:space="0" w:color="auto"/>
              </w:divBdr>
            </w:div>
            <w:div w:id="1404135433">
              <w:marLeft w:val="0"/>
              <w:marRight w:val="0"/>
              <w:marTop w:val="0"/>
              <w:marBottom w:val="0"/>
              <w:divBdr>
                <w:top w:val="none" w:sz="0" w:space="0" w:color="auto"/>
                <w:left w:val="none" w:sz="0" w:space="0" w:color="auto"/>
                <w:bottom w:val="none" w:sz="0" w:space="0" w:color="auto"/>
                <w:right w:val="none" w:sz="0" w:space="0" w:color="auto"/>
              </w:divBdr>
            </w:div>
            <w:div w:id="1425150726">
              <w:marLeft w:val="0"/>
              <w:marRight w:val="0"/>
              <w:marTop w:val="0"/>
              <w:marBottom w:val="0"/>
              <w:divBdr>
                <w:top w:val="none" w:sz="0" w:space="0" w:color="auto"/>
                <w:left w:val="none" w:sz="0" w:space="0" w:color="auto"/>
                <w:bottom w:val="none" w:sz="0" w:space="0" w:color="auto"/>
                <w:right w:val="none" w:sz="0" w:space="0" w:color="auto"/>
              </w:divBdr>
            </w:div>
            <w:div w:id="1425879743">
              <w:marLeft w:val="0"/>
              <w:marRight w:val="0"/>
              <w:marTop w:val="0"/>
              <w:marBottom w:val="0"/>
              <w:divBdr>
                <w:top w:val="none" w:sz="0" w:space="0" w:color="auto"/>
                <w:left w:val="none" w:sz="0" w:space="0" w:color="auto"/>
                <w:bottom w:val="none" w:sz="0" w:space="0" w:color="auto"/>
                <w:right w:val="none" w:sz="0" w:space="0" w:color="auto"/>
              </w:divBdr>
            </w:div>
            <w:div w:id="1434401011">
              <w:marLeft w:val="0"/>
              <w:marRight w:val="0"/>
              <w:marTop w:val="0"/>
              <w:marBottom w:val="0"/>
              <w:divBdr>
                <w:top w:val="none" w:sz="0" w:space="0" w:color="auto"/>
                <w:left w:val="none" w:sz="0" w:space="0" w:color="auto"/>
                <w:bottom w:val="none" w:sz="0" w:space="0" w:color="auto"/>
                <w:right w:val="none" w:sz="0" w:space="0" w:color="auto"/>
              </w:divBdr>
            </w:div>
            <w:div w:id="1440641728">
              <w:marLeft w:val="0"/>
              <w:marRight w:val="0"/>
              <w:marTop w:val="0"/>
              <w:marBottom w:val="0"/>
              <w:divBdr>
                <w:top w:val="none" w:sz="0" w:space="0" w:color="auto"/>
                <w:left w:val="none" w:sz="0" w:space="0" w:color="auto"/>
                <w:bottom w:val="none" w:sz="0" w:space="0" w:color="auto"/>
                <w:right w:val="none" w:sz="0" w:space="0" w:color="auto"/>
              </w:divBdr>
            </w:div>
            <w:div w:id="1464957522">
              <w:marLeft w:val="0"/>
              <w:marRight w:val="0"/>
              <w:marTop w:val="0"/>
              <w:marBottom w:val="0"/>
              <w:divBdr>
                <w:top w:val="none" w:sz="0" w:space="0" w:color="auto"/>
                <w:left w:val="none" w:sz="0" w:space="0" w:color="auto"/>
                <w:bottom w:val="none" w:sz="0" w:space="0" w:color="auto"/>
                <w:right w:val="none" w:sz="0" w:space="0" w:color="auto"/>
              </w:divBdr>
            </w:div>
            <w:div w:id="1478110512">
              <w:marLeft w:val="0"/>
              <w:marRight w:val="0"/>
              <w:marTop w:val="0"/>
              <w:marBottom w:val="0"/>
              <w:divBdr>
                <w:top w:val="none" w:sz="0" w:space="0" w:color="auto"/>
                <w:left w:val="none" w:sz="0" w:space="0" w:color="auto"/>
                <w:bottom w:val="none" w:sz="0" w:space="0" w:color="auto"/>
                <w:right w:val="none" w:sz="0" w:space="0" w:color="auto"/>
              </w:divBdr>
            </w:div>
            <w:div w:id="1485048957">
              <w:marLeft w:val="0"/>
              <w:marRight w:val="0"/>
              <w:marTop w:val="0"/>
              <w:marBottom w:val="0"/>
              <w:divBdr>
                <w:top w:val="none" w:sz="0" w:space="0" w:color="auto"/>
                <w:left w:val="none" w:sz="0" w:space="0" w:color="auto"/>
                <w:bottom w:val="none" w:sz="0" w:space="0" w:color="auto"/>
                <w:right w:val="none" w:sz="0" w:space="0" w:color="auto"/>
              </w:divBdr>
            </w:div>
            <w:div w:id="1498114725">
              <w:marLeft w:val="0"/>
              <w:marRight w:val="0"/>
              <w:marTop w:val="0"/>
              <w:marBottom w:val="0"/>
              <w:divBdr>
                <w:top w:val="none" w:sz="0" w:space="0" w:color="auto"/>
                <w:left w:val="none" w:sz="0" w:space="0" w:color="auto"/>
                <w:bottom w:val="none" w:sz="0" w:space="0" w:color="auto"/>
                <w:right w:val="none" w:sz="0" w:space="0" w:color="auto"/>
              </w:divBdr>
            </w:div>
            <w:div w:id="1498614045">
              <w:marLeft w:val="0"/>
              <w:marRight w:val="0"/>
              <w:marTop w:val="0"/>
              <w:marBottom w:val="0"/>
              <w:divBdr>
                <w:top w:val="none" w:sz="0" w:space="0" w:color="auto"/>
                <w:left w:val="none" w:sz="0" w:space="0" w:color="auto"/>
                <w:bottom w:val="none" w:sz="0" w:space="0" w:color="auto"/>
                <w:right w:val="none" w:sz="0" w:space="0" w:color="auto"/>
              </w:divBdr>
            </w:div>
            <w:div w:id="1514224596">
              <w:marLeft w:val="0"/>
              <w:marRight w:val="0"/>
              <w:marTop w:val="0"/>
              <w:marBottom w:val="0"/>
              <w:divBdr>
                <w:top w:val="none" w:sz="0" w:space="0" w:color="auto"/>
                <w:left w:val="none" w:sz="0" w:space="0" w:color="auto"/>
                <w:bottom w:val="none" w:sz="0" w:space="0" w:color="auto"/>
                <w:right w:val="none" w:sz="0" w:space="0" w:color="auto"/>
              </w:divBdr>
            </w:div>
            <w:div w:id="1516847763">
              <w:marLeft w:val="0"/>
              <w:marRight w:val="0"/>
              <w:marTop w:val="0"/>
              <w:marBottom w:val="0"/>
              <w:divBdr>
                <w:top w:val="none" w:sz="0" w:space="0" w:color="auto"/>
                <w:left w:val="none" w:sz="0" w:space="0" w:color="auto"/>
                <w:bottom w:val="none" w:sz="0" w:space="0" w:color="auto"/>
                <w:right w:val="none" w:sz="0" w:space="0" w:color="auto"/>
              </w:divBdr>
            </w:div>
            <w:div w:id="1517764677">
              <w:marLeft w:val="0"/>
              <w:marRight w:val="0"/>
              <w:marTop w:val="0"/>
              <w:marBottom w:val="0"/>
              <w:divBdr>
                <w:top w:val="none" w:sz="0" w:space="0" w:color="auto"/>
                <w:left w:val="none" w:sz="0" w:space="0" w:color="auto"/>
                <w:bottom w:val="none" w:sz="0" w:space="0" w:color="auto"/>
                <w:right w:val="none" w:sz="0" w:space="0" w:color="auto"/>
              </w:divBdr>
            </w:div>
            <w:div w:id="1522739007">
              <w:marLeft w:val="0"/>
              <w:marRight w:val="0"/>
              <w:marTop w:val="0"/>
              <w:marBottom w:val="0"/>
              <w:divBdr>
                <w:top w:val="none" w:sz="0" w:space="0" w:color="auto"/>
                <w:left w:val="none" w:sz="0" w:space="0" w:color="auto"/>
                <w:bottom w:val="none" w:sz="0" w:space="0" w:color="auto"/>
                <w:right w:val="none" w:sz="0" w:space="0" w:color="auto"/>
              </w:divBdr>
            </w:div>
            <w:div w:id="1524704063">
              <w:marLeft w:val="0"/>
              <w:marRight w:val="0"/>
              <w:marTop w:val="0"/>
              <w:marBottom w:val="0"/>
              <w:divBdr>
                <w:top w:val="none" w:sz="0" w:space="0" w:color="auto"/>
                <w:left w:val="none" w:sz="0" w:space="0" w:color="auto"/>
                <w:bottom w:val="none" w:sz="0" w:space="0" w:color="auto"/>
                <w:right w:val="none" w:sz="0" w:space="0" w:color="auto"/>
              </w:divBdr>
            </w:div>
            <w:div w:id="1527404204">
              <w:marLeft w:val="0"/>
              <w:marRight w:val="0"/>
              <w:marTop w:val="0"/>
              <w:marBottom w:val="0"/>
              <w:divBdr>
                <w:top w:val="none" w:sz="0" w:space="0" w:color="auto"/>
                <w:left w:val="none" w:sz="0" w:space="0" w:color="auto"/>
                <w:bottom w:val="none" w:sz="0" w:space="0" w:color="auto"/>
                <w:right w:val="none" w:sz="0" w:space="0" w:color="auto"/>
              </w:divBdr>
            </w:div>
            <w:div w:id="1529181613">
              <w:marLeft w:val="0"/>
              <w:marRight w:val="0"/>
              <w:marTop w:val="0"/>
              <w:marBottom w:val="0"/>
              <w:divBdr>
                <w:top w:val="none" w:sz="0" w:space="0" w:color="auto"/>
                <w:left w:val="none" w:sz="0" w:space="0" w:color="auto"/>
                <w:bottom w:val="none" w:sz="0" w:space="0" w:color="auto"/>
                <w:right w:val="none" w:sz="0" w:space="0" w:color="auto"/>
              </w:divBdr>
            </w:div>
            <w:div w:id="1530870262">
              <w:marLeft w:val="0"/>
              <w:marRight w:val="0"/>
              <w:marTop w:val="0"/>
              <w:marBottom w:val="0"/>
              <w:divBdr>
                <w:top w:val="none" w:sz="0" w:space="0" w:color="auto"/>
                <w:left w:val="none" w:sz="0" w:space="0" w:color="auto"/>
                <w:bottom w:val="none" w:sz="0" w:space="0" w:color="auto"/>
                <w:right w:val="none" w:sz="0" w:space="0" w:color="auto"/>
              </w:divBdr>
            </w:div>
            <w:div w:id="1541823981">
              <w:marLeft w:val="0"/>
              <w:marRight w:val="0"/>
              <w:marTop w:val="0"/>
              <w:marBottom w:val="0"/>
              <w:divBdr>
                <w:top w:val="none" w:sz="0" w:space="0" w:color="auto"/>
                <w:left w:val="none" w:sz="0" w:space="0" w:color="auto"/>
                <w:bottom w:val="none" w:sz="0" w:space="0" w:color="auto"/>
                <w:right w:val="none" w:sz="0" w:space="0" w:color="auto"/>
              </w:divBdr>
            </w:div>
            <w:div w:id="1553610472">
              <w:marLeft w:val="0"/>
              <w:marRight w:val="0"/>
              <w:marTop w:val="0"/>
              <w:marBottom w:val="0"/>
              <w:divBdr>
                <w:top w:val="none" w:sz="0" w:space="0" w:color="auto"/>
                <w:left w:val="none" w:sz="0" w:space="0" w:color="auto"/>
                <w:bottom w:val="none" w:sz="0" w:space="0" w:color="auto"/>
                <w:right w:val="none" w:sz="0" w:space="0" w:color="auto"/>
              </w:divBdr>
            </w:div>
            <w:div w:id="1554655315">
              <w:marLeft w:val="0"/>
              <w:marRight w:val="0"/>
              <w:marTop w:val="0"/>
              <w:marBottom w:val="0"/>
              <w:divBdr>
                <w:top w:val="none" w:sz="0" w:space="0" w:color="auto"/>
                <w:left w:val="none" w:sz="0" w:space="0" w:color="auto"/>
                <w:bottom w:val="none" w:sz="0" w:space="0" w:color="auto"/>
                <w:right w:val="none" w:sz="0" w:space="0" w:color="auto"/>
              </w:divBdr>
            </w:div>
            <w:div w:id="1559053235">
              <w:marLeft w:val="0"/>
              <w:marRight w:val="0"/>
              <w:marTop w:val="0"/>
              <w:marBottom w:val="0"/>
              <w:divBdr>
                <w:top w:val="none" w:sz="0" w:space="0" w:color="auto"/>
                <w:left w:val="none" w:sz="0" w:space="0" w:color="auto"/>
                <w:bottom w:val="none" w:sz="0" w:space="0" w:color="auto"/>
                <w:right w:val="none" w:sz="0" w:space="0" w:color="auto"/>
              </w:divBdr>
            </w:div>
            <w:div w:id="1579362179">
              <w:marLeft w:val="0"/>
              <w:marRight w:val="0"/>
              <w:marTop w:val="0"/>
              <w:marBottom w:val="0"/>
              <w:divBdr>
                <w:top w:val="none" w:sz="0" w:space="0" w:color="auto"/>
                <w:left w:val="none" w:sz="0" w:space="0" w:color="auto"/>
                <w:bottom w:val="none" w:sz="0" w:space="0" w:color="auto"/>
                <w:right w:val="none" w:sz="0" w:space="0" w:color="auto"/>
              </w:divBdr>
            </w:div>
            <w:div w:id="1583223505">
              <w:marLeft w:val="0"/>
              <w:marRight w:val="0"/>
              <w:marTop w:val="0"/>
              <w:marBottom w:val="0"/>
              <w:divBdr>
                <w:top w:val="none" w:sz="0" w:space="0" w:color="auto"/>
                <w:left w:val="none" w:sz="0" w:space="0" w:color="auto"/>
                <w:bottom w:val="none" w:sz="0" w:space="0" w:color="auto"/>
                <w:right w:val="none" w:sz="0" w:space="0" w:color="auto"/>
              </w:divBdr>
            </w:div>
            <w:div w:id="1584409774">
              <w:marLeft w:val="0"/>
              <w:marRight w:val="0"/>
              <w:marTop w:val="0"/>
              <w:marBottom w:val="0"/>
              <w:divBdr>
                <w:top w:val="none" w:sz="0" w:space="0" w:color="auto"/>
                <w:left w:val="none" w:sz="0" w:space="0" w:color="auto"/>
                <w:bottom w:val="none" w:sz="0" w:space="0" w:color="auto"/>
                <w:right w:val="none" w:sz="0" w:space="0" w:color="auto"/>
              </w:divBdr>
            </w:div>
            <w:div w:id="1587691843">
              <w:marLeft w:val="0"/>
              <w:marRight w:val="0"/>
              <w:marTop w:val="0"/>
              <w:marBottom w:val="0"/>
              <w:divBdr>
                <w:top w:val="none" w:sz="0" w:space="0" w:color="auto"/>
                <w:left w:val="none" w:sz="0" w:space="0" w:color="auto"/>
                <w:bottom w:val="none" w:sz="0" w:space="0" w:color="auto"/>
                <w:right w:val="none" w:sz="0" w:space="0" w:color="auto"/>
              </w:divBdr>
            </w:div>
            <w:div w:id="1599096163">
              <w:marLeft w:val="0"/>
              <w:marRight w:val="0"/>
              <w:marTop w:val="0"/>
              <w:marBottom w:val="0"/>
              <w:divBdr>
                <w:top w:val="none" w:sz="0" w:space="0" w:color="auto"/>
                <w:left w:val="none" w:sz="0" w:space="0" w:color="auto"/>
                <w:bottom w:val="none" w:sz="0" w:space="0" w:color="auto"/>
                <w:right w:val="none" w:sz="0" w:space="0" w:color="auto"/>
              </w:divBdr>
            </w:div>
            <w:div w:id="1599293918">
              <w:marLeft w:val="0"/>
              <w:marRight w:val="0"/>
              <w:marTop w:val="0"/>
              <w:marBottom w:val="0"/>
              <w:divBdr>
                <w:top w:val="none" w:sz="0" w:space="0" w:color="auto"/>
                <w:left w:val="none" w:sz="0" w:space="0" w:color="auto"/>
                <w:bottom w:val="none" w:sz="0" w:space="0" w:color="auto"/>
                <w:right w:val="none" w:sz="0" w:space="0" w:color="auto"/>
              </w:divBdr>
            </w:div>
            <w:div w:id="1601717620">
              <w:marLeft w:val="0"/>
              <w:marRight w:val="0"/>
              <w:marTop w:val="0"/>
              <w:marBottom w:val="0"/>
              <w:divBdr>
                <w:top w:val="none" w:sz="0" w:space="0" w:color="auto"/>
                <w:left w:val="none" w:sz="0" w:space="0" w:color="auto"/>
                <w:bottom w:val="none" w:sz="0" w:space="0" w:color="auto"/>
                <w:right w:val="none" w:sz="0" w:space="0" w:color="auto"/>
              </w:divBdr>
            </w:div>
            <w:div w:id="1606499303">
              <w:marLeft w:val="0"/>
              <w:marRight w:val="0"/>
              <w:marTop w:val="0"/>
              <w:marBottom w:val="0"/>
              <w:divBdr>
                <w:top w:val="none" w:sz="0" w:space="0" w:color="auto"/>
                <w:left w:val="none" w:sz="0" w:space="0" w:color="auto"/>
                <w:bottom w:val="none" w:sz="0" w:space="0" w:color="auto"/>
                <w:right w:val="none" w:sz="0" w:space="0" w:color="auto"/>
              </w:divBdr>
            </w:div>
            <w:div w:id="1623881088">
              <w:marLeft w:val="0"/>
              <w:marRight w:val="0"/>
              <w:marTop w:val="0"/>
              <w:marBottom w:val="0"/>
              <w:divBdr>
                <w:top w:val="none" w:sz="0" w:space="0" w:color="auto"/>
                <w:left w:val="none" w:sz="0" w:space="0" w:color="auto"/>
                <w:bottom w:val="none" w:sz="0" w:space="0" w:color="auto"/>
                <w:right w:val="none" w:sz="0" w:space="0" w:color="auto"/>
              </w:divBdr>
            </w:div>
            <w:div w:id="1624771180">
              <w:marLeft w:val="0"/>
              <w:marRight w:val="0"/>
              <w:marTop w:val="0"/>
              <w:marBottom w:val="0"/>
              <w:divBdr>
                <w:top w:val="none" w:sz="0" w:space="0" w:color="auto"/>
                <w:left w:val="none" w:sz="0" w:space="0" w:color="auto"/>
                <w:bottom w:val="none" w:sz="0" w:space="0" w:color="auto"/>
                <w:right w:val="none" w:sz="0" w:space="0" w:color="auto"/>
              </w:divBdr>
            </w:div>
            <w:div w:id="1628586442">
              <w:marLeft w:val="0"/>
              <w:marRight w:val="0"/>
              <w:marTop w:val="0"/>
              <w:marBottom w:val="0"/>
              <w:divBdr>
                <w:top w:val="none" w:sz="0" w:space="0" w:color="auto"/>
                <w:left w:val="none" w:sz="0" w:space="0" w:color="auto"/>
                <w:bottom w:val="none" w:sz="0" w:space="0" w:color="auto"/>
                <w:right w:val="none" w:sz="0" w:space="0" w:color="auto"/>
              </w:divBdr>
            </w:div>
            <w:div w:id="1631083225">
              <w:marLeft w:val="0"/>
              <w:marRight w:val="0"/>
              <w:marTop w:val="0"/>
              <w:marBottom w:val="0"/>
              <w:divBdr>
                <w:top w:val="none" w:sz="0" w:space="0" w:color="auto"/>
                <w:left w:val="none" w:sz="0" w:space="0" w:color="auto"/>
                <w:bottom w:val="none" w:sz="0" w:space="0" w:color="auto"/>
                <w:right w:val="none" w:sz="0" w:space="0" w:color="auto"/>
              </w:divBdr>
            </w:div>
            <w:div w:id="1634209202">
              <w:marLeft w:val="0"/>
              <w:marRight w:val="0"/>
              <w:marTop w:val="0"/>
              <w:marBottom w:val="0"/>
              <w:divBdr>
                <w:top w:val="none" w:sz="0" w:space="0" w:color="auto"/>
                <w:left w:val="none" w:sz="0" w:space="0" w:color="auto"/>
                <w:bottom w:val="none" w:sz="0" w:space="0" w:color="auto"/>
                <w:right w:val="none" w:sz="0" w:space="0" w:color="auto"/>
              </w:divBdr>
            </w:div>
            <w:div w:id="1644696608">
              <w:marLeft w:val="0"/>
              <w:marRight w:val="0"/>
              <w:marTop w:val="0"/>
              <w:marBottom w:val="0"/>
              <w:divBdr>
                <w:top w:val="none" w:sz="0" w:space="0" w:color="auto"/>
                <w:left w:val="none" w:sz="0" w:space="0" w:color="auto"/>
                <w:bottom w:val="none" w:sz="0" w:space="0" w:color="auto"/>
                <w:right w:val="none" w:sz="0" w:space="0" w:color="auto"/>
              </w:divBdr>
            </w:div>
            <w:div w:id="1656883859">
              <w:marLeft w:val="0"/>
              <w:marRight w:val="0"/>
              <w:marTop w:val="0"/>
              <w:marBottom w:val="0"/>
              <w:divBdr>
                <w:top w:val="none" w:sz="0" w:space="0" w:color="auto"/>
                <w:left w:val="none" w:sz="0" w:space="0" w:color="auto"/>
                <w:bottom w:val="none" w:sz="0" w:space="0" w:color="auto"/>
                <w:right w:val="none" w:sz="0" w:space="0" w:color="auto"/>
              </w:divBdr>
            </w:div>
            <w:div w:id="1660033149">
              <w:marLeft w:val="0"/>
              <w:marRight w:val="0"/>
              <w:marTop w:val="0"/>
              <w:marBottom w:val="0"/>
              <w:divBdr>
                <w:top w:val="none" w:sz="0" w:space="0" w:color="auto"/>
                <w:left w:val="none" w:sz="0" w:space="0" w:color="auto"/>
                <w:bottom w:val="none" w:sz="0" w:space="0" w:color="auto"/>
                <w:right w:val="none" w:sz="0" w:space="0" w:color="auto"/>
              </w:divBdr>
            </w:div>
            <w:div w:id="1662345483">
              <w:marLeft w:val="0"/>
              <w:marRight w:val="0"/>
              <w:marTop w:val="0"/>
              <w:marBottom w:val="0"/>
              <w:divBdr>
                <w:top w:val="none" w:sz="0" w:space="0" w:color="auto"/>
                <w:left w:val="none" w:sz="0" w:space="0" w:color="auto"/>
                <w:bottom w:val="none" w:sz="0" w:space="0" w:color="auto"/>
                <w:right w:val="none" w:sz="0" w:space="0" w:color="auto"/>
              </w:divBdr>
            </w:div>
            <w:div w:id="1671131572">
              <w:marLeft w:val="0"/>
              <w:marRight w:val="0"/>
              <w:marTop w:val="0"/>
              <w:marBottom w:val="0"/>
              <w:divBdr>
                <w:top w:val="none" w:sz="0" w:space="0" w:color="auto"/>
                <w:left w:val="none" w:sz="0" w:space="0" w:color="auto"/>
                <w:bottom w:val="none" w:sz="0" w:space="0" w:color="auto"/>
                <w:right w:val="none" w:sz="0" w:space="0" w:color="auto"/>
              </w:divBdr>
            </w:div>
            <w:div w:id="1674062437">
              <w:marLeft w:val="0"/>
              <w:marRight w:val="0"/>
              <w:marTop w:val="0"/>
              <w:marBottom w:val="0"/>
              <w:divBdr>
                <w:top w:val="none" w:sz="0" w:space="0" w:color="auto"/>
                <w:left w:val="none" w:sz="0" w:space="0" w:color="auto"/>
                <w:bottom w:val="none" w:sz="0" w:space="0" w:color="auto"/>
                <w:right w:val="none" w:sz="0" w:space="0" w:color="auto"/>
              </w:divBdr>
            </w:div>
            <w:div w:id="1675449969">
              <w:marLeft w:val="0"/>
              <w:marRight w:val="0"/>
              <w:marTop w:val="0"/>
              <w:marBottom w:val="0"/>
              <w:divBdr>
                <w:top w:val="none" w:sz="0" w:space="0" w:color="auto"/>
                <w:left w:val="none" w:sz="0" w:space="0" w:color="auto"/>
                <w:bottom w:val="none" w:sz="0" w:space="0" w:color="auto"/>
                <w:right w:val="none" w:sz="0" w:space="0" w:color="auto"/>
              </w:divBdr>
            </w:div>
            <w:div w:id="1677880047">
              <w:marLeft w:val="0"/>
              <w:marRight w:val="0"/>
              <w:marTop w:val="0"/>
              <w:marBottom w:val="0"/>
              <w:divBdr>
                <w:top w:val="none" w:sz="0" w:space="0" w:color="auto"/>
                <w:left w:val="none" w:sz="0" w:space="0" w:color="auto"/>
                <w:bottom w:val="none" w:sz="0" w:space="0" w:color="auto"/>
                <w:right w:val="none" w:sz="0" w:space="0" w:color="auto"/>
              </w:divBdr>
            </w:div>
            <w:div w:id="1685670668">
              <w:marLeft w:val="0"/>
              <w:marRight w:val="0"/>
              <w:marTop w:val="0"/>
              <w:marBottom w:val="0"/>
              <w:divBdr>
                <w:top w:val="none" w:sz="0" w:space="0" w:color="auto"/>
                <w:left w:val="none" w:sz="0" w:space="0" w:color="auto"/>
                <w:bottom w:val="none" w:sz="0" w:space="0" w:color="auto"/>
                <w:right w:val="none" w:sz="0" w:space="0" w:color="auto"/>
              </w:divBdr>
            </w:div>
            <w:div w:id="1689676040">
              <w:marLeft w:val="0"/>
              <w:marRight w:val="0"/>
              <w:marTop w:val="0"/>
              <w:marBottom w:val="0"/>
              <w:divBdr>
                <w:top w:val="none" w:sz="0" w:space="0" w:color="auto"/>
                <w:left w:val="none" w:sz="0" w:space="0" w:color="auto"/>
                <w:bottom w:val="none" w:sz="0" w:space="0" w:color="auto"/>
                <w:right w:val="none" w:sz="0" w:space="0" w:color="auto"/>
              </w:divBdr>
            </w:div>
            <w:div w:id="1690377401">
              <w:marLeft w:val="0"/>
              <w:marRight w:val="0"/>
              <w:marTop w:val="0"/>
              <w:marBottom w:val="0"/>
              <w:divBdr>
                <w:top w:val="none" w:sz="0" w:space="0" w:color="auto"/>
                <w:left w:val="none" w:sz="0" w:space="0" w:color="auto"/>
                <w:bottom w:val="none" w:sz="0" w:space="0" w:color="auto"/>
                <w:right w:val="none" w:sz="0" w:space="0" w:color="auto"/>
              </w:divBdr>
            </w:div>
            <w:div w:id="1695374795">
              <w:marLeft w:val="0"/>
              <w:marRight w:val="0"/>
              <w:marTop w:val="0"/>
              <w:marBottom w:val="0"/>
              <w:divBdr>
                <w:top w:val="none" w:sz="0" w:space="0" w:color="auto"/>
                <w:left w:val="none" w:sz="0" w:space="0" w:color="auto"/>
                <w:bottom w:val="none" w:sz="0" w:space="0" w:color="auto"/>
                <w:right w:val="none" w:sz="0" w:space="0" w:color="auto"/>
              </w:divBdr>
            </w:div>
            <w:div w:id="1709573423">
              <w:marLeft w:val="0"/>
              <w:marRight w:val="0"/>
              <w:marTop w:val="0"/>
              <w:marBottom w:val="0"/>
              <w:divBdr>
                <w:top w:val="none" w:sz="0" w:space="0" w:color="auto"/>
                <w:left w:val="none" w:sz="0" w:space="0" w:color="auto"/>
                <w:bottom w:val="none" w:sz="0" w:space="0" w:color="auto"/>
                <w:right w:val="none" w:sz="0" w:space="0" w:color="auto"/>
              </w:divBdr>
            </w:div>
            <w:div w:id="1719861883">
              <w:marLeft w:val="0"/>
              <w:marRight w:val="0"/>
              <w:marTop w:val="0"/>
              <w:marBottom w:val="0"/>
              <w:divBdr>
                <w:top w:val="none" w:sz="0" w:space="0" w:color="auto"/>
                <w:left w:val="none" w:sz="0" w:space="0" w:color="auto"/>
                <w:bottom w:val="none" w:sz="0" w:space="0" w:color="auto"/>
                <w:right w:val="none" w:sz="0" w:space="0" w:color="auto"/>
              </w:divBdr>
            </w:div>
            <w:div w:id="1723408766">
              <w:marLeft w:val="0"/>
              <w:marRight w:val="0"/>
              <w:marTop w:val="0"/>
              <w:marBottom w:val="0"/>
              <w:divBdr>
                <w:top w:val="none" w:sz="0" w:space="0" w:color="auto"/>
                <w:left w:val="none" w:sz="0" w:space="0" w:color="auto"/>
                <w:bottom w:val="none" w:sz="0" w:space="0" w:color="auto"/>
                <w:right w:val="none" w:sz="0" w:space="0" w:color="auto"/>
              </w:divBdr>
            </w:div>
            <w:div w:id="1741323224">
              <w:marLeft w:val="0"/>
              <w:marRight w:val="0"/>
              <w:marTop w:val="0"/>
              <w:marBottom w:val="0"/>
              <w:divBdr>
                <w:top w:val="none" w:sz="0" w:space="0" w:color="auto"/>
                <w:left w:val="none" w:sz="0" w:space="0" w:color="auto"/>
                <w:bottom w:val="none" w:sz="0" w:space="0" w:color="auto"/>
                <w:right w:val="none" w:sz="0" w:space="0" w:color="auto"/>
              </w:divBdr>
            </w:div>
            <w:div w:id="1742866513">
              <w:marLeft w:val="0"/>
              <w:marRight w:val="0"/>
              <w:marTop w:val="0"/>
              <w:marBottom w:val="0"/>
              <w:divBdr>
                <w:top w:val="none" w:sz="0" w:space="0" w:color="auto"/>
                <w:left w:val="none" w:sz="0" w:space="0" w:color="auto"/>
                <w:bottom w:val="none" w:sz="0" w:space="0" w:color="auto"/>
                <w:right w:val="none" w:sz="0" w:space="0" w:color="auto"/>
              </w:divBdr>
            </w:div>
            <w:div w:id="1750695331">
              <w:marLeft w:val="0"/>
              <w:marRight w:val="0"/>
              <w:marTop w:val="0"/>
              <w:marBottom w:val="0"/>
              <w:divBdr>
                <w:top w:val="none" w:sz="0" w:space="0" w:color="auto"/>
                <w:left w:val="none" w:sz="0" w:space="0" w:color="auto"/>
                <w:bottom w:val="none" w:sz="0" w:space="0" w:color="auto"/>
                <w:right w:val="none" w:sz="0" w:space="0" w:color="auto"/>
              </w:divBdr>
            </w:div>
            <w:div w:id="1750804062">
              <w:marLeft w:val="0"/>
              <w:marRight w:val="0"/>
              <w:marTop w:val="0"/>
              <w:marBottom w:val="0"/>
              <w:divBdr>
                <w:top w:val="none" w:sz="0" w:space="0" w:color="auto"/>
                <w:left w:val="none" w:sz="0" w:space="0" w:color="auto"/>
                <w:bottom w:val="none" w:sz="0" w:space="0" w:color="auto"/>
                <w:right w:val="none" w:sz="0" w:space="0" w:color="auto"/>
              </w:divBdr>
            </w:div>
            <w:div w:id="1773431874">
              <w:marLeft w:val="0"/>
              <w:marRight w:val="0"/>
              <w:marTop w:val="0"/>
              <w:marBottom w:val="0"/>
              <w:divBdr>
                <w:top w:val="none" w:sz="0" w:space="0" w:color="auto"/>
                <w:left w:val="none" w:sz="0" w:space="0" w:color="auto"/>
                <w:bottom w:val="none" w:sz="0" w:space="0" w:color="auto"/>
                <w:right w:val="none" w:sz="0" w:space="0" w:color="auto"/>
              </w:divBdr>
            </w:div>
            <w:div w:id="1775441138">
              <w:marLeft w:val="0"/>
              <w:marRight w:val="0"/>
              <w:marTop w:val="0"/>
              <w:marBottom w:val="0"/>
              <w:divBdr>
                <w:top w:val="none" w:sz="0" w:space="0" w:color="auto"/>
                <w:left w:val="none" w:sz="0" w:space="0" w:color="auto"/>
                <w:bottom w:val="none" w:sz="0" w:space="0" w:color="auto"/>
                <w:right w:val="none" w:sz="0" w:space="0" w:color="auto"/>
              </w:divBdr>
            </w:div>
            <w:div w:id="1776558845">
              <w:marLeft w:val="0"/>
              <w:marRight w:val="0"/>
              <w:marTop w:val="0"/>
              <w:marBottom w:val="0"/>
              <w:divBdr>
                <w:top w:val="none" w:sz="0" w:space="0" w:color="auto"/>
                <w:left w:val="none" w:sz="0" w:space="0" w:color="auto"/>
                <w:bottom w:val="none" w:sz="0" w:space="0" w:color="auto"/>
                <w:right w:val="none" w:sz="0" w:space="0" w:color="auto"/>
              </w:divBdr>
            </w:div>
            <w:div w:id="1778603572">
              <w:marLeft w:val="0"/>
              <w:marRight w:val="0"/>
              <w:marTop w:val="0"/>
              <w:marBottom w:val="0"/>
              <w:divBdr>
                <w:top w:val="none" w:sz="0" w:space="0" w:color="auto"/>
                <w:left w:val="none" w:sz="0" w:space="0" w:color="auto"/>
                <w:bottom w:val="none" w:sz="0" w:space="0" w:color="auto"/>
                <w:right w:val="none" w:sz="0" w:space="0" w:color="auto"/>
              </w:divBdr>
            </w:div>
            <w:div w:id="1788351683">
              <w:marLeft w:val="0"/>
              <w:marRight w:val="0"/>
              <w:marTop w:val="0"/>
              <w:marBottom w:val="0"/>
              <w:divBdr>
                <w:top w:val="none" w:sz="0" w:space="0" w:color="auto"/>
                <w:left w:val="none" w:sz="0" w:space="0" w:color="auto"/>
                <w:bottom w:val="none" w:sz="0" w:space="0" w:color="auto"/>
                <w:right w:val="none" w:sz="0" w:space="0" w:color="auto"/>
              </w:divBdr>
            </w:div>
            <w:div w:id="1799568281">
              <w:marLeft w:val="0"/>
              <w:marRight w:val="0"/>
              <w:marTop w:val="0"/>
              <w:marBottom w:val="0"/>
              <w:divBdr>
                <w:top w:val="none" w:sz="0" w:space="0" w:color="auto"/>
                <w:left w:val="none" w:sz="0" w:space="0" w:color="auto"/>
                <w:bottom w:val="none" w:sz="0" w:space="0" w:color="auto"/>
                <w:right w:val="none" w:sz="0" w:space="0" w:color="auto"/>
              </w:divBdr>
            </w:div>
            <w:div w:id="1801532065">
              <w:marLeft w:val="0"/>
              <w:marRight w:val="0"/>
              <w:marTop w:val="0"/>
              <w:marBottom w:val="0"/>
              <w:divBdr>
                <w:top w:val="none" w:sz="0" w:space="0" w:color="auto"/>
                <w:left w:val="none" w:sz="0" w:space="0" w:color="auto"/>
                <w:bottom w:val="none" w:sz="0" w:space="0" w:color="auto"/>
                <w:right w:val="none" w:sz="0" w:space="0" w:color="auto"/>
              </w:divBdr>
            </w:div>
            <w:div w:id="1820343883">
              <w:marLeft w:val="0"/>
              <w:marRight w:val="0"/>
              <w:marTop w:val="0"/>
              <w:marBottom w:val="0"/>
              <w:divBdr>
                <w:top w:val="none" w:sz="0" w:space="0" w:color="auto"/>
                <w:left w:val="none" w:sz="0" w:space="0" w:color="auto"/>
                <w:bottom w:val="none" w:sz="0" w:space="0" w:color="auto"/>
                <w:right w:val="none" w:sz="0" w:space="0" w:color="auto"/>
              </w:divBdr>
            </w:div>
            <w:div w:id="1823737564">
              <w:marLeft w:val="0"/>
              <w:marRight w:val="0"/>
              <w:marTop w:val="0"/>
              <w:marBottom w:val="0"/>
              <w:divBdr>
                <w:top w:val="none" w:sz="0" w:space="0" w:color="auto"/>
                <w:left w:val="none" w:sz="0" w:space="0" w:color="auto"/>
                <w:bottom w:val="none" w:sz="0" w:space="0" w:color="auto"/>
                <w:right w:val="none" w:sz="0" w:space="0" w:color="auto"/>
              </w:divBdr>
            </w:div>
            <w:div w:id="1834056423">
              <w:marLeft w:val="0"/>
              <w:marRight w:val="0"/>
              <w:marTop w:val="0"/>
              <w:marBottom w:val="0"/>
              <w:divBdr>
                <w:top w:val="none" w:sz="0" w:space="0" w:color="auto"/>
                <w:left w:val="none" w:sz="0" w:space="0" w:color="auto"/>
                <w:bottom w:val="none" w:sz="0" w:space="0" w:color="auto"/>
                <w:right w:val="none" w:sz="0" w:space="0" w:color="auto"/>
              </w:divBdr>
            </w:div>
            <w:div w:id="1842815384">
              <w:marLeft w:val="0"/>
              <w:marRight w:val="0"/>
              <w:marTop w:val="0"/>
              <w:marBottom w:val="0"/>
              <w:divBdr>
                <w:top w:val="none" w:sz="0" w:space="0" w:color="auto"/>
                <w:left w:val="none" w:sz="0" w:space="0" w:color="auto"/>
                <w:bottom w:val="none" w:sz="0" w:space="0" w:color="auto"/>
                <w:right w:val="none" w:sz="0" w:space="0" w:color="auto"/>
              </w:divBdr>
            </w:div>
            <w:div w:id="1874921250">
              <w:marLeft w:val="0"/>
              <w:marRight w:val="0"/>
              <w:marTop w:val="0"/>
              <w:marBottom w:val="0"/>
              <w:divBdr>
                <w:top w:val="none" w:sz="0" w:space="0" w:color="auto"/>
                <w:left w:val="none" w:sz="0" w:space="0" w:color="auto"/>
                <w:bottom w:val="none" w:sz="0" w:space="0" w:color="auto"/>
                <w:right w:val="none" w:sz="0" w:space="0" w:color="auto"/>
              </w:divBdr>
            </w:div>
            <w:div w:id="1877305040">
              <w:marLeft w:val="0"/>
              <w:marRight w:val="0"/>
              <w:marTop w:val="0"/>
              <w:marBottom w:val="0"/>
              <w:divBdr>
                <w:top w:val="none" w:sz="0" w:space="0" w:color="auto"/>
                <w:left w:val="none" w:sz="0" w:space="0" w:color="auto"/>
                <w:bottom w:val="none" w:sz="0" w:space="0" w:color="auto"/>
                <w:right w:val="none" w:sz="0" w:space="0" w:color="auto"/>
              </w:divBdr>
            </w:div>
            <w:div w:id="1878737589">
              <w:marLeft w:val="0"/>
              <w:marRight w:val="0"/>
              <w:marTop w:val="0"/>
              <w:marBottom w:val="0"/>
              <w:divBdr>
                <w:top w:val="none" w:sz="0" w:space="0" w:color="auto"/>
                <w:left w:val="none" w:sz="0" w:space="0" w:color="auto"/>
                <w:bottom w:val="none" w:sz="0" w:space="0" w:color="auto"/>
                <w:right w:val="none" w:sz="0" w:space="0" w:color="auto"/>
              </w:divBdr>
            </w:div>
            <w:div w:id="1883325483">
              <w:marLeft w:val="0"/>
              <w:marRight w:val="0"/>
              <w:marTop w:val="0"/>
              <w:marBottom w:val="0"/>
              <w:divBdr>
                <w:top w:val="none" w:sz="0" w:space="0" w:color="auto"/>
                <w:left w:val="none" w:sz="0" w:space="0" w:color="auto"/>
                <w:bottom w:val="none" w:sz="0" w:space="0" w:color="auto"/>
                <w:right w:val="none" w:sz="0" w:space="0" w:color="auto"/>
              </w:divBdr>
            </w:div>
            <w:div w:id="1894463321">
              <w:marLeft w:val="0"/>
              <w:marRight w:val="0"/>
              <w:marTop w:val="0"/>
              <w:marBottom w:val="0"/>
              <w:divBdr>
                <w:top w:val="none" w:sz="0" w:space="0" w:color="auto"/>
                <w:left w:val="none" w:sz="0" w:space="0" w:color="auto"/>
                <w:bottom w:val="none" w:sz="0" w:space="0" w:color="auto"/>
                <w:right w:val="none" w:sz="0" w:space="0" w:color="auto"/>
              </w:divBdr>
            </w:div>
            <w:div w:id="1907374108">
              <w:marLeft w:val="0"/>
              <w:marRight w:val="0"/>
              <w:marTop w:val="0"/>
              <w:marBottom w:val="0"/>
              <w:divBdr>
                <w:top w:val="none" w:sz="0" w:space="0" w:color="auto"/>
                <w:left w:val="none" w:sz="0" w:space="0" w:color="auto"/>
                <w:bottom w:val="none" w:sz="0" w:space="0" w:color="auto"/>
                <w:right w:val="none" w:sz="0" w:space="0" w:color="auto"/>
              </w:divBdr>
            </w:div>
            <w:div w:id="1946888293">
              <w:marLeft w:val="0"/>
              <w:marRight w:val="0"/>
              <w:marTop w:val="0"/>
              <w:marBottom w:val="0"/>
              <w:divBdr>
                <w:top w:val="none" w:sz="0" w:space="0" w:color="auto"/>
                <w:left w:val="none" w:sz="0" w:space="0" w:color="auto"/>
                <w:bottom w:val="none" w:sz="0" w:space="0" w:color="auto"/>
                <w:right w:val="none" w:sz="0" w:space="0" w:color="auto"/>
              </w:divBdr>
            </w:div>
            <w:div w:id="1949702606">
              <w:marLeft w:val="0"/>
              <w:marRight w:val="0"/>
              <w:marTop w:val="0"/>
              <w:marBottom w:val="0"/>
              <w:divBdr>
                <w:top w:val="none" w:sz="0" w:space="0" w:color="auto"/>
                <w:left w:val="none" w:sz="0" w:space="0" w:color="auto"/>
                <w:bottom w:val="none" w:sz="0" w:space="0" w:color="auto"/>
                <w:right w:val="none" w:sz="0" w:space="0" w:color="auto"/>
              </w:divBdr>
            </w:div>
            <w:div w:id="1970360617">
              <w:marLeft w:val="0"/>
              <w:marRight w:val="0"/>
              <w:marTop w:val="0"/>
              <w:marBottom w:val="0"/>
              <w:divBdr>
                <w:top w:val="none" w:sz="0" w:space="0" w:color="auto"/>
                <w:left w:val="none" w:sz="0" w:space="0" w:color="auto"/>
                <w:bottom w:val="none" w:sz="0" w:space="0" w:color="auto"/>
                <w:right w:val="none" w:sz="0" w:space="0" w:color="auto"/>
              </w:divBdr>
            </w:div>
            <w:div w:id="1971210025">
              <w:marLeft w:val="0"/>
              <w:marRight w:val="0"/>
              <w:marTop w:val="0"/>
              <w:marBottom w:val="0"/>
              <w:divBdr>
                <w:top w:val="none" w:sz="0" w:space="0" w:color="auto"/>
                <w:left w:val="none" w:sz="0" w:space="0" w:color="auto"/>
                <w:bottom w:val="none" w:sz="0" w:space="0" w:color="auto"/>
                <w:right w:val="none" w:sz="0" w:space="0" w:color="auto"/>
              </w:divBdr>
            </w:div>
            <w:div w:id="1982729436">
              <w:marLeft w:val="0"/>
              <w:marRight w:val="0"/>
              <w:marTop w:val="0"/>
              <w:marBottom w:val="0"/>
              <w:divBdr>
                <w:top w:val="none" w:sz="0" w:space="0" w:color="auto"/>
                <w:left w:val="none" w:sz="0" w:space="0" w:color="auto"/>
                <w:bottom w:val="none" w:sz="0" w:space="0" w:color="auto"/>
                <w:right w:val="none" w:sz="0" w:space="0" w:color="auto"/>
              </w:divBdr>
            </w:div>
            <w:div w:id="1998344138">
              <w:marLeft w:val="0"/>
              <w:marRight w:val="0"/>
              <w:marTop w:val="0"/>
              <w:marBottom w:val="0"/>
              <w:divBdr>
                <w:top w:val="none" w:sz="0" w:space="0" w:color="auto"/>
                <w:left w:val="none" w:sz="0" w:space="0" w:color="auto"/>
                <w:bottom w:val="none" w:sz="0" w:space="0" w:color="auto"/>
                <w:right w:val="none" w:sz="0" w:space="0" w:color="auto"/>
              </w:divBdr>
            </w:div>
            <w:div w:id="2000693399">
              <w:marLeft w:val="0"/>
              <w:marRight w:val="0"/>
              <w:marTop w:val="0"/>
              <w:marBottom w:val="0"/>
              <w:divBdr>
                <w:top w:val="none" w:sz="0" w:space="0" w:color="auto"/>
                <w:left w:val="none" w:sz="0" w:space="0" w:color="auto"/>
                <w:bottom w:val="none" w:sz="0" w:space="0" w:color="auto"/>
                <w:right w:val="none" w:sz="0" w:space="0" w:color="auto"/>
              </w:divBdr>
            </w:div>
            <w:div w:id="2002847584">
              <w:marLeft w:val="0"/>
              <w:marRight w:val="0"/>
              <w:marTop w:val="0"/>
              <w:marBottom w:val="0"/>
              <w:divBdr>
                <w:top w:val="none" w:sz="0" w:space="0" w:color="auto"/>
                <w:left w:val="none" w:sz="0" w:space="0" w:color="auto"/>
                <w:bottom w:val="none" w:sz="0" w:space="0" w:color="auto"/>
                <w:right w:val="none" w:sz="0" w:space="0" w:color="auto"/>
              </w:divBdr>
            </w:div>
            <w:div w:id="2004972268">
              <w:marLeft w:val="0"/>
              <w:marRight w:val="0"/>
              <w:marTop w:val="0"/>
              <w:marBottom w:val="0"/>
              <w:divBdr>
                <w:top w:val="none" w:sz="0" w:space="0" w:color="auto"/>
                <w:left w:val="none" w:sz="0" w:space="0" w:color="auto"/>
                <w:bottom w:val="none" w:sz="0" w:space="0" w:color="auto"/>
                <w:right w:val="none" w:sz="0" w:space="0" w:color="auto"/>
              </w:divBdr>
            </w:div>
            <w:div w:id="2020429210">
              <w:marLeft w:val="0"/>
              <w:marRight w:val="0"/>
              <w:marTop w:val="0"/>
              <w:marBottom w:val="0"/>
              <w:divBdr>
                <w:top w:val="none" w:sz="0" w:space="0" w:color="auto"/>
                <w:left w:val="none" w:sz="0" w:space="0" w:color="auto"/>
                <w:bottom w:val="none" w:sz="0" w:space="0" w:color="auto"/>
                <w:right w:val="none" w:sz="0" w:space="0" w:color="auto"/>
              </w:divBdr>
            </w:div>
            <w:div w:id="2021539689">
              <w:marLeft w:val="0"/>
              <w:marRight w:val="0"/>
              <w:marTop w:val="0"/>
              <w:marBottom w:val="0"/>
              <w:divBdr>
                <w:top w:val="none" w:sz="0" w:space="0" w:color="auto"/>
                <w:left w:val="none" w:sz="0" w:space="0" w:color="auto"/>
                <w:bottom w:val="none" w:sz="0" w:space="0" w:color="auto"/>
                <w:right w:val="none" w:sz="0" w:space="0" w:color="auto"/>
              </w:divBdr>
            </w:div>
            <w:div w:id="2036733883">
              <w:marLeft w:val="0"/>
              <w:marRight w:val="0"/>
              <w:marTop w:val="0"/>
              <w:marBottom w:val="0"/>
              <w:divBdr>
                <w:top w:val="none" w:sz="0" w:space="0" w:color="auto"/>
                <w:left w:val="none" w:sz="0" w:space="0" w:color="auto"/>
                <w:bottom w:val="none" w:sz="0" w:space="0" w:color="auto"/>
                <w:right w:val="none" w:sz="0" w:space="0" w:color="auto"/>
              </w:divBdr>
            </w:div>
            <w:div w:id="2046368292">
              <w:marLeft w:val="0"/>
              <w:marRight w:val="0"/>
              <w:marTop w:val="0"/>
              <w:marBottom w:val="0"/>
              <w:divBdr>
                <w:top w:val="none" w:sz="0" w:space="0" w:color="auto"/>
                <w:left w:val="none" w:sz="0" w:space="0" w:color="auto"/>
                <w:bottom w:val="none" w:sz="0" w:space="0" w:color="auto"/>
                <w:right w:val="none" w:sz="0" w:space="0" w:color="auto"/>
              </w:divBdr>
            </w:div>
            <w:div w:id="2060281615">
              <w:marLeft w:val="0"/>
              <w:marRight w:val="0"/>
              <w:marTop w:val="0"/>
              <w:marBottom w:val="0"/>
              <w:divBdr>
                <w:top w:val="none" w:sz="0" w:space="0" w:color="auto"/>
                <w:left w:val="none" w:sz="0" w:space="0" w:color="auto"/>
                <w:bottom w:val="none" w:sz="0" w:space="0" w:color="auto"/>
                <w:right w:val="none" w:sz="0" w:space="0" w:color="auto"/>
              </w:divBdr>
            </w:div>
            <w:div w:id="2064059980">
              <w:marLeft w:val="0"/>
              <w:marRight w:val="0"/>
              <w:marTop w:val="0"/>
              <w:marBottom w:val="0"/>
              <w:divBdr>
                <w:top w:val="none" w:sz="0" w:space="0" w:color="auto"/>
                <w:left w:val="none" w:sz="0" w:space="0" w:color="auto"/>
                <w:bottom w:val="none" w:sz="0" w:space="0" w:color="auto"/>
                <w:right w:val="none" w:sz="0" w:space="0" w:color="auto"/>
              </w:divBdr>
            </w:div>
            <w:div w:id="2069724564">
              <w:marLeft w:val="0"/>
              <w:marRight w:val="0"/>
              <w:marTop w:val="0"/>
              <w:marBottom w:val="0"/>
              <w:divBdr>
                <w:top w:val="none" w:sz="0" w:space="0" w:color="auto"/>
                <w:left w:val="none" w:sz="0" w:space="0" w:color="auto"/>
                <w:bottom w:val="none" w:sz="0" w:space="0" w:color="auto"/>
                <w:right w:val="none" w:sz="0" w:space="0" w:color="auto"/>
              </w:divBdr>
            </w:div>
            <w:div w:id="2090422336">
              <w:marLeft w:val="0"/>
              <w:marRight w:val="0"/>
              <w:marTop w:val="0"/>
              <w:marBottom w:val="0"/>
              <w:divBdr>
                <w:top w:val="none" w:sz="0" w:space="0" w:color="auto"/>
                <w:left w:val="none" w:sz="0" w:space="0" w:color="auto"/>
                <w:bottom w:val="none" w:sz="0" w:space="0" w:color="auto"/>
                <w:right w:val="none" w:sz="0" w:space="0" w:color="auto"/>
              </w:divBdr>
            </w:div>
            <w:div w:id="2090884433">
              <w:marLeft w:val="0"/>
              <w:marRight w:val="0"/>
              <w:marTop w:val="0"/>
              <w:marBottom w:val="0"/>
              <w:divBdr>
                <w:top w:val="none" w:sz="0" w:space="0" w:color="auto"/>
                <w:left w:val="none" w:sz="0" w:space="0" w:color="auto"/>
                <w:bottom w:val="none" w:sz="0" w:space="0" w:color="auto"/>
                <w:right w:val="none" w:sz="0" w:space="0" w:color="auto"/>
              </w:divBdr>
            </w:div>
            <w:div w:id="2113280050">
              <w:marLeft w:val="0"/>
              <w:marRight w:val="0"/>
              <w:marTop w:val="0"/>
              <w:marBottom w:val="0"/>
              <w:divBdr>
                <w:top w:val="none" w:sz="0" w:space="0" w:color="auto"/>
                <w:left w:val="none" w:sz="0" w:space="0" w:color="auto"/>
                <w:bottom w:val="none" w:sz="0" w:space="0" w:color="auto"/>
                <w:right w:val="none" w:sz="0" w:space="0" w:color="auto"/>
              </w:divBdr>
            </w:div>
            <w:div w:id="2114085323">
              <w:marLeft w:val="0"/>
              <w:marRight w:val="0"/>
              <w:marTop w:val="0"/>
              <w:marBottom w:val="0"/>
              <w:divBdr>
                <w:top w:val="none" w:sz="0" w:space="0" w:color="auto"/>
                <w:left w:val="none" w:sz="0" w:space="0" w:color="auto"/>
                <w:bottom w:val="none" w:sz="0" w:space="0" w:color="auto"/>
                <w:right w:val="none" w:sz="0" w:space="0" w:color="auto"/>
              </w:divBdr>
            </w:div>
            <w:div w:id="2114085970">
              <w:marLeft w:val="0"/>
              <w:marRight w:val="0"/>
              <w:marTop w:val="0"/>
              <w:marBottom w:val="0"/>
              <w:divBdr>
                <w:top w:val="none" w:sz="0" w:space="0" w:color="auto"/>
                <w:left w:val="none" w:sz="0" w:space="0" w:color="auto"/>
                <w:bottom w:val="none" w:sz="0" w:space="0" w:color="auto"/>
                <w:right w:val="none" w:sz="0" w:space="0" w:color="auto"/>
              </w:divBdr>
            </w:div>
            <w:div w:id="2114935034">
              <w:marLeft w:val="0"/>
              <w:marRight w:val="0"/>
              <w:marTop w:val="0"/>
              <w:marBottom w:val="0"/>
              <w:divBdr>
                <w:top w:val="none" w:sz="0" w:space="0" w:color="auto"/>
                <w:left w:val="none" w:sz="0" w:space="0" w:color="auto"/>
                <w:bottom w:val="none" w:sz="0" w:space="0" w:color="auto"/>
                <w:right w:val="none" w:sz="0" w:space="0" w:color="auto"/>
              </w:divBdr>
            </w:div>
            <w:div w:id="2122416024">
              <w:marLeft w:val="0"/>
              <w:marRight w:val="0"/>
              <w:marTop w:val="0"/>
              <w:marBottom w:val="0"/>
              <w:divBdr>
                <w:top w:val="none" w:sz="0" w:space="0" w:color="auto"/>
                <w:left w:val="none" w:sz="0" w:space="0" w:color="auto"/>
                <w:bottom w:val="none" w:sz="0" w:space="0" w:color="auto"/>
                <w:right w:val="none" w:sz="0" w:space="0" w:color="auto"/>
              </w:divBdr>
            </w:div>
            <w:div w:id="21379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227">
      <w:bodyDiv w:val="1"/>
      <w:marLeft w:val="0"/>
      <w:marRight w:val="0"/>
      <w:marTop w:val="0"/>
      <w:marBottom w:val="0"/>
      <w:divBdr>
        <w:top w:val="none" w:sz="0" w:space="0" w:color="auto"/>
        <w:left w:val="none" w:sz="0" w:space="0" w:color="auto"/>
        <w:bottom w:val="none" w:sz="0" w:space="0" w:color="auto"/>
        <w:right w:val="none" w:sz="0" w:space="0" w:color="auto"/>
      </w:divBdr>
      <w:divsChild>
        <w:div w:id="1902983654">
          <w:marLeft w:val="0"/>
          <w:marRight w:val="0"/>
          <w:marTop w:val="0"/>
          <w:marBottom w:val="0"/>
          <w:divBdr>
            <w:top w:val="none" w:sz="0" w:space="0" w:color="auto"/>
            <w:left w:val="none" w:sz="0" w:space="0" w:color="auto"/>
            <w:bottom w:val="none" w:sz="0" w:space="0" w:color="auto"/>
            <w:right w:val="none" w:sz="0" w:space="0" w:color="auto"/>
          </w:divBdr>
          <w:divsChild>
            <w:div w:id="12996810">
              <w:marLeft w:val="0"/>
              <w:marRight w:val="0"/>
              <w:marTop w:val="0"/>
              <w:marBottom w:val="0"/>
              <w:divBdr>
                <w:top w:val="none" w:sz="0" w:space="0" w:color="auto"/>
                <w:left w:val="none" w:sz="0" w:space="0" w:color="auto"/>
                <w:bottom w:val="none" w:sz="0" w:space="0" w:color="auto"/>
                <w:right w:val="none" w:sz="0" w:space="0" w:color="auto"/>
              </w:divBdr>
            </w:div>
            <w:div w:id="57172325">
              <w:marLeft w:val="0"/>
              <w:marRight w:val="0"/>
              <w:marTop w:val="0"/>
              <w:marBottom w:val="0"/>
              <w:divBdr>
                <w:top w:val="none" w:sz="0" w:space="0" w:color="auto"/>
                <w:left w:val="none" w:sz="0" w:space="0" w:color="auto"/>
                <w:bottom w:val="none" w:sz="0" w:space="0" w:color="auto"/>
                <w:right w:val="none" w:sz="0" w:space="0" w:color="auto"/>
              </w:divBdr>
            </w:div>
            <w:div w:id="91514869">
              <w:marLeft w:val="0"/>
              <w:marRight w:val="0"/>
              <w:marTop w:val="0"/>
              <w:marBottom w:val="0"/>
              <w:divBdr>
                <w:top w:val="none" w:sz="0" w:space="0" w:color="auto"/>
                <w:left w:val="none" w:sz="0" w:space="0" w:color="auto"/>
                <w:bottom w:val="none" w:sz="0" w:space="0" w:color="auto"/>
                <w:right w:val="none" w:sz="0" w:space="0" w:color="auto"/>
              </w:divBdr>
            </w:div>
            <w:div w:id="102922426">
              <w:marLeft w:val="0"/>
              <w:marRight w:val="0"/>
              <w:marTop w:val="0"/>
              <w:marBottom w:val="0"/>
              <w:divBdr>
                <w:top w:val="none" w:sz="0" w:space="0" w:color="auto"/>
                <w:left w:val="none" w:sz="0" w:space="0" w:color="auto"/>
                <w:bottom w:val="none" w:sz="0" w:space="0" w:color="auto"/>
                <w:right w:val="none" w:sz="0" w:space="0" w:color="auto"/>
              </w:divBdr>
            </w:div>
            <w:div w:id="115758739">
              <w:marLeft w:val="0"/>
              <w:marRight w:val="0"/>
              <w:marTop w:val="0"/>
              <w:marBottom w:val="0"/>
              <w:divBdr>
                <w:top w:val="none" w:sz="0" w:space="0" w:color="auto"/>
                <w:left w:val="none" w:sz="0" w:space="0" w:color="auto"/>
                <w:bottom w:val="none" w:sz="0" w:space="0" w:color="auto"/>
                <w:right w:val="none" w:sz="0" w:space="0" w:color="auto"/>
              </w:divBdr>
            </w:div>
            <w:div w:id="160655973">
              <w:marLeft w:val="0"/>
              <w:marRight w:val="0"/>
              <w:marTop w:val="0"/>
              <w:marBottom w:val="0"/>
              <w:divBdr>
                <w:top w:val="none" w:sz="0" w:space="0" w:color="auto"/>
                <w:left w:val="none" w:sz="0" w:space="0" w:color="auto"/>
                <w:bottom w:val="none" w:sz="0" w:space="0" w:color="auto"/>
                <w:right w:val="none" w:sz="0" w:space="0" w:color="auto"/>
              </w:divBdr>
            </w:div>
            <w:div w:id="187181636">
              <w:marLeft w:val="0"/>
              <w:marRight w:val="0"/>
              <w:marTop w:val="0"/>
              <w:marBottom w:val="0"/>
              <w:divBdr>
                <w:top w:val="none" w:sz="0" w:space="0" w:color="auto"/>
                <w:left w:val="none" w:sz="0" w:space="0" w:color="auto"/>
                <w:bottom w:val="none" w:sz="0" w:space="0" w:color="auto"/>
                <w:right w:val="none" w:sz="0" w:space="0" w:color="auto"/>
              </w:divBdr>
            </w:div>
            <w:div w:id="221911104">
              <w:marLeft w:val="0"/>
              <w:marRight w:val="0"/>
              <w:marTop w:val="0"/>
              <w:marBottom w:val="0"/>
              <w:divBdr>
                <w:top w:val="none" w:sz="0" w:space="0" w:color="auto"/>
                <w:left w:val="none" w:sz="0" w:space="0" w:color="auto"/>
                <w:bottom w:val="none" w:sz="0" w:space="0" w:color="auto"/>
                <w:right w:val="none" w:sz="0" w:space="0" w:color="auto"/>
              </w:divBdr>
            </w:div>
            <w:div w:id="347947246">
              <w:marLeft w:val="0"/>
              <w:marRight w:val="0"/>
              <w:marTop w:val="0"/>
              <w:marBottom w:val="0"/>
              <w:divBdr>
                <w:top w:val="none" w:sz="0" w:space="0" w:color="auto"/>
                <w:left w:val="none" w:sz="0" w:space="0" w:color="auto"/>
                <w:bottom w:val="none" w:sz="0" w:space="0" w:color="auto"/>
                <w:right w:val="none" w:sz="0" w:space="0" w:color="auto"/>
              </w:divBdr>
            </w:div>
            <w:div w:id="370346326">
              <w:marLeft w:val="0"/>
              <w:marRight w:val="0"/>
              <w:marTop w:val="0"/>
              <w:marBottom w:val="0"/>
              <w:divBdr>
                <w:top w:val="none" w:sz="0" w:space="0" w:color="auto"/>
                <w:left w:val="none" w:sz="0" w:space="0" w:color="auto"/>
                <w:bottom w:val="none" w:sz="0" w:space="0" w:color="auto"/>
                <w:right w:val="none" w:sz="0" w:space="0" w:color="auto"/>
              </w:divBdr>
            </w:div>
            <w:div w:id="430202955">
              <w:marLeft w:val="0"/>
              <w:marRight w:val="0"/>
              <w:marTop w:val="0"/>
              <w:marBottom w:val="0"/>
              <w:divBdr>
                <w:top w:val="none" w:sz="0" w:space="0" w:color="auto"/>
                <w:left w:val="none" w:sz="0" w:space="0" w:color="auto"/>
                <w:bottom w:val="none" w:sz="0" w:space="0" w:color="auto"/>
                <w:right w:val="none" w:sz="0" w:space="0" w:color="auto"/>
              </w:divBdr>
            </w:div>
            <w:div w:id="432673875">
              <w:marLeft w:val="0"/>
              <w:marRight w:val="0"/>
              <w:marTop w:val="0"/>
              <w:marBottom w:val="0"/>
              <w:divBdr>
                <w:top w:val="none" w:sz="0" w:space="0" w:color="auto"/>
                <w:left w:val="none" w:sz="0" w:space="0" w:color="auto"/>
                <w:bottom w:val="none" w:sz="0" w:space="0" w:color="auto"/>
                <w:right w:val="none" w:sz="0" w:space="0" w:color="auto"/>
              </w:divBdr>
            </w:div>
            <w:div w:id="468012647">
              <w:marLeft w:val="0"/>
              <w:marRight w:val="0"/>
              <w:marTop w:val="0"/>
              <w:marBottom w:val="0"/>
              <w:divBdr>
                <w:top w:val="none" w:sz="0" w:space="0" w:color="auto"/>
                <w:left w:val="none" w:sz="0" w:space="0" w:color="auto"/>
                <w:bottom w:val="none" w:sz="0" w:space="0" w:color="auto"/>
                <w:right w:val="none" w:sz="0" w:space="0" w:color="auto"/>
              </w:divBdr>
            </w:div>
            <w:div w:id="515537756">
              <w:marLeft w:val="0"/>
              <w:marRight w:val="0"/>
              <w:marTop w:val="0"/>
              <w:marBottom w:val="0"/>
              <w:divBdr>
                <w:top w:val="none" w:sz="0" w:space="0" w:color="auto"/>
                <w:left w:val="none" w:sz="0" w:space="0" w:color="auto"/>
                <w:bottom w:val="none" w:sz="0" w:space="0" w:color="auto"/>
                <w:right w:val="none" w:sz="0" w:space="0" w:color="auto"/>
              </w:divBdr>
            </w:div>
            <w:div w:id="523521104">
              <w:marLeft w:val="0"/>
              <w:marRight w:val="0"/>
              <w:marTop w:val="0"/>
              <w:marBottom w:val="0"/>
              <w:divBdr>
                <w:top w:val="none" w:sz="0" w:space="0" w:color="auto"/>
                <w:left w:val="none" w:sz="0" w:space="0" w:color="auto"/>
                <w:bottom w:val="none" w:sz="0" w:space="0" w:color="auto"/>
                <w:right w:val="none" w:sz="0" w:space="0" w:color="auto"/>
              </w:divBdr>
            </w:div>
            <w:div w:id="533465387">
              <w:marLeft w:val="0"/>
              <w:marRight w:val="0"/>
              <w:marTop w:val="0"/>
              <w:marBottom w:val="0"/>
              <w:divBdr>
                <w:top w:val="none" w:sz="0" w:space="0" w:color="auto"/>
                <w:left w:val="none" w:sz="0" w:space="0" w:color="auto"/>
                <w:bottom w:val="none" w:sz="0" w:space="0" w:color="auto"/>
                <w:right w:val="none" w:sz="0" w:space="0" w:color="auto"/>
              </w:divBdr>
            </w:div>
            <w:div w:id="562643567">
              <w:marLeft w:val="0"/>
              <w:marRight w:val="0"/>
              <w:marTop w:val="0"/>
              <w:marBottom w:val="0"/>
              <w:divBdr>
                <w:top w:val="none" w:sz="0" w:space="0" w:color="auto"/>
                <w:left w:val="none" w:sz="0" w:space="0" w:color="auto"/>
                <w:bottom w:val="none" w:sz="0" w:space="0" w:color="auto"/>
                <w:right w:val="none" w:sz="0" w:space="0" w:color="auto"/>
              </w:divBdr>
            </w:div>
            <w:div w:id="568809413">
              <w:marLeft w:val="0"/>
              <w:marRight w:val="0"/>
              <w:marTop w:val="0"/>
              <w:marBottom w:val="0"/>
              <w:divBdr>
                <w:top w:val="none" w:sz="0" w:space="0" w:color="auto"/>
                <w:left w:val="none" w:sz="0" w:space="0" w:color="auto"/>
                <w:bottom w:val="none" w:sz="0" w:space="0" w:color="auto"/>
                <w:right w:val="none" w:sz="0" w:space="0" w:color="auto"/>
              </w:divBdr>
            </w:div>
            <w:div w:id="590813977">
              <w:marLeft w:val="0"/>
              <w:marRight w:val="0"/>
              <w:marTop w:val="0"/>
              <w:marBottom w:val="0"/>
              <w:divBdr>
                <w:top w:val="none" w:sz="0" w:space="0" w:color="auto"/>
                <w:left w:val="none" w:sz="0" w:space="0" w:color="auto"/>
                <w:bottom w:val="none" w:sz="0" w:space="0" w:color="auto"/>
                <w:right w:val="none" w:sz="0" w:space="0" w:color="auto"/>
              </w:divBdr>
            </w:div>
            <w:div w:id="607196454">
              <w:marLeft w:val="0"/>
              <w:marRight w:val="0"/>
              <w:marTop w:val="0"/>
              <w:marBottom w:val="0"/>
              <w:divBdr>
                <w:top w:val="none" w:sz="0" w:space="0" w:color="auto"/>
                <w:left w:val="none" w:sz="0" w:space="0" w:color="auto"/>
                <w:bottom w:val="none" w:sz="0" w:space="0" w:color="auto"/>
                <w:right w:val="none" w:sz="0" w:space="0" w:color="auto"/>
              </w:divBdr>
            </w:div>
            <w:div w:id="614483475">
              <w:marLeft w:val="0"/>
              <w:marRight w:val="0"/>
              <w:marTop w:val="0"/>
              <w:marBottom w:val="0"/>
              <w:divBdr>
                <w:top w:val="none" w:sz="0" w:space="0" w:color="auto"/>
                <w:left w:val="none" w:sz="0" w:space="0" w:color="auto"/>
                <w:bottom w:val="none" w:sz="0" w:space="0" w:color="auto"/>
                <w:right w:val="none" w:sz="0" w:space="0" w:color="auto"/>
              </w:divBdr>
            </w:div>
            <w:div w:id="640769603">
              <w:marLeft w:val="0"/>
              <w:marRight w:val="0"/>
              <w:marTop w:val="0"/>
              <w:marBottom w:val="0"/>
              <w:divBdr>
                <w:top w:val="none" w:sz="0" w:space="0" w:color="auto"/>
                <w:left w:val="none" w:sz="0" w:space="0" w:color="auto"/>
                <w:bottom w:val="none" w:sz="0" w:space="0" w:color="auto"/>
                <w:right w:val="none" w:sz="0" w:space="0" w:color="auto"/>
              </w:divBdr>
            </w:div>
            <w:div w:id="662590144">
              <w:marLeft w:val="0"/>
              <w:marRight w:val="0"/>
              <w:marTop w:val="0"/>
              <w:marBottom w:val="0"/>
              <w:divBdr>
                <w:top w:val="none" w:sz="0" w:space="0" w:color="auto"/>
                <w:left w:val="none" w:sz="0" w:space="0" w:color="auto"/>
                <w:bottom w:val="none" w:sz="0" w:space="0" w:color="auto"/>
                <w:right w:val="none" w:sz="0" w:space="0" w:color="auto"/>
              </w:divBdr>
            </w:div>
            <w:div w:id="667484740">
              <w:marLeft w:val="0"/>
              <w:marRight w:val="0"/>
              <w:marTop w:val="0"/>
              <w:marBottom w:val="0"/>
              <w:divBdr>
                <w:top w:val="none" w:sz="0" w:space="0" w:color="auto"/>
                <w:left w:val="none" w:sz="0" w:space="0" w:color="auto"/>
                <w:bottom w:val="none" w:sz="0" w:space="0" w:color="auto"/>
                <w:right w:val="none" w:sz="0" w:space="0" w:color="auto"/>
              </w:divBdr>
            </w:div>
            <w:div w:id="677970995">
              <w:marLeft w:val="0"/>
              <w:marRight w:val="0"/>
              <w:marTop w:val="0"/>
              <w:marBottom w:val="0"/>
              <w:divBdr>
                <w:top w:val="none" w:sz="0" w:space="0" w:color="auto"/>
                <w:left w:val="none" w:sz="0" w:space="0" w:color="auto"/>
                <w:bottom w:val="none" w:sz="0" w:space="0" w:color="auto"/>
                <w:right w:val="none" w:sz="0" w:space="0" w:color="auto"/>
              </w:divBdr>
            </w:div>
            <w:div w:id="704867862">
              <w:marLeft w:val="0"/>
              <w:marRight w:val="0"/>
              <w:marTop w:val="0"/>
              <w:marBottom w:val="0"/>
              <w:divBdr>
                <w:top w:val="none" w:sz="0" w:space="0" w:color="auto"/>
                <w:left w:val="none" w:sz="0" w:space="0" w:color="auto"/>
                <w:bottom w:val="none" w:sz="0" w:space="0" w:color="auto"/>
                <w:right w:val="none" w:sz="0" w:space="0" w:color="auto"/>
              </w:divBdr>
            </w:div>
            <w:div w:id="725958310">
              <w:marLeft w:val="0"/>
              <w:marRight w:val="0"/>
              <w:marTop w:val="0"/>
              <w:marBottom w:val="0"/>
              <w:divBdr>
                <w:top w:val="none" w:sz="0" w:space="0" w:color="auto"/>
                <w:left w:val="none" w:sz="0" w:space="0" w:color="auto"/>
                <w:bottom w:val="none" w:sz="0" w:space="0" w:color="auto"/>
                <w:right w:val="none" w:sz="0" w:space="0" w:color="auto"/>
              </w:divBdr>
            </w:div>
            <w:div w:id="744256103">
              <w:marLeft w:val="0"/>
              <w:marRight w:val="0"/>
              <w:marTop w:val="0"/>
              <w:marBottom w:val="0"/>
              <w:divBdr>
                <w:top w:val="none" w:sz="0" w:space="0" w:color="auto"/>
                <w:left w:val="none" w:sz="0" w:space="0" w:color="auto"/>
                <w:bottom w:val="none" w:sz="0" w:space="0" w:color="auto"/>
                <w:right w:val="none" w:sz="0" w:space="0" w:color="auto"/>
              </w:divBdr>
            </w:div>
            <w:div w:id="794904602">
              <w:marLeft w:val="0"/>
              <w:marRight w:val="0"/>
              <w:marTop w:val="0"/>
              <w:marBottom w:val="0"/>
              <w:divBdr>
                <w:top w:val="none" w:sz="0" w:space="0" w:color="auto"/>
                <w:left w:val="none" w:sz="0" w:space="0" w:color="auto"/>
                <w:bottom w:val="none" w:sz="0" w:space="0" w:color="auto"/>
                <w:right w:val="none" w:sz="0" w:space="0" w:color="auto"/>
              </w:divBdr>
            </w:div>
            <w:div w:id="840777785">
              <w:marLeft w:val="0"/>
              <w:marRight w:val="0"/>
              <w:marTop w:val="0"/>
              <w:marBottom w:val="0"/>
              <w:divBdr>
                <w:top w:val="none" w:sz="0" w:space="0" w:color="auto"/>
                <w:left w:val="none" w:sz="0" w:space="0" w:color="auto"/>
                <w:bottom w:val="none" w:sz="0" w:space="0" w:color="auto"/>
                <w:right w:val="none" w:sz="0" w:space="0" w:color="auto"/>
              </w:divBdr>
            </w:div>
            <w:div w:id="898901357">
              <w:marLeft w:val="0"/>
              <w:marRight w:val="0"/>
              <w:marTop w:val="0"/>
              <w:marBottom w:val="0"/>
              <w:divBdr>
                <w:top w:val="none" w:sz="0" w:space="0" w:color="auto"/>
                <w:left w:val="none" w:sz="0" w:space="0" w:color="auto"/>
                <w:bottom w:val="none" w:sz="0" w:space="0" w:color="auto"/>
                <w:right w:val="none" w:sz="0" w:space="0" w:color="auto"/>
              </w:divBdr>
            </w:div>
            <w:div w:id="918440139">
              <w:marLeft w:val="0"/>
              <w:marRight w:val="0"/>
              <w:marTop w:val="0"/>
              <w:marBottom w:val="0"/>
              <w:divBdr>
                <w:top w:val="none" w:sz="0" w:space="0" w:color="auto"/>
                <w:left w:val="none" w:sz="0" w:space="0" w:color="auto"/>
                <w:bottom w:val="none" w:sz="0" w:space="0" w:color="auto"/>
                <w:right w:val="none" w:sz="0" w:space="0" w:color="auto"/>
              </w:divBdr>
            </w:div>
            <w:div w:id="940919130">
              <w:marLeft w:val="0"/>
              <w:marRight w:val="0"/>
              <w:marTop w:val="0"/>
              <w:marBottom w:val="0"/>
              <w:divBdr>
                <w:top w:val="none" w:sz="0" w:space="0" w:color="auto"/>
                <w:left w:val="none" w:sz="0" w:space="0" w:color="auto"/>
                <w:bottom w:val="none" w:sz="0" w:space="0" w:color="auto"/>
                <w:right w:val="none" w:sz="0" w:space="0" w:color="auto"/>
              </w:divBdr>
            </w:div>
            <w:div w:id="985544901">
              <w:marLeft w:val="0"/>
              <w:marRight w:val="0"/>
              <w:marTop w:val="0"/>
              <w:marBottom w:val="0"/>
              <w:divBdr>
                <w:top w:val="none" w:sz="0" w:space="0" w:color="auto"/>
                <w:left w:val="none" w:sz="0" w:space="0" w:color="auto"/>
                <w:bottom w:val="none" w:sz="0" w:space="0" w:color="auto"/>
                <w:right w:val="none" w:sz="0" w:space="0" w:color="auto"/>
              </w:divBdr>
            </w:div>
            <w:div w:id="1037001601">
              <w:marLeft w:val="0"/>
              <w:marRight w:val="0"/>
              <w:marTop w:val="0"/>
              <w:marBottom w:val="0"/>
              <w:divBdr>
                <w:top w:val="none" w:sz="0" w:space="0" w:color="auto"/>
                <w:left w:val="none" w:sz="0" w:space="0" w:color="auto"/>
                <w:bottom w:val="none" w:sz="0" w:space="0" w:color="auto"/>
                <w:right w:val="none" w:sz="0" w:space="0" w:color="auto"/>
              </w:divBdr>
            </w:div>
            <w:div w:id="1108432722">
              <w:marLeft w:val="0"/>
              <w:marRight w:val="0"/>
              <w:marTop w:val="0"/>
              <w:marBottom w:val="0"/>
              <w:divBdr>
                <w:top w:val="none" w:sz="0" w:space="0" w:color="auto"/>
                <w:left w:val="none" w:sz="0" w:space="0" w:color="auto"/>
                <w:bottom w:val="none" w:sz="0" w:space="0" w:color="auto"/>
                <w:right w:val="none" w:sz="0" w:space="0" w:color="auto"/>
              </w:divBdr>
            </w:div>
            <w:div w:id="1115949759">
              <w:marLeft w:val="0"/>
              <w:marRight w:val="0"/>
              <w:marTop w:val="0"/>
              <w:marBottom w:val="0"/>
              <w:divBdr>
                <w:top w:val="none" w:sz="0" w:space="0" w:color="auto"/>
                <w:left w:val="none" w:sz="0" w:space="0" w:color="auto"/>
                <w:bottom w:val="none" w:sz="0" w:space="0" w:color="auto"/>
                <w:right w:val="none" w:sz="0" w:space="0" w:color="auto"/>
              </w:divBdr>
            </w:div>
            <w:div w:id="1138187983">
              <w:marLeft w:val="0"/>
              <w:marRight w:val="0"/>
              <w:marTop w:val="0"/>
              <w:marBottom w:val="0"/>
              <w:divBdr>
                <w:top w:val="none" w:sz="0" w:space="0" w:color="auto"/>
                <w:left w:val="none" w:sz="0" w:space="0" w:color="auto"/>
                <w:bottom w:val="none" w:sz="0" w:space="0" w:color="auto"/>
                <w:right w:val="none" w:sz="0" w:space="0" w:color="auto"/>
              </w:divBdr>
            </w:div>
            <w:div w:id="1151408209">
              <w:marLeft w:val="0"/>
              <w:marRight w:val="0"/>
              <w:marTop w:val="0"/>
              <w:marBottom w:val="0"/>
              <w:divBdr>
                <w:top w:val="none" w:sz="0" w:space="0" w:color="auto"/>
                <w:left w:val="none" w:sz="0" w:space="0" w:color="auto"/>
                <w:bottom w:val="none" w:sz="0" w:space="0" w:color="auto"/>
                <w:right w:val="none" w:sz="0" w:space="0" w:color="auto"/>
              </w:divBdr>
            </w:div>
            <w:div w:id="1185485882">
              <w:marLeft w:val="0"/>
              <w:marRight w:val="0"/>
              <w:marTop w:val="0"/>
              <w:marBottom w:val="0"/>
              <w:divBdr>
                <w:top w:val="none" w:sz="0" w:space="0" w:color="auto"/>
                <w:left w:val="none" w:sz="0" w:space="0" w:color="auto"/>
                <w:bottom w:val="none" w:sz="0" w:space="0" w:color="auto"/>
                <w:right w:val="none" w:sz="0" w:space="0" w:color="auto"/>
              </w:divBdr>
            </w:div>
            <w:div w:id="1202522131">
              <w:marLeft w:val="0"/>
              <w:marRight w:val="0"/>
              <w:marTop w:val="0"/>
              <w:marBottom w:val="0"/>
              <w:divBdr>
                <w:top w:val="none" w:sz="0" w:space="0" w:color="auto"/>
                <w:left w:val="none" w:sz="0" w:space="0" w:color="auto"/>
                <w:bottom w:val="none" w:sz="0" w:space="0" w:color="auto"/>
                <w:right w:val="none" w:sz="0" w:space="0" w:color="auto"/>
              </w:divBdr>
            </w:div>
            <w:div w:id="1206527916">
              <w:marLeft w:val="0"/>
              <w:marRight w:val="0"/>
              <w:marTop w:val="0"/>
              <w:marBottom w:val="0"/>
              <w:divBdr>
                <w:top w:val="none" w:sz="0" w:space="0" w:color="auto"/>
                <w:left w:val="none" w:sz="0" w:space="0" w:color="auto"/>
                <w:bottom w:val="none" w:sz="0" w:space="0" w:color="auto"/>
                <w:right w:val="none" w:sz="0" w:space="0" w:color="auto"/>
              </w:divBdr>
            </w:div>
            <w:div w:id="1223057949">
              <w:marLeft w:val="0"/>
              <w:marRight w:val="0"/>
              <w:marTop w:val="0"/>
              <w:marBottom w:val="0"/>
              <w:divBdr>
                <w:top w:val="none" w:sz="0" w:space="0" w:color="auto"/>
                <w:left w:val="none" w:sz="0" w:space="0" w:color="auto"/>
                <w:bottom w:val="none" w:sz="0" w:space="0" w:color="auto"/>
                <w:right w:val="none" w:sz="0" w:space="0" w:color="auto"/>
              </w:divBdr>
            </w:div>
            <w:div w:id="1231693119">
              <w:marLeft w:val="0"/>
              <w:marRight w:val="0"/>
              <w:marTop w:val="0"/>
              <w:marBottom w:val="0"/>
              <w:divBdr>
                <w:top w:val="none" w:sz="0" w:space="0" w:color="auto"/>
                <w:left w:val="none" w:sz="0" w:space="0" w:color="auto"/>
                <w:bottom w:val="none" w:sz="0" w:space="0" w:color="auto"/>
                <w:right w:val="none" w:sz="0" w:space="0" w:color="auto"/>
              </w:divBdr>
            </w:div>
            <w:div w:id="1242104500">
              <w:marLeft w:val="0"/>
              <w:marRight w:val="0"/>
              <w:marTop w:val="0"/>
              <w:marBottom w:val="0"/>
              <w:divBdr>
                <w:top w:val="none" w:sz="0" w:space="0" w:color="auto"/>
                <w:left w:val="none" w:sz="0" w:space="0" w:color="auto"/>
                <w:bottom w:val="none" w:sz="0" w:space="0" w:color="auto"/>
                <w:right w:val="none" w:sz="0" w:space="0" w:color="auto"/>
              </w:divBdr>
            </w:div>
            <w:div w:id="1272471013">
              <w:marLeft w:val="0"/>
              <w:marRight w:val="0"/>
              <w:marTop w:val="0"/>
              <w:marBottom w:val="0"/>
              <w:divBdr>
                <w:top w:val="none" w:sz="0" w:space="0" w:color="auto"/>
                <w:left w:val="none" w:sz="0" w:space="0" w:color="auto"/>
                <w:bottom w:val="none" w:sz="0" w:space="0" w:color="auto"/>
                <w:right w:val="none" w:sz="0" w:space="0" w:color="auto"/>
              </w:divBdr>
            </w:div>
            <w:div w:id="1297612912">
              <w:marLeft w:val="0"/>
              <w:marRight w:val="0"/>
              <w:marTop w:val="0"/>
              <w:marBottom w:val="0"/>
              <w:divBdr>
                <w:top w:val="none" w:sz="0" w:space="0" w:color="auto"/>
                <w:left w:val="none" w:sz="0" w:space="0" w:color="auto"/>
                <w:bottom w:val="none" w:sz="0" w:space="0" w:color="auto"/>
                <w:right w:val="none" w:sz="0" w:space="0" w:color="auto"/>
              </w:divBdr>
            </w:div>
            <w:div w:id="1345937482">
              <w:marLeft w:val="0"/>
              <w:marRight w:val="0"/>
              <w:marTop w:val="0"/>
              <w:marBottom w:val="0"/>
              <w:divBdr>
                <w:top w:val="none" w:sz="0" w:space="0" w:color="auto"/>
                <w:left w:val="none" w:sz="0" w:space="0" w:color="auto"/>
                <w:bottom w:val="none" w:sz="0" w:space="0" w:color="auto"/>
                <w:right w:val="none" w:sz="0" w:space="0" w:color="auto"/>
              </w:divBdr>
            </w:div>
            <w:div w:id="1388527653">
              <w:marLeft w:val="0"/>
              <w:marRight w:val="0"/>
              <w:marTop w:val="0"/>
              <w:marBottom w:val="0"/>
              <w:divBdr>
                <w:top w:val="none" w:sz="0" w:space="0" w:color="auto"/>
                <w:left w:val="none" w:sz="0" w:space="0" w:color="auto"/>
                <w:bottom w:val="none" w:sz="0" w:space="0" w:color="auto"/>
                <w:right w:val="none" w:sz="0" w:space="0" w:color="auto"/>
              </w:divBdr>
            </w:div>
            <w:div w:id="1468816379">
              <w:marLeft w:val="0"/>
              <w:marRight w:val="0"/>
              <w:marTop w:val="0"/>
              <w:marBottom w:val="0"/>
              <w:divBdr>
                <w:top w:val="none" w:sz="0" w:space="0" w:color="auto"/>
                <w:left w:val="none" w:sz="0" w:space="0" w:color="auto"/>
                <w:bottom w:val="none" w:sz="0" w:space="0" w:color="auto"/>
                <w:right w:val="none" w:sz="0" w:space="0" w:color="auto"/>
              </w:divBdr>
            </w:div>
            <w:div w:id="1470441470">
              <w:marLeft w:val="0"/>
              <w:marRight w:val="0"/>
              <w:marTop w:val="0"/>
              <w:marBottom w:val="0"/>
              <w:divBdr>
                <w:top w:val="none" w:sz="0" w:space="0" w:color="auto"/>
                <w:left w:val="none" w:sz="0" w:space="0" w:color="auto"/>
                <w:bottom w:val="none" w:sz="0" w:space="0" w:color="auto"/>
                <w:right w:val="none" w:sz="0" w:space="0" w:color="auto"/>
              </w:divBdr>
            </w:div>
            <w:div w:id="1479952004">
              <w:marLeft w:val="0"/>
              <w:marRight w:val="0"/>
              <w:marTop w:val="0"/>
              <w:marBottom w:val="0"/>
              <w:divBdr>
                <w:top w:val="none" w:sz="0" w:space="0" w:color="auto"/>
                <w:left w:val="none" w:sz="0" w:space="0" w:color="auto"/>
                <w:bottom w:val="none" w:sz="0" w:space="0" w:color="auto"/>
                <w:right w:val="none" w:sz="0" w:space="0" w:color="auto"/>
              </w:divBdr>
            </w:div>
            <w:div w:id="1491484564">
              <w:marLeft w:val="0"/>
              <w:marRight w:val="0"/>
              <w:marTop w:val="0"/>
              <w:marBottom w:val="0"/>
              <w:divBdr>
                <w:top w:val="none" w:sz="0" w:space="0" w:color="auto"/>
                <w:left w:val="none" w:sz="0" w:space="0" w:color="auto"/>
                <w:bottom w:val="none" w:sz="0" w:space="0" w:color="auto"/>
                <w:right w:val="none" w:sz="0" w:space="0" w:color="auto"/>
              </w:divBdr>
            </w:div>
            <w:div w:id="1496805119">
              <w:marLeft w:val="0"/>
              <w:marRight w:val="0"/>
              <w:marTop w:val="0"/>
              <w:marBottom w:val="0"/>
              <w:divBdr>
                <w:top w:val="none" w:sz="0" w:space="0" w:color="auto"/>
                <w:left w:val="none" w:sz="0" w:space="0" w:color="auto"/>
                <w:bottom w:val="none" w:sz="0" w:space="0" w:color="auto"/>
                <w:right w:val="none" w:sz="0" w:space="0" w:color="auto"/>
              </w:divBdr>
            </w:div>
            <w:div w:id="1497840556">
              <w:marLeft w:val="0"/>
              <w:marRight w:val="0"/>
              <w:marTop w:val="0"/>
              <w:marBottom w:val="0"/>
              <w:divBdr>
                <w:top w:val="none" w:sz="0" w:space="0" w:color="auto"/>
                <w:left w:val="none" w:sz="0" w:space="0" w:color="auto"/>
                <w:bottom w:val="none" w:sz="0" w:space="0" w:color="auto"/>
                <w:right w:val="none" w:sz="0" w:space="0" w:color="auto"/>
              </w:divBdr>
            </w:div>
            <w:div w:id="1502357996">
              <w:marLeft w:val="0"/>
              <w:marRight w:val="0"/>
              <w:marTop w:val="0"/>
              <w:marBottom w:val="0"/>
              <w:divBdr>
                <w:top w:val="none" w:sz="0" w:space="0" w:color="auto"/>
                <w:left w:val="none" w:sz="0" w:space="0" w:color="auto"/>
                <w:bottom w:val="none" w:sz="0" w:space="0" w:color="auto"/>
                <w:right w:val="none" w:sz="0" w:space="0" w:color="auto"/>
              </w:divBdr>
            </w:div>
            <w:div w:id="1521552375">
              <w:marLeft w:val="0"/>
              <w:marRight w:val="0"/>
              <w:marTop w:val="0"/>
              <w:marBottom w:val="0"/>
              <w:divBdr>
                <w:top w:val="none" w:sz="0" w:space="0" w:color="auto"/>
                <w:left w:val="none" w:sz="0" w:space="0" w:color="auto"/>
                <w:bottom w:val="none" w:sz="0" w:space="0" w:color="auto"/>
                <w:right w:val="none" w:sz="0" w:space="0" w:color="auto"/>
              </w:divBdr>
            </w:div>
            <w:div w:id="1571845464">
              <w:marLeft w:val="0"/>
              <w:marRight w:val="0"/>
              <w:marTop w:val="0"/>
              <w:marBottom w:val="0"/>
              <w:divBdr>
                <w:top w:val="none" w:sz="0" w:space="0" w:color="auto"/>
                <w:left w:val="none" w:sz="0" w:space="0" w:color="auto"/>
                <w:bottom w:val="none" w:sz="0" w:space="0" w:color="auto"/>
                <w:right w:val="none" w:sz="0" w:space="0" w:color="auto"/>
              </w:divBdr>
            </w:div>
            <w:div w:id="1572042016">
              <w:marLeft w:val="0"/>
              <w:marRight w:val="0"/>
              <w:marTop w:val="0"/>
              <w:marBottom w:val="0"/>
              <w:divBdr>
                <w:top w:val="none" w:sz="0" w:space="0" w:color="auto"/>
                <w:left w:val="none" w:sz="0" w:space="0" w:color="auto"/>
                <w:bottom w:val="none" w:sz="0" w:space="0" w:color="auto"/>
                <w:right w:val="none" w:sz="0" w:space="0" w:color="auto"/>
              </w:divBdr>
            </w:div>
            <w:div w:id="1598168827">
              <w:marLeft w:val="0"/>
              <w:marRight w:val="0"/>
              <w:marTop w:val="0"/>
              <w:marBottom w:val="0"/>
              <w:divBdr>
                <w:top w:val="none" w:sz="0" w:space="0" w:color="auto"/>
                <w:left w:val="none" w:sz="0" w:space="0" w:color="auto"/>
                <w:bottom w:val="none" w:sz="0" w:space="0" w:color="auto"/>
                <w:right w:val="none" w:sz="0" w:space="0" w:color="auto"/>
              </w:divBdr>
            </w:div>
            <w:div w:id="1601908527">
              <w:marLeft w:val="0"/>
              <w:marRight w:val="0"/>
              <w:marTop w:val="0"/>
              <w:marBottom w:val="0"/>
              <w:divBdr>
                <w:top w:val="none" w:sz="0" w:space="0" w:color="auto"/>
                <w:left w:val="none" w:sz="0" w:space="0" w:color="auto"/>
                <w:bottom w:val="none" w:sz="0" w:space="0" w:color="auto"/>
                <w:right w:val="none" w:sz="0" w:space="0" w:color="auto"/>
              </w:divBdr>
            </w:div>
            <w:div w:id="1630740724">
              <w:marLeft w:val="0"/>
              <w:marRight w:val="0"/>
              <w:marTop w:val="0"/>
              <w:marBottom w:val="0"/>
              <w:divBdr>
                <w:top w:val="none" w:sz="0" w:space="0" w:color="auto"/>
                <w:left w:val="none" w:sz="0" w:space="0" w:color="auto"/>
                <w:bottom w:val="none" w:sz="0" w:space="0" w:color="auto"/>
                <w:right w:val="none" w:sz="0" w:space="0" w:color="auto"/>
              </w:divBdr>
            </w:div>
            <w:div w:id="1631781423">
              <w:marLeft w:val="0"/>
              <w:marRight w:val="0"/>
              <w:marTop w:val="0"/>
              <w:marBottom w:val="0"/>
              <w:divBdr>
                <w:top w:val="none" w:sz="0" w:space="0" w:color="auto"/>
                <w:left w:val="none" w:sz="0" w:space="0" w:color="auto"/>
                <w:bottom w:val="none" w:sz="0" w:space="0" w:color="auto"/>
                <w:right w:val="none" w:sz="0" w:space="0" w:color="auto"/>
              </w:divBdr>
            </w:div>
            <w:div w:id="1662196155">
              <w:marLeft w:val="0"/>
              <w:marRight w:val="0"/>
              <w:marTop w:val="0"/>
              <w:marBottom w:val="0"/>
              <w:divBdr>
                <w:top w:val="none" w:sz="0" w:space="0" w:color="auto"/>
                <w:left w:val="none" w:sz="0" w:space="0" w:color="auto"/>
                <w:bottom w:val="none" w:sz="0" w:space="0" w:color="auto"/>
                <w:right w:val="none" w:sz="0" w:space="0" w:color="auto"/>
              </w:divBdr>
            </w:div>
            <w:div w:id="1674188920">
              <w:marLeft w:val="0"/>
              <w:marRight w:val="0"/>
              <w:marTop w:val="0"/>
              <w:marBottom w:val="0"/>
              <w:divBdr>
                <w:top w:val="none" w:sz="0" w:space="0" w:color="auto"/>
                <w:left w:val="none" w:sz="0" w:space="0" w:color="auto"/>
                <w:bottom w:val="none" w:sz="0" w:space="0" w:color="auto"/>
                <w:right w:val="none" w:sz="0" w:space="0" w:color="auto"/>
              </w:divBdr>
            </w:div>
            <w:div w:id="1689091864">
              <w:marLeft w:val="0"/>
              <w:marRight w:val="0"/>
              <w:marTop w:val="0"/>
              <w:marBottom w:val="0"/>
              <w:divBdr>
                <w:top w:val="none" w:sz="0" w:space="0" w:color="auto"/>
                <w:left w:val="none" w:sz="0" w:space="0" w:color="auto"/>
                <w:bottom w:val="none" w:sz="0" w:space="0" w:color="auto"/>
                <w:right w:val="none" w:sz="0" w:space="0" w:color="auto"/>
              </w:divBdr>
            </w:div>
            <w:div w:id="1703628259">
              <w:marLeft w:val="0"/>
              <w:marRight w:val="0"/>
              <w:marTop w:val="0"/>
              <w:marBottom w:val="0"/>
              <w:divBdr>
                <w:top w:val="none" w:sz="0" w:space="0" w:color="auto"/>
                <w:left w:val="none" w:sz="0" w:space="0" w:color="auto"/>
                <w:bottom w:val="none" w:sz="0" w:space="0" w:color="auto"/>
                <w:right w:val="none" w:sz="0" w:space="0" w:color="auto"/>
              </w:divBdr>
            </w:div>
            <w:div w:id="1726181926">
              <w:marLeft w:val="0"/>
              <w:marRight w:val="0"/>
              <w:marTop w:val="0"/>
              <w:marBottom w:val="0"/>
              <w:divBdr>
                <w:top w:val="none" w:sz="0" w:space="0" w:color="auto"/>
                <w:left w:val="none" w:sz="0" w:space="0" w:color="auto"/>
                <w:bottom w:val="none" w:sz="0" w:space="0" w:color="auto"/>
                <w:right w:val="none" w:sz="0" w:space="0" w:color="auto"/>
              </w:divBdr>
            </w:div>
            <w:div w:id="1734766952">
              <w:marLeft w:val="0"/>
              <w:marRight w:val="0"/>
              <w:marTop w:val="0"/>
              <w:marBottom w:val="0"/>
              <w:divBdr>
                <w:top w:val="none" w:sz="0" w:space="0" w:color="auto"/>
                <w:left w:val="none" w:sz="0" w:space="0" w:color="auto"/>
                <w:bottom w:val="none" w:sz="0" w:space="0" w:color="auto"/>
                <w:right w:val="none" w:sz="0" w:space="0" w:color="auto"/>
              </w:divBdr>
            </w:div>
            <w:div w:id="1758668967">
              <w:marLeft w:val="0"/>
              <w:marRight w:val="0"/>
              <w:marTop w:val="0"/>
              <w:marBottom w:val="0"/>
              <w:divBdr>
                <w:top w:val="none" w:sz="0" w:space="0" w:color="auto"/>
                <w:left w:val="none" w:sz="0" w:space="0" w:color="auto"/>
                <w:bottom w:val="none" w:sz="0" w:space="0" w:color="auto"/>
                <w:right w:val="none" w:sz="0" w:space="0" w:color="auto"/>
              </w:divBdr>
            </w:div>
            <w:div w:id="1760835965">
              <w:marLeft w:val="0"/>
              <w:marRight w:val="0"/>
              <w:marTop w:val="0"/>
              <w:marBottom w:val="0"/>
              <w:divBdr>
                <w:top w:val="none" w:sz="0" w:space="0" w:color="auto"/>
                <w:left w:val="none" w:sz="0" w:space="0" w:color="auto"/>
                <w:bottom w:val="none" w:sz="0" w:space="0" w:color="auto"/>
                <w:right w:val="none" w:sz="0" w:space="0" w:color="auto"/>
              </w:divBdr>
            </w:div>
            <w:div w:id="1773166481">
              <w:marLeft w:val="0"/>
              <w:marRight w:val="0"/>
              <w:marTop w:val="0"/>
              <w:marBottom w:val="0"/>
              <w:divBdr>
                <w:top w:val="none" w:sz="0" w:space="0" w:color="auto"/>
                <w:left w:val="none" w:sz="0" w:space="0" w:color="auto"/>
                <w:bottom w:val="none" w:sz="0" w:space="0" w:color="auto"/>
                <w:right w:val="none" w:sz="0" w:space="0" w:color="auto"/>
              </w:divBdr>
            </w:div>
            <w:div w:id="1800952959">
              <w:marLeft w:val="0"/>
              <w:marRight w:val="0"/>
              <w:marTop w:val="0"/>
              <w:marBottom w:val="0"/>
              <w:divBdr>
                <w:top w:val="none" w:sz="0" w:space="0" w:color="auto"/>
                <w:left w:val="none" w:sz="0" w:space="0" w:color="auto"/>
                <w:bottom w:val="none" w:sz="0" w:space="0" w:color="auto"/>
                <w:right w:val="none" w:sz="0" w:space="0" w:color="auto"/>
              </w:divBdr>
            </w:div>
            <w:div w:id="1844082276">
              <w:marLeft w:val="0"/>
              <w:marRight w:val="0"/>
              <w:marTop w:val="0"/>
              <w:marBottom w:val="0"/>
              <w:divBdr>
                <w:top w:val="none" w:sz="0" w:space="0" w:color="auto"/>
                <w:left w:val="none" w:sz="0" w:space="0" w:color="auto"/>
                <w:bottom w:val="none" w:sz="0" w:space="0" w:color="auto"/>
                <w:right w:val="none" w:sz="0" w:space="0" w:color="auto"/>
              </w:divBdr>
            </w:div>
            <w:div w:id="1871185469">
              <w:marLeft w:val="0"/>
              <w:marRight w:val="0"/>
              <w:marTop w:val="0"/>
              <w:marBottom w:val="0"/>
              <w:divBdr>
                <w:top w:val="none" w:sz="0" w:space="0" w:color="auto"/>
                <w:left w:val="none" w:sz="0" w:space="0" w:color="auto"/>
                <w:bottom w:val="none" w:sz="0" w:space="0" w:color="auto"/>
                <w:right w:val="none" w:sz="0" w:space="0" w:color="auto"/>
              </w:divBdr>
            </w:div>
            <w:div w:id="1872104708">
              <w:marLeft w:val="0"/>
              <w:marRight w:val="0"/>
              <w:marTop w:val="0"/>
              <w:marBottom w:val="0"/>
              <w:divBdr>
                <w:top w:val="none" w:sz="0" w:space="0" w:color="auto"/>
                <w:left w:val="none" w:sz="0" w:space="0" w:color="auto"/>
                <w:bottom w:val="none" w:sz="0" w:space="0" w:color="auto"/>
                <w:right w:val="none" w:sz="0" w:space="0" w:color="auto"/>
              </w:divBdr>
            </w:div>
            <w:div w:id="1877959384">
              <w:marLeft w:val="0"/>
              <w:marRight w:val="0"/>
              <w:marTop w:val="0"/>
              <w:marBottom w:val="0"/>
              <w:divBdr>
                <w:top w:val="none" w:sz="0" w:space="0" w:color="auto"/>
                <w:left w:val="none" w:sz="0" w:space="0" w:color="auto"/>
                <w:bottom w:val="none" w:sz="0" w:space="0" w:color="auto"/>
                <w:right w:val="none" w:sz="0" w:space="0" w:color="auto"/>
              </w:divBdr>
            </w:div>
            <w:div w:id="2023044712">
              <w:marLeft w:val="0"/>
              <w:marRight w:val="0"/>
              <w:marTop w:val="0"/>
              <w:marBottom w:val="0"/>
              <w:divBdr>
                <w:top w:val="none" w:sz="0" w:space="0" w:color="auto"/>
                <w:left w:val="none" w:sz="0" w:space="0" w:color="auto"/>
                <w:bottom w:val="none" w:sz="0" w:space="0" w:color="auto"/>
                <w:right w:val="none" w:sz="0" w:space="0" w:color="auto"/>
              </w:divBdr>
            </w:div>
            <w:div w:id="2114745713">
              <w:marLeft w:val="0"/>
              <w:marRight w:val="0"/>
              <w:marTop w:val="0"/>
              <w:marBottom w:val="0"/>
              <w:divBdr>
                <w:top w:val="none" w:sz="0" w:space="0" w:color="auto"/>
                <w:left w:val="none" w:sz="0" w:space="0" w:color="auto"/>
                <w:bottom w:val="none" w:sz="0" w:space="0" w:color="auto"/>
                <w:right w:val="none" w:sz="0" w:space="0" w:color="auto"/>
              </w:divBdr>
            </w:div>
            <w:div w:id="2114854922">
              <w:marLeft w:val="0"/>
              <w:marRight w:val="0"/>
              <w:marTop w:val="0"/>
              <w:marBottom w:val="0"/>
              <w:divBdr>
                <w:top w:val="none" w:sz="0" w:space="0" w:color="auto"/>
                <w:left w:val="none" w:sz="0" w:space="0" w:color="auto"/>
                <w:bottom w:val="none" w:sz="0" w:space="0" w:color="auto"/>
                <w:right w:val="none" w:sz="0" w:space="0" w:color="auto"/>
              </w:divBdr>
            </w:div>
            <w:div w:id="21397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2755">
      <w:bodyDiv w:val="1"/>
      <w:marLeft w:val="0"/>
      <w:marRight w:val="0"/>
      <w:marTop w:val="0"/>
      <w:marBottom w:val="0"/>
      <w:divBdr>
        <w:top w:val="none" w:sz="0" w:space="0" w:color="auto"/>
        <w:left w:val="none" w:sz="0" w:space="0" w:color="auto"/>
        <w:bottom w:val="none" w:sz="0" w:space="0" w:color="auto"/>
        <w:right w:val="none" w:sz="0" w:space="0" w:color="auto"/>
      </w:divBdr>
      <w:divsChild>
        <w:div w:id="944192708">
          <w:marLeft w:val="0"/>
          <w:marRight w:val="0"/>
          <w:marTop w:val="0"/>
          <w:marBottom w:val="0"/>
          <w:divBdr>
            <w:top w:val="none" w:sz="0" w:space="0" w:color="auto"/>
            <w:left w:val="none" w:sz="0" w:space="0" w:color="auto"/>
            <w:bottom w:val="none" w:sz="0" w:space="0" w:color="auto"/>
            <w:right w:val="none" w:sz="0" w:space="0" w:color="auto"/>
          </w:divBdr>
          <w:divsChild>
            <w:div w:id="1063408622">
              <w:marLeft w:val="0"/>
              <w:marRight w:val="0"/>
              <w:marTop w:val="0"/>
              <w:marBottom w:val="0"/>
              <w:divBdr>
                <w:top w:val="none" w:sz="0" w:space="0" w:color="auto"/>
                <w:left w:val="none" w:sz="0" w:space="0" w:color="auto"/>
                <w:bottom w:val="none" w:sz="0" w:space="0" w:color="auto"/>
                <w:right w:val="none" w:sz="0" w:space="0" w:color="auto"/>
              </w:divBdr>
            </w:div>
            <w:div w:id="1927034981">
              <w:marLeft w:val="0"/>
              <w:marRight w:val="0"/>
              <w:marTop w:val="0"/>
              <w:marBottom w:val="0"/>
              <w:divBdr>
                <w:top w:val="none" w:sz="0" w:space="0" w:color="auto"/>
                <w:left w:val="none" w:sz="0" w:space="0" w:color="auto"/>
                <w:bottom w:val="none" w:sz="0" w:space="0" w:color="auto"/>
                <w:right w:val="none" w:sz="0" w:space="0" w:color="auto"/>
              </w:divBdr>
            </w:div>
            <w:div w:id="411123911">
              <w:marLeft w:val="0"/>
              <w:marRight w:val="0"/>
              <w:marTop w:val="0"/>
              <w:marBottom w:val="0"/>
              <w:divBdr>
                <w:top w:val="none" w:sz="0" w:space="0" w:color="auto"/>
                <w:left w:val="none" w:sz="0" w:space="0" w:color="auto"/>
                <w:bottom w:val="none" w:sz="0" w:space="0" w:color="auto"/>
                <w:right w:val="none" w:sz="0" w:space="0" w:color="auto"/>
              </w:divBdr>
            </w:div>
            <w:div w:id="577642925">
              <w:marLeft w:val="0"/>
              <w:marRight w:val="0"/>
              <w:marTop w:val="0"/>
              <w:marBottom w:val="0"/>
              <w:divBdr>
                <w:top w:val="none" w:sz="0" w:space="0" w:color="auto"/>
                <w:left w:val="none" w:sz="0" w:space="0" w:color="auto"/>
                <w:bottom w:val="none" w:sz="0" w:space="0" w:color="auto"/>
                <w:right w:val="none" w:sz="0" w:space="0" w:color="auto"/>
              </w:divBdr>
            </w:div>
            <w:div w:id="149298055">
              <w:marLeft w:val="0"/>
              <w:marRight w:val="0"/>
              <w:marTop w:val="0"/>
              <w:marBottom w:val="0"/>
              <w:divBdr>
                <w:top w:val="none" w:sz="0" w:space="0" w:color="auto"/>
                <w:left w:val="none" w:sz="0" w:space="0" w:color="auto"/>
                <w:bottom w:val="none" w:sz="0" w:space="0" w:color="auto"/>
                <w:right w:val="none" w:sz="0" w:space="0" w:color="auto"/>
              </w:divBdr>
            </w:div>
            <w:div w:id="437263097">
              <w:marLeft w:val="0"/>
              <w:marRight w:val="0"/>
              <w:marTop w:val="0"/>
              <w:marBottom w:val="0"/>
              <w:divBdr>
                <w:top w:val="none" w:sz="0" w:space="0" w:color="auto"/>
                <w:left w:val="none" w:sz="0" w:space="0" w:color="auto"/>
                <w:bottom w:val="none" w:sz="0" w:space="0" w:color="auto"/>
                <w:right w:val="none" w:sz="0" w:space="0" w:color="auto"/>
              </w:divBdr>
            </w:div>
            <w:div w:id="1420173464">
              <w:marLeft w:val="0"/>
              <w:marRight w:val="0"/>
              <w:marTop w:val="0"/>
              <w:marBottom w:val="0"/>
              <w:divBdr>
                <w:top w:val="none" w:sz="0" w:space="0" w:color="auto"/>
                <w:left w:val="none" w:sz="0" w:space="0" w:color="auto"/>
                <w:bottom w:val="none" w:sz="0" w:space="0" w:color="auto"/>
                <w:right w:val="none" w:sz="0" w:space="0" w:color="auto"/>
              </w:divBdr>
            </w:div>
            <w:div w:id="150566821">
              <w:marLeft w:val="0"/>
              <w:marRight w:val="0"/>
              <w:marTop w:val="0"/>
              <w:marBottom w:val="0"/>
              <w:divBdr>
                <w:top w:val="none" w:sz="0" w:space="0" w:color="auto"/>
                <w:left w:val="none" w:sz="0" w:space="0" w:color="auto"/>
                <w:bottom w:val="none" w:sz="0" w:space="0" w:color="auto"/>
                <w:right w:val="none" w:sz="0" w:space="0" w:color="auto"/>
              </w:divBdr>
            </w:div>
            <w:div w:id="544410750">
              <w:marLeft w:val="0"/>
              <w:marRight w:val="0"/>
              <w:marTop w:val="0"/>
              <w:marBottom w:val="0"/>
              <w:divBdr>
                <w:top w:val="none" w:sz="0" w:space="0" w:color="auto"/>
                <w:left w:val="none" w:sz="0" w:space="0" w:color="auto"/>
                <w:bottom w:val="none" w:sz="0" w:space="0" w:color="auto"/>
                <w:right w:val="none" w:sz="0" w:space="0" w:color="auto"/>
              </w:divBdr>
            </w:div>
            <w:div w:id="1503230154">
              <w:marLeft w:val="0"/>
              <w:marRight w:val="0"/>
              <w:marTop w:val="0"/>
              <w:marBottom w:val="0"/>
              <w:divBdr>
                <w:top w:val="none" w:sz="0" w:space="0" w:color="auto"/>
                <w:left w:val="none" w:sz="0" w:space="0" w:color="auto"/>
                <w:bottom w:val="none" w:sz="0" w:space="0" w:color="auto"/>
                <w:right w:val="none" w:sz="0" w:space="0" w:color="auto"/>
              </w:divBdr>
            </w:div>
            <w:div w:id="367949435">
              <w:marLeft w:val="0"/>
              <w:marRight w:val="0"/>
              <w:marTop w:val="0"/>
              <w:marBottom w:val="0"/>
              <w:divBdr>
                <w:top w:val="none" w:sz="0" w:space="0" w:color="auto"/>
                <w:left w:val="none" w:sz="0" w:space="0" w:color="auto"/>
                <w:bottom w:val="none" w:sz="0" w:space="0" w:color="auto"/>
                <w:right w:val="none" w:sz="0" w:space="0" w:color="auto"/>
              </w:divBdr>
            </w:div>
            <w:div w:id="94057909">
              <w:marLeft w:val="0"/>
              <w:marRight w:val="0"/>
              <w:marTop w:val="0"/>
              <w:marBottom w:val="0"/>
              <w:divBdr>
                <w:top w:val="none" w:sz="0" w:space="0" w:color="auto"/>
                <w:left w:val="none" w:sz="0" w:space="0" w:color="auto"/>
                <w:bottom w:val="none" w:sz="0" w:space="0" w:color="auto"/>
                <w:right w:val="none" w:sz="0" w:space="0" w:color="auto"/>
              </w:divBdr>
            </w:div>
            <w:div w:id="1988053679">
              <w:marLeft w:val="0"/>
              <w:marRight w:val="0"/>
              <w:marTop w:val="0"/>
              <w:marBottom w:val="0"/>
              <w:divBdr>
                <w:top w:val="none" w:sz="0" w:space="0" w:color="auto"/>
                <w:left w:val="none" w:sz="0" w:space="0" w:color="auto"/>
                <w:bottom w:val="none" w:sz="0" w:space="0" w:color="auto"/>
                <w:right w:val="none" w:sz="0" w:space="0" w:color="auto"/>
              </w:divBdr>
            </w:div>
            <w:div w:id="954292039">
              <w:marLeft w:val="0"/>
              <w:marRight w:val="0"/>
              <w:marTop w:val="0"/>
              <w:marBottom w:val="0"/>
              <w:divBdr>
                <w:top w:val="none" w:sz="0" w:space="0" w:color="auto"/>
                <w:left w:val="none" w:sz="0" w:space="0" w:color="auto"/>
                <w:bottom w:val="none" w:sz="0" w:space="0" w:color="auto"/>
                <w:right w:val="none" w:sz="0" w:space="0" w:color="auto"/>
              </w:divBdr>
            </w:div>
            <w:div w:id="1804545588">
              <w:marLeft w:val="0"/>
              <w:marRight w:val="0"/>
              <w:marTop w:val="0"/>
              <w:marBottom w:val="0"/>
              <w:divBdr>
                <w:top w:val="none" w:sz="0" w:space="0" w:color="auto"/>
                <w:left w:val="none" w:sz="0" w:space="0" w:color="auto"/>
                <w:bottom w:val="none" w:sz="0" w:space="0" w:color="auto"/>
                <w:right w:val="none" w:sz="0" w:space="0" w:color="auto"/>
              </w:divBdr>
            </w:div>
            <w:div w:id="189227105">
              <w:marLeft w:val="0"/>
              <w:marRight w:val="0"/>
              <w:marTop w:val="0"/>
              <w:marBottom w:val="0"/>
              <w:divBdr>
                <w:top w:val="none" w:sz="0" w:space="0" w:color="auto"/>
                <w:left w:val="none" w:sz="0" w:space="0" w:color="auto"/>
                <w:bottom w:val="none" w:sz="0" w:space="0" w:color="auto"/>
                <w:right w:val="none" w:sz="0" w:space="0" w:color="auto"/>
              </w:divBdr>
            </w:div>
            <w:div w:id="171799118">
              <w:marLeft w:val="0"/>
              <w:marRight w:val="0"/>
              <w:marTop w:val="0"/>
              <w:marBottom w:val="0"/>
              <w:divBdr>
                <w:top w:val="none" w:sz="0" w:space="0" w:color="auto"/>
                <w:left w:val="none" w:sz="0" w:space="0" w:color="auto"/>
                <w:bottom w:val="none" w:sz="0" w:space="0" w:color="auto"/>
                <w:right w:val="none" w:sz="0" w:space="0" w:color="auto"/>
              </w:divBdr>
            </w:div>
            <w:div w:id="833186169">
              <w:marLeft w:val="0"/>
              <w:marRight w:val="0"/>
              <w:marTop w:val="0"/>
              <w:marBottom w:val="0"/>
              <w:divBdr>
                <w:top w:val="none" w:sz="0" w:space="0" w:color="auto"/>
                <w:left w:val="none" w:sz="0" w:space="0" w:color="auto"/>
                <w:bottom w:val="none" w:sz="0" w:space="0" w:color="auto"/>
                <w:right w:val="none" w:sz="0" w:space="0" w:color="auto"/>
              </w:divBdr>
            </w:div>
            <w:div w:id="2057310583">
              <w:marLeft w:val="0"/>
              <w:marRight w:val="0"/>
              <w:marTop w:val="0"/>
              <w:marBottom w:val="0"/>
              <w:divBdr>
                <w:top w:val="none" w:sz="0" w:space="0" w:color="auto"/>
                <w:left w:val="none" w:sz="0" w:space="0" w:color="auto"/>
                <w:bottom w:val="none" w:sz="0" w:space="0" w:color="auto"/>
                <w:right w:val="none" w:sz="0" w:space="0" w:color="auto"/>
              </w:divBdr>
            </w:div>
            <w:div w:id="563832627">
              <w:marLeft w:val="0"/>
              <w:marRight w:val="0"/>
              <w:marTop w:val="0"/>
              <w:marBottom w:val="0"/>
              <w:divBdr>
                <w:top w:val="none" w:sz="0" w:space="0" w:color="auto"/>
                <w:left w:val="none" w:sz="0" w:space="0" w:color="auto"/>
                <w:bottom w:val="none" w:sz="0" w:space="0" w:color="auto"/>
                <w:right w:val="none" w:sz="0" w:space="0" w:color="auto"/>
              </w:divBdr>
            </w:div>
            <w:div w:id="874196069">
              <w:marLeft w:val="0"/>
              <w:marRight w:val="0"/>
              <w:marTop w:val="0"/>
              <w:marBottom w:val="0"/>
              <w:divBdr>
                <w:top w:val="none" w:sz="0" w:space="0" w:color="auto"/>
                <w:left w:val="none" w:sz="0" w:space="0" w:color="auto"/>
                <w:bottom w:val="none" w:sz="0" w:space="0" w:color="auto"/>
                <w:right w:val="none" w:sz="0" w:space="0" w:color="auto"/>
              </w:divBdr>
            </w:div>
            <w:div w:id="583609119">
              <w:marLeft w:val="0"/>
              <w:marRight w:val="0"/>
              <w:marTop w:val="0"/>
              <w:marBottom w:val="0"/>
              <w:divBdr>
                <w:top w:val="none" w:sz="0" w:space="0" w:color="auto"/>
                <w:left w:val="none" w:sz="0" w:space="0" w:color="auto"/>
                <w:bottom w:val="none" w:sz="0" w:space="0" w:color="auto"/>
                <w:right w:val="none" w:sz="0" w:space="0" w:color="auto"/>
              </w:divBdr>
            </w:div>
            <w:div w:id="1599212019">
              <w:marLeft w:val="0"/>
              <w:marRight w:val="0"/>
              <w:marTop w:val="0"/>
              <w:marBottom w:val="0"/>
              <w:divBdr>
                <w:top w:val="none" w:sz="0" w:space="0" w:color="auto"/>
                <w:left w:val="none" w:sz="0" w:space="0" w:color="auto"/>
                <w:bottom w:val="none" w:sz="0" w:space="0" w:color="auto"/>
                <w:right w:val="none" w:sz="0" w:space="0" w:color="auto"/>
              </w:divBdr>
            </w:div>
            <w:div w:id="684748645">
              <w:marLeft w:val="0"/>
              <w:marRight w:val="0"/>
              <w:marTop w:val="0"/>
              <w:marBottom w:val="0"/>
              <w:divBdr>
                <w:top w:val="none" w:sz="0" w:space="0" w:color="auto"/>
                <w:left w:val="none" w:sz="0" w:space="0" w:color="auto"/>
                <w:bottom w:val="none" w:sz="0" w:space="0" w:color="auto"/>
                <w:right w:val="none" w:sz="0" w:space="0" w:color="auto"/>
              </w:divBdr>
            </w:div>
            <w:div w:id="556169157">
              <w:marLeft w:val="0"/>
              <w:marRight w:val="0"/>
              <w:marTop w:val="0"/>
              <w:marBottom w:val="0"/>
              <w:divBdr>
                <w:top w:val="none" w:sz="0" w:space="0" w:color="auto"/>
                <w:left w:val="none" w:sz="0" w:space="0" w:color="auto"/>
                <w:bottom w:val="none" w:sz="0" w:space="0" w:color="auto"/>
                <w:right w:val="none" w:sz="0" w:space="0" w:color="auto"/>
              </w:divBdr>
            </w:div>
            <w:div w:id="1773279253">
              <w:marLeft w:val="0"/>
              <w:marRight w:val="0"/>
              <w:marTop w:val="0"/>
              <w:marBottom w:val="0"/>
              <w:divBdr>
                <w:top w:val="none" w:sz="0" w:space="0" w:color="auto"/>
                <w:left w:val="none" w:sz="0" w:space="0" w:color="auto"/>
                <w:bottom w:val="none" w:sz="0" w:space="0" w:color="auto"/>
                <w:right w:val="none" w:sz="0" w:space="0" w:color="auto"/>
              </w:divBdr>
            </w:div>
            <w:div w:id="1574311237">
              <w:marLeft w:val="0"/>
              <w:marRight w:val="0"/>
              <w:marTop w:val="0"/>
              <w:marBottom w:val="0"/>
              <w:divBdr>
                <w:top w:val="none" w:sz="0" w:space="0" w:color="auto"/>
                <w:left w:val="none" w:sz="0" w:space="0" w:color="auto"/>
                <w:bottom w:val="none" w:sz="0" w:space="0" w:color="auto"/>
                <w:right w:val="none" w:sz="0" w:space="0" w:color="auto"/>
              </w:divBdr>
            </w:div>
            <w:div w:id="231622471">
              <w:marLeft w:val="0"/>
              <w:marRight w:val="0"/>
              <w:marTop w:val="0"/>
              <w:marBottom w:val="0"/>
              <w:divBdr>
                <w:top w:val="none" w:sz="0" w:space="0" w:color="auto"/>
                <w:left w:val="none" w:sz="0" w:space="0" w:color="auto"/>
                <w:bottom w:val="none" w:sz="0" w:space="0" w:color="auto"/>
                <w:right w:val="none" w:sz="0" w:space="0" w:color="auto"/>
              </w:divBdr>
            </w:div>
            <w:div w:id="438065540">
              <w:marLeft w:val="0"/>
              <w:marRight w:val="0"/>
              <w:marTop w:val="0"/>
              <w:marBottom w:val="0"/>
              <w:divBdr>
                <w:top w:val="none" w:sz="0" w:space="0" w:color="auto"/>
                <w:left w:val="none" w:sz="0" w:space="0" w:color="auto"/>
                <w:bottom w:val="none" w:sz="0" w:space="0" w:color="auto"/>
                <w:right w:val="none" w:sz="0" w:space="0" w:color="auto"/>
              </w:divBdr>
            </w:div>
            <w:div w:id="1268005370">
              <w:marLeft w:val="0"/>
              <w:marRight w:val="0"/>
              <w:marTop w:val="0"/>
              <w:marBottom w:val="0"/>
              <w:divBdr>
                <w:top w:val="none" w:sz="0" w:space="0" w:color="auto"/>
                <w:left w:val="none" w:sz="0" w:space="0" w:color="auto"/>
                <w:bottom w:val="none" w:sz="0" w:space="0" w:color="auto"/>
                <w:right w:val="none" w:sz="0" w:space="0" w:color="auto"/>
              </w:divBdr>
            </w:div>
            <w:div w:id="1361852601">
              <w:marLeft w:val="0"/>
              <w:marRight w:val="0"/>
              <w:marTop w:val="0"/>
              <w:marBottom w:val="0"/>
              <w:divBdr>
                <w:top w:val="none" w:sz="0" w:space="0" w:color="auto"/>
                <w:left w:val="none" w:sz="0" w:space="0" w:color="auto"/>
                <w:bottom w:val="none" w:sz="0" w:space="0" w:color="auto"/>
                <w:right w:val="none" w:sz="0" w:space="0" w:color="auto"/>
              </w:divBdr>
            </w:div>
            <w:div w:id="535001765">
              <w:marLeft w:val="0"/>
              <w:marRight w:val="0"/>
              <w:marTop w:val="0"/>
              <w:marBottom w:val="0"/>
              <w:divBdr>
                <w:top w:val="none" w:sz="0" w:space="0" w:color="auto"/>
                <w:left w:val="none" w:sz="0" w:space="0" w:color="auto"/>
                <w:bottom w:val="none" w:sz="0" w:space="0" w:color="auto"/>
                <w:right w:val="none" w:sz="0" w:space="0" w:color="auto"/>
              </w:divBdr>
            </w:div>
            <w:div w:id="737476872">
              <w:marLeft w:val="0"/>
              <w:marRight w:val="0"/>
              <w:marTop w:val="0"/>
              <w:marBottom w:val="0"/>
              <w:divBdr>
                <w:top w:val="none" w:sz="0" w:space="0" w:color="auto"/>
                <w:left w:val="none" w:sz="0" w:space="0" w:color="auto"/>
                <w:bottom w:val="none" w:sz="0" w:space="0" w:color="auto"/>
                <w:right w:val="none" w:sz="0" w:space="0" w:color="auto"/>
              </w:divBdr>
            </w:div>
            <w:div w:id="257102524">
              <w:marLeft w:val="0"/>
              <w:marRight w:val="0"/>
              <w:marTop w:val="0"/>
              <w:marBottom w:val="0"/>
              <w:divBdr>
                <w:top w:val="none" w:sz="0" w:space="0" w:color="auto"/>
                <w:left w:val="none" w:sz="0" w:space="0" w:color="auto"/>
                <w:bottom w:val="none" w:sz="0" w:space="0" w:color="auto"/>
                <w:right w:val="none" w:sz="0" w:space="0" w:color="auto"/>
              </w:divBdr>
            </w:div>
            <w:div w:id="1367952375">
              <w:marLeft w:val="0"/>
              <w:marRight w:val="0"/>
              <w:marTop w:val="0"/>
              <w:marBottom w:val="0"/>
              <w:divBdr>
                <w:top w:val="none" w:sz="0" w:space="0" w:color="auto"/>
                <w:left w:val="none" w:sz="0" w:space="0" w:color="auto"/>
                <w:bottom w:val="none" w:sz="0" w:space="0" w:color="auto"/>
                <w:right w:val="none" w:sz="0" w:space="0" w:color="auto"/>
              </w:divBdr>
            </w:div>
            <w:div w:id="1410274975">
              <w:marLeft w:val="0"/>
              <w:marRight w:val="0"/>
              <w:marTop w:val="0"/>
              <w:marBottom w:val="0"/>
              <w:divBdr>
                <w:top w:val="none" w:sz="0" w:space="0" w:color="auto"/>
                <w:left w:val="none" w:sz="0" w:space="0" w:color="auto"/>
                <w:bottom w:val="none" w:sz="0" w:space="0" w:color="auto"/>
                <w:right w:val="none" w:sz="0" w:space="0" w:color="auto"/>
              </w:divBdr>
            </w:div>
            <w:div w:id="1481389665">
              <w:marLeft w:val="0"/>
              <w:marRight w:val="0"/>
              <w:marTop w:val="0"/>
              <w:marBottom w:val="0"/>
              <w:divBdr>
                <w:top w:val="none" w:sz="0" w:space="0" w:color="auto"/>
                <w:left w:val="none" w:sz="0" w:space="0" w:color="auto"/>
                <w:bottom w:val="none" w:sz="0" w:space="0" w:color="auto"/>
                <w:right w:val="none" w:sz="0" w:space="0" w:color="auto"/>
              </w:divBdr>
            </w:div>
            <w:div w:id="982464699">
              <w:marLeft w:val="0"/>
              <w:marRight w:val="0"/>
              <w:marTop w:val="0"/>
              <w:marBottom w:val="0"/>
              <w:divBdr>
                <w:top w:val="none" w:sz="0" w:space="0" w:color="auto"/>
                <w:left w:val="none" w:sz="0" w:space="0" w:color="auto"/>
                <w:bottom w:val="none" w:sz="0" w:space="0" w:color="auto"/>
                <w:right w:val="none" w:sz="0" w:space="0" w:color="auto"/>
              </w:divBdr>
            </w:div>
            <w:div w:id="1962180455">
              <w:marLeft w:val="0"/>
              <w:marRight w:val="0"/>
              <w:marTop w:val="0"/>
              <w:marBottom w:val="0"/>
              <w:divBdr>
                <w:top w:val="none" w:sz="0" w:space="0" w:color="auto"/>
                <w:left w:val="none" w:sz="0" w:space="0" w:color="auto"/>
                <w:bottom w:val="none" w:sz="0" w:space="0" w:color="auto"/>
                <w:right w:val="none" w:sz="0" w:space="0" w:color="auto"/>
              </w:divBdr>
            </w:div>
            <w:div w:id="967777553">
              <w:marLeft w:val="0"/>
              <w:marRight w:val="0"/>
              <w:marTop w:val="0"/>
              <w:marBottom w:val="0"/>
              <w:divBdr>
                <w:top w:val="none" w:sz="0" w:space="0" w:color="auto"/>
                <w:left w:val="none" w:sz="0" w:space="0" w:color="auto"/>
                <w:bottom w:val="none" w:sz="0" w:space="0" w:color="auto"/>
                <w:right w:val="none" w:sz="0" w:space="0" w:color="auto"/>
              </w:divBdr>
            </w:div>
            <w:div w:id="681124103">
              <w:marLeft w:val="0"/>
              <w:marRight w:val="0"/>
              <w:marTop w:val="0"/>
              <w:marBottom w:val="0"/>
              <w:divBdr>
                <w:top w:val="none" w:sz="0" w:space="0" w:color="auto"/>
                <w:left w:val="none" w:sz="0" w:space="0" w:color="auto"/>
                <w:bottom w:val="none" w:sz="0" w:space="0" w:color="auto"/>
                <w:right w:val="none" w:sz="0" w:space="0" w:color="auto"/>
              </w:divBdr>
            </w:div>
            <w:div w:id="690571177">
              <w:marLeft w:val="0"/>
              <w:marRight w:val="0"/>
              <w:marTop w:val="0"/>
              <w:marBottom w:val="0"/>
              <w:divBdr>
                <w:top w:val="none" w:sz="0" w:space="0" w:color="auto"/>
                <w:left w:val="none" w:sz="0" w:space="0" w:color="auto"/>
                <w:bottom w:val="none" w:sz="0" w:space="0" w:color="auto"/>
                <w:right w:val="none" w:sz="0" w:space="0" w:color="auto"/>
              </w:divBdr>
            </w:div>
            <w:div w:id="1277445728">
              <w:marLeft w:val="0"/>
              <w:marRight w:val="0"/>
              <w:marTop w:val="0"/>
              <w:marBottom w:val="0"/>
              <w:divBdr>
                <w:top w:val="none" w:sz="0" w:space="0" w:color="auto"/>
                <w:left w:val="none" w:sz="0" w:space="0" w:color="auto"/>
                <w:bottom w:val="none" w:sz="0" w:space="0" w:color="auto"/>
                <w:right w:val="none" w:sz="0" w:space="0" w:color="auto"/>
              </w:divBdr>
            </w:div>
            <w:div w:id="1793666762">
              <w:marLeft w:val="0"/>
              <w:marRight w:val="0"/>
              <w:marTop w:val="0"/>
              <w:marBottom w:val="0"/>
              <w:divBdr>
                <w:top w:val="none" w:sz="0" w:space="0" w:color="auto"/>
                <w:left w:val="none" w:sz="0" w:space="0" w:color="auto"/>
                <w:bottom w:val="none" w:sz="0" w:space="0" w:color="auto"/>
                <w:right w:val="none" w:sz="0" w:space="0" w:color="auto"/>
              </w:divBdr>
            </w:div>
            <w:div w:id="529345789">
              <w:marLeft w:val="0"/>
              <w:marRight w:val="0"/>
              <w:marTop w:val="0"/>
              <w:marBottom w:val="0"/>
              <w:divBdr>
                <w:top w:val="none" w:sz="0" w:space="0" w:color="auto"/>
                <w:left w:val="none" w:sz="0" w:space="0" w:color="auto"/>
                <w:bottom w:val="none" w:sz="0" w:space="0" w:color="auto"/>
                <w:right w:val="none" w:sz="0" w:space="0" w:color="auto"/>
              </w:divBdr>
            </w:div>
            <w:div w:id="230430459">
              <w:marLeft w:val="0"/>
              <w:marRight w:val="0"/>
              <w:marTop w:val="0"/>
              <w:marBottom w:val="0"/>
              <w:divBdr>
                <w:top w:val="none" w:sz="0" w:space="0" w:color="auto"/>
                <w:left w:val="none" w:sz="0" w:space="0" w:color="auto"/>
                <w:bottom w:val="none" w:sz="0" w:space="0" w:color="auto"/>
                <w:right w:val="none" w:sz="0" w:space="0" w:color="auto"/>
              </w:divBdr>
            </w:div>
            <w:div w:id="646009394">
              <w:marLeft w:val="0"/>
              <w:marRight w:val="0"/>
              <w:marTop w:val="0"/>
              <w:marBottom w:val="0"/>
              <w:divBdr>
                <w:top w:val="none" w:sz="0" w:space="0" w:color="auto"/>
                <w:left w:val="none" w:sz="0" w:space="0" w:color="auto"/>
                <w:bottom w:val="none" w:sz="0" w:space="0" w:color="auto"/>
                <w:right w:val="none" w:sz="0" w:space="0" w:color="auto"/>
              </w:divBdr>
            </w:div>
            <w:div w:id="1686057759">
              <w:marLeft w:val="0"/>
              <w:marRight w:val="0"/>
              <w:marTop w:val="0"/>
              <w:marBottom w:val="0"/>
              <w:divBdr>
                <w:top w:val="none" w:sz="0" w:space="0" w:color="auto"/>
                <w:left w:val="none" w:sz="0" w:space="0" w:color="auto"/>
                <w:bottom w:val="none" w:sz="0" w:space="0" w:color="auto"/>
                <w:right w:val="none" w:sz="0" w:space="0" w:color="auto"/>
              </w:divBdr>
            </w:div>
            <w:div w:id="1382945422">
              <w:marLeft w:val="0"/>
              <w:marRight w:val="0"/>
              <w:marTop w:val="0"/>
              <w:marBottom w:val="0"/>
              <w:divBdr>
                <w:top w:val="none" w:sz="0" w:space="0" w:color="auto"/>
                <w:left w:val="none" w:sz="0" w:space="0" w:color="auto"/>
                <w:bottom w:val="none" w:sz="0" w:space="0" w:color="auto"/>
                <w:right w:val="none" w:sz="0" w:space="0" w:color="auto"/>
              </w:divBdr>
            </w:div>
            <w:div w:id="1469401332">
              <w:marLeft w:val="0"/>
              <w:marRight w:val="0"/>
              <w:marTop w:val="0"/>
              <w:marBottom w:val="0"/>
              <w:divBdr>
                <w:top w:val="none" w:sz="0" w:space="0" w:color="auto"/>
                <w:left w:val="none" w:sz="0" w:space="0" w:color="auto"/>
                <w:bottom w:val="none" w:sz="0" w:space="0" w:color="auto"/>
                <w:right w:val="none" w:sz="0" w:space="0" w:color="auto"/>
              </w:divBdr>
            </w:div>
            <w:div w:id="1341926121">
              <w:marLeft w:val="0"/>
              <w:marRight w:val="0"/>
              <w:marTop w:val="0"/>
              <w:marBottom w:val="0"/>
              <w:divBdr>
                <w:top w:val="none" w:sz="0" w:space="0" w:color="auto"/>
                <w:left w:val="none" w:sz="0" w:space="0" w:color="auto"/>
                <w:bottom w:val="none" w:sz="0" w:space="0" w:color="auto"/>
                <w:right w:val="none" w:sz="0" w:space="0" w:color="auto"/>
              </w:divBdr>
            </w:div>
            <w:div w:id="1327397668">
              <w:marLeft w:val="0"/>
              <w:marRight w:val="0"/>
              <w:marTop w:val="0"/>
              <w:marBottom w:val="0"/>
              <w:divBdr>
                <w:top w:val="none" w:sz="0" w:space="0" w:color="auto"/>
                <w:left w:val="none" w:sz="0" w:space="0" w:color="auto"/>
                <w:bottom w:val="none" w:sz="0" w:space="0" w:color="auto"/>
                <w:right w:val="none" w:sz="0" w:space="0" w:color="auto"/>
              </w:divBdr>
            </w:div>
            <w:div w:id="1204825528">
              <w:marLeft w:val="0"/>
              <w:marRight w:val="0"/>
              <w:marTop w:val="0"/>
              <w:marBottom w:val="0"/>
              <w:divBdr>
                <w:top w:val="none" w:sz="0" w:space="0" w:color="auto"/>
                <w:left w:val="none" w:sz="0" w:space="0" w:color="auto"/>
                <w:bottom w:val="none" w:sz="0" w:space="0" w:color="auto"/>
                <w:right w:val="none" w:sz="0" w:space="0" w:color="auto"/>
              </w:divBdr>
            </w:div>
            <w:div w:id="137695679">
              <w:marLeft w:val="0"/>
              <w:marRight w:val="0"/>
              <w:marTop w:val="0"/>
              <w:marBottom w:val="0"/>
              <w:divBdr>
                <w:top w:val="none" w:sz="0" w:space="0" w:color="auto"/>
                <w:left w:val="none" w:sz="0" w:space="0" w:color="auto"/>
                <w:bottom w:val="none" w:sz="0" w:space="0" w:color="auto"/>
                <w:right w:val="none" w:sz="0" w:space="0" w:color="auto"/>
              </w:divBdr>
            </w:div>
            <w:div w:id="1560894016">
              <w:marLeft w:val="0"/>
              <w:marRight w:val="0"/>
              <w:marTop w:val="0"/>
              <w:marBottom w:val="0"/>
              <w:divBdr>
                <w:top w:val="none" w:sz="0" w:space="0" w:color="auto"/>
                <w:left w:val="none" w:sz="0" w:space="0" w:color="auto"/>
                <w:bottom w:val="none" w:sz="0" w:space="0" w:color="auto"/>
                <w:right w:val="none" w:sz="0" w:space="0" w:color="auto"/>
              </w:divBdr>
            </w:div>
            <w:div w:id="1529416322">
              <w:marLeft w:val="0"/>
              <w:marRight w:val="0"/>
              <w:marTop w:val="0"/>
              <w:marBottom w:val="0"/>
              <w:divBdr>
                <w:top w:val="none" w:sz="0" w:space="0" w:color="auto"/>
                <w:left w:val="none" w:sz="0" w:space="0" w:color="auto"/>
                <w:bottom w:val="none" w:sz="0" w:space="0" w:color="auto"/>
                <w:right w:val="none" w:sz="0" w:space="0" w:color="auto"/>
              </w:divBdr>
            </w:div>
            <w:div w:id="710619275">
              <w:marLeft w:val="0"/>
              <w:marRight w:val="0"/>
              <w:marTop w:val="0"/>
              <w:marBottom w:val="0"/>
              <w:divBdr>
                <w:top w:val="none" w:sz="0" w:space="0" w:color="auto"/>
                <w:left w:val="none" w:sz="0" w:space="0" w:color="auto"/>
                <w:bottom w:val="none" w:sz="0" w:space="0" w:color="auto"/>
                <w:right w:val="none" w:sz="0" w:space="0" w:color="auto"/>
              </w:divBdr>
            </w:div>
            <w:div w:id="1285186044">
              <w:marLeft w:val="0"/>
              <w:marRight w:val="0"/>
              <w:marTop w:val="0"/>
              <w:marBottom w:val="0"/>
              <w:divBdr>
                <w:top w:val="none" w:sz="0" w:space="0" w:color="auto"/>
                <w:left w:val="none" w:sz="0" w:space="0" w:color="auto"/>
                <w:bottom w:val="none" w:sz="0" w:space="0" w:color="auto"/>
                <w:right w:val="none" w:sz="0" w:space="0" w:color="auto"/>
              </w:divBdr>
            </w:div>
            <w:div w:id="482891225">
              <w:marLeft w:val="0"/>
              <w:marRight w:val="0"/>
              <w:marTop w:val="0"/>
              <w:marBottom w:val="0"/>
              <w:divBdr>
                <w:top w:val="none" w:sz="0" w:space="0" w:color="auto"/>
                <w:left w:val="none" w:sz="0" w:space="0" w:color="auto"/>
                <w:bottom w:val="none" w:sz="0" w:space="0" w:color="auto"/>
                <w:right w:val="none" w:sz="0" w:space="0" w:color="auto"/>
              </w:divBdr>
            </w:div>
            <w:div w:id="2011132917">
              <w:marLeft w:val="0"/>
              <w:marRight w:val="0"/>
              <w:marTop w:val="0"/>
              <w:marBottom w:val="0"/>
              <w:divBdr>
                <w:top w:val="none" w:sz="0" w:space="0" w:color="auto"/>
                <w:left w:val="none" w:sz="0" w:space="0" w:color="auto"/>
                <w:bottom w:val="none" w:sz="0" w:space="0" w:color="auto"/>
                <w:right w:val="none" w:sz="0" w:space="0" w:color="auto"/>
              </w:divBdr>
            </w:div>
            <w:div w:id="464929632">
              <w:marLeft w:val="0"/>
              <w:marRight w:val="0"/>
              <w:marTop w:val="0"/>
              <w:marBottom w:val="0"/>
              <w:divBdr>
                <w:top w:val="none" w:sz="0" w:space="0" w:color="auto"/>
                <w:left w:val="none" w:sz="0" w:space="0" w:color="auto"/>
                <w:bottom w:val="none" w:sz="0" w:space="0" w:color="auto"/>
                <w:right w:val="none" w:sz="0" w:space="0" w:color="auto"/>
              </w:divBdr>
            </w:div>
            <w:div w:id="1149513537">
              <w:marLeft w:val="0"/>
              <w:marRight w:val="0"/>
              <w:marTop w:val="0"/>
              <w:marBottom w:val="0"/>
              <w:divBdr>
                <w:top w:val="none" w:sz="0" w:space="0" w:color="auto"/>
                <w:left w:val="none" w:sz="0" w:space="0" w:color="auto"/>
                <w:bottom w:val="none" w:sz="0" w:space="0" w:color="auto"/>
                <w:right w:val="none" w:sz="0" w:space="0" w:color="auto"/>
              </w:divBdr>
            </w:div>
            <w:div w:id="1840461991">
              <w:marLeft w:val="0"/>
              <w:marRight w:val="0"/>
              <w:marTop w:val="0"/>
              <w:marBottom w:val="0"/>
              <w:divBdr>
                <w:top w:val="none" w:sz="0" w:space="0" w:color="auto"/>
                <w:left w:val="none" w:sz="0" w:space="0" w:color="auto"/>
                <w:bottom w:val="none" w:sz="0" w:space="0" w:color="auto"/>
                <w:right w:val="none" w:sz="0" w:space="0" w:color="auto"/>
              </w:divBdr>
            </w:div>
            <w:div w:id="1729260596">
              <w:marLeft w:val="0"/>
              <w:marRight w:val="0"/>
              <w:marTop w:val="0"/>
              <w:marBottom w:val="0"/>
              <w:divBdr>
                <w:top w:val="none" w:sz="0" w:space="0" w:color="auto"/>
                <w:left w:val="none" w:sz="0" w:space="0" w:color="auto"/>
                <w:bottom w:val="none" w:sz="0" w:space="0" w:color="auto"/>
                <w:right w:val="none" w:sz="0" w:space="0" w:color="auto"/>
              </w:divBdr>
            </w:div>
            <w:div w:id="693261949">
              <w:marLeft w:val="0"/>
              <w:marRight w:val="0"/>
              <w:marTop w:val="0"/>
              <w:marBottom w:val="0"/>
              <w:divBdr>
                <w:top w:val="none" w:sz="0" w:space="0" w:color="auto"/>
                <w:left w:val="none" w:sz="0" w:space="0" w:color="auto"/>
                <w:bottom w:val="none" w:sz="0" w:space="0" w:color="auto"/>
                <w:right w:val="none" w:sz="0" w:space="0" w:color="auto"/>
              </w:divBdr>
            </w:div>
            <w:div w:id="593587035">
              <w:marLeft w:val="0"/>
              <w:marRight w:val="0"/>
              <w:marTop w:val="0"/>
              <w:marBottom w:val="0"/>
              <w:divBdr>
                <w:top w:val="none" w:sz="0" w:space="0" w:color="auto"/>
                <w:left w:val="none" w:sz="0" w:space="0" w:color="auto"/>
                <w:bottom w:val="none" w:sz="0" w:space="0" w:color="auto"/>
                <w:right w:val="none" w:sz="0" w:space="0" w:color="auto"/>
              </w:divBdr>
            </w:div>
            <w:div w:id="609901669">
              <w:marLeft w:val="0"/>
              <w:marRight w:val="0"/>
              <w:marTop w:val="0"/>
              <w:marBottom w:val="0"/>
              <w:divBdr>
                <w:top w:val="none" w:sz="0" w:space="0" w:color="auto"/>
                <w:left w:val="none" w:sz="0" w:space="0" w:color="auto"/>
                <w:bottom w:val="none" w:sz="0" w:space="0" w:color="auto"/>
                <w:right w:val="none" w:sz="0" w:space="0" w:color="auto"/>
              </w:divBdr>
            </w:div>
            <w:div w:id="735318330">
              <w:marLeft w:val="0"/>
              <w:marRight w:val="0"/>
              <w:marTop w:val="0"/>
              <w:marBottom w:val="0"/>
              <w:divBdr>
                <w:top w:val="none" w:sz="0" w:space="0" w:color="auto"/>
                <w:left w:val="none" w:sz="0" w:space="0" w:color="auto"/>
                <w:bottom w:val="none" w:sz="0" w:space="0" w:color="auto"/>
                <w:right w:val="none" w:sz="0" w:space="0" w:color="auto"/>
              </w:divBdr>
            </w:div>
            <w:div w:id="1542549212">
              <w:marLeft w:val="0"/>
              <w:marRight w:val="0"/>
              <w:marTop w:val="0"/>
              <w:marBottom w:val="0"/>
              <w:divBdr>
                <w:top w:val="none" w:sz="0" w:space="0" w:color="auto"/>
                <w:left w:val="none" w:sz="0" w:space="0" w:color="auto"/>
                <w:bottom w:val="none" w:sz="0" w:space="0" w:color="auto"/>
                <w:right w:val="none" w:sz="0" w:space="0" w:color="auto"/>
              </w:divBdr>
            </w:div>
            <w:div w:id="90471518">
              <w:marLeft w:val="0"/>
              <w:marRight w:val="0"/>
              <w:marTop w:val="0"/>
              <w:marBottom w:val="0"/>
              <w:divBdr>
                <w:top w:val="none" w:sz="0" w:space="0" w:color="auto"/>
                <w:left w:val="none" w:sz="0" w:space="0" w:color="auto"/>
                <w:bottom w:val="none" w:sz="0" w:space="0" w:color="auto"/>
                <w:right w:val="none" w:sz="0" w:space="0" w:color="auto"/>
              </w:divBdr>
            </w:div>
            <w:div w:id="1076170558">
              <w:marLeft w:val="0"/>
              <w:marRight w:val="0"/>
              <w:marTop w:val="0"/>
              <w:marBottom w:val="0"/>
              <w:divBdr>
                <w:top w:val="none" w:sz="0" w:space="0" w:color="auto"/>
                <w:left w:val="none" w:sz="0" w:space="0" w:color="auto"/>
                <w:bottom w:val="none" w:sz="0" w:space="0" w:color="auto"/>
                <w:right w:val="none" w:sz="0" w:space="0" w:color="auto"/>
              </w:divBdr>
            </w:div>
            <w:div w:id="1167208199">
              <w:marLeft w:val="0"/>
              <w:marRight w:val="0"/>
              <w:marTop w:val="0"/>
              <w:marBottom w:val="0"/>
              <w:divBdr>
                <w:top w:val="none" w:sz="0" w:space="0" w:color="auto"/>
                <w:left w:val="none" w:sz="0" w:space="0" w:color="auto"/>
                <w:bottom w:val="none" w:sz="0" w:space="0" w:color="auto"/>
                <w:right w:val="none" w:sz="0" w:space="0" w:color="auto"/>
              </w:divBdr>
            </w:div>
            <w:div w:id="775977565">
              <w:marLeft w:val="0"/>
              <w:marRight w:val="0"/>
              <w:marTop w:val="0"/>
              <w:marBottom w:val="0"/>
              <w:divBdr>
                <w:top w:val="none" w:sz="0" w:space="0" w:color="auto"/>
                <w:left w:val="none" w:sz="0" w:space="0" w:color="auto"/>
                <w:bottom w:val="none" w:sz="0" w:space="0" w:color="auto"/>
                <w:right w:val="none" w:sz="0" w:space="0" w:color="auto"/>
              </w:divBdr>
            </w:div>
            <w:div w:id="1763647761">
              <w:marLeft w:val="0"/>
              <w:marRight w:val="0"/>
              <w:marTop w:val="0"/>
              <w:marBottom w:val="0"/>
              <w:divBdr>
                <w:top w:val="none" w:sz="0" w:space="0" w:color="auto"/>
                <w:left w:val="none" w:sz="0" w:space="0" w:color="auto"/>
                <w:bottom w:val="none" w:sz="0" w:space="0" w:color="auto"/>
                <w:right w:val="none" w:sz="0" w:space="0" w:color="auto"/>
              </w:divBdr>
            </w:div>
            <w:div w:id="475757079">
              <w:marLeft w:val="0"/>
              <w:marRight w:val="0"/>
              <w:marTop w:val="0"/>
              <w:marBottom w:val="0"/>
              <w:divBdr>
                <w:top w:val="none" w:sz="0" w:space="0" w:color="auto"/>
                <w:left w:val="none" w:sz="0" w:space="0" w:color="auto"/>
                <w:bottom w:val="none" w:sz="0" w:space="0" w:color="auto"/>
                <w:right w:val="none" w:sz="0" w:space="0" w:color="auto"/>
              </w:divBdr>
            </w:div>
            <w:div w:id="1857620138">
              <w:marLeft w:val="0"/>
              <w:marRight w:val="0"/>
              <w:marTop w:val="0"/>
              <w:marBottom w:val="0"/>
              <w:divBdr>
                <w:top w:val="none" w:sz="0" w:space="0" w:color="auto"/>
                <w:left w:val="none" w:sz="0" w:space="0" w:color="auto"/>
                <w:bottom w:val="none" w:sz="0" w:space="0" w:color="auto"/>
                <w:right w:val="none" w:sz="0" w:space="0" w:color="auto"/>
              </w:divBdr>
            </w:div>
            <w:div w:id="1805927099">
              <w:marLeft w:val="0"/>
              <w:marRight w:val="0"/>
              <w:marTop w:val="0"/>
              <w:marBottom w:val="0"/>
              <w:divBdr>
                <w:top w:val="none" w:sz="0" w:space="0" w:color="auto"/>
                <w:left w:val="none" w:sz="0" w:space="0" w:color="auto"/>
                <w:bottom w:val="none" w:sz="0" w:space="0" w:color="auto"/>
                <w:right w:val="none" w:sz="0" w:space="0" w:color="auto"/>
              </w:divBdr>
            </w:div>
            <w:div w:id="435448591">
              <w:marLeft w:val="0"/>
              <w:marRight w:val="0"/>
              <w:marTop w:val="0"/>
              <w:marBottom w:val="0"/>
              <w:divBdr>
                <w:top w:val="none" w:sz="0" w:space="0" w:color="auto"/>
                <w:left w:val="none" w:sz="0" w:space="0" w:color="auto"/>
                <w:bottom w:val="none" w:sz="0" w:space="0" w:color="auto"/>
                <w:right w:val="none" w:sz="0" w:space="0" w:color="auto"/>
              </w:divBdr>
            </w:div>
            <w:div w:id="880672820">
              <w:marLeft w:val="0"/>
              <w:marRight w:val="0"/>
              <w:marTop w:val="0"/>
              <w:marBottom w:val="0"/>
              <w:divBdr>
                <w:top w:val="none" w:sz="0" w:space="0" w:color="auto"/>
                <w:left w:val="none" w:sz="0" w:space="0" w:color="auto"/>
                <w:bottom w:val="none" w:sz="0" w:space="0" w:color="auto"/>
                <w:right w:val="none" w:sz="0" w:space="0" w:color="auto"/>
              </w:divBdr>
            </w:div>
            <w:div w:id="1180893207">
              <w:marLeft w:val="0"/>
              <w:marRight w:val="0"/>
              <w:marTop w:val="0"/>
              <w:marBottom w:val="0"/>
              <w:divBdr>
                <w:top w:val="none" w:sz="0" w:space="0" w:color="auto"/>
                <w:left w:val="none" w:sz="0" w:space="0" w:color="auto"/>
                <w:bottom w:val="none" w:sz="0" w:space="0" w:color="auto"/>
                <w:right w:val="none" w:sz="0" w:space="0" w:color="auto"/>
              </w:divBdr>
            </w:div>
            <w:div w:id="1786734548">
              <w:marLeft w:val="0"/>
              <w:marRight w:val="0"/>
              <w:marTop w:val="0"/>
              <w:marBottom w:val="0"/>
              <w:divBdr>
                <w:top w:val="none" w:sz="0" w:space="0" w:color="auto"/>
                <w:left w:val="none" w:sz="0" w:space="0" w:color="auto"/>
                <w:bottom w:val="none" w:sz="0" w:space="0" w:color="auto"/>
                <w:right w:val="none" w:sz="0" w:space="0" w:color="auto"/>
              </w:divBdr>
            </w:div>
            <w:div w:id="1233471519">
              <w:marLeft w:val="0"/>
              <w:marRight w:val="0"/>
              <w:marTop w:val="0"/>
              <w:marBottom w:val="0"/>
              <w:divBdr>
                <w:top w:val="none" w:sz="0" w:space="0" w:color="auto"/>
                <w:left w:val="none" w:sz="0" w:space="0" w:color="auto"/>
                <w:bottom w:val="none" w:sz="0" w:space="0" w:color="auto"/>
                <w:right w:val="none" w:sz="0" w:space="0" w:color="auto"/>
              </w:divBdr>
            </w:div>
            <w:div w:id="1514228257">
              <w:marLeft w:val="0"/>
              <w:marRight w:val="0"/>
              <w:marTop w:val="0"/>
              <w:marBottom w:val="0"/>
              <w:divBdr>
                <w:top w:val="none" w:sz="0" w:space="0" w:color="auto"/>
                <w:left w:val="none" w:sz="0" w:space="0" w:color="auto"/>
                <w:bottom w:val="none" w:sz="0" w:space="0" w:color="auto"/>
                <w:right w:val="none" w:sz="0" w:space="0" w:color="auto"/>
              </w:divBdr>
            </w:div>
            <w:div w:id="30540893">
              <w:marLeft w:val="0"/>
              <w:marRight w:val="0"/>
              <w:marTop w:val="0"/>
              <w:marBottom w:val="0"/>
              <w:divBdr>
                <w:top w:val="none" w:sz="0" w:space="0" w:color="auto"/>
                <w:left w:val="none" w:sz="0" w:space="0" w:color="auto"/>
                <w:bottom w:val="none" w:sz="0" w:space="0" w:color="auto"/>
                <w:right w:val="none" w:sz="0" w:space="0" w:color="auto"/>
              </w:divBdr>
            </w:div>
            <w:div w:id="1968003435">
              <w:marLeft w:val="0"/>
              <w:marRight w:val="0"/>
              <w:marTop w:val="0"/>
              <w:marBottom w:val="0"/>
              <w:divBdr>
                <w:top w:val="none" w:sz="0" w:space="0" w:color="auto"/>
                <w:left w:val="none" w:sz="0" w:space="0" w:color="auto"/>
                <w:bottom w:val="none" w:sz="0" w:space="0" w:color="auto"/>
                <w:right w:val="none" w:sz="0" w:space="0" w:color="auto"/>
              </w:divBdr>
            </w:div>
            <w:div w:id="1977179682">
              <w:marLeft w:val="0"/>
              <w:marRight w:val="0"/>
              <w:marTop w:val="0"/>
              <w:marBottom w:val="0"/>
              <w:divBdr>
                <w:top w:val="none" w:sz="0" w:space="0" w:color="auto"/>
                <w:left w:val="none" w:sz="0" w:space="0" w:color="auto"/>
                <w:bottom w:val="none" w:sz="0" w:space="0" w:color="auto"/>
                <w:right w:val="none" w:sz="0" w:space="0" w:color="auto"/>
              </w:divBdr>
            </w:div>
            <w:div w:id="1960263664">
              <w:marLeft w:val="0"/>
              <w:marRight w:val="0"/>
              <w:marTop w:val="0"/>
              <w:marBottom w:val="0"/>
              <w:divBdr>
                <w:top w:val="none" w:sz="0" w:space="0" w:color="auto"/>
                <w:left w:val="none" w:sz="0" w:space="0" w:color="auto"/>
                <w:bottom w:val="none" w:sz="0" w:space="0" w:color="auto"/>
                <w:right w:val="none" w:sz="0" w:space="0" w:color="auto"/>
              </w:divBdr>
            </w:div>
            <w:div w:id="1932932726">
              <w:marLeft w:val="0"/>
              <w:marRight w:val="0"/>
              <w:marTop w:val="0"/>
              <w:marBottom w:val="0"/>
              <w:divBdr>
                <w:top w:val="none" w:sz="0" w:space="0" w:color="auto"/>
                <w:left w:val="none" w:sz="0" w:space="0" w:color="auto"/>
                <w:bottom w:val="none" w:sz="0" w:space="0" w:color="auto"/>
                <w:right w:val="none" w:sz="0" w:space="0" w:color="auto"/>
              </w:divBdr>
            </w:div>
            <w:div w:id="18523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1457">
      <w:bodyDiv w:val="1"/>
      <w:marLeft w:val="0"/>
      <w:marRight w:val="0"/>
      <w:marTop w:val="0"/>
      <w:marBottom w:val="0"/>
      <w:divBdr>
        <w:top w:val="none" w:sz="0" w:space="0" w:color="auto"/>
        <w:left w:val="none" w:sz="0" w:space="0" w:color="auto"/>
        <w:bottom w:val="none" w:sz="0" w:space="0" w:color="auto"/>
        <w:right w:val="none" w:sz="0" w:space="0" w:color="auto"/>
      </w:divBdr>
      <w:divsChild>
        <w:div w:id="1290088757">
          <w:marLeft w:val="0"/>
          <w:marRight w:val="0"/>
          <w:marTop w:val="0"/>
          <w:marBottom w:val="0"/>
          <w:divBdr>
            <w:top w:val="none" w:sz="0" w:space="0" w:color="auto"/>
            <w:left w:val="none" w:sz="0" w:space="0" w:color="auto"/>
            <w:bottom w:val="none" w:sz="0" w:space="0" w:color="auto"/>
            <w:right w:val="none" w:sz="0" w:space="0" w:color="auto"/>
          </w:divBdr>
          <w:divsChild>
            <w:div w:id="11929455">
              <w:marLeft w:val="0"/>
              <w:marRight w:val="0"/>
              <w:marTop w:val="0"/>
              <w:marBottom w:val="0"/>
              <w:divBdr>
                <w:top w:val="none" w:sz="0" w:space="0" w:color="auto"/>
                <w:left w:val="none" w:sz="0" w:space="0" w:color="auto"/>
                <w:bottom w:val="none" w:sz="0" w:space="0" w:color="auto"/>
                <w:right w:val="none" w:sz="0" w:space="0" w:color="auto"/>
              </w:divBdr>
            </w:div>
            <w:div w:id="26873852">
              <w:marLeft w:val="0"/>
              <w:marRight w:val="0"/>
              <w:marTop w:val="0"/>
              <w:marBottom w:val="0"/>
              <w:divBdr>
                <w:top w:val="none" w:sz="0" w:space="0" w:color="auto"/>
                <w:left w:val="none" w:sz="0" w:space="0" w:color="auto"/>
                <w:bottom w:val="none" w:sz="0" w:space="0" w:color="auto"/>
                <w:right w:val="none" w:sz="0" w:space="0" w:color="auto"/>
              </w:divBdr>
            </w:div>
            <w:div w:id="28267652">
              <w:marLeft w:val="0"/>
              <w:marRight w:val="0"/>
              <w:marTop w:val="0"/>
              <w:marBottom w:val="0"/>
              <w:divBdr>
                <w:top w:val="none" w:sz="0" w:space="0" w:color="auto"/>
                <w:left w:val="none" w:sz="0" w:space="0" w:color="auto"/>
                <w:bottom w:val="none" w:sz="0" w:space="0" w:color="auto"/>
                <w:right w:val="none" w:sz="0" w:space="0" w:color="auto"/>
              </w:divBdr>
            </w:div>
            <w:div w:id="30882704">
              <w:marLeft w:val="0"/>
              <w:marRight w:val="0"/>
              <w:marTop w:val="0"/>
              <w:marBottom w:val="0"/>
              <w:divBdr>
                <w:top w:val="none" w:sz="0" w:space="0" w:color="auto"/>
                <w:left w:val="none" w:sz="0" w:space="0" w:color="auto"/>
                <w:bottom w:val="none" w:sz="0" w:space="0" w:color="auto"/>
                <w:right w:val="none" w:sz="0" w:space="0" w:color="auto"/>
              </w:divBdr>
            </w:div>
            <w:div w:id="34888857">
              <w:marLeft w:val="0"/>
              <w:marRight w:val="0"/>
              <w:marTop w:val="0"/>
              <w:marBottom w:val="0"/>
              <w:divBdr>
                <w:top w:val="none" w:sz="0" w:space="0" w:color="auto"/>
                <w:left w:val="none" w:sz="0" w:space="0" w:color="auto"/>
                <w:bottom w:val="none" w:sz="0" w:space="0" w:color="auto"/>
                <w:right w:val="none" w:sz="0" w:space="0" w:color="auto"/>
              </w:divBdr>
            </w:div>
            <w:div w:id="45298842">
              <w:marLeft w:val="0"/>
              <w:marRight w:val="0"/>
              <w:marTop w:val="0"/>
              <w:marBottom w:val="0"/>
              <w:divBdr>
                <w:top w:val="none" w:sz="0" w:space="0" w:color="auto"/>
                <w:left w:val="none" w:sz="0" w:space="0" w:color="auto"/>
                <w:bottom w:val="none" w:sz="0" w:space="0" w:color="auto"/>
                <w:right w:val="none" w:sz="0" w:space="0" w:color="auto"/>
              </w:divBdr>
            </w:div>
            <w:div w:id="49812993">
              <w:marLeft w:val="0"/>
              <w:marRight w:val="0"/>
              <w:marTop w:val="0"/>
              <w:marBottom w:val="0"/>
              <w:divBdr>
                <w:top w:val="none" w:sz="0" w:space="0" w:color="auto"/>
                <w:left w:val="none" w:sz="0" w:space="0" w:color="auto"/>
                <w:bottom w:val="none" w:sz="0" w:space="0" w:color="auto"/>
                <w:right w:val="none" w:sz="0" w:space="0" w:color="auto"/>
              </w:divBdr>
            </w:div>
            <w:div w:id="61605812">
              <w:marLeft w:val="0"/>
              <w:marRight w:val="0"/>
              <w:marTop w:val="0"/>
              <w:marBottom w:val="0"/>
              <w:divBdr>
                <w:top w:val="none" w:sz="0" w:space="0" w:color="auto"/>
                <w:left w:val="none" w:sz="0" w:space="0" w:color="auto"/>
                <w:bottom w:val="none" w:sz="0" w:space="0" w:color="auto"/>
                <w:right w:val="none" w:sz="0" w:space="0" w:color="auto"/>
              </w:divBdr>
            </w:div>
            <w:div w:id="74671368">
              <w:marLeft w:val="0"/>
              <w:marRight w:val="0"/>
              <w:marTop w:val="0"/>
              <w:marBottom w:val="0"/>
              <w:divBdr>
                <w:top w:val="none" w:sz="0" w:space="0" w:color="auto"/>
                <w:left w:val="none" w:sz="0" w:space="0" w:color="auto"/>
                <w:bottom w:val="none" w:sz="0" w:space="0" w:color="auto"/>
                <w:right w:val="none" w:sz="0" w:space="0" w:color="auto"/>
              </w:divBdr>
            </w:div>
            <w:div w:id="75443626">
              <w:marLeft w:val="0"/>
              <w:marRight w:val="0"/>
              <w:marTop w:val="0"/>
              <w:marBottom w:val="0"/>
              <w:divBdr>
                <w:top w:val="none" w:sz="0" w:space="0" w:color="auto"/>
                <w:left w:val="none" w:sz="0" w:space="0" w:color="auto"/>
                <w:bottom w:val="none" w:sz="0" w:space="0" w:color="auto"/>
                <w:right w:val="none" w:sz="0" w:space="0" w:color="auto"/>
              </w:divBdr>
            </w:div>
            <w:div w:id="77488771">
              <w:marLeft w:val="0"/>
              <w:marRight w:val="0"/>
              <w:marTop w:val="0"/>
              <w:marBottom w:val="0"/>
              <w:divBdr>
                <w:top w:val="none" w:sz="0" w:space="0" w:color="auto"/>
                <w:left w:val="none" w:sz="0" w:space="0" w:color="auto"/>
                <w:bottom w:val="none" w:sz="0" w:space="0" w:color="auto"/>
                <w:right w:val="none" w:sz="0" w:space="0" w:color="auto"/>
              </w:divBdr>
            </w:div>
            <w:div w:id="88547398">
              <w:marLeft w:val="0"/>
              <w:marRight w:val="0"/>
              <w:marTop w:val="0"/>
              <w:marBottom w:val="0"/>
              <w:divBdr>
                <w:top w:val="none" w:sz="0" w:space="0" w:color="auto"/>
                <w:left w:val="none" w:sz="0" w:space="0" w:color="auto"/>
                <w:bottom w:val="none" w:sz="0" w:space="0" w:color="auto"/>
                <w:right w:val="none" w:sz="0" w:space="0" w:color="auto"/>
              </w:divBdr>
            </w:div>
            <w:div w:id="106123874">
              <w:marLeft w:val="0"/>
              <w:marRight w:val="0"/>
              <w:marTop w:val="0"/>
              <w:marBottom w:val="0"/>
              <w:divBdr>
                <w:top w:val="none" w:sz="0" w:space="0" w:color="auto"/>
                <w:left w:val="none" w:sz="0" w:space="0" w:color="auto"/>
                <w:bottom w:val="none" w:sz="0" w:space="0" w:color="auto"/>
                <w:right w:val="none" w:sz="0" w:space="0" w:color="auto"/>
              </w:divBdr>
            </w:div>
            <w:div w:id="107892643">
              <w:marLeft w:val="0"/>
              <w:marRight w:val="0"/>
              <w:marTop w:val="0"/>
              <w:marBottom w:val="0"/>
              <w:divBdr>
                <w:top w:val="none" w:sz="0" w:space="0" w:color="auto"/>
                <w:left w:val="none" w:sz="0" w:space="0" w:color="auto"/>
                <w:bottom w:val="none" w:sz="0" w:space="0" w:color="auto"/>
                <w:right w:val="none" w:sz="0" w:space="0" w:color="auto"/>
              </w:divBdr>
            </w:div>
            <w:div w:id="117841772">
              <w:marLeft w:val="0"/>
              <w:marRight w:val="0"/>
              <w:marTop w:val="0"/>
              <w:marBottom w:val="0"/>
              <w:divBdr>
                <w:top w:val="none" w:sz="0" w:space="0" w:color="auto"/>
                <w:left w:val="none" w:sz="0" w:space="0" w:color="auto"/>
                <w:bottom w:val="none" w:sz="0" w:space="0" w:color="auto"/>
                <w:right w:val="none" w:sz="0" w:space="0" w:color="auto"/>
              </w:divBdr>
            </w:div>
            <w:div w:id="139808437">
              <w:marLeft w:val="0"/>
              <w:marRight w:val="0"/>
              <w:marTop w:val="0"/>
              <w:marBottom w:val="0"/>
              <w:divBdr>
                <w:top w:val="none" w:sz="0" w:space="0" w:color="auto"/>
                <w:left w:val="none" w:sz="0" w:space="0" w:color="auto"/>
                <w:bottom w:val="none" w:sz="0" w:space="0" w:color="auto"/>
                <w:right w:val="none" w:sz="0" w:space="0" w:color="auto"/>
              </w:divBdr>
            </w:div>
            <w:div w:id="140267311">
              <w:marLeft w:val="0"/>
              <w:marRight w:val="0"/>
              <w:marTop w:val="0"/>
              <w:marBottom w:val="0"/>
              <w:divBdr>
                <w:top w:val="none" w:sz="0" w:space="0" w:color="auto"/>
                <w:left w:val="none" w:sz="0" w:space="0" w:color="auto"/>
                <w:bottom w:val="none" w:sz="0" w:space="0" w:color="auto"/>
                <w:right w:val="none" w:sz="0" w:space="0" w:color="auto"/>
              </w:divBdr>
            </w:div>
            <w:div w:id="144707749">
              <w:marLeft w:val="0"/>
              <w:marRight w:val="0"/>
              <w:marTop w:val="0"/>
              <w:marBottom w:val="0"/>
              <w:divBdr>
                <w:top w:val="none" w:sz="0" w:space="0" w:color="auto"/>
                <w:left w:val="none" w:sz="0" w:space="0" w:color="auto"/>
                <w:bottom w:val="none" w:sz="0" w:space="0" w:color="auto"/>
                <w:right w:val="none" w:sz="0" w:space="0" w:color="auto"/>
              </w:divBdr>
            </w:div>
            <w:div w:id="151722556">
              <w:marLeft w:val="0"/>
              <w:marRight w:val="0"/>
              <w:marTop w:val="0"/>
              <w:marBottom w:val="0"/>
              <w:divBdr>
                <w:top w:val="none" w:sz="0" w:space="0" w:color="auto"/>
                <w:left w:val="none" w:sz="0" w:space="0" w:color="auto"/>
                <w:bottom w:val="none" w:sz="0" w:space="0" w:color="auto"/>
                <w:right w:val="none" w:sz="0" w:space="0" w:color="auto"/>
              </w:divBdr>
            </w:div>
            <w:div w:id="168834315">
              <w:marLeft w:val="0"/>
              <w:marRight w:val="0"/>
              <w:marTop w:val="0"/>
              <w:marBottom w:val="0"/>
              <w:divBdr>
                <w:top w:val="none" w:sz="0" w:space="0" w:color="auto"/>
                <w:left w:val="none" w:sz="0" w:space="0" w:color="auto"/>
                <w:bottom w:val="none" w:sz="0" w:space="0" w:color="auto"/>
                <w:right w:val="none" w:sz="0" w:space="0" w:color="auto"/>
              </w:divBdr>
            </w:div>
            <w:div w:id="169956248">
              <w:marLeft w:val="0"/>
              <w:marRight w:val="0"/>
              <w:marTop w:val="0"/>
              <w:marBottom w:val="0"/>
              <w:divBdr>
                <w:top w:val="none" w:sz="0" w:space="0" w:color="auto"/>
                <w:left w:val="none" w:sz="0" w:space="0" w:color="auto"/>
                <w:bottom w:val="none" w:sz="0" w:space="0" w:color="auto"/>
                <w:right w:val="none" w:sz="0" w:space="0" w:color="auto"/>
              </w:divBdr>
            </w:div>
            <w:div w:id="177933018">
              <w:marLeft w:val="0"/>
              <w:marRight w:val="0"/>
              <w:marTop w:val="0"/>
              <w:marBottom w:val="0"/>
              <w:divBdr>
                <w:top w:val="none" w:sz="0" w:space="0" w:color="auto"/>
                <w:left w:val="none" w:sz="0" w:space="0" w:color="auto"/>
                <w:bottom w:val="none" w:sz="0" w:space="0" w:color="auto"/>
                <w:right w:val="none" w:sz="0" w:space="0" w:color="auto"/>
              </w:divBdr>
            </w:div>
            <w:div w:id="186452135">
              <w:marLeft w:val="0"/>
              <w:marRight w:val="0"/>
              <w:marTop w:val="0"/>
              <w:marBottom w:val="0"/>
              <w:divBdr>
                <w:top w:val="none" w:sz="0" w:space="0" w:color="auto"/>
                <w:left w:val="none" w:sz="0" w:space="0" w:color="auto"/>
                <w:bottom w:val="none" w:sz="0" w:space="0" w:color="auto"/>
                <w:right w:val="none" w:sz="0" w:space="0" w:color="auto"/>
              </w:divBdr>
            </w:div>
            <w:div w:id="193005424">
              <w:marLeft w:val="0"/>
              <w:marRight w:val="0"/>
              <w:marTop w:val="0"/>
              <w:marBottom w:val="0"/>
              <w:divBdr>
                <w:top w:val="none" w:sz="0" w:space="0" w:color="auto"/>
                <w:left w:val="none" w:sz="0" w:space="0" w:color="auto"/>
                <w:bottom w:val="none" w:sz="0" w:space="0" w:color="auto"/>
                <w:right w:val="none" w:sz="0" w:space="0" w:color="auto"/>
              </w:divBdr>
            </w:div>
            <w:div w:id="199519706">
              <w:marLeft w:val="0"/>
              <w:marRight w:val="0"/>
              <w:marTop w:val="0"/>
              <w:marBottom w:val="0"/>
              <w:divBdr>
                <w:top w:val="none" w:sz="0" w:space="0" w:color="auto"/>
                <w:left w:val="none" w:sz="0" w:space="0" w:color="auto"/>
                <w:bottom w:val="none" w:sz="0" w:space="0" w:color="auto"/>
                <w:right w:val="none" w:sz="0" w:space="0" w:color="auto"/>
              </w:divBdr>
            </w:div>
            <w:div w:id="206257389">
              <w:marLeft w:val="0"/>
              <w:marRight w:val="0"/>
              <w:marTop w:val="0"/>
              <w:marBottom w:val="0"/>
              <w:divBdr>
                <w:top w:val="none" w:sz="0" w:space="0" w:color="auto"/>
                <w:left w:val="none" w:sz="0" w:space="0" w:color="auto"/>
                <w:bottom w:val="none" w:sz="0" w:space="0" w:color="auto"/>
                <w:right w:val="none" w:sz="0" w:space="0" w:color="auto"/>
              </w:divBdr>
            </w:div>
            <w:div w:id="207761859">
              <w:marLeft w:val="0"/>
              <w:marRight w:val="0"/>
              <w:marTop w:val="0"/>
              <w:marBottom w:val="0"/>
              <w:divBdr>
                <w:top w:val="none" w:sz="0" w:space="0" w:color="auto"/>
                <w:left w:val="none" w:sz="0" w:space="0" w:color="auto"/>
                <w:bottom w:val="none" w:sz="0" w:space="0" w:color="auto"/>
                <w:right w:val="none" w:sz="0" w:space="0" w:color="auto"/>
              </w:divBdr>
            </w:div>
            <w:div w:id="212498830">
              <w:marLeft w:val="0"/>
              <w:marRight w:val="0"/>
              <w:marTop w:val="0"/>
              <w:marBottom w:val="0"/>
              <w:divBdr>
                <w:top w:val="none" w:sz="0" w:space="0" w:color="auto"/>
                <w:left w:val="none" w:sz="0" w:space="0" w:color="auto"/>
                <w:bottom w:val="none" w:sz="0" w:space="0" w:color="auto"/>
                <w:right w:val="none" w:sz="0" w:space="0" w:color="auto"/>
              </w:divBdr>
            </w:div>
            <w:div w:id="218440922">
              <w:marLeft w:val="0"/>
              <w:marRight w:val="0"/>
              <w:marTop w:val="0"/>
              <w:marBottom w:val="0"/>
              <w:divBdr>
                <w:top w:val="none" w:sz="0" w:space="0" w:color="auto"/>
                <w:left w:val="none" w:sz="0" w:space="0" w:color="auto"/>
                <w:bottom w:val="none" w:sz="0" w:space="0" w:color="auto"/>
                <w:right w:val="none" w:sz="0" w:space="0" w:color="auto"/>
              </w:divBdr>
            </w:div>
            <w:div w:id="224267891">
              <w:marLeft w:val="0"/>
              <w:marRight w:val="0"/>
              <w:marTop w:val="0"/>
              <w:marBottom w:val="0"/>
              <w:divBdr>
                <w:top w:val="none" w:sz="0" w:space="0" w:color="auto"/>
                <w:left w:val="none" w:sz="0" w:space="0" w:color="auto"/>
                <w:bottom w:val="none" w:sz="0" w:space="0" w:color="auto"/>
                <w:right w:val="none" w:sz="0" w:space="0" w:color="auto"/>
              </w:divBdr>
            </w:div>
            <w:div w:id="226451565">
              <w:marLeft w:val="0"/>
              <w:marRight w:val="0"/>
              <w:marTop w:val="0"/>
              <w:marBottom w:val="0"/>
              <w:divBdr>
                <w:top w:val="none" w:sz="0" w:space="0" w:color="auto"/>
                <w:left w:val="none" w:sz="0" w:space="0" w:color="auto"/>
                <w:bottom w:val="none" w:sz="0" w:space="0" w:color="auto"/>
                <w:right w:val="none" w:sz="0" w:space="0" w:color="auto"/>
              </w:divBdr>
            </w:div>
            <w:div w:id="230117092">
              <w:marLeft w:val="0"/>
              <w:marRight w:val="0"/>
              <w:marTop w:val="0"/>
              <w:marBottom w:val="0"/>
              <w:divBdr>
                <w:top w:val="none" w:sz="0" w:space="0" w:color="auto"/>
                <w:left w:val="none" w:sz="0" w:space="0" w:color="auto"/>
                <w:bottom w:val="none" w:sz="0" w:space="0" w:color="auto"/>
                <w:right w:val="none" w:sz="0" w:space="0" w:color="auto"/>
              </w:divBdr>
            </w:div>
            <w:div w:id="233248472">
              <w:marLeft w:val="0"/>
              <w:marRight w:val="0"/>
              <w:marTop w:val="0"/>
              <w:marBottom w:val="0"/>
              <w:divBdr>
                <w:top w:val="none" w:sz="0" w:space="0" w:color="auto"/>
                <w:left w:val="none" w:sz="0" w:space="0" w:color="auto"/>
                <w:bottom w:val="none" w:sz="0" w:space="0" w:color="auto"/>
                <w:right w:val="none" w:sz="0" w:space="0" w:color="auto"/>
              </w:divBdr>
            </w:div>
            <w:div w:id="254443442">
              <w:marLeft w:val="0"/>
              <w:marRight w:val="0"/>
              <w:marTop w:val="0"/>
              <w:marBottom w:val="0"/>
              <w:divBdr>
                <w:top w:val="none" w:sz="0" w:space="0" w:color="auto"/>
                <w:left w:val="none" w:sz="0" w:space="0" w:color="auto"/>
                <w:bottom w:val="none" w:sz="0" w:space="0" w:color="auto"/>
                <w:right w:val="none" w:sz="0" w:space="0" w:color="auto"/>
              </w:divBdr>
            </w:div>
            <w:div w:id="260572746">
              <w:marLeft w:val="0"/>
              <w:marRight w:val="0"/>
              <w:marTop w:val="0"/>
              <w:marBottom w:val="0"/>
              <w:divBdr>
                <w:top w:val="none" w:sz="0" w:space="0" w:color="auto"/>
                <w:left w:val="none" w:sz="0" w:space="0" w:color="auto"/>
                <w:bottom w:val="none" w:sz="0" w:space="0" w:color="auto"/>
                <w:right w:val="none" w:sz="0" w:space="0" w:color="auto"/>
              </w:divBdr>
            </w:div>
            <w:div w:id="263732158">
              <w:marLeft w:val="0"/>
              <w:marRight w:val="0"/>
              <w:marTop w:val="0"/>
              <w:marBottom w:val="0"/>
              <w:divBdr>
                <w:top w:val="none" w:sz="0" w:space="0" w:color="auto"/>
                <w:left w:val="none" w:sz="0" w:space="0" w:color="auto"/>
                <w:bottom w:val="none" w:sz="0" w:space="0" w:color="auto"/>
                <w:right w:val="none" w:sz="0" w:space="0" w:color="auto"/>
              </w:divBdr>
            </w:div>
            <w:div w:id="270480435">
              <w:marLeft w:val="0"/>
              <w:marRight w:val="0"/>
              <w:marTop w:val="0"/>
              <w:marBottom w:val="0"/>
              <w:divBdr>
                <w:top w:val="none" w:sz="0" w:space="0" w:color="auto"/>
                <w:left w:val="none" w:sz="0" w:space="0" w:color="auto"/>
                <w:bottom w:val="none" w:sz="0" w:space="0" w:color="auto"/>
                <w:right w:val="none" w:sz="0" w:space="0" w:color="auto"/>
              </w:divBdr>
            </w:div>
            <w:div w:id="277831369">
              <w:marLeft w:val="0"/>
              <w:marRight w:val="0"/>
              <w:marTop w:val="0"/>
              <w:marBottom w:val="0"/>
              <w:divBdr>
                <w:top w:val="none" w:sz="0" w:space="0" w:color="auto"/>
                <w:left w:val="none" w:sz="0" w:space="0" w:color="auto"/>
                <w:bottom w:val="none" w:sz="0" w:space="0" w:color="auto"/>
                <w:right w:val="none" w:sz="0" w:space="0" w:color="auto"/>
              </w:divBdr>
            </w:div>
            <w:div w:id="291984379">
              <w:marLeft w:val="0"/>
              <w:marRight w:val="0"/>
              <w:marTop w:val="0"/>
              <w:marBottom w:val="0"/>
              <w:divBdr>
                <w:top w:val="none" w:sz="0" w:space="0" w:color="auto"/>
                <w:left w:val="none" w:sz="0" w:space="0" w:color="auto"/>
                <w:bottom w:val="none" w:sz="0" w:space="0" w:color="auto"/>
                <w:right w:val="none" w:sz="0" w:space="0" w:color="auto"/>
              </w:divBdr>
            </w:div>
            <w:div w:id="295643958">
              <w:marLeft w:val="0"/>
              <w:marRight w:val="0"/>
              <w:marTop w:val="0"/>
              <w:marBottom w:val="0"/>
              <w:divBdr>
                <w:top w:val="none" w:sz="0" w:space="0" w:color="auto"/>
                <w:left w:val="none" w:sz="0" w:space="0" w:color="auto"/>
                <w:bottom w:val="none" w:sz="0" w:space="0" w:color="auto"/>
                <w:right w:val="none" w:sz="0" w:space="0" w:color="auto"/>
              </w:divBdr>
            </w:div>
            <w:div w:id="297616480">
              <w:marLeft w:val="0"/>
              <w:marRight w:val="0"/>
              <w:marTop w:val="0"/>
              <w:marBottom w:val="0"/>
              <w:divBdr>
                <w:top w:val="none" w:sz="0" w:space="0" w:color="auto"/>
                <w:left w:val="none" w:sz="0" w:space="0" w:color="auto"/>
                <w:bottom w:val="none" w:sz="0" w:space="0" w:color="auto"/>
                <w:right w:val="none" w:sz="0" w:space="0" w:color="auto"/>
              </w:divBdr>
            </w:div>
            <w:div w:id="300888856">
              <w:marLeft w:val="0"/>
              <w:marRight w:val="0"/>
              <w:marTop w:val="0"/>
              <w:marBottom w:val="0"/>
              <w:divBdr>
                <w:top w:val="none" w:sz="0" w:space="0" w:color="auto"/>
                <w:left w:val="none" w:sz="0" w:space="0" w:color="auto"/>
                <w:bottom w:val="none" w:sz="0" w:space="0" w:color="auto"/>
                <w:right w:val="none" w:sz="0" w:space="0" w:color="auto"/>
              </w:divBdr>
            </w:div>
            <w:div w:id="304749439">
              <w:marLeft w:val="0"/>
              <w:marRight w:val="0"/>
              <w:marTop w:val="0"/>
              <w:marBottom w:val="0"/>
              <w:divBdr>
                <w:top w:val="none" w:sz="0" w:space="0" w:color="auto"/>
                <w:left w:val="none" w:sz="0" w:space="0" w:color="auto"/>
                <w:bottom w:val="none" w:sz="0" w:space="0" w:color="auto"/>
                <w:right w:val="none" w:sz="0" w:space="0" w:color="auto"/>
              </w:divBdr>
            </w:div>
            <w:div w:id="311370814">
              <w:marLeft w:val="0"/>
              <w:marRight w:val="0"/>
              <w:marTop w:val="0"/>
              <w:marBottom w:val="0"/>
              <w:divBdr>
                <w:top w:val="none" w:sz="0" w:space="0" w:color="auto"/>
                <w:left w:val="none" w:sz="0" w:space="0" w:color="auto"/>
                <w:bottom w:val="none" w:sz="0" w:space="0" w:color="auto"/>
                <w:right w:val="none" w:sz="0" w:space="0" w:color="auto"/>
              </w:divBdr>
            </w:div>
            <w:div w:id="332152582">
              <w:marLeft w:val="0"/>
              <w:marRight w:val="0"/>
              <w:marTop w:val="0"/>
              <w:marBottom w:val="0"/>
              <w:divBdr>
                <w:top w:val="none" w:sz="0" w:space="0" w:color="auto"/>
                <w:left w:val="none" w:sz="0" w:space="0" w:color="auto"/>
                <w:bottom w:val="none" w:sz="0" w:space="0" w:color="auto"/>
                <w:right w:val="none" w:sz="0" w:space="0" w:color="auto"/>
              </w:divBdr>
            </w:div>
            <w:div w:id="344290934">
              <w:marLeft w:val="0"/>
              <w:marRight w:val="0"/>
              <w:marTop w:val="0"/>
              <w:marBottom w:val="0"/>
              <w:divBdr>
                <w:top w:val="none" w:sz="0" w:space="0" w:color="auto"/>
                <w:left w:val="none" w:sz="0" w:space="0" w:color="auto"/>
                <w:bottom w:val="none" w:sz="0" w:space="0" w:color="auto"/>
                <w:right w:val="none" w:sz="0" w:space="0" w:color="auto"/>
              </w:divBdr>
            </w:div>
            <w:div w:id="345907327">
              <w:marLeft w:val="0"/>
              <w:marRight w:val="0"/>
              <w:marTop w:val="0"/>
              <w:marBottom w:val="0"/>
              <w:divBdr>
                <w:top w:val="none" w:sz="0" w:space="0" w:color="auto"/>
                <w:left w:val="none" w:sz="0" w:space="0" w:color="auto"/>
                <w:bottom w:val="none" w:sz="0" w:space="0" w:color="auto"/>
                <w:right w:val="none" w:sz="0" w:space="0" w:color="auto"/>
              </w:divBdr>
            </w:div>
            <w:div w:id="350571375">
              <w:marLeft w:val="0"/>
              <w:marRight w:val="0"/>
              <w:marTop w:val="0"/>
              <w:marBottom w:val="0"/>
              <w:divBdr>
                <w:top w:val="none" w:sz="0" w:space="0" w:color="auto"/>
                <w:left w:val="none" w:sz="0" w:space="0" w:color="auto"/>
                <w:bottom w:val="none" w:sz="0" w:space="0" w:color="auto"/>
                <w:right w:val="none" w:sz="0" w:space="0" w:color="auto"/>
              </w:divBdr>
            </w:div>
            <w:div w:id="353773593">
              <w:marLeft w:val="0"/>
              <w:marRight w:val="0"/>
              <w:marTop w:val="0"/>
              <w:marBottom w:val="0"/>
              <w:divBdr>
                <w:top w:val="none" w:sz="0" w:space="0" w:color="auto"/>
                <w:left w:val="none" w:sz="0" w:space="0" w:color="auto"/>
                <w:bottom w:val="none" w:sz="0" w:space="0" w:color="auto"/>
                <w:right w:val="none" w:sz="0" w:space="0" w:color="auto"/>
              </w:divBdr>
            </w:div>
            <w:div w:id="362678006">
              <w:marLeft w:val="0"/>
              <w:marRight w:val="0"/>
              <w:marTop w:val="0"/>
              <w:marBottom w:val="0"/>
              <w:divBdr>
                <w:top w:val="none" w:sz="0" w:space="0" w:color="auto"/>
                <w:left w:val="none" w:sz="0" w:space="0" w:color="auto"/>
                <w:bottom w:val="none" w:sz="0" w:space="0" w:color="auto"/>
                <w:right w:val="none" w:sz="0" w:space="0" w:color="auto"/>
              </w:divBdr>
            </w:div>
            <w:div w:id="369107930">
              <w:marLeft w:val="0"/>
              <w:marRight w:val="0"/>
              <w:marTop w:val="0"/>
              <w:marBottom w:val="0"/>
              <w:divBdr>
                <w:top w:val="none" w:sz="0" w:space="0" w:color="auto"/>
                <w:left w:val="none" w:sz="0" w:space="0" w:color="auto"/>
                <w:bottom w:val="none" w:sz="0" w:space="0" w:color="auto"/>
                <w:right w:val="none" w:sz="0" w:space="0" w:color="auto"/>
              </w:divBdr>
            </w:div>
            <w:div w:id="370962309">
              <w:marLeft w:val="0"/>
              <w:marRight w:val="0"/>
              <w:marTop w:val="0"/>
              <w:marBottom w:val="0"/>
              <w:divBdr>
                <w:top w:val="none" w:sz="0" w:space="0" w:color="auto"/>
                <w:left w:val="none" w:sz="0" w:space="0" w:color="auto"/>
                <w:bottom w:val="none" w:sz="0" w:space="0" w:color="auto"/>
                <w:right w:val="none" w:sz="0" w:space="0" w:color="auto"/>
              </w:divBdr>
            </w:div>
            <w:div w:id="372731304">
              <w:marLeft w:val="0"/>
              <w:marRight w:val="0"/>
              <w:marTop w:val="0"/>
              <w:marBottom w:val="0"/>
              <w:divBdr>
                <w:top w:val="none" w:sz="0" w:space="0" w:color="auto"/>
                <w:left w:val="none" w:sz="0" w:space="0" w:color="auto"/>
                <w:bottom w:val="none" w:sz="0" w:space="0" w:color="auto"/>
                <w:right w:val="none" w:sz="0" w:space="0" w:color="auto"/>
              </w:divBdr>
            </w:div>
            <w:div w:id="376778173">
              <w:marLeft w:val="0"/>
              <w:marRight w:val="0"/>
              <w:marTop w:val="0"/>
              <w:marBottom w:val="0"/>
              <w:divBdr>
                <w:top w:val="none" w:sz="0" w:space="0" w:color="auto"/>
                <w:left w:val="none" w:sz="0" w:space="0" w:color="auto"/>
                <w:bottom w:val="none" w:sz="0" w:space="0" w:color="auto"/>
                <w:right w:val="none" w:sz="0" w:space="0" w:color="auto"/>
              </w:divBdr>
            </w:div>
            <w:div w:id="384530905">
              <w:marLeft w:val="0"/>
              <w:marRight w:val="0"/>
              <w:marTop w:val="0"/>
              <w:marBottom w:val="0"/>
              <w:divBdr>
                <w:top w:val="none" w:sz="0" w:space="0" w:color="auto"/>
                <w:left w:val="none" w:sz="0" w:space="0" w:color="auto"/>
                <w:bottom w:val="none" w:sz="0" w:space="0" w:color="auto"/>
                <w:right w:val="none" w:sz="0" w:space="0" w:color="auto"/>
              </w:divBdr>
            </w:div>
            <w:div w:id="402146265">
              <w:marLeft w:val="0"/>
              <w:marRight w:val="0"/>
              <w:marTop w:val="0"/>
              <w:marBottom w:val="0"/>
              <w:divBdr>
                <w:top w:val="none" w:sz="0" w:space="0" w:color="auto"/>
                <w:left w:val="none" w:sz="0" w:space="0" w:color="auto"/>
                <w:bottom w:val="none" w:sz="0" w:space="0" w:color="auto"/>
                <w:right w:val="none" w:sz="0" w:space="0" w:color="auto"/>
              </w:divBdr>
            </w:div>
            <w:div w:id="424688704">
              <w:marLeft w:val="0"/>
              <w:marRight w:val="0"/>
              <w:marTop w:val="0"/>
              <w:marBottom w:val="0"/>
              <w:divBdr>
                <w:top w:val="none" w:sz="0" w:space="0" w:color="auto"/>
                <w:left w:val="none" w:sz="0" w:space="0" w:color="auto"/>
                <w:bottom w:val="none" w:sz="0" w:space="0" w:color="auto"/>
                <w:right w:val="none" w:sz="0" w:space="0" w:color="auto"/>
              </w:divBdr>
            </w:div>
            <w:div w:id="425267999">
              <w:marLeft w:val="0"/>
              <w:marRight w:val="0"/>
              <w:marTop w:val="0"/>
              <w:marBottom w:val="0"/>
              <w:divBdr>
                <w:top w:val="none" w:sz="0" w:space="0" w:color="auto"/>
                <w:left w:val="none" w:sz="0" w:space="0" w:color="auto"/>
                <w:bottom w:val="none" w:sz="0" w:space="0" w:color="auto"/>
                <w:right w:val="none" w:sz="0" w:space="0" w:color="auto"/>
              </w:divBdr>
            </w:div>
            <w:div w:id="427770497">
              <w:marLeft w:val="0"/>
              <w:marRight w:val="0"/>
              <w:marTop w:val="0"/>
              <w:marBottom w:val="0"/>
              <w:divBdr>
                <w:top w:val="none" w:sz="0" w:space="0" w:color="auto"/>
                <w:left w:val="none" w:sz="0" w:space="0" w:color="auto"/>
                <w:bottom w:val="none" w:sz="0" w:space="0" w:color="auto"/>
                <w:right w:val="none" w:sz="0" w:space="0" w:color="auto"/>
              </w:divBdr>
            </w:div>
            <w:div w:id="428504440">
              <w:marLeft w:val="0"/>
              <w:marRight w:val="0"/>
              <w:marTop w:val="0"/>
              <w:marBottom w:val="0"/>
              <w:divBdr>
                <w:top w:val="none" w:sz="0" w:space="0" w:color="auto"/>
                <w:left w:val="none" w:sz="0" w:space="0" w:color="auto"/>
                <w:bottom w:val="none" w:sz="0" w:space="0" w:color="auto"/>
                <w:right w:val="none" w:sz="0" w:space="0" w:color="auto"/>
              </w:divBdr>
            </w:div>
            <w:div w:id="441613468">
              <w:marLeft w:val="0"/>
              <w:marRight w:val="0"/>
              <w:marTop w:val="0"/>
              <w:marBottom w:val="0"/>
              <w:divBdr>
                <w:top w:val="none" w:sz="0" w:space="0" w:color="auto"/>
                <w:left w:val="none" w:sz="0" w:space="0" w:color="auto"/>
                <w:bottom w:val="none" w:sz="0" w:space="0" w:color="auto"/>
                <w:right w:val="none" w:sz="0" w:space="0" w:color="auto"/>
              </w:divBdr>
            </w:div>
            <w:div w:id="447355577">
              <w:marLeft w:val="0"/>
              <w:marRight w:val="0"/>
              <w:marTop w:val="0"/>
              <w:marBottom w:val="0"/>
              <w:divBdr>
                <w:top w:val="none" w:sz="0" w:space="0" w:color="auto"/>
                <w:left w:val="none" w:sz="0" w:space="0" w:color="auto"/>
                <w:bottom w:val="none" w:sz="0" w:space="0" w:color="auto"/>
                <w:right w:val="none" w:sz="0" w:space="0" w:color="auto"/>
              </w:divBdr>
            </w:div>
            <w:div w:id="449400295">
              <w:marLeft w:val="0"/>
              <w:marRight w:val="0"/>
              <w:marTop w:val="0"/>
              <w:marBottom w:val="0"/>
              <w:divBdr>
                <w:top w:val="none" w:sz="0" w:space="0" w:color="auto"/>
                <w:left w:val="none" w:sz="0" w:space="0" w:color="auto"/>
                <w:bottom w:val="none" w:sz="0" w:space="0" w:color="auto"/>
                <w:right w:val="none" w:sz="0" w:space="0" w:color="auto"/>
              </w:divBdr>
            </w:div>
            <w:div w:id="452480513">
              <w:marLeft w:val="0"/>
              <w:marRight w:val="0"/>
              <w:marTop w:val="0"/>
              <w:marBottom w:val="0"/>
              <w:divBdr>
                <w:top w:val="none" w:sz="0" w:space="0" w:color="auto"/>
                <w:left w:val="none" w:sz="0" w:space="0" w:color="auto"/>
                <w:bottom w:val="none" w:sz="0" w:space="0" w:color="auto"/>
                <w:right w:val="none" w:sz="0" w:space="0" w:color="auto"/>
              </w:divBdr>
            </w:div>
            <w:div w:id="463737839">
              <w:marLeft w:val="0"/>
              <w:marRight w:val="0"/>
              <w:marTop w:val="0"/>
              <w:marBottom w:val="0"/>
              <w:divBdr>
                <w:top w:val="none" w:sz="0" w:space="0" w:color="auto"/>
                <w:left w:val="none" w:sz="0" w:space="0" w:color="auto"/>
                <w:bottom w:val="none" w:sz="0" w:space="0" w:color="auto"/>
                <w:right w:val="none" w:sz="0" w:space="0" w:color="auto"/>
              </w:divBdr>
            </w:div>
            <w:div w:id="466975163">
              <w:marLeft w:val="0"/>
              <w:marRight w:val="0"/>
              <w:marTop w:val="0"/>
              <w:marBottom w:val="0"/>
              <w:divBdr>
                <w:top w:val="none" w:sz="0" w:space="0" w:color="auto"/>
                <w:left w:val="none" w:sz="0" w:space="0" w:color="auto"/>
                <w:bottom w:val="none" w:sz="0" w:space="0" w:color="auto"/>
                <w:right w:val="none" w:sz="0" w:space="0" w:color="auto"/>
              </w:divBdr>
            </w:div>
            <w:div w:id="468980826">
              <w:marLeft w:val="0"/>
              <w:marRight w:val="0"/>
              <w:marTop w:val="0"/>
              <w:marBottom w:val="0"/>
              <w:divBdr>
                <w:top w:val="none" w:sz="0" w:space="0" w:color="auto"/>
                <w:left w:val="none" w:sz="0" w:space="0" w:color="auto"/>
                <w:bottom w:val="none" w:sz="0" w:space="0" w:color="auto"/>
                <w:right w:val="none" w:sz="0" w:space="0" w:color="auto"/>
              </w:divBdr>
            </w:div>
            <w:div w:id="472066962">
              <w:marLeft w:val="0"/>
              <w:marRight w:val="0"/>
              <w:marTop w:val="0"/>
              <w:marBottom w:val="0"/>
              <w:divBdr>
                <w:top w:val="none" w:sz="0" w:space="0" w:color="auto"/>
                <w:left w:val="none" w:sz="0" w:space="0" w:color="auto"/>
                <w:bottom w:val="none" w:sz="0" w:space="0" w:color="auto"/>
                <w:right w:val="none" w:sz="0" w:space="0" w:color="auto"/>
              </w:divBdr>
            </w:div>
            <w:div w:id="472790247">
              <w:marLeft w:val="0"/>
              <w:marRight w:val="0"/>
              <w:marTop w:val="0"/>
              <w:marBottom w:val="0"/>
              <w:divBdr>
                <w:top w:val="none" w:sz="0" w:space="0" w:color="auto"/>
                <w:left w:val="none" w:sz="0" w:space="0" w:color="auto"/>
                <w:bottom w:val="none" w:sz="0" w:space="0" w:color="auto"/>
                <w:right w:val="none" w:sz="0" w:space="0" w:color="auto"/>
              </w:divBdr>
            </w:div>
            <w:div w:id="483350289">
              <w:marLeft w:val="0"/>
              <w:marRight w:val="0"/>
              <w:marTop w:val="0"/>
              <w:marBottom w:val="0"/>
              <w:divBdr>
                <w:top w:val="none" w:sz="0" w:space="0" w:color="auto"/>
                <w:left w:val="none" w:sz="0" w:space="0" w:color="auto"/>
                <w:bottom w:val="none" w:sz="0" w:space="0" w:color="auto"/>
                <w:right w:val="none" w:sz="0" w:space="0" w:color="auto"/>
              </w:divBdr>
            </w:div>
            <w:div w:id="483595099">
              <w:marLeft w:val="0"/>
              <w:marRight w:val="0"/>
              <w:marTop w:val="0"/>
              <w:marBottom w:val="0"/>
              <w:divBdr>
                <w:top w:val="none" w:sz="0" w:space="0" w:color="auto"/>
                <w:left w:val="none" w:sz="0" w:space="0" w:color="auto"/>
                <w:bottom w:val="none" w:sz="0" w:space="0" w:color="auto"/>
                <w:right w:val="none" w:sz="0" w:space="0" w:color="auto"/>
              </w:divBdr>
            </w:div>
            <w:div w:id="491794024">
              <w:marLeft w:val="0"/>
              <w:marRight w:val="0"/>
              <w:marTop w:val="0"/>
              <w:marBottom w:val="0"/>
              <w:divBdr>
                <w:top w:val="none" w:sz="0" w:space="0" w:color="auto"/>
                <w:left w:val="none" w:sz="0" w:space="0" w:color="auto"/>
                <w:bottom w:val="none" w:sz="0" w:space="0" w:color="auto"/>
                <w:right w:val="none" w:sz="0" w:space="0" w:color="auto"/>
              </w:divBdr>
            </w:div>
            <w:div w:id="505249022">
              <w:marLeft w:val="0"/>
              <w:marRight w:val="0"/>
              <w:marTop w:val="0"/>
              <w:marBottom w:val="0"/>
              <w:divBdr>
                <w:top w:val="none" w:sz="0" w:space="0" w:color="auto"/>
                <w:left w:val="none" w:sz="0" w:space="0" w:color="auto"/>
                <w:bottom w:val="none" w:sz="0" w:space="0" w:color="auto"/>
                <w:right w:val="none" w:sz="0" w:space="0" w:color="auto"/>
              </w:divBdr>
            </w:div>
            <w:div w:id="510031079">
              <w:marLeft w:val="0"/>
              <w:marRight w:val="0"/>
              <w:marTop w:val="0"/>
              <w:marBottom w:val="0"/>
              <w:divBdr>
                <w:top w:val="none" w:sz="0" w:space="0" w:color="auto"/>
                <w:left w:val="none" w:sz="0" w:space="0" w:color="auto"/>
                <w:bottom w:val="none" w:sz="0" w:space="0" w:color="auto"/>
                <w:right w:val="none" w:sz="0" w:space="0" w:color="auto"/>
              </w:divBdr>
            </w:div>
            <w:div w:id="512106481">
              <w:marLeft w:val="0"/>
              <w:marRight w:val="0"/>
              <w:marTop w:val="0"/>
              <w:marBottom w:val="0"/>
              <w:divBdr>
                <w:top w:val="none" w:sz="0" w:space="0" w:color="auto"/>
                <w:left w:val="none" w:sz="0" w:space="0" w:color="auto"/>
                <w:bottom w:val="none" w:sz="0" w:space="0" w:color="auto"/>
                <w:right w:val="none" w:sz="0" w:space="0" w:color="auto"/>
              </w:divBdr>
            </w:div>
            <w:div w:id="513036253">
              <w:marLeft w:val="0"/>
              <w:marRight w:val="0"/>
              <w:marTop w:val="0"/>
              <w:marBottom w:val="0"/>
              <w:divBdr>
                <w:top w:val="none" w:sz="0" w:space="0" w:color="auto"/>
                <w:left w:val="none" w:sz="0" w:space="0" w:color="auto"/>
                <w:bottom w:val="none" w:sz="0" w:space="0" w:color="auto"/>
                <w:right w:val="none" w:sz="0" w:space="0" w:color="auto"/>
              </w:divBdr>
            </w:div>
            <w:div w:id="532889722">
              <w:marLeft w:val="0"/>
              <w:marRight w:val="0"/>
              <w:marTop w:val="0"/>
              <w:marBottom w:val="0"/>
              <w:divBdr>
                <w:top w:val="none" w:sz="0" w:space="0" w:color="auto"/>
                <w:left w:val="none" w:sz="0" w:space="0" w:color="auto"/>
                <w:bottom w:val="none" w:sz="0" w:space="0" w:color="auto"/>
                <w:right w:val="none" w:sz="0" w:space="0" w:color="auto"/>
              </w:divBdr>
            </w:div>
            <w:div w:id="535628695">
              <w:marLeft w:val="0"/>
              <w:marRight w:val="0"/>
              <w:marTop w:val="0"/>
              <w:marBottom w:val="0"/>
              <w:divBdr>
                <w:top w:val="none" w:sz="0" w:space="0" w:color="auto"/>
                <w:left w:val="none" w:sz="0" w:space="0" w:color="auto"/>
                <w:bottom w:val="none" w:sz="0" w:space="0" w:color="auto"/>
                <w:right w:val="none" w:sz="0" w:space="0" w:color="auto"/>
              </w:divBdr>
            </w:div>
            <w:div w:id="537934780">
              <w:marLeft w:val="0"/>
              <w:marRight w:val="0"/>
              <w:marTop w:val="0"/>
              <w:marBottom w:val="0"/>
              <w:divBdr>
                <w:top w:val="none" w:sz="0" w:space="0" w:color="auto"/>
                <w:left w:val="none" w:sz="0" w:space="0" w:color="auto"/>
                <w:bottom w:val="none" w:sz="0" w:space="0" w:color="auto"/>
                <w:right w:val="none" w:sz="0" w:space="0" w:color="auto"/>
              </w:divBdr>
            </w:div>
            <w:div w:id="538320684">
              <w:marLeft w:val="0"/>
              <w:marRight w:val="0"/>
              <w:marTop w:val="0"/>
              <w:marBottom w:val="0"/>
              <w:divBdr>
                <w:top w:val="none" w:sz="0" w:space="0" w:color="auto"/>
                <w:left w:val="none" w:sz="0" w:space="0" w:color="auto"/>
                <w:bottom w:val="none" w:sz="0" w:space="0" w:color="auto"/>
                <w:right w:val="none" w:sz="0" w:space="0" w:color="auto"/>
              </w:divBdr>
            </w:div>
            <w:div w:id="540750651">
              <w:marLeft w:val="0"/>
              <w:marRight w:val="0"/>
              <w:marTop w:val="0"/>
              <w:marBottom w:val="0"/>
              <w:divBdr>
                <w:top w:val="none" w:sz="0" w:space="0" w:color="auto"/>
                <w:left w:val="none" w:sz="0" w:space="0" w:color="auto"/>
                <w:bottom w:val="none" w:sz="0" w:space="0" w:color="auto"/>
                <w:right w:val="none" w:sz="0" w:space="0" w:color="auto"/>
              </w:divBdr>
            </w:div>
            <w:div w:id="556163660">
              <w:marLeft w:val="0"/>
              <w:marRight w:val="0"/>
              <w:marTop w:val="0"/>
              <w:marBottom w:val="0"/>
              <w:divBdr>
                <w:top w:val="none" w:sz="0" w:space="0" w:color="auto"/>
                <w:left w:val="none" w:sz="0" w:space="0" w:color="auto"/>
                <w:bottom w:val="none" w:sz="0" w:space="0" w:color="auto"/>
                <w:right w:val="none" w:sz="0" w:space="0" w:color="auto"/>
              </w:divBdr>
            </w:div>
            <w:div w:id="561721729">
              <w:marLeft w:val="0"/>
              <w:marRight w:val="0"/>
              <w:marTop w:val="0"/>
              <w:marBottom w:val="0"/>
              <w:divBdr>
                <w:top w:val="none" w:sz="0" w:space="0" w:color="auto"/>
                <w:left w:val="none" w:sz="0" w:space="0" w:color="auto"/>
                <w:bottom w:val="none" w:sz="0" w:space="0" w:color="auto"/>
                <w:right w:val="none" w:sz="0" w:space="0" w:color="auto"/>
              </w:divBdr>
            </w:div>
            <w:div w:id="579366775">
              <w:marLeft w:val="0"/>
              <w:marRight w:val="0"/>
              <w:marTop w:val="0"/>
              <w:marBottom w:val="0"/>
              <w:divBdr>
                <w:top w:val="none" w:sz="0" w:space="0" w:color="auto"/>
                <w:left w:val="none" w:sz="0" w:space="0" w:color="auto"/>
                <w:bottom w:val="none" w:sz="0" w:space="0" w:color="auto"/>
                <w:right w:val="none" w:sz="0" w:space="0" w:color="auto"/>
              </w:divBdr>
            </w:div>
            <w:div w:id="584151858">
              <w:marLeft w:val="0"/>
              <w:marRight w:val="0"/>
              <w:marTop w:val="0"/>
              <w:marBottom w:val="0"/>
              <w:divBdr>
                <w:top w:val="none" w:sz="0" w:space="0" w:color="auto"/>
                <w:left w:val="none" w:sz="0" w:space="0" w:color="auto"/>
                <w:bottom w:val="none" w:sz="0" w:space="0" w:color="auto"/>
                <w:right w:val="none" w:sz="0" w:space="0" w:color="auto"/>
              </w:divBdr>
            </w:div>
            <w:div w:id="594825133">
              <w:marLeft w:val="0"/>
              <w:marRight w:val="0"/>
              <w:marTop w:val="0"/>
              <w:marBottom w:val="0"/>
              <w:divBdr>
                <w:top w:val="none" w:sz="0" w:space="0" w:color="auto"/>
                <w:left w:val="none" w:sz="0" w:space="0" w:color="auto"/>
                <w:bottom w:val="none" w:sz="0" w:space="0" w:color="auto"/>
                <w:right w:val="none" w:sz="0" w:space="0" w:color="auto"/>
              </w:divBdr>
            </w:div>
            <w:div w:id="596984099">
              <w:marLeft w:val="0"/>
              <w:marRight w:val="0"/>
              <w:marTop w:val="0"/>
              <w:marBottom w:val="0"/>
              <w:divBdr>
                <w:top w:val="none" w:sz="0" w:space="0" w:color="auto"/>
                <w:left w:val="none" w:sz="0" w:space="0" w:color="auto"/>
                <w:bottom w:val="none" w:sz="0" w:space="0" w:color="auto"/>
                <w:right w:val="none" w:sz="0" w:space="0" w:color="auto"/>
              </w:divBdr>
            </w:div>
            <w:div w:id="604115134">
              <w:marLeft w:val="0"/>
              <w:marRight w:val="0"/>
              <w:marTop w:val="0"/>
              <w:marBottom w:val="0"/>
              <w:divBdr>
                <w:top w:val="none" w:sz="0" w:space="0" w:color="auto"/>
                <w:left w:val="none" w:sz="0" w:space="0" w:color="auto"/>
                <w:bottom w:val="none" w:sz="0" w:space="0" w:color="auto"/>
                <w:right w:val="none" w:sz="0" w:space="0" w:color="auto"/>
              </w:divBdr>
            </w:div>
            <w:div w:id="611592231">
              <w:marLeft w:val="0"/>
              <w:marRight w:val="0"/>
              <w:marTop w:val="0"/>
              <w:marBottom w:val="0"/>
              <w:divBdr>
                <w:top w:val="none" w:sz="0" w:space="0" w:color="auto"/>
                <w:left w:val="none" w:sz="0" w:space="0" w:color="auto"/>
                <w:bottom w:val="none" w:sz="0" w:space="0" w:color="auto"/>
                <w:right w:val="none" w:sz="0" w:space="0" w:color="auto"/>
              </w:divBdr>
            </w:div>
            <w:div w:id="624700915">
              <w:marLeft w:val="0"/>
              <w:marRight w:val="0"/>
              <w:marTop w:val="0"/>
              <w:marBottom w:val="0"/>
              <w:divBdr>
                <w:top w:val="none" w:sz="0" w:space="0" w:color="auto"/>
                <w:left w:val="none" w:sz="0" w:space="0" w:color="auto"/>
                <w:bottom w:val="none" w:sz="0" w:space="0" w:color="auto"/>
                <w:right w:val="none" w:sz="0" w:space="0" w:color="auto"/>
              </w:divBdr>
            </w:div>
            <w:div w:id="627126146">
              <w:marLeft w:val="0"/>
              <w:marRight w:val="0"/>
              <w:marTop w:val="0"/>
              <w:marBottom w:val="0"/>
              <w:divBdr>
                <w:top w:val="none" w:sz="0" w:space="0" w:color="auto"/>
                <w:left w:val="none" w:sz="0" w:space="0" w:color="auto"/>
                <w:bottom w:val="none" w:sz="0" w:space="0" w:color="auto"/>
                <w:right w:val="none" w:sz="0" w:space="0" w:color="auto"/>
              </w:divBdr>
            </w:div>
            <w:div w:id="635721029">
              <w:marLeft w:val="0"/>
              <w:marRight w:val="0"/>
              <w:marTop w:val="0"/>
              <w:marBottom w:val="0"/>
              <w:divBdr>
                <w:top w:val="none" w:sz="0" w:space="0" w:color="auto"/>
                <w:left w:val="none" w:sz="0" w:space="0" w:color="auto"/>
                <w:bottom w:val="none" w:sz="0" w:space="0" w:color="auto"/>
                <w:right w:val="none" w:sz="0" w:space="0" w:color="auto"/>
              </w:divBdr>
            </w:div>
            <w:div w:id="637957196">
              <w:marLeft w:val="0"/>
              <w:marRight w:val="0"/>
              <w:marTop w:val="0"/>
              <w:marBottom w:val="0"/>
              <w:divBdr>
                <w:top w:val="none" w:sz="0" w:space="0" w:color="auto"/>
                <w:left w:val="none" w:sz="0" w:space="0" w:color="auto"/>
                <w:bottom w:val="none" w:sz="0" w:space="0" w:color="auto"/>
                <w:right w:val="none" w:sz="0" w:space="0" w:color="auto"/>
              </w:divBdr>
            </w:div>
            <w:div w:id="655107114">
              <w:marLeft w:val="0"/>
              <w:marRight w:val="0"/>
              <w:marTop w:val="0"/>
              <w:marBottom w:val="0"/>
              <w:divBdr>
                <w:top w:val="none" w:sz="0" w:space="0" w:color="auto"/>
                <w:left w:val="none" w:sz="0" w:space="0" w:color="auto"/>
                <w:bottom w:val="none" w:sz="0" w:space="0" w:color="auto"/>
                <w:right w:val="none" w:sz="0" w:space="0" w:color="auto"/>
              </w:divBdr>
            </w:div>
            <w:div w:id="657075137">
              <w:marLeft w:val="0"/>
              <w:marRight w:val="0"/>
              <w:marTop w:val="0"/>
              <w:marBottom w:val="0"/>
              <w:divBdr>
                <w:top w:val="none" w:sz="0" w:space="0" w:color="auto"/>
                <w:left w:val="none" w:sz="0" w:space="0" w:color="auto"/>
                <w:bottom w:val="none" w:sz="0" w:space="0" w:color="auto"/>
                <w:right w:val="none" w:sz="0" w:space="0" w:color="auto"/>
              </w:divBdr>
            </w:div>
            <w:div w:id="660349815">
              <w:marLeft w:val="0"/>
              <w:marRight w:val="0"/>
              <w:marTop w:val="0"/>
              <w:marBottom w:val="0"/>
              <w:divBdr>
                <w:top w:val="none" w:sz="0" w:space="0" w:color="auto"/>
                <w:left w:val="none" w:sz="0" w:space="0" w:color="auto"/>
                <w:bottom w:val="none" w:sz="0" w:space="0" w:color="auto"/>
                <w:right w:val="none" w:sz="0" w:space="0" w:color="auto"/>
              </w:divBdr>
            </w:div>
            <w:div w:id="681124387">
              <w:marLeft w:val="0"/>
              <w:marRight w:val="0"/>
              <w:marTop w:val="0"/>
              <w:marBottom w:val="0"/>
              <w:divBdr>
                <w:top w:val="none" w:sz="0" w:space="0" w:color="auto"/>
                <w:left w:val="none" w:sz="0" w:space="0" w:color="auto"/>
                <w:bottom w:val="none" w:sz="0" w:space="0" w:color="auto"/>
                <w:right w:val="none" w:sz="0" w:space="0" w:color="auto"/>
              </w:divBdr>
            </w:div>
            <w:div w:id="732317286">
              <w:marLeft w:val="0"/>
              <w:marRight w:val="0"/>
              <w:marTop w:val="0"/>
              <w:marBottom w:val="0"/>
              <w:divBdr>
                <w:top w:val="none" w:sz="0" w:space="0" w:color="auto"/>
                <w:left w:val="none" w:sz="0" w:space="0" w:color="auto"/>
                <w:bottom w:val="none" w:sz="0" w:space="0" w:color="auto"/>
                <w:right w:val="none" w:sz="0" w:space="0" w:color="auto"/>
              </w:divBdr>
            </w:div>
            <w:div w:id="732848233">
              <w:marLeft w:val="0"/>
              <w:marRight w:val="0"/>
              <w:marTop w:val="0"/>
              <w:marBottom w:val="0"/>
              <w:divBdr>
                <w:top w:val="none" w:sz="0" w:space="0" w:color="auto"/>
                <w:left w:val="none" w:sz="0" w:space="0" w:color="auto"/>
                <w:bottom w:val="none" w:sz="0" w:space="0" w:color="auto"/>
                <w:right w:val="none" w:sz="0" w:space="0" w:color="auto"/>
              </w:divBdr>
            </w:div>
            <w:div w:id="753665151">
              <w:marLeft w:val="0"/>
              <w:marRight w:val="0"/>
              <w:marTop w:val="0"/>
              <w:marBottom w:val="0"/>
              <w:divBdr>
                <w:top w:val="none" w:sz="0" w:space="0" w:color="auto"/>
                <w:left w:val="none" w:sz="0" w:space="0" w:color="auto"/>
                <w:bottom w:val="none" w:sz="0" w:space="0" w:color="auto"/>
                <w:right w:val="none" w:sz="0" w:space="0" w:color="auto"/>
              </w:divBdr>
            </w:div>
            <w:div w:id="754471165">
              <w:marLeft w:val="0"/>
              <w:marRight w:val="0"/>
              <w:marTop w:val="0"/>
              <w:marBottom w:val="0"/>
              <w:divBdr>
                <w:top w:val="none" w:sz="0" w:space="0" w:color="auto"/>
                <w:left w:val="none" w:sz="0" w:space="0" w:color="auto"/>
                <w:bottom w:val="none" w:sz="0" w:space="0" w:color="auto"/>
                <w:right w:val="none" w:sz="0" w:space="0" w:color="auto"/>
              </w:divBdr>
            </w:div>
            <w:div w:id="764812464">
              <w:marLeft w:val="0"/>
              <w:marRight w:val="0"/>
              <w:marTop w:val="0"/>
              <w:marBottom w:val="0"/>
              <w:divBdr>
                <w:top w:val="none" w:sz="0" w:space="0" w:color="auto"/>
                <w:left w:val="none" w:sz="0" w:space="0" w:color="auto"/>
                <w:bottom w:val="none" w:sz="0" w:space="0" w:color="auto"/>
                <w:right w:val="none" w:sz="0" w:space="0" w:color="auto"/>
              </w:divBdr>
            </w:div>
            <w:div w:id="771702393">
              <w:marLeft w:val="0"/>
              <w:marRight w:val="0"/>
              <w:marTop w:val="0"/>
              <w:marBottom w:val="0"/>
              <w:divBdr>
                <w:top w:val="none" w:sz="0" w:space="0" w:color="auto"/>
                <w:left w:val="none" w:sz="0" w:space="0" w:color="auto"/>
                <w:bottom w:val="none" w:sz="0" w:space="0" w:color="auto"/>
                <w:right w:val="none" w:sz="0" w:space="0" w:color="auto"/>
              </w:divBdr>
            </w:div>
            <w:div w:id="778261623">
              <w:marLeft w:val="0"/>
              <w:marRight w:val="0"/>
              <w:marTop w:val="0"/>
              <w:marBottom w:val="0"/>
              <w:divBdr>
                <w:top w:val="none" w:sz="0" w:space="0" w:color="auto"/>
                <w:left w:val="none" w:sz="0" w:space="0" w:color="auto"/>
                <w:bottom w:val="none" w:sz="0" w:space="0" w:color="auto"/>
                <w:right w:val="none" w:sz="0" w:space="0" w:color="auto"/>
              </w:divBdr>
            </w:div>
            <w:div w:id="785193902">
              <w:marLeft w:val="0"/>
              <w:marRight w:val="0"/>
              <w:marTop w:val="0"/>
              <w:marBottom w:val="0"/>
              <w:divBdr>
                <w:top w:val="none" w:sz="0" w:space="0" w:color="auto"/>
                <w:left w:val="none" w:sz="0" w:space="0" w:color="auto"/>
                <w:bottom w:val="none" w:sz="0" w:space="0" w:color="auto"/>
                <w:right w:val="none" w:sz="0" w:space="0" w:color="auto"/>
              </w:divBdr>
            </w:div>
            <w:div w:id="807355292">
              <w:marLeft w:val="0"/>
              <w:marRight w:val="0"/>
              <w:marTop w:val="0"/>
              <w:marBottom w:val="0"/>
              <w:divBdr>
                <w:top w:val="none" w:sz="0" w:space="0" w:color="auto"/>
                <w:left w:val="none" w:sz="0" w:space="0" w:color="auto"/>
                <w:bottom w:val="none" w:sz="0" w:space="0" w:color="auto"/>
                <w:right w:val="none" w:sz="0" w:space="0" w:color="auto"/>
              </w:divBdr>
            </w:div>
            <w:div w:id="826821160">
              <w:marLeft w:val="0"/>
              <w:marRight w:val="0"/>
              <w:marTop w:val="0"/>
              <w:marBottom w:val="0"/>
              <w:divBdr>
                <w:top w:val="none" w:sz="0" w:space="0" w:color="auto"/>
                <w:left w:val="none" w:sz="0" w:space="0" w:color="auto"/>
                <w:bottom w:val="none" w:sz="0" w:space="0" w:color="auto"/>
                <w:right w:val="none" w:sz="0" w:space="0" w:color="auto"/>
              </w:divBdr>
            </w:div>
            <w:div w:id="833564838">
              <w:marLeft w:val="0"/>
              <w:marRight w:val="0"/>
              <w:marTop w:val="0"/>
              <w:marBottom w:val="0"/>
              <w:divBdr>
                <w:top w:val="none" w:sz="0" w:space="0" w:color="auto"/>
                <w:left w:val="none" w:sz="0" w:space="0" w:color="auto"/>
                <w:bottom w:val="none" w:sz="0" w:space="0" w:color="auto"/>
                <w:right w:val="none" w:sz="0" w:space="0" w:color="auto"/>
              </w:divBdr>
            </w:div>
            <w:div w:id="849029744">
              <w:marLeft w:val="0"/>
              <w:marRight w:val="0"/>
              <w:marTop w:val="0"/>
              <w:marBottom w:val="0"/>
              <w:divBdr>
                <w:top w:val="none" w:sz="0" w:space="0" w:color="auto"/>
                <w:left w:val="none" w:sz="0" w:space="0" w:color="auto"/>
                <w:bottom w:val="none" w:sz="0" w:space="0" w:color="auto"/>
                <w:right w:val="none" w:sz="0" w:space="0" w:color="auto"/>
              </w:divBdr>
            </w:div>
            <w:div w:id="854883787">
              <w:marLeft w:val="0"/>
              <w:marRight w:val="0"/>
              <w:marTop w:val="0"/>
              <w:marBottom w:val="0"/>
              <w:divBdr>
                <w:top w:val="none" w:sz="0" w:space="0" w:color="auto"/>
                <w:left w:val="none" w:sz="0" w:space="0" w:color="auto"/>
                <w:bottom w:val="none" w:sz="0" w:space="0" w:color="auto"/>
                <w:right w:val="none" w:sz="0" w:space="0" w:color="auto"/>
              </w:divBdr>
            </w:div>
            <w:div w:id="867789971">
              <w:marLeft w:val="0"/>
              <w:marRight w:val="0"/>
              <w:marTop w:val="0"/>
              <w:marBottom w:val="0"/>
              <w:divBdr>
                <w:top w:val="none" w:sz="0" w:space="0" w:color="auto"/>
                <w:left w:val="none" w:sz="0" w:space="0" w:color="auto"/>
                <w:bottom w:val="none" w:sz="0" w:space="0" w:color="auto"/>
                <w:right w:val="none" w:sz="0" w:space="0" w:color="auto"/>
              </w:divBdr>
            </w:div>
            <w:div w:id="869073625">
              <w:marLeft w:val="0"/>
              <w:marRight w:val="0"/>
              <w:marTop w:val="0"/>
              <w:marBottom w:val="0"/>
              <w:divBdr>
                <w:top w:val="none" w:sz="0" w:space="0" w:color="auto"/>
                <w:left w:val="none" w:sz="0" w:space="0" w:color="auto"/>
                <w:bottom w:val="none" w:sz="0" w:space="0" w:color="auto"/>
                <w:right w:val="none" w:sz="0" w:space="0" w:color="auto"/>
              </w:divBdr>
            </w:div>
            <w:div w:id="869805420">
              <w:marLeft w:val="0"/>
              <w:marRight w:val="0"/>
              <w:marTop w:val="0"/>
              <w:marBottom w:val="0"/>
              <w:divBdr>
                <w:top w:val="none" w:sz="0" w:space="0" w:color="auto"/>
                <w:left w:val="none" w:sz="0" w:space="0" w:color="auto"/>
                <w:bottom w:val="none" w:sz="0" w:space="0" w:color="auto"/>
                <w:right w:val="none" w:sz="0" w:space="0" w:color="auto"/>
              </w:divBdr>
            </w:div>
            <w:div w:id="873351966">
              <w:marLeft w:val="0"/>
              <w:marRight w:val="0"/>
              <w:marTop w:val="0"/>
              <w:marBottom w:val="0"/>
              <w:divBdr>
                <w:top w:val="none" w:sz="0" w:space="0" w:color="auto"/>
                <w:left w:val="none" w:sz="0" w:space="0" w:color="auto"/>
                <w:bottom w:val="none" w:sz="0" w:space="0" w:color="auto"/>
                <w:right w:val="none" w:sz="0" w:space="0" w:color="auto"/>
              </w:divBdr>
            </w:div>
            <w:div w:id="877355117">
              <w:marLeft w:val="0"/>
              <w:marRight w:val="0"/>
              <w:marTop w:val="0"/>
              <w:marBottom w:val="0"/>
              <w:divBdr>
                <w:top w:val="none" w:sz="0" w:space="0" w:color="auto"/>
                <w:left w:val="none" w:sz="0" w:space="0" w:color="auto"/>
                <w:bottom w:val="none" w:sz="0" w:space="0" w:color="auto"/>
                <w:right w:val="none" w:sz="0" w:space="0" w:color="auto"/>
              </w:divBdr>
            </w:div>
            <w:div w:id="884027325">
              <w:marLeft w:val="0"/>
              <w:marRight w:val="0"/>
              <w:marTop w:val="0"/>
              <w:marBottom w:val="0"/>
              <w:divBdr>
                <w:top w:val="none" w:sz="0" w:space="0" w:color="auto"/>
                <w:left w:val="none" w:sz="0" w:space="0" w:color="auto"/>
                <w:bottom w:val="none" w:sz="0" w:space="0" w:color="auto"/>
                <w:right w:val="none" w:sz="0" w:space="0" w:color="auto"/>
              </w:divBdr>
            </w:div>
            <w:div w:id="913323305">
              <w:marLeft w:val="0"/>
              <w:marRight w:val="0"/>
              <w:marTop w:val="0"/>
              <w:marBottom w:val="0"/>
              <w:divBdr>
                <w:top w:val="none" w:sz="0" w:space="0" w:color="auto"/>
                <w:left w:val="none" w:sz="0" w:space="0" w:color="auto"/>
                <w:bottom w:val="none" w:sz="0" w:space="0" w:color="auto"/>
                <w:right w:val="none" w:sz="0" w:space="0" w:color="auto"/>
              </w:divBdr>
            </w:div>
            <w:div w:id="913778641">
              <w:marLeft w:val="0"/>
              <w:marRight w:val="0"/>
              <w:marTop w:val="0"/>
              <w:marBottom w:val="0"/>
              <w:divBdr>
                <w:top w:val="none" w:sz="0" w:space="0" w:color="auto"/>
                <w:left w:val="none" w:sz="0" w:space="0" w:color="auto"/>
                <w:bottom w:val="none" w:sz="0" w:space="0" w:color="auto"/>
                <w:right w:val="none" w:sz="0" w:space="0" w:color="auto"/>
              </w:divBdr>
            </w:div>
            <w:div w:id="917666314">
              <w:marLeft w:val="0"/>
              <w:marRight w:val="0"/>
              <w:marTop w:val="0"/>
              <w:marBottom w:val="0"/>
              <w:divBdr>
                <w:top w:val="none" w:sz="0" w:space="0" w:color="auto"/>
                <w:left w:val="none" w:sz="0" w:space="0" w:color="auto"/>
                <w:bottom w:val="none" w:sz="0" w:space="0" w:color="auto"/>
                <w:right w:val="none" w:sz="0" w:space="0" w:color="auto"/>
              </w:divBdr>
            </w:div>
            <w:div w:id="925580498">
              <w:marLeft w:val="0"/>
              <w:marRight w:val="0"/>
              <w:marTop w:val="0"/>
              <w:marBottom w:val="0"/>
              <w:divBdr>
                <w:top w:val="none" w:sz="0" w:space="0" w:color="auto"/>
                <w:left w:val="none" w:sz="0" w:space="0" w:color="auto"/>
                <w:bottom w:val="none" w:sz="0" w:space="0" w:color="auto"/>
                <w:right w:val="none" w:sz="0" w:space="0" w:color="auto"/>
              </w:divBdr>
            </w:div>
            <w:div w:id="930698553">
              <w:marLeft w:val="0"/>
              <w:marRight w:val="0"/>
              <w:marTop w:val="0"/>
              <w:marBottom w:val="0"/>
              <w:divBdr>
                <w:top w:val="none" w:sz="0" w:space="0" w:color="auto"/>
                <w:left w:val="none" w:sz="0" w:space="0" w:color="auto"/>
                <w:bottom w:val="none" w:sz="0" w:space="0" w:color="auto"/>
                <w:right w:val="none" w:sz="0" w:space="0" w:color="auto"/>
              </w:divBdr>
            </w:div>
            <w:div w:id="938029251">
              <w:marLeft w:val="0"/>
              <w:marRight w:val="0"/>
              <w:marTop w:val="0"/>
              <w:marBottom w:val="0"/>
              <w:divBdr>
                <w:top w:val="none" w:sz="0" w:space="0" w:color="auto"/>
                <w:left w:val="none" w:sz="0" w:space="0" w:color="auto"/>
                <w:bottom w:val="none" w:sz="0" w:space="0" w:color="auto"/>
                <w:right w:val="none" w:sz="0" w:space="0" w:color="auto"/>
              </w:divBdr>
            </w:div>
            <w:div w:id="948001525">
              <w:marLeft w:val="0"/>
              <w:marRight w:val="0"/>
              <w:marTop w:val="0"/>
              <w:marBottom w:val="0"/>
              <w:divBdr>
                <w:top w:val="none" w:sz="0" w:space="0" w:color="auto"/>
                <w:left w:val="none" w:sz="0" w:space="0" w:color="auto"/>
                <w:bottom w:val="none" w:sz="0" w:space="0" w:color="auto"/>
                <w:right w:val="none" w:sz="0" w:space="0" w:color="auto"/>
              </w:divBdr>
            </w:div>
            <w:div w:id="948699564">
              <w:marLeft w:val="0"/>
              <w:marRight w:val="0"/>
              <w:marTop w:val="0"/>
              <w:marBottom w:val="0"/>
              <w:divBdr>
                <w:top w:val="none" w:sz="0" w:space="0" w:color="auto"/>
                <w:left w:val="none" w:sz="0" w:space="0" w:color="auto"/>
                <w:bottom w:val="none" w:sz="0" w:space="0" w:color="auto"/>
                <w:right w:val="none" w:sz="0" w:space="0" w:color="auto"/>
              </w:divBdr>
            </w:div>
            <w:div w:id="953681919">
              <w:marLeft w:val="0"/>
              <w:marRight w:val="0"/>
              <w:marTop w:val="0"/>
              <w:marBottom w:val="0"/>
              <w:divBdr>
                <w:top w:val="none" w:sz="0" w:space="0" w:color="auto"/>
                <w:left w:val="none" w:sz="0" w:space="0" w:color="auto"/>
                <w:bottom w:val="none" w:sz="0" w:space="0" w:color="auto"/>
                <w:right w:val="none" w:sz="0" w:space="0" w:color="auto"/>
              </w:divBdr>
            </w:div>
            <w:div w:id="969557605">
              <w:marLeft w:val="0"/>
              <w:marRight w:val="0"/>
              <w:marTop w:val="0"/>
              <w:marBottom w:val="0"/>
              <w:divBdr>
                <w:top w:val="none" w:sz="0" w:space="0" w:color="auto"/>
                <w:left w:val="none" w:sz="0" w:space="0" w:color="auto"/>
                <w:bottom w:val="none" w:sz="0" w:space="0" w:color="auto"/>
                <w:right w:val="none" w:sz="0" w:space="0" w:color="auto"/>
              </w:divBdr>
            </w:div>
            <w:div w:id="972490527">
              <w:marLeft w:val="0"/>
              <w:marRight w:val="0"/>
              <w:marTop w:val="0"/>
              <w:marBottom w:val="0"/>
              <w:divBdr>
                <w:top w:val="none" w:sz="0" w:space="0" w:color="auto"/>
                <w:left w:val="none" w:sz="0" w:space="0" w:color="auto"/>
                <w:bottom w:val="none" w:sz="0" w:space="0" w:color="auto"/>
                <w:right w:val="none" w:sz="0" w:space="0" w:color="auto"/>
              </w:divBdr>
            </w:div>
            <w:div w:id="974338273">
              <w:marLeft w:val="0"/>
              <w:marRight w:val="0"/>
              <w:marTop w:val="0"/>
              <w:marBottom w:val="0"/>
              <w:divBdr>
                <w:top w:val="none" w:sz="0" w:space="0" w:color="auto"/>
                <w:left w:val="none" w:sz="0" w:space="0" w:color="auto"/>
                <w:bottom w:val="none" w:sz="0" w:space="0" w:color="auto"/>
                <w:right w:val="none" w:sz="0" w:space="0" w:color="auto"/>
              </w:divBdr>
            </w:div>
            <w:div w:id="991447240">
              <w:marLeft w:val="0"/>
              <w:marRight w:val="0"/>
              <w:marTop w:val="0"/>
              <w:marBottom w:val="0"/>
              <w:divBdr>
                <w:top w:val="none" w:sz="0" w:space="0" w:color="auto"/>
                <w:left w:val="none" w:sz="0" w:space="0" w:color="auto"/>
                <w:bottom w:val="none" w:sz="0" w:space="0" w:color="auto"/>
                <w:right w:val="none" w:sz="0" w:space="0" w:color="auto"/>
              </w:divBdr>
            </w:div>
            <w:div w:id="1000278234">
              <w:marLeft w:val="0"/>
              <w:marRight w:val="0"/>
              <w:marTop w:val="0"/>
              <w:marBottom w:val="0"/>
              <w:divBdr>
                <w:top w:val="none" w:sz="0" w:space="0" w:color="auto"/>
                <w:left w:val="none" w:sz="0" w:space="0" w:color="auto"/>
                <w:bottom w:val="none" w:sz="0" w:space="0" w:color="auto"/>
                <w:right w:val="none" w:sz="0" w:space="0" w:color="auto"/>
              </w:divBdr>
            </w:div>
            <w:div w:id="1005279598">
              <w:marLeft w:val="0"/>
              <w:marRight w:val="0"/>
              <w:marTop w:val="0"/>
              <w:marBottom w:val="0"/>
              <w:divBdr>
                <w:top w:val="none" w:sz="0" w:space="0" w:color="auto"/>
                <w:left w:val="none" w:sz="0" w:space="0" w:color="auto"/>
                <w:bottom w:val="none" w:sz="0" w:space="0" w:color="auto"/>
                <w:right w:val="none" w:sz="0" w:space="0" w:color="auto"/>
              </w:divBdr>
            </w:div>
            <w:div w:id="1013410481">
              <w:marLeft w:val="0"/>
              <w:marRight w:val="0"/>
              <w:marTop w:val="0"/>
              <w:marBottom w:val="0"/>
              <w:divBdr>
                <w:top w:val="none" w:sz="0" w:space="0" w:color="auto"/>
                <w:left w:val="none" w:sz="0" w:space="0" w:color="auto"/>
                <w:bottom w:val="none" w:sz="0" w:space="0" w:color="auto"/>
                <w:right w:val="none" w:sz="0" w:space="0" w:color="auto"/>
              </w:divBdr>
            </w:div>
            <w:div w:id="1021054674">
              <w:marLeft w:val="0"/>
              <w:marRight w:val="0"/>
              <w:marTop w:val="0"/>
              <w:marBottom w:val="0"/>
              <w:divBdr>
                <w:top w:val="none" w:sz="0" w:space="0" w:color="auto"/>
                <w:left w:val="none" w:sz="0" w:space="0" w:color="auto"/>
                <w:bottom w:val="none" w:sz="0" w:space="0" w:color="auto"/>
                <w:right w:val="none" w:sz="0" w:space="0" w:color="auto"/>
              </w:divBdr>
            </w:div>
            <w:div w:id="1026058293">
              <w:marLeft w:val="0"/>
              <w:marRight w:val="0"/>
              <w:marTop w:val="0"/>
              <w:marBottom w:val="0"/>
              <w:divBdr>
                <w:top w:val="none" w:sz="0" w:space="0" w:color="auto"/>
                <w:left w:val="none" w:sz="0" w:space="0" w:color="auto"/>
                <w:bottom w:val="none" w:sz="0" w:space="0" w:color="auto"/>
                <w:right w:val="none" w:sz="0" w:space="0" w:color="auto"/>
              </w:divBdr>
            </w:div>
            <w:div w:id="1033725650">
              <w:marLeft w:val="0"/>
              <w:marRight w:val="0"/>
              <w:marTop w:val="0"/>
              <w:marBottom w:val="0"/>
              <w:divBdr>
                <w:top w:val="none" w:sz="0" w:space="0" w:color="auto"/>
                <w:left w:val="none" w:sz="0" w:space="0" w:color="auto"/>
                <w:bottom w:val="none" w:sz="0" w:space="0" w:color="auto"/>
                <w:right w:val="none" w:sz="0" w:space="0" w:color="auto"/>
              </w:divBdr>
            </w:div>
            <w:div w:id="1034426537">
              <w:marLeft w:val="0"/>
              <w:marRight w:val="0"/>
              <w:marTop w:val="0"/>
              <w:marBottom w:val="0"/>
              <w:divBdr>
                <w:top w:val="none" w:sz="0" w:space="0" w:color="auto"/>
                <w:left w:val="none" w:sz="0" w:space="0" w:color="auto"/>
                <w:bottom w:val="none" w:sz="0" w:space="0" w:color="auto"/>
                <w:right w:val="none" w:sz="0" w:space="0" w:color="auto"/>
              </w:divBdr>
            </w:div>
            <w:div w:id="1039160522">
              <w:marLeft w:val="0"/>
              <w:marRight w:val="0"/>
              <w:marTop w:val="0"/>
              <w:marBottom w:val="0"/>
              <w:divBdr>
                <w:top w:val="none" w:sz="0" w:space="0" w:color="auto"/>
                <w:left w:val="none" w:sz="0" w:space="0" w:color="auto"/>
                <w:bottom w:val="none" w:sz="0" w:space="0" w:color="auto"/>
                <w:right w:val="none" w:sz="0" w:space="0" w:color="auto"/>
              </w:divBdr>
            </w:div>
            <w:div w:id="1054743605">
              <w:marLeft w:val="0"/>
              <w:marRight w:val="0"/>
              <w:marTop w:val="0"/>
              <w:marBottom w:val="0"/>
              <w:divBdr>
                <w:top w:val="none" w:sz="0" w:space="0" w:color="auto"/>
                <w:left w:val="none" w:sz="0" w:space="0" w:color="auto"/>
                <w:bottom w:val="none" w:sz="0" w:space="0" w:color="auto"/>
                <w:right w:val="none" w:sz="0" w:space="0" w:color="auto"/>
              </w:divBdr>
            </w:div>
            <w:div w:id="1056397508">
              <w:marLeft w:val="0"/>
              <w:marRight w:val="0"/>
              <w:marTop w:val="0"/>
              <w:marBottom w:val="0"/>
              <w:divBdr>
                <w:top w:val="none" w:sz="0" w:space="0" w:color="auto"/>
                <w:left w:val="none" w:sz="0" w:space="0" w:color="auto"/>
                <w:bottom w:val="none" w:sz="0" w:space="0" w:color="auto"/>
                <w:right w:val="none" w:sz="0" w:space="0" w:color="auto"/>
              </w:divBdr>
            </w:div>
            <w:div w:id="1060055912">
              <w:marLeft w:val="0"/>
              <w:marRight w:val="0"/>
              <w:marTop w:val="0"/>
              <w:marBottom w:val="0"/>
              <w:divBdr>
                <w:top w:val="none" w:sz="0" w:space="0" w:color="auto"/>
                <w:left w:val="none" w:sz="0" w:space="0" w:color="auto"/>
                <w:bottom w:val="none" w:sz="0" w:space="0" w:color="auto"/>
                <w:right w:val="none" w:sz="0" w:space="0" w:color="auto"/>
              </w:divBdr>
            </w:div>
            <w:div w:id="1069884397">
              <w:marLeft w:val="0"/>
              <w:marRight w:val="0"/>
              <w:marTop w:val="0"/>
              <w:marBottom w:val="0"/>
              <w:divBdr>
                <w:top w:val="none" w:sz="0" w:space="0" w:color="auto"/>
                <w:left w:val="none" w:sz="0" w:space="0" w:color="auto"/>
                <w:bottom w:val="none" w:sz="0" w:space="0" w:color="auto"/>
                <w:right w:val="none" w:sz="0" w:space="0" w:color="auto"/>
              </w:divBdr>
            </w:div>
            <w:div w:id="1090081535">
              <w:marLeft w:val="0"/>
              <w:marRight w:val="0"/>
              <w:marTop w:val="0"/>
              <w:marBottom w:val="0"/>
              <w:divBdr>
                <w:top w:val="none" w:sz="0" w:space="0" w:color="auto"/>
                <w:left w:val="none" w:sz="0" w:space="0" w:color="auto"/>
                <w:bottom w:val="none" w:sz="0" w:space="0" w:color="auto"/>
                <w:right w:val="none" w:sz="0" w:space="0" w:color="auto"/>
              </w:divBdr>
            </w:div>
            <w:div w:id="1091851107">
              <w:marLeft w:val="0"/>
              <w:marRight w:val="0"/>
              <w:marTop w:val="0"/>
              <w:marBottom w:val="0"/>
              <w:divBdr>
                <w:top w:val="none" w:sz="0" w:space="0" w:color="auto"/>
                <w:left w:val="none" w:sz="0" w:space="0" w:color="auto"/>
                <w:bottom w:val="none" w:sz="0" w:space="0" w:color="auto"/>
                <w:right w:val="none" w:sz="0" w:space="0" w:color="auto"/>
              </w:divBdr>
            </w:div>
            <w:div w:id="1095789915">
              <w:marLeft w:val="0"/>
              <w:marRight w:val="0"/>
              <w:marTop w:val="0"/>
              <w:marBottom w:val="0"/>
              <w:divBdr>
                <w:top w:val="none" w:sz="0" w:space="0" w:color="auto"/>
                <w:left w:val="none" w:sz="0" w:space="0" w:color="auto"/>
                <w:bottom w:val="none" w:sz="0" w:space="0" w:color="auto"/>
                <w:right w:val="none" w:sz="0" w:space="0" w:color="auto"/>
              </w:divBdr>
            </w:div>
            <w:div w:id="1096053534">
              <w:marLeft w:val="0"/>
              <w:marRight w:val="0"/>
              <w:marTop w:val="0"/>
              <w:marBottom w:val="0"/>
              <w:divBdr>
                <w:top w:val="none" w:sz="0" w:space="0" w:color="auto"/>
                <w:left w:val="none" w:sz="0" w:space="0" w:color="auto"/>
                <w:bottom w:val="none" w:sz="0" w:space="0" w:color="auto"/>
                <w:right w:val="none" w:sz="0" w:space="0" w:color="auto"/>
              </w:divBdr>
            </w:div>
            <w:div w:id="1106080668">
              <w:marLeft w:val="0"/>
              <w:marRight w:val="0"/>
              <w:marTop w:val="0"/>
              <w:marBottom w:val="0"/>
              <w:divBdr>
                <w:top w:val="none" w:sz="0" w:space="0" w:color="auto"/>
                <w:left w:val="none" w:sz="0" w:space="0" w:color="auto"/>
                <w:bottom w:val="none" w:sz="0" w:space="0" w:color="auto"/>
                <w:right w:val="none" w:sz="0" w:space="0" w:color="auto"/>
              </w:divBdr>
            </w:div>
            <w:div w:id="1116824853">
              <w:marLeft w:val="0"/>
              <w:marRight w:val="0"/>
              <w:marTop w:val="0"/>
              <w:marBottom w:val="0"/>
              <w:divBdr>
                <w:top w:val="none" w:sz="0" w:space="0" w:color="auto"/>
                <w:left w:val="none" w:sz="0" w:space="0" w:color="auto"/>
                <w:bottom w:val="none" w:sz="0" w:space="0" w:color="auto"/>
                <w:right w:val="none" w:sz="0" w:space="0" w:color="auto"/>
              </w:divBdr>
            </w:div>
            <w:div w:id="1121220555">
              <w:marLeft w:val="0"/>
              <w:marRight w:val="0"/>
              <w:marTop w:val="0"/>
              <w:marBottom w:val="0"/>
              <w:divBdr>
                <w:top w:val="none" w:sz="0" w:space="0" w:color="auto"/>
                <w:left w:val="none" w:sz="0" w:space="0" w:color="auto"/>
                <w:bottom w:val="none" w:sz="0" w:space="0" w:color="auto"/>
                <w:right w:val="none" w:sz="0" w:space="0" w:color="auto"/>
              </w:divBdr>
            </w:div>
            <w:div w:id="1126393257">
              <w:marLeft w:val="0"/>
              <w:marRight w:val="0"/>
              <w:marTop w:val="0"/>
              <w:marBottom w:val="0"/>
              <w:divBdr>
                <w:top w:val="none" w:sz="0" w:space="0" w:color="auto"/>
                <w:left w:val="none" w:sz="0" w:space="0" w:color="auto"/>
                <w:bottom w:val="none" w:sz="0" w:space="0" w:color="auto"/>
                <w:right w:val="none" w:sz="0" w:space="0" w:color="auto"/>
              </w:divBdr>
            </w:div>
            <w:div w:id="1129126468">
              <w:marLeft w:val="0"/>
              <w:marRight w:val="0"/>
              <w:marTop w:val="0"/>
              <w:marBottom w:val="0"/>
              <w:divBdr>
                <w:top w:val="none" w:sz="0" w:space="0" w:color="auto"/>
                <w:left w:val="none" w:sz="0" w:space="0" w:color="auto"/>
                <w:bottom w:val="none" w:sz="0" w:space="0" w:color="auto"/>
                <w:right w:val="none" w:sz="0" w:space="0" w:color="auto"/>
              </w:divBdr>
            </w:div>
            <w:div w:id="1140030335">
              <w:marLeft w:val="0"/>
              <w:marRight w:val="0"/>
              <w:marTop w:val="0"/>
              <w:marBottom w:val="0"/>
              <w:divBdr>
                <w:top w:val="none" w:sz="0" w:space="0" w:color="auto"/>
                <w:left w:val="none" w:sz="0" w:space="0" w:color="auto"/>
                <w:bottom w:val="none" w:sz="0" w:space="0" w:color="auto"/>
                <w:right w:val="none" w:sz="0" w:space="0" w:color="auto"/>
              </w:divBdr>
            </w:div>
            <w:div w:id="1143044553">
              <w:marLeft w:val="0"/>
              <w:marRight w:val="0"/>
              <w:marTop w:val="0"/>
              <w:marBottom w:val="0"/>
              <w:divBdr>
                <w:top w:val="none" w:sz="0" w:space="0" w:color="auto"/>
                <w:left w:val="none" w:sz="0" w:space="0" w:color="auto"/>
                <w:bottom w:val="none" w:sz="0" w:space="0" w:color="auto"/>
                <w:right w:val="none" w:sz="0" w:space="0" w:color="auto"/>
              </w:divBdr>
            </w:div>
            <w:div w:id="1158153699">
              <w:marLeft w:val="0"/>
              <w:marRight w:val="0"/>
              <w:marTop w:val="0"/>
              <w:marBottom w:val="0"/>
              <w:divBdr>
                <w:top w:val="none" w:sz="0" w:space="0" w:color="auto"/>
                <w:left w:val="none" w:sz="0" w:space="0" w:color="auto"/>
                <w:bottom w:val="none" w:sz="0" w:space="0" w:color="auto"/>
                <w:right w:val="none" w:sz="0" w:space="0" w:color="auto"/>
              </w:divBdr>
            </w:div>
            <w:div w:id="1187446874">
              <w:marLeft w:val="0"/>
              <w:marRight w:val="0"/>
              <w:marTop w:val="0"/>
              <w:marBottom w:val="0"/>
              <w:divBdr>
                <w:top w:val="none" w:sz="0" w:space="0" w:color="auto"/>
                <w:left w:val="none" w:sz="0" w:space="0" w:color="auto"/>
                <w:bottom w:val="none" w:sz="0" w:space="0" w:color="auto"/>
                <w:right w:val="none" w:sz="0" w:space="0" w:color="auto"/>
              </w:divBdr>
            </w:div>
            <w:div w:id="1190408111">
              <w:marLeft w:val="0"/>
              <w:marRight w:val="0"/>
              <w:marTop w:val="0"/>
              <w:marBottom w:val="0"/>
              <w:divBdr>
                <w:top w:val="none" w:sz="0" w:space="0" w:color="auto"/>
                <w:left w:val="none" w:sz="0" w:space="0" w:color="auto"/>
                <w:bottom w:val="none" w:sz="0" w:space="0" w:color="auto"/>
                <w:right w:val="none" w:sz="0" w:space="0" w:color="auto"/>
              </w:divBdr>
            </w:div>
            <w:div w:id="1195577562">
              <w:marLeft w:val="0"/>
              <w:marRight w:val="0"/>
              <w:marTop w:val="0"/>
              <w:marBottom w:val="0"/>
              <w:divBdr>
                <w:top w:val="none" w:sz="0" w:space="0" w:color="auto"/>
                <w:left w:val="none" w:sz="0" w:space="0" w:color="auto"/>
                <w:bottom w:val="none" w:sz="0" w:space="0" w:color="auto"/>
                <w:right w:val="none" w:sz="0" w:space="0" w:color="auto"/>
              </w:divBdr>
            </w:div>
            <w:div w:id="1203791267">
              <w:marLeft w:val="0"/>
              <w:marRight w:val="0"/>
              <w:marTop w:val="0"/>
              <w:marBottom w:val="0"/>
              <w:divBdr>
                <w:top w:val="none" w:sz="0" w:space="0" w:color="auto"/>
                <w:left w:val="none" w:sz="0" w:space="0" w:color="auto"/>
                <w:bottom w:val="none" w:sz="0" w:space="0" w:color="auto"/>
                <w:right w:val="none" w:sz="0" w:space="0" w:color="auto"/>
              </w:divBdr>
            </w:div>
            <w:div w:id="1205875536">
              <w:marLeft w:val="0"/>
              <w:marRight w:val="0"/>
              <w:marTop w:val="0"/>
              <w:marBottom w:val="0"/>
              <w:divBdr>
                <w:top w:val="none" w:sz="0" w:space="0" w:color="auto"/>
                <w:left w:val="none" w:sz="0" w:space="0" w:color="auto"/>
                <w:bottom w:val="none" w:sz="0" w:space="0" w:color="auto"/>
                <w:right w:val="none" w:sz="0" w:space="0" w:color="auto"/>
              </w:divBdr>
            </w:div>
            <w:div w:id="1214193112">
              <w:marLeft w:val="0"/>
              <w:marRight w:val="0"/>
              <w:marTop w:val="0"/>
              <w:marBottom w:val="0"/>
              <w:divBdr>
                <w:top w:val="none" w:sz="0" w:space="0" w:color="auto"/>
                <w:left w:val="none" w:sz="0" w:space="0" w:color="auto"/>
                <w:bottom w:val="none" w:sz="0" w:space="0" w:color="auto"/>
                <w:right w:val="none" w:sz="0" w:space="0" w:color="auto"/>
              </w:divBdr>
            </w:div>
            <w:div w:id="1232807683">
              <w:marLeft w:val="0"/>
              <w:marRight w:val="0"/>
              <w:marTop w:val="0"/>
              <w:marBottom w:val="0"/>
              <w:divBdr>
                <w:top w:val="none" w:sz="0" w:space="0" w:color="auto"/>
                <w:left w:val="none" w:sz="0" w:space="0" w:color="auto"/>
                <w:bottom w:val="none" w:sz="0" w:space="0" w:color="auto"/>
                <w:right w:val="none" w:sz="0" w:space="0" w:color="auto"/>
              </w:divBdr>
            </w:div>
            <w:div w:id="1236625234">
              <w:marLeft w:val="0"/>
              <w:marRight w:val="0"/>
              <w:marTop w:val="0"/>
              <w:marBottom w:val="0"/>
              <w:divBdr>
                <w:top w:val="none" w:sz="0" w:space="0" w:color="auto"/>
                <w:left w:val="none" w:sz="0" w:space="0" w:color="auto"/>
                <w:bottom w:val="none" w:sz="0" w:space="0" w:color="auto"/>
                <w:right w:val="none" w:sz="0" w:space="0" w:color="auto"/>
              </w:divBdr>
            </w:div>
            <w:div w:id="1247812141">
              <w:marLeft w:val="0"/>
              <w:marRight w:val="0"/>
              <w:marTop w:val="0"/>
              <w:marBottom w:val="0"/>
              <w:divBdr>
                <w:top w:val="none" w:sz="0" w:space="0" w:color="auto"/>
                <w:left w:val="none" w:sz="0" w:space="0" w:color="auto"/>
                <w:bottom w:val="none" w:sz="0" w:space="0" w:color="auto"/>
                <w:right w:val="none" w:sz="0" w:space="0" w:color="auto"/>
              </w:divBdr>
            </w:div>
            <w:div w:id="1248272820">
              <w:marLeft w:val="0"/>
              <w:marRight w:val="0"/>
              <w:marTop w:val="0"/>
              <w:marBottom w:val="0"/>
              <w:divBdr>
                <w:top w:val="none" w:sz="0" w:space="0" w:color="auto"/>
                <w:left w:val="none" w:sz="0" w:space="0" w:color="auto"/>
                <w:bottom w:val="none" w:sz="0" w:space="0" w:color="auto"/>
                <w:right w:val="none" w:sz="0" w:space="0" w:color="auto"/>
              </w:divBdr>
            </w:div>
            <w:div w:id="1249969251">
              <w:marLeft w:val="0"/>
              <w:marRight w:val="0"/>
              <w:marTop w:val="0"/>
              <w:marBottom w:val="0"/>
              <w:divBdr>
                <w:top w:val="none" w:sz="0" w:space="0" w:color="auto"/>
                <w:left w:val="none" w:sz="0" w:space="0" w:color="auto"/>
                <w:bottom w:val="none" w:sz="0" w:space="0" w:color="auto"/>
                <w:right w:val="none" w:sz="0" w:space="0" w:color="auto"/>
              </w:divBdr>
            </w:div>
            <w:div w:id="1266646230">
              <w:marLeft w:val="0"/>
              <w:marRight w:val="0"/>
              <w:marTop w:val="0"/>
              <w:marBottom w:val="0"/>
              <w:divBdr>
                <w:top w:val="none" w:sz="0" w:space="0" w:color="auto"/>
                <w:left w:val="none" w:sz="0" w:space="0" w:color="auto"/>
                <w:bottom w:val="none" w:sz="0" w:space="0" w:color="auto"/>
                <w:right w:val="none" w:sz="0" w:space="0" w:color="auto"/>
              </w:divBdr>
            </w:div>
            <w:div w:id="1269894032">
              <w:marLeft w:val="0"/>
              <w:marRight w:val="0"/>
              <w:marTop w:val="0"/>
              <w:marBottom w:val="0"/>
              <w:divBdr>
                <w:top w:val="none" w:sz="0" w:space="0" w:color="auto"/>
                <w:left w:val="none" w:sz="0" w:space="0" w:color="auto"/>
                <w:bottom w:val="none" w:sz="0" w:space="0" w:color="auto"/>
                <w:right w:val="none" w:sz="0" w:space="0" w:color="auto"/>
              </w:divBdr>
            </w:div>
            <w:div w:id="1273437523">
              <w:marLeft w:val="0"/>
              <w:marRight w:val="0"/>
              <w:marTop w:val="0"/>
              <w:marBottom w:val="0"/>
              <w:divBdr>
                <w:top w:val="none" w:sz="0" w:space="0" w:color="auto"/>
                <w:left w:val="none" w:sz="0" w:space="0" w:color="auto"/>
                <w:bottom w:val="none" w:sz="0" w:space="0" w:color="auto"/>
                <w:right w:val="none" w:sz="0" w:space="0" w:color="auto"/>
              </w:divBdr>
            </w:div>
            <w:div w:id="1273823386">
              <w:marLeft w:val="0"/>
              <w:marRight w:val="0"/>
              <w:marTop w:val="0"/>
              <w:marBottom w:val="0"/>
              <w:divBdr>
                <w:top w:val="none" w:sz="0" w:space="0" w:color="auto"/>
                <w:left w:val="none" w:sz="0" w:space="0" w:color="auto"/>
                <w:bottom w:val="none" w:sz="0" w:space="0" w:color="auto"/>
                <w:right w:val="none" w:sz="0" w:space="0" w:color="auto"/>
              </w:divBdr>
            </w:div>
            <w:div w:id="1277909154">
              <w:marLeft w:val="0"/>
              <w:marRight w:val="0"/>
              <w:marTop w:val="0"/>
              <w:marBottom w:val="0"/>
              <w:divBdr>
                <w:top w:val="none" w:sz="0" w:space="0" w:color="auto"/>
                <w:left w:val="none" w:sz="0" w:space="0" w:color="auto"/>
                <w:bottom w:val="none" w:sz="0" w:space="0" w:color="auto"/>
                <w:right w:val="none" w:sz="0" w:space="0" w:color="auto"/>
              </w:divBdr>
            </w:div>
            <w:div w:id="1289776376">
              <w:marLeft w:val="0"/>
              <w:marRight w:val="0"/>
              <w:marTop w:val="0"/>
              <w:marBottom w:val="0"/>
              <w:divBdr>
                <w:top w:val="none" w:sz="0" w:space="0" w:color="auto"/>
                <w:left w:val="none" w:sz="0" w:space="0" w:color="auto"/>
                <w:bottom w:val="none" w:sz="0" w:space="0" w:color="auto"/>
                <w:right w:val="none" w:sz="0" w:space="0" w:color="auto"/>
              </w:divBdr>
            </w:div>
            <w:div w:id="1295870904">
              <w:marLeft w:val="0"/>
              <w:marRight w:val="0"/>
              <w:marTop w:val="0"/>
              <w:marBottom w:val="0"/>
              <w:divBdr>
                <w:top w:val="none" w:sz="0" w:space="0" w:color="auto"/>
                <w:left w:val="none" w:sz="0" w:space="0" w:color="auto"/>
                <w:bottom w:val="none" w:sz="0" w:space="0" w:color="auto"/>
                <w:right w:val="none" w:sz="0" w:space="0" w:color="auto"/>
              </w:divBdr>
            </w:div>
            <w:div w:id="1296326378">
              <w:marLeft w:val="0"/>
              <w:marRight w:val="0"/>
              <w:marTop w:val="0"/>
              <w:marBottom w:val="0"/>
              <w:divBdr>
                <w:top w:val="none" w:sz="0" w:space="0" w:color="auto"/>
                <w:left w:val="none" w:sz="0" w:space="0" w:color="auto"/>
                <w:bottom w:val="none" w:sz="0" w:space="0" w:color="auto"/>
                <w:right w:val="none" w:sz="0" w:space="0" w:color="auto"/>
              </w:divBdr>
            </w:div>
            <w:div w:id="1305626359">
              <w:marLeft w:val="0"/>
              <w:marRight w:val="0"/>
              <w:marTop w:val="0"/>
              <w:marBottom w:val="0"/>
              <w:divBdr>
                <w:top w:val="none" w:sz="0" w:space="0" w:color="auto"/>
                <w:left w:val="none" w:sz="0" w:space="0" w:color="auto"/>
                <w:bottom w:val="none" w:sz="0" w:space="0" w:color="auto"/>
                <w:right w:val="none" w:sz="0" w:space="0" w:color="auto"/>
              </w:divBdr>
            </w:div>
            <w:div w:id="1323004553">
              <w:marLeft w:val="0"/>
              <w:marRight w:val="0"/>
              <w:marTop w:val="0"/>
              <w:marBottom w:val="0"/>
              <w:divBdr>
                <w:top w:val="none" w:sz="0" w:space="0" w:color="auto"/>
                <w:left w:val="none" w:sz="0" w:space="0" w:color="auto"/>
                <w:bottom w:val="none" w:sz="0" w:space="0" w:color="auto"/>
                <w:right w:val="none" w:sz="0" w:space="0" w:color="auto"/>
              </w:divBdr>
            </w:div>
            <w:div w:id="1326321480">
              <w:marLeft w:val="0"/>
              <w:marRight w:val="0"/>
              <w:marTop w:val="0"/>
              <w:marBottom w:val="0"/>
              <w:divBdr>
                <w:top w:val="none" w:sz="0" w:space="0" w:color="auto"/>
                <w:left w:val="none" w:sz="0" w:space="0" w:color="auto"/>
                <w:bottom w:val="none" w:sz="0" w:space="0" w:color="auto"/>
                <w:right w:val="none" w:sz="0" w:space="0" w:color="auto"/>
              </w:divBdr>
            </w:div>
            <w:div w:id="1329868134">
              <w:marLeft w:val="0"/>
              <w:marRight w:val="0"/>
              <w:marTop w:val="0"/>
              <w:marBottom w:val="0"/>
              <w:divBdr>
                <w:top w:val="none" w:sz="0" w:space="0" w:color="auto"/>
                <w:left w:val="none" w:sz="0" w:space="0" w:color="auto"/>
                <w:bottom w:val="none" w:sz="0" w:space="0" w:color="auto"/>
                <w:right w:val="none" w:sz="0" w:space="0" w:color="auto"/>
              </w:divBdr>
            </w:div>
            <w:div w:id="1354110169">
              <w:marLeft w:val="0"/>
              <w:marRight w:val="0"/>
              <w:marTop w:val="0"/>
              <w:marBottom w:val="0"/>
              <w:divBdr>
                <w:top w:val="none" w:sz="0" w:space="0" w:color="auto"/>
                <w:left w:val="none" w:sz="0" w:space="0" w:color="auto"/>
                <w:bottom w:val="none" w:sz="0" w:space="0" w:color="auto"/>
                <w:right w:val="none" w:sz="0" w:space="0" w:color="auto"/>
              </w:divBdr>
            </w:div>
            <w:div w:id="1354262224">
              <w:marLeft w:val="0"/>
              <w:marRight w:val="0"/>
              <w:marTop w:val="0"/>
              <w:marBottom w:val="0"/>
              <w:divBdr>
                <w:top w:val="none" w:sz="0" w:space="0" w:color="auto"/>
                <w:left w:val="none" w:sz="0" w:space="0" w:color="auto"/>
                <w:bottom w:val="none" w:sz="0" w:space="0" w:color="auto"/>
                <w:right w:val="none" w:sz="0" w:space="0" w:color="auto"/>
              </w:divBdr>
            </w:div>
            <w:div w:id="1360740085">
              <w:marLeft w:val="0"/>
              <w:marRight w:val="0"/>
              <w:marTop w:val="0"/>
              <w:marBottom w:val="0"/>
              <w:divBdr>
                <w:top w:val="none" w:sz="0" w:space="0" w:color="auto"/>
                <w:left w:val="none" w:sz="0" w:space="0" w:color="auto"/>
                <w:bottom w:val="none" w:sz="0" w:space="0" w:color="auto"/>
                <w:right w:val="none" w:sz="0" w:space="0" w:color="auto"/>
              </w:divBdr>
            </w:div>
            <w:div w:id="1366558864">
              <w:marLeft w:val="0"/>
              <w:marRight w:val="0"/>
              <w:marTop w:val="0"/>
              <w:marBottom w:val="0"/>
              <w:divBdr>
                <w:top w:val="none" w:sz="0" w:space="0" w:color="auto"/>
                <w:left w:val="none" w:sz="0" w:space="0" w:color="auto"/>
                <w:bottom w:val="none" w:sz="0" w:space="0" w:color="auto"/>
                <w:right w:val="none" w:sz="0" w:space="0" w:color="auto"/>
              </w:divBdr>
            </w:div>
            <w:div w:id="1370912912">
              <w:marLeft w:val="0"/>
              <w:marRight w:val="0"/>
              <w:marTop w:val="0"/>
              <w:marBottom w:val="0"/>
              <w:divBdr>
                <w:top w:val="none" w:sz="0" w:space="0" w:color="auto"/>
                <w:left w:val="none" w:sz="0" w:space="0" w:color="auto"/>
                <w:bottom w:val="none" w:sz="0" w:space="0" w:color="auto"/>
                <w:right w:val="none" w:sz="0" w:space="0" w:color="auto"/>
              </w:divBdr>
            </w:div>
            <w:div w:id="1376008539">
              <w:marLeft w:val="0"/>
              <w:marRight w:val="0"/>
              <w:marTop w:val="0"/>
              <w:marBottom w:val="0"/>
              <w:divBdr>
                <w:top w:val="none" w:sz="0" w:space="0" w:color="auto"/>
                <w:left w:val="none" w:sz="0" w:space="0" w:color="auto"/>
                <w:bottom w:val="none" w:sz="0" w:space="0" w:color="auto"/>
                <w:right w:val="none" w:sz="0" w:space="0" w:color="auto"/>
              </w:divBdr>
            </w:div>
            <w:div w:id="1377387987">
              <w:marLeft w:val="0"/>
              <w:marRight w:val="0"/>
              <w:marTop w:val="0"/>
              <w:marBottom w:val="0"/>
              <w:divBdr>
                <w:top w:val="none" w:sz="0" w:space="0" w:color="auto"/>
                <w:left w:val="none" w:sz="0" w:space="0" w:color="auto"/>
                <w:bottom w:val="none" w:sz="0" w:space="0" w:color="auto"/>
                <w:right w:val="none" w:sz="0" w:space="0" w:color="auto"/>
              </w:divBdr>
            </w:div>
            <w:div w:id="1388189719">
              <w:marLeft w:val="0"/>
              <w:marRight w:val="0"/>
              <w:marTop w:val="0"/>
              <w:marBottom w:val="0"/>
              <w:divBdr>
                <w:top w:val="none" w:sz="0" w:space="0" w:color="auto"/>
                <w:left w:val="none" w:sz="0" w:space="0" w:color="auto"/>
                <w:bottom w:val="none" w:sz="0" w:space="0" w:color="auto"/>
                <w:right w:val="none" w:sz="0" w:space="0" w:color="auto"/>
              </w:divBdr>
            </w:div>
            <w:div w:id="1390570053">
              <w:marLeft w:val="0"/>
              <w:marRight w:val="0"/>
              <w:marTop w:val="0"/>
              <w:marBottom w:val="0"/>
              <w:divBdr>
                <w:top w:val="none" w:sz="0" w:space="0" w:color="auto"/>
                <w:left w:val="none" w:sz="0" w:space="0" w:color="auto"/>
                <w:bottom w:val="none" w:sz="0" w:space="0" w:color="auto"/>
                <w:right w:val="none" w:sz="0" w:space="0" w:color="auto"/>
              </w:divBdr>
            </w:div>
            <w:div w:id="1401563586">
              <w:marLeft w:val="0"/>
              <w:marRight w:val="0"/>
              <w:marTop w:val="0"/>
              <w:marBottom w:val="0"/>
              <w:divBdr>
                <w:top w:val="none" w:sz="0" w:space="0" w:color="auto"/>
                <w:left w:val="none" w:sz="0" w:space="0" w:color="auto"/>
                <w:bottom w:val="none" w:sz="0" w:space="0" w:color="auto"/>
                <w:right w:val="none" w:sz="0" w:space="0" w:color="auto"/>
              </w:divBdr>
            </w:div>
            <w:div w:id="1402676355">
              <w:marLeft w:val="0"/>
              <w:marRight w:val="0"/>
              <w:marTop w:val="0"/>
              <w:marBottom w:val="0"/>
              <w:divBdr>
                <w:top w:val="none" w:sz="0" w:space="0" w:color="auto"/>
                <w:left w:val="none" w:sz="0" w:space="0" w:color="auto"/>
                <w:bottom w:val="none" w:sz="0" w:space="0" w:color="auto"/>
                <w:right w:val="none" w:sz="0" w:space="0" w:color="auto"/>
              </w:divBdr>
            </w:div>
            <w:div w:id="1409884465">
              <w:marLeft w:val="0"/>
              <w:marRight w:val="0"/>
              <w:marTop w:val="0"/>
              <w:marBottom w:val="0"/>
              <w:divBdr>
                <w:top w:val="none" w:sz="0" w:space="0" w:color="auto"/>
                <w:left w:val="none" w:sz="0" w:space="0" w:color="auto"/>
                <w:bottom w:val="none" w:sz="0" w:space="0" w:color="auto"/>
                <w:right w:val="none" w:sz="0" w:space="0" w:color="auto"/>
              </w:divBdr>
            </w:div>
            <w:div w:id="1414861354">
              <w:marLeft w:val="0"/>
              <w:marRight w:val="0"/>
              <w:marTop w:val="0"/>
              <w:marBottom w:val="0"/>
              <w:divBdr>
                <w:top w:val="none" w:sz="0" w:space="0" w:color="auto"/>
                <w:left w:val="none" w:sz="0" w:space="0" w:color="auto"/>
                <w:bottom w:val="none" w:sz="0" w:space="0" w:color="auto"/>
                <w:right w:val="none" w:sz="0" w:space="0" w:color="auto"/>
              </w:divBdr>
            </w:div>
            <w:div w:id="1418402579">
              <w:marLeft w:val="0"/>
              <w:marRight w:val="0"/>
              <w:marTop w:val="0"/>
              <w:marBottom w:val="0"/>
              <w:divBdr>
                <w:top w:val="none" w:sz="0" w:space="0" w:color="auto"/>
                <w:left w:val="none" w:sz="0" w:space="0" w:color="auto"/>
                <w:bottom w:val="none" w:sz="0" w:space="0" w:color="auto"/>
                <w:right w:val="none" w:sz="0" w:space="0" w:color="auto"/>
              </w:divBdr>
            </w:div>
            <w:div w:id="1425883304">
              <w:marLeft w:val="0"/>
              <w:marRight w:val="0"/>
              <w:marTop w:val="0"/>
              <w:marBottom w:val="0"/>
              <w:divBdr>
                <w:top w:val="none" w:sz="0" w:space="0" w:color="auto"/>
                <w:left w:val="none" w:sz="0" w:space="0" w:color="auto"/>
                <w:bottom w:val="none" w:sz="0" w:space="0" w:color="auto"/>
                <w:right w:val="none" w:sz="0" w:space="0" w:color="auto"/>
              </w:divBdr>
            </w:div>
            <w:div w:id="1426002052">
              <w:marLeft w:val="0"/>
              <w:marRight w:val="0"/>
              <w:marTop w:val="0"/>
              <w:marBottom w:val="0"/>
              <w:divBdr>
                <w:top w:val="none" w:sz="0" w:space="0" w:color="auto"/>
                <w:left w:val="none" w:sz="0" w:space="0" w:color="auto"/>
                <w:bottom w:val="none" w:sz="0" w:space="0" w:color="auto"/>
                <w:right w:val="none" w:sz="0" w:space="0" w:color="auto"/>
              </w:divBdr>
            </w:div>
            <w:div w:id="1427769334">
              <w:marLeft w:val="0"/>
              <w:marRight w:val="0"/>
              <w:marTop w:val="0"/>
              <w:marBottom w:val="0"/>
              <w:divBdr>
                <w:top w:val="none" w:sz="0" w:space="0" w:color="auto"/>
                <w:left w:val="none" w:sz="0" w:space="0" w:color="auto"/>
                <w:bottom w:val="none" w:sz="0" w:space="0" w:color="auto"/>
                <w:right w:val="none" w:sz="0" w:space="0" w:color="auto"/>
              </w:divBdr>
            </w:div>
            <w:div w:id="1433088473">
              <w:marLeft w:val="0"/>
              <w:marRight w:val="0"/>
              <w:marTop w:val="0"/>
              <w:marBottom w:val="0"/>
              <w:divBdr>
                <w:top w:val="none" w:sz="0" w:space="0" w:color="auto"/>
                <w:left w:val="none" w:sz="0" w:space="0" w:color="auto"/>
                <w:bottom w:val="none" w:sz="0" w:space="0" w:color="auto"/>
                <w:right w:val="none" w:sz="0" w:space="0" w:color="auto"/>
              </w:divBdr>
            </w:div>
            <w:div w:id="1435782861">
              <w:marLeft w:val="0"/>
              <w:marRight w:val="0"/>
              <w:marTop w:val="0"/>
              <w:marBottom w:val="0"/>
              <w:divBdr>
                <w:top w:val="none" w:sz="0" w:space="0" w:color="auto"/>
                <w:left w:val="none" w:sz="0" w:space="0" w:color="auto"/>
                <w:bottom w:val="none" w:sz="0" w:space="0" w:color="auto"/>
                <w:right w:val="none" w:sz="0" w:space="0" w:color="auto"/>
              </w:divBdr>
            </w:div>
            <w:div w:id="1438140668">
              <w:marLeft w:val="0"/>
              <w:marRight w:val="0"/>
              <w:marTop w:val="0"/>
              <w:marBottom w:val="0"/>
              <w:divBdr>
                <w:top w:val="none" w:sz="0" w:space="0" w:color="auto"/>
                <w:left w:val="none" w:sz="0" w:space="0" w:color="auto"/>
                <w:bottom w:val="none" w:sz="0" w:space="0" w:color="auto"/>
                <w:right w:val="none" w:sz="0" w:space="0" w:color="auto"/>
              </w:divBdr>
            </w:div>
            <w:div w:id="1447189395">
              <w:marLeft w:val="0"/>
              <w:marRight w:val="0"/>
              <w:marTop w:val="0"/>
              <w:marBottom w:val="0"/>
              <w:divBdr>
                <w:top w:val="none" w:sz="0" w:space="0" w:color="auto"/>
                <w:left w:val="none" w:sz="0" w:space="0" w:color="auto"/>
                <w:bottom w:val="none" w:sz="0" w:space="0" w:color="auto"/>
                <w:right w:val="none" w:sz="0" w:space="0" w:color="auto"/>
              </w:divBdr>
            </w:div>
            <w:div w:id="1450660981">
              <w:marLeft w:val="0"/>
              <w:marRight w:val="0"/>
              <w:marTop w:val="0"/>
              <w:marBottom w:val="0"/>
              <w:divBdr>
                <w:top w:val="none" w:sz="0" w:space="0" w:color="auto"/>
                <w:left w:val="none" w:sz="0" w:space="0" w:color="auto"/>
                <w:bottom w:val="none" w:sz="0" w:space="0" w:color="auto"/>
                <w:right w:val="none" w:sz="0" w:space="0" w:color="auto"/>
              </w:divBdr>
            </w:div>
            <w:div w:id="1456409879">
              <w:marLeft w:val="0"/>
              <w:marRight w:val="0"/>
              <w:marTop w:val="0"/>
              <w:marBottom w:val="0"/>
              <w:divBdr>
                <w:top w:val="none" w:sz="0" w:space="0" w:color="auto"/>
                <w:left w:val="none" w:sz="0" w:space="0" w:color="auto"/>
                <w:bottom w:val="none" w:sz="0" w:space="0" w:color="auto"/>
                <w:right w:val="none" w:sz="0" w:space="0" w:color="auto"/>
              </w:divBdr>
            </w:div>
            <w:div w:id="1456631664">
              <w:marLeft w:val="0"/>
              <w:marRight w:val="0"/>
              <w:marTop w:val="0"/>
              <w:marBottom w:val="0"/>
              <w:divBdr>
                <w:top w:val="none" w:sz="0" w:space="0" w:color="auto"/>
                <w:left w:val="none" w:sz="0" w:space="0" w:color="auto"/>
                <w:bottom w:val="none" w:sz="0" w:space="0" w:color="auto"/>
                <w:right w:val="none" w:sz="0" w:space="0" w:color="auto"/>
              </w:divBdr>
            </w:div>
            <w:div w:id="1477183537">
              <w:marLeft w:val="0"/>
              <w:marRight w:val="0"/>
              <w:marTop w:val="0"/>
              <w:marBottom w:val="0"/>
              <w:divBdr>
                <w:top w:val="none" w:sz="0" w:space="0" w:color="auto"/>
                <w:left w:val="none" w:sz="0" w:space="0" w:color="auto"/>
                <w:bottom w:val="none" w:sz="0" w:space="0" w:color="auto"/>
                <w:right w:val="none" w:sz="0" w:space="0" w:color="auto"/>
              </w:divBdr>
            </w:div>
            <w:div w:id="1479103563">
              <w:marLeft w:val="0"/>
              <w:marRight w:val="0"/>
              <w:marTop w:val="0"/>
              <w:marBottom w:val="0"/>
              <w:divBdr>
                <w:top w:val="none" w:sz="0" w:space="0" w:color="auto"/>
                <w:left w:val="none" w:sz="0" w:space="0" w:color="auto"/>
                <w:bottom w:val="none" w:sz="0" w:space="0" w:color="auto"/>
                <w:right w:val="none" w:sz="0" w:space="0" w:color="auto"/>
              </w:divBdr>
            </w:div>
            <w:div w:id="1486630862">
              <w:marLeft w:val="0"/>
              <w:marRight w:val="0"/>
              <w:marTop w:val="0"/>
              <w:marBottom w:val="0"/>
              <w:divBdr>
                <w:top w:val="none" w:sz="0" w:space="0" w:color="auto"/>
                <w:left w:val="none" w:sz="0" w:space="0" w:color="auto"/>
                <w:bottom w:val="none" w:sz="0" w:space="0" w:color="auto"/>
                <w:right w:val="none" w:sz="0" w:space="0" w:color="auto"/>
              </w:divBdr>
            </w:div>
            <w:div w:id="1495871482">
              <w:marLeft w:val="0"/>
              <w:marRight w:val="0"/>
              <w:marTop w:val="0"/>
              <w:marBottom w:val="0"/>
              <w:divBdr>
                <w:top w:val="none" w:sz="0" w:space="0" w:color="auto"/>
                <w:left w:val="none" w:sz="0" w:space="0" w:color="auto"/>
                <w:bottom w:val="none" w:sz="0" w:space="0" w:color="auto"/>
                <w:right w:val="none" w:sz="0" w:space="0" w:color="auto"/>
              </w:divBdr>
            </w:div>
            <w:div w:id="1499075615">
              <w:marLeft w:val="0"/>
              <w:marRight w:val="0"/>
              <w:marTop w:val="0"/>
              <w:marBottom w:val="0"/>
              <w:divBdr>
                <w:top w:val="none" w:sz="0" w:space="0" w:color="auto"/>
                <w:left w:val="none" w:sz="0" w:space="0" w:color="auto"/>
                <w:bottom w:val="none" w:sz="0" w:space="0" w:color="auto"/>
                <w:right w:val="none" w:sz="0" w:space="0" w:color="auto"/>
              </w:divBdr>
            </w:div>
            <w:div w:id="1503012408">
              <w:marLeft w:val="0"/>
              <w:marRight w:val="0"/>
              <w:marTop w:val="0"/>
              <w:marBottom w:val="0"/>
              <w:divBdr>
                <w:top w:val="none" w:sz="0" w:space="0" w:color="auto"/>
                <w:left w:val="none" w:sz="0" w:space="0" w:color="auto"/>
                <w:bottom w:val="none" w:sz="0" w:space="0" w:color="auto"/>
                <w:right w:val="none" w:sz="0" w:space="0" w:color="auto"/>
              </w:divBdr>
            </w:div>
            <w:div w:id="1508516468">
              <w:marLeft w:val="0"/>
              <w:marRight w:val="0"/>
              <w:marTop w:val="0"/>
              <w:marBottom w:val="0"/>
              <w:divBdr>
                <w:top w:val="none" w:sz="0" w:space="0" w:color="auto"/>
                <w:left w:val="none" w:sz="0" w:space="0" w:color="auto"/>
                <w:bottom w:val="none" w:sz="0" w:space="0" w:color="auto"/>
                <w:right w:val="none" w:sz="0" w:space="0" w:color="auto"/>
              </w:divBdr>
            </w:div>
            <w:div w:id="1517385251">
              <w:marLeft w:val="0"/>
              <w:marRight w:val="0"/>
              <w:marTop w:val="0"/>
              <w:marBottom w:val="0"/>
              <w:divBdr>
                <w:top w:val="none" w:sz="0" w:space="0" w:color="auto"/>
                <w:left w:val="none" w:sz="0" w:space="0" w:color="auto"/>
                <w:bottom w:val="none" w:sz="0" w:space="0" w:color="auto"/>
                <w:right w:val="none" w:sz="0" w:space="0" w:color="auto"/>
              </w:divBdr>
            </w:div>
            <w:div w:id="1520050500">
              <w:marLeft w:val="0"/>
              <w:marRight w:val="0"/>
              <w:marTop w:val="0"/>
              <w:marBottom w:val="0"/>
              <w:divBdr>
                <w:top w:val="none" w:sz="0" w:space="0" w:color="auto"/>
                <w:left w:val="none" w:sz="0" w:space="0" w:color="auto"/>
                <w:bottom w:val="none" w:sz="0" w:space="0" w:color="auto"/>
                <w:right w:val="none" w:sz="0" w:space="0" w:color="auto"/>
              </w:divBdr>
            </w:div>
            <w:div w:id="1539275271">
              <w:marLeft w:val="0"/>
              <w:marRight w:val="0"/>
              <w:marTop w:val="0"/>
              <w:marBottom w:val="0"/>
              <w:divBdr>
                <w:top w:val="none" w:sz="0" w:space="0" w:color="auto"/>
                <w:left w:val="none" w:sz="0" w:space="0" w:color="auto"/>
                <w:bottom w:val="none" w:sz="0" w:space="0" w:color="auto"/>
                <w:right w:val="none" w:sz="0" w:space="0" w:color="auto"/>
              </w:divBdr>
            </w:div>
            <w:div w:id="1544516720">
              <w:marLeft w:val="0"/>
              <w:marRight w:val="0"/>
              <w:marTop w:val="0"/>
              <w:marBottom w:val="0"/>
              <w:divBdr>
                <w:top w:val="none" w:sz="0" w:space="0" w:color="auto"/>
                <w:left w:val="none" w:sz="0" w:space="0" w:color="auto"/>
                <w:bottom w:val="none" w:sz="0" w:space="0" w:color="auto"/>
                <w:right w:val="none" w:sz="0" w:space="0" w:color="auto"/>
              </w:divBdr>
            </w:div>
            <w:div w:id="1547720957">
              <w:marLeft w:val="0"/>
              <w:marRight w:val="0"/>
              <w:marTop w:val="0"/>
              <w:marBottom w:val="0"/>
              <w:divBdr>
                <w:top w:val="none" w:sz="0" w:space="0" w:color="auto"/>
                <w:left w:val="none" w:sz="0" w:space="0" w:color="auto"/>
                <w:bottom w:val="none" w:sz="0" w:space="0" w:color="auto"/>
                <w:right w:val="none" w:sz="0" w:space="0" w:color="auto"/>
              </w:divBdr>
            </w:div>
            <w:div w:id="1564752173">
              <w:marLeft w:val="0"/>
              <w:marRight w:val="0"/>
              <w:marTop w:val="0"/>
              <w:marBottom w:val="0"/>
              <w:divBdr>
                <w:top w:val="none" w:sz="0" w:space="0" w:color="auto"/>
                <w:left w:val="none" w:sz="0" w:space="0" w:color="auto"/>
                <w:bottom w:val="none" w:sz="0" w:space="0" w:color="auto"/>
                <w:right w:val="none" w:sz="0" w:space="0" w:color="auto"/>
              </w:divBdr>
            </w:div>
            <w:div w:id="1574581342">
              <w:marLeft w:val="0"/>
              <w:marRight w:val="0"/>
              <w:marTop w:val="0"/>
              <w:marBottom w:val="0"/>
              <w:divBdr>
                <w:top w:val="none" w:sz="0" w:space="0" w:color="auto"/>
                <w:left w:val="none" w:sz="0" w:space="0" w:color="auto"/>
                <w:bottom w:val="none" w:sz="0" w:space="0" w:color="auto"/>
                <w:right w:val="none" w:sz="0" w:space="0" w:color="auto"/>
              </w:divBdr>
            </w:div>
            <w:div w:id="1580480090">
              <w:marLeft w:val="0"/>
              <w:marRight w:val="0"/>
              <w:marTop w:val="0"/>
              <w:marBottom w:val="0"/>
              <w:divBdr>
                <w:top w:val="none" w:sz="0" w:space="0" w:color="auto"/>
                <w:left w:val="none" w:sz="0" w:space="0" w:color="auto"/>
                <w:bottom w:val="none" w:sz="0" w:space="0" w:color="auto"/>
                <w:right w:val="none" w:sz="0" w:space="0" w:color="auto"/>
              </w:divBdr>
            </w:div>
            <w:div w:id="1597984147">
              <w:marLeft w:val="0"/>
              <w:marRight w:val="0"/>
              <w:marTop w:val="0"/>
              <w:marBottom w:val="0"/>
              <w:divBdr>
                <w:top w:val="none" w:sz="0" w:space="0" w:color="auto"/>
                <w:left w:val="none" w:sz="0" w:space="0" w:color="auto"/>
                <w:bottom w:val="none" w:sz="0" w:space="0" w:color="auto"/>
                <w:right w:val="none" w:sz="0" w:space="0" w:color="auto"/>
              </w:divBdr>
            </w:div>
            <w:div w:id="1606157855">
              <w:marLeft w:val="0"/>
              <w:marRight w:val="0"/>
              <w:marTop w:val="0"/>
              <w:marBottom w:val="0"/>
              <w:divBdr>
                <w:top w:val="none" w:sz="0" w:space="0" w:color="auto"/>
                <w:left w:val="none" w:sz="0" w:space="0" w:color="auto"/>
                <w:bottom w:val="none" w:sz="0" w:space="0" w:color="auto"/>
                <w:right w:val="none" w:sz="0" w:space="0" w:color="auto"/>
              </w:divBdr>
            </w:div>
            <w:div w:id="1619490314">
              <w:marLeft w:val="0"/>
              <w:marRight w:val="0"/>
              <w:marTop w:val="0"/>
              <w:marBottom w:val="0"/>
              <w:divBdr>
                <w:top w:val="none" w:sz="0" w:space="0" w:color="auto"/>
                <w:left w:val="none" w:sz="0" w:space="0" w:color="auto"/>
                <w:bottom w:val="none" w:sz="0" w:space="0" w:color="auto"/>
                <w:right w:val="none" w:sz="0" w:space="0" w:color="auto"/>
              </w:divBdr>
            </w:div>
            <w:div w:id="1620796189">
              <w:marLeft w:val="0"/>
              <w:marRight w:val="0"/>
              <w:marTop w:val="0"/>
              <w:marBottom w:val="0"/>
              <w:divBdr>
                <w:top w:val="none" w:sz="0" w:space="0" w:color="auto"/>
                <w:left w:val="none" w:sz="0" w:space="0" w:color="auto"/>
                <w:bottom w:val="none" w:sz="0" w:space="0" w:color="auto"/>
                <w:right w:val="none" w:sz="0" w:space="0" w:color="auto"/>
              </w:divBdr>
            </w:div>
            <w:div w:id="1630208390">
              <w:marLeft w:val="0"/>
              <w:marRight w:val="0"/>
              <w:marTop w:val="0"/>
              <w:marBottom w:val="0"/>
              <w:divBdr>
                <w:top w:val="none" w:sz="0" w:space="0" w:color="auto"/>
                <w:left w:val="none" w:sz="0" w:space="0" w:color="auto"/>
                <w:bottom w:val="none" w:sz="0" w:space="0" w:color="auto"/>
                <w:right w:val="none" w:sz="0" w:space="0" w:color="auto"/>
              </w:divBdr>
            </w:div>
            <w:div w:id="1639531297">
              <w:marLeft w:val="0"/>
              <w:marRight w:val="0"/>
              <w:marTop w:val="0"/>
              <w:marBottom w:val="0"/>
              <w:divBdr>
                <w:top w:val="none" w:sz="0" w:space="0" w:color="auto"/>
                <w:left w:val="none" w:sz="0" w:space="0" w:color="auto"/>
                <w:bottom w:val="none" w:sz="0" w:space="0" w:color="auto"/>
                <w:right w:val="none" w:sz="0" w:space="0" w:color="auto"/>
              </w:divBdr>
            </w:div>
            <w:div w:id="1640069813">
              <w:marLeft w:val="0"/>
              <w:marRight w:val="0"/>
              <w:marTop w:val="0"/>
              <w:marBottom w:val="0"/>
              <w:divBdr>
                <w:top w:val="none" w:sz="0" w:space="0" w:color="auto"/>
                <w:left w:val="none" w:sz="0" w:space="0" w:color="auto"/>
                <w:bottom w:val="none" w:sz="0" w:space="0" w:color="auto"/>
                <w:right w:val="none" w:sz="0" w:space="0" w:color="auto"/>
              </w:divBdr>
            </w:div>
            <w:div w:id="1642808895">
              <w:marLeft w:val="0"/>
              <w:marRight w:val="0"/>
              <w:marTop w:val="0"/>
              <w:marBottom w:val="0"/>
              <w:divBdr>
                <w:top w:val="none" w:sz="0" w:space="0" w:color="auto"/>
                <w:left w:val="none" w:sz="0" w:space="0" w:color="auto"/>
                <w:bottom w:val="none" w:sz="0" w:space="0" w:color="auto"/>
                <w:right w:val="none" w:sz="0" w:space="0" w:color="auto"/>
              </w:divBdr>
            </w:div>
            <w:div w:id="1647933757">
              <w:marLeft w:val="0"/>
              <w:marRight w:val="0"/>
              <w:marTop w:val="0"/>
              <w:marBottom w:val="0"/>
              <w:divBdr>
                <w:top w:val="none" w:sz="0" w:space="0" w:color="auto"/>
                <w:left w:val="none" w:sz="0" w:space="0" w:color="auto"/>
                <w:bottom w:val="none" w:sz="0" w:space="0" w:color="auto"/>
                <w:right w:val="none" w:sz="0" w:space="0" w:color="auto"/>
              </w:divBdr>
            </w:div>
            <w:div w:id="1653410193">
              <w:marLeft w:val="0"/>
              <w:marRight w:val="0"/>
              <w:marTop w:val="0"/>
              <w:marBottom w:val="0"/>
              <w:divBdr>
                <w:top w:val="none" w:sz="0" w:space="0" w:color="auto"/>
                <w:left w:val="none" w:sz="0" w:space="0" w:color="auto"/>
                <w:bottom w:val="none" w:sz="0" w:space="0" w:color="auto"/>
                <w:right w:val="none" w:sz="0" w:space="0" w:color="auto"/>
              </w:divBdr>
            </w:div>
            <w:div w:id="1670017463">
              <w:marLeft w:val="0"/>
              <w:marRight w:val="0"/>
              <w:marTop w:val="0"/>
              <w:marBottom w:val="0"/>
              <w:divBdr>
                <w:top w:val="none" w:sz="0" w:space="0" w:color="auto"/>
                <w:left w:val="none" w:sz="0" w:space="0" w:color="auto"/>
                <w:bottom w:val="none" w:sz="0" w:space="0" w:color="auto"/>
                <w:right w:val="none" w:sz="0" w:space="0" w:color="auto"/>
              </w:divBdr>
            </w:div>
            <w:div w:id="1683120697">
              <w:marLeft w:val="0"/>
              <w:marRight w:val="0"/>
              <w:marTop w:val="0"/>
              <w:marBottom w:val="0"/>
              <w:divBdr>
                <w:top w:val="none" w:sz="0" w:space="0" w:color="auto"/>
                <w:left w:val="none" w:sz="0" w:space="0" w:color="auto"/>
                <w:bottom w:val="none" w:sz="0" w:space="0" w:color="auto"/>
                <w:right w:val="none" w:sz="0" w:space="0" w:color="auto"/>
              </w:divBdr>
            </w:div>
            <w:div w:id="1687947829">
              <w:marLeft w:val="0"/>
              <w:marRight w:val="0"/>
              <w:marTop w:val="0"/>
              <w:marBottom w:val="0"/>
              <w:divBdr>
                <w:top w:val="none" w:sz="0" w:space="0" w:color="auto"/>
                <w:left w:val="none" w:sz="0" w:space="0" w:color="auto"/>
                <w:bottom w:val="none" w:sz="0" w:space="0" w:color="auto"/>
                <w:right w:val="none" w:sz="0" w:space="0" w:color="auto"/>
              </w:divBdr>
            </w:div>
            <w:div w:id="1698581030">
              <w:marLeft w:val="0"/>
              <w:marRight w:val="0"/>
              <w:marTop w:val="0"/>
              <w:marBottom w:val="0"/>
              <w:divBdr>
                <w:top w:val="none" w:sz="0" w:space="0" w:color="auto"/>
                <w:left w:val="none" w:sz="0" w:space="0" w:color="auto"/>
                <w:bottom w:val="none" w:sz="0" w:space="0" w:color="auto"/>
                <w:right w:val="none" w:sz="0" w:space="0" w:color="auto"/>
              </w:divBdr>
            </w:div>
            <w:div w:id="1701853595">
              <w:marLeft w:val="0"/>
              <w:marRight w:val="0"/>
              <w:marTop w:val="0"/>
              <w:marBottom w:val="0"/>
              <w:divBdr>
                <w:top w:val="none" w:sz="0" w:space="0" w:color="auto"/>
                <w:left w:val="none" w:sz="0" w:space="0" w:color="auto"/>
                <w:bottom w:val="none" w:sz="0" w:space="0" w:color="auto"/>
                <w:right w:val="none" w:sz="0" w:space="0" w:color="auto"/>
              </w:divBdr>
            </w:div>
            <w:div w:id="1704741875">
              <w:marLeft w:val="0"/>
              <w:marRight w:val="0"/>
              <w:marTop w:val="0"/>
              <w:marBottom w:val="0"/>
              <w:divBdr>
                <w:top w:val="none" w:sz="0" w:space="0" w:color="auto"/>
                <w:left w:val="none" w:sz="0" w:space="0" w:color="auto"/>
                <w:bottom w:val="none" w:sz="0" w:space="0" w:color="auto"/>
                <w:right w:val="none" w:sz="0" w:space="0" w:color="auto"/>
              </w:divBdr>
            </w:div>
            <w:div w:id="1705708520">
              <w:marLeft w:val="0"/>
              <w:marRight w:val="0"/>
              <w:marTop w:val="0"/>
              <w:marBottom w:val="0"/>
              <w:divBdr>
                <w:top w:val="none" w:sz="0" w:space="0" w:color="auto"/>
                <w:left w:val="none" w:sz="0" w:space="0" w:color="auto"/>
                <w:bottom w:val="none" w:sz="0" w:space="0" w:color="auto"/>
                <w:right w:val="none" w:sz="0" w:space="0" w:color="auto"/>
              </w:divBdr>
            </w:div>
            <w:div w:id="1707363222">
              <w:marLeft w:val="0"/>
              <w:marRight w:val="0"/>
              <w:marTop w:val="0"/>
              <w:marBottom w:val="0"/>
              <w:divBdr>
                <w:top w:val="none" w:sz="0" w:space="0" w:color="auto"/>
                <w:left w:val="none" w:sz="0" w:space="0" w:color="auto"/>
                <w:bottom w:val="none" w:sz="0" w:space="0" w:color="auto"/>
                <w:right w:val="none" w:sz="0" w:space="0" w:color="auto"/>
              </w:divBdr>
            </w:div>
            <w:div w:id="1724059976">
              <w:marLeft w:val="0"/>
              <w:marRight w:val="0"/>
              <w:marTop w:val="0"/>
              <w:marBottom w:val="0"/>
              <w:divBdr>
                <w:top w:val="none" w:sz="0" w:space="0" w:color="auto"/>
                <w:left w:val="none" w:sz="0" w:space="0" w:color="auto"/>
                <w:bottom w:val="none" w:sz="0" w:space="0" w:color="auto"/>
                <w:right w:val="none" w:sz="0" w:space="0" w:color="auto"/>
              </w:divBdr>
            </w:div>
            <w:div w:id="1725450708">
              <w:marLeft w:val="0"/>
              <w:marRight w:val="0"/>
              <w:marTop w:val="0"/>
              <w:marBottom w:val="0"/>
              <w:divBdr>
                <w:top w:val="none" w:sz="0" w:space="0" w:color="auto"/>
                <w:left w:val="none" w:sz="0" w:space="0" w:color="auto"/>
                <w:bottom w:val="none" w:sz="0" w:space="0" w:color="auto"/>
                <w:right w:val="none" w:sz="0" w:space="0" w:color="auto"/>
              </w:divBdr>
            </w:div>
            <w:div w:id="1725786254">
              <w:marLeft w:val="0"/>
              <w:marRight w:val="0"/>
              <w:marTop w:val="0"/>
              <w:marBottom w:val="0"/>
              <w:divBdr>
                <w:top w:val="none" w:sz="0" w:space="0" w:color="auto"/>
                <w:left w:val="none" w:sz="0" w:space="0" w:color="auto"/>
                <w:bottom w:val="none" w:sz="0" w:space="0" w:color="auto"/>
                <w:right w:val="none" w:sz="0" w:space="0" w:color="auto"/>
              </w:divBdr>
            </w:div>
            <w:div w:id="1732339169">
              <w:marLeft w:val="0"/>
              <w:marRight w:val="0"/>
              <w:marTop w:val="0"/>
              <w:marBottom w:val="0"/>
              <w:divBdr>
                <w:top w:val="none" w:sz="0" w:space="0" w:color="auto"/>
                <w:left w:val="none" w:sz="0" w:space="0" w:color="auto"/>
                <w:bottom w:val="none" w:sz="0" w:space="0" w:color="auto"/>
                <w:right w:val="none" w:sz="0" w:space="0" w:color="auto"/>
              </w:divBdr>
            </w:div>
            <w:div w:id="1733842953">
              <w:marLeft w:val="0"/>
              <w:marRight w:val="0"/>
              <w:marTop w:val="0"/>
              <w:marBottom w:val="0"/>
              <w:divBdr>
                <w:top w:val="none" w:sz="0" w:space="0" w:color="auto"/>
                <w:left w:val="none" w:sz="0" w:space="0" w:color="auto"/>
                <w:bottom w:val="none" w:sz="0" w:space="0" w:color="auto"/>
                <w:right w:val="none" w:sz="0" w:space="0" w:color="auto"/>
              </w:divBdr>
            </w:div>
            <w:div w:id="1748840604">
              <w:marLeft w:val="0"/>
              <w:marRight w:val="0"/>
              <w:marTop w:val="0"/>
              <w:marBottom w:val="0"/>
              <w:divBdr>
                <w:top w:val="none" w:sz="0" w:space="0" w:color="auto"/>
                <w:left w:val="none" w:sz="0" w:space="0" w:color="auto"/>
                <w:bottom w:val="none" w:sz="0" w:space="0" w:color="auto"/>
                <w:right w:val="none" w:sz="0" w:space="0" w:color="auto"/>
              </w:divBdr>
            </w:div>
            <w:div w:id="1750421096">
              <w:marLeft w:val="0"/>
              <w:marRight w:val="0"/>
              <w:marTop w:val="0"/>
              <w:marBottom w:val="0"/>
              <w:divBdr>
                <w:top w:val="none" w:sz="0" w:space="0" w:color="auto"/>
                <w:left w:val="none" w:sz="0" w:space="0" w:color="auto"/>
                <w:bottom w:val="none" w:sz="0" w:space="0" w:color="auto"/>
                <w:right w:val="none" w:sz="0" w:space="0" w:color="auto"/>
              </w:divBdr>
            </w:div>
            <w:div w:id="1765300707">
              <w:marLeft w:val="0"/>
              <w:marRight w:val="0"/>
              <w:marTop w:val="0"/>
              <w:marBottom w:val="0"/>
              <w:divBdr>
                <w:top w:val="none" w:sz="0" w:space="0" w:color="auto"/>
                <w:left w:val="none" w:sz="0" w:space="0" w:color="auto"/>
                <w:bottom w:val="none" w:sz="0" w:space="0" w:color="auto"/>
                <w:right w:val="none" w:sz="0" w:space="0" w:color="auto"/>
              </w:divBdr>
            </w:div>
            <w:div w:id="1767261556">
              <w:marLeft w:val="0"/>
              <w:marRight w:val="0"/>
              <w:marTop w:val="0"/>
              <w:marBottom w:val="0"/>
              <w:divBdr>
                <w:top w:val="none" w:sz="0" w:space="0" w:color="auto"/>
                <w:left w:val="none" w:sz="0" w:space="0" w:color="auto"/>
                <w:bottom w:val="none" w:sz="0" w:space="0" w:color="auto"/>
                <w:right w:val="none" w:sz="0" w:space="0" w:color="auto"/>
              </w:divBdr>
            </w:div>
            <w:div w:id="1771470205">
              <w:marLeft w:val="0"/>
              <w:marRight w:val="0"/>
              <w:marTop w:val="0"/>
              <w:marBottom w:val="0"/>
              <w:divBdr>
                <w:top w:val="none" w:sz="0" w:space="0" w:color="auto"/>
                <w:left w:val="none" w:sz="0" w:space="0" w:color="auto"/>
                <w:bottom w:val="none" w:sz="0" w:space="0" w:color="auto"/>
                <w:right w:val="none" w:sz="0" w:space="0" w:color="auto"/>
              </w:divBdr>
            </w:div>
            <w:div w:id="1773089114">
              <w:marLeft w:val="0"/>
              <w:marRight w:val="0"/>
              <w:marTop w:val="0"/>
              <w:marBottom w:val="0"/>
              <w:divBdr>
                <w:top w:val="none" w:sz="0" w:space="0" w:color="auto"/>
                <w:left w:val="none" w:sz="0" w:space="0" w:color="auto"/>
                <w:bottom w:val="none" w:sz="0" w:space="0" w:color="auto"/>
                <w:right w:val="none" w:sz="0" w:space="0" w:color="auto"/>
              </w:divBdr>
            </w:div>
            <w:div w:id="1780446951">
              <w:marLeft w:val="0"/>
              <w:marRight w:val="0"/>
              <w:marTop w:val="0"/>
              <w:marBottom w:val="0"/>
              <w:divBdr>
                <w:top w:val="none" w:sz="0" w:space="0" w:color="auto"/>
                <w:left w:val="none" w:sz="0" w:space="0" w:color="auto"/>
                <w:bottom w:val="none" w:sz="0" w:space="0" w:color="auto"/>
                <w:right w:val="none" w:sz="0" w:space="0" w:color="auto"/>
              </w:divBdr>
            </w:div>
            <w:div w:id="1780832178">
              <w:marLeft w:val="0"/>
              <w:marRight w:val="0"/>
              <w:marTop w:val="0"/>
              <w:marBottom w:val="0"/>
              <w:divBdr>
                <w:top w:val="none" w:sz="0" w:space="0" w:color="auto"/>
                <w:left w:val="none" w:sz="0" w:space="0" w:color="auto"/>
                <w:bottom w:val="none" w:sz="0" w:space="0" w:color="auto"/>
                <w:right w:val="none" w:sz="0" w:space="0" w:color="auto"/>
              </w:divBdr>
            </w:div>
            <w:div w:id="1781413821">
              <w:marLeft w:val="0"/>
              <w:marRight w:val="0"/>
              <w:marTop w:val="0"/>
              <w:marBottom w:val="0"/>
              <w:divBdr>
                <w:top w:val="none" w:sz="0" w:space="0" w:color="auto"/>
                <w:left w:val="none" w:sz="0" w:space="0" w:color="auto"/>
                <w:bottom w:val="none" w:sz="0" w:space="0" w:color="auto"/>
                <w:right w:val="none" w:sz="0" w:space="0" w:color="auto"/>
              </w:divBdr>
            </w:div>
            <w:div w:id="1790932076">
              <w:marLeft w:val="0"/>
              <w:marRight w:val="0"/>
              <w:marTop w:val="0"/>
              <w:marBottom w:val="0"/>
              <w:divBdr>
                <w:top w:val="none" w:sz="0" w:space="0" w:color="auto"/>
                <w:left w:val="none" w:sz="0" w:space="0" w:color="auto"/>
                <w:bottom w:val="none" w:sz="0" w:space="0" w:color="auto"/>
                <w:right w:val="none" w:sz="0" w:space="0" w:color="auto"/>
              </w:divBdr>
            </w:div>
            <w:div w:id="1795249389">
              <w:marLeft w:val="0"/>
              <w:marRight w:val="0"/>
              <w:marTop w:val="0"/>
              <w:marBottom w:val="0"/>
              <w:divBdr>
                <w:top w:val="none" w:sz="0" w:space="0" w:color="auto"/>
                <w:left w:val="none" w:sz="0" w:space="0" w:color="auto"/>
                <w:bottom w:val="none" w:sz="0" w:space="0" w:color="auto"/>
                <w:right w:val="none" w:sz="0" w:space="0" w:color="auto"/>
              </w:divBdr>
            </w:div>
            <w:div w:id="1802071236">
              <w:marLeft w:val="0"/>
              <w:marRight w:val="0"/>
              <w:marTop w:val="0"/>
              <w:marBottom w:val="0"/>
              <w:divBdr>
                <w:top w:val="none" w:sz="0" w:space="0" w:color="auto"/>
                <w:left w:val="none" w:sz="0" w:space="0" w:color="auto"/>
                <w:bottom w:val="none" w:sz="0" w:space="0" w:color="auto"/>
                <w:right w:val="none" w:sz="0" w:space="0" w:color="auto"/>
              </w:divBdr>
            </w:div>
            <w:div w:id="1806852765">
              <w:marLeft w:val="0"/>
              <w:marRight w:val="0"/>
              <w:marTop w:val="0"/>
              <w:marBottom w:val="0"/>
              <w:divBdr>
                <w:top w:val="none" w:sz="0" w:space="0" w:color="auto"/>
                <w:left w:val="none" w:sz="0" w:space="0" w:color="auto"/>
                <w:bottom w:val="none" w:sz="0" w:space="0" w:color="auto"/>
                <w:right w:val="none" w:sz="0" w:space="0" w:color="auto"/>
              </w:divBdr>
            </w:div>
            <w:div w:id="1813709938">
              <w:marLeft w:val="0"/>
              <w:marRight w:val="0"/>
              <w:marTop w:val="0"/>
              <w:marBottom w:val="0"/>
              <w:divBdr>
                <w:top w:val="none" w:sz="0" w:space="0" w:color="auto"/>
                <w:left w:val="none" w:sz="0" w:space="0" w:color="auto"/>
                <w:bottom w:val="none" w:sz="0" w:space="0" w:color="auto"/>
                <w:right w:val="none" w:sz="0" w:space="0" w:color="auto"/>
              </w:divBdr>
            </w:div>
            <w:div w:id="1830753249">
              <w:marLeft w:val="0"/>
              <w:marRight w:val="0"/>
              <w:marTop w:val="0"/>
              <w:marBottom w:val="0"/>
              <w:divBdr>
                <w:top w:val="none" w:sz="0" w:space="0" w:color="auto"/>
                <w:left w:val="none" w:sz="0" w:space="0" w:color="auto"/>
                <w:bottom w:val="none" w:sz="0" w:space="0" w:color="auto"/>
                <w:right w:val="none" w:sz="0" w:space="0" w:color="auto"/>
              </w:divBdr>
            </w:div>
            <w:div w:id="1834057319">
              <w:marLeft w:val="0"/>
              <w:marRight w:val="0"/>
              <w:marTop w:val="0"/>
              <w:marBottom w:val="0"/>
              <w:divBdr>
                <w:top w:val="none" w:sz="0" w:space="0" w:color="auto"/>
                <w:left w:val="none" w:sz="0" w:space="0" w:color="auto"/>
                <w:bottom w:val="none" w:sz="0" w:space="0" w:color="auto"/>
                <w:right w:val="none" w:sz="0" w:space="0" w:color="auto"/>
              </w:divBdr>
            </w:div>
            <w:div w:id="1834881270">
              <w:marLeft w:val="0"/>
              <w:marRight w:val="0"/>
              <w:marTop w:val="0"/>
              <w:marBottom w:val="0"/>
              <w:divBdr>
                <w:top w:val="none" w:sz="0" w:space="0" w:color="auto"/>
                <w:left w:val="none" w:sz="0" w:space="0" w:color="auto"/>
                <w:bottom w:val="none" w:sz="0" w:space="0" w:color="auto"/>
                <w:right w:val="none" w:sz="0" w:space="0" w:color="auto"/>
              </w:divBdr>
            </w:div>
            <w:div w:id="1835102482">
              <w:marLeft w:val="0"/>
              <w:marRight w:val="0"/>
              <w:marTop w:val="0"/>
              <w:marBottom w:val="0"/>
              <w:divBdr>
                <w:top w:val="none" w:sz="0" w:space="0" w:color="auto"/>
                <w:left w:val="none" w:sz="0" w:space="0" w:color="auto"/>
                <w:bottom w:val="none" w:sz="0" w:space="0" w:color="auto"/>
                <w:right w:val="none" w:sz="0" w:space="0" w:color="auto"/>
              </w:divBdr>
            </w:div>
            <w:div w:id="1848790689">
              <w:marLeft w:val="0"/>
              <w:marRight w:val="0"/>
              <w:marTop w:val="0"/>
              <w:marBottom w:val="0"/>
              <w:divBdr>
                <w:top w:val="none" w:sz="0" w:space="0" w:color="auto"/>
                <w:left w:val="none" w:sz="0" w:space="0" w:color="auto"/>
                <w:bottom w:val="none" w:sz="0" w:space="0" w:color="auto"/>
                <w:right w:val="none" w:sz="0" w:space="0" w:color="auto"/>
              </w:divBdr>
            </w:div>
            <w:div w:id="1848860596">
              <w:marLeft w:val="0"/>
              <w:marRight w:val="0"/>
              <w:marTop w:val="0"/>
              <w:marBottom w:val="0"/>
              <w:divBdr>
                <w:top w:val="none" w:sz="0" w:space="0" w:color="auto"/>
                <w:left w:val="none" w:sz="0" w:space="0" w:color="auto"/>
                <w:bottom w:val="none" w:sz="0" w:space="0" w:color="auto"/>
                <w:right w:val="none" w:sz="0" w:space="0" w:color="auto"/>
              </w:divBdr>
            </w:div>
            <w:div w:id="1853185854">
              <w:marLeft w:val="0"/>
              <w:marRight w:val="0"/>
              <w:marTop w:val="0"/>
              <w:marBottom w:val="0"/>
              <w:divBdr>
                <w:top w:val="none" w:sz="0" w:space="0" w:color="auto"/>
                <w:left w:val="none" w:sz="0" w:space="0" w:color="auto"/>
                <w:bottom w:val="none" w:sz="0" w:space="0" w:color="auto"/>
                <w:right w:val="none" w:sz="0" w:space="0" w:color="auto"/>
              </w:divBdr>
            </w:div>
            <w:div w:id="1872377265">
              <w:marLeft w:val="0"/>
              <w:marRight w:val="0"/>
              <w:marTop w:val="0"/>
              <w:marBottom w:val="0"/>
              <w:divBdr>
                <w:top w:val="none" w:sz="0" w:space="0" w:color="auto"/>
                <w:left w:val="none" w:sz="0" w:space="0" w:color="auto"/>
                <w:bottom w:val="none" w:sz="0" w:space="0" w:color="auto"/>
                <w:right w:val="none" w:sz="0" w:space="0" w:color="auto"/>
              </w:divBdr>
            </w:div>
            <w:div w:id="1898199527">
              <w:marLeft w:val="0"/>
              <w:marRight w:val="0"/>
              <w:marTop w:val="0"/>
              <w:marBottom w:val="0"/>
              <w:divBdr>
                <w:top w:val="none" w:sz="0" w:space="0" w:color="auto"/>
                <w:left w:val="none" w:sz="0" w:space="0" w:color="auto"/>
                <w:bottom w:val="none" w:sz="0" w:space="0" w:color="auto"/>
                <w:right w:val="none" w:sz="0" w:space="0" w:color="auto"/>
              </w:divBdr>
            </w:div>
            <w:div w:id="1905136439">
              <w:marLeft w:val="0"/>
              <w:marRight w:val="0"/>
              <w:marTop w:val="0"/>
              <w:marBottom w:val="0"/>
              <w:divBdr>
                <w:top w:val="none" w:sz="0" w:space="0" w:color="auto"/>
                <w:left w:val="none" w:sz="0" w:space="0" w:color="auto"/>
                <w:bottom w:val="none" w:sz="0" w:space="0" w:color="auto"/>
                <w:right w:val="none" w:sz="0" w:space="0" w:color="auto"/>
              </w:divBdr>
            </w:div>
            <w:div w:id="1909336369">
              <w:marLeft w:val="0"/>
              <w:marRight w:val="0"/>
              <w:marTop w:val="0"/>
              <w:marBottom w:val="0"/>
              <w:divBdr>
                <w:top w:val="none" w:sz="0" w:space="0" w:color="auto"/>
                <w:left w:val="none" w:sz="0" w:space="0" w:color="auto"/>
                <w:bottom w:val="none" w:sz="0" w:space="0" w:color="auto"/>
                <w:right w:val="none" w:sz="0" w:space="0" w:color="auto"/>
              </w:divBdr>
            </w:div>
            <w:div w:id="1910579356">
              <w:marLeft w:val="0"/>
              <w:marRight w:val="0"/>
              <w:marTop w:val="0"/>
              <w:marBottom w:val="0"/>
              <w:divBdr>
                <w:top w:val="none" w:sz="0" w:space="0" w:color="auto"/>
                <w:left w:val="none" w:sz="0" w:space="0" w:color="auto"/>
                <w:bottom w:val="none" w:sz="0" w:space="0" w:color="auto"/>
                <w:right w:val="none" w:sz="0" w:space="0" w:color="auto"/>
              </w:divBdr>
            </w:div>
            <w:div w:id="1916013872">
              <w:marLeft w:val="0"/>
              <w:marRight w:val="0"/>
              <w:marTop w:val="0"/>
              <w:marBottom w:val="0"/>
              <w:divBdr>
                <w:top w:val="none" w:sz="0" w:space="0" w:color="auto"/>
                <w:left w:val="none" w:sz="0" w:space="0" w:color="auto"/>
                <w:bottom w:val="none" w:sz="0" w:space="0" w:color="auto"/>
                <w:right w:val="none" w:sz="0" w:space="0" w:color="auto"/>
              </w:divBdr>
            </w:div>
            <w:div w:id="1924218883">
              <w:marLeft w:val="0"/>
              <w:marRight w:val="0"/>
              <w:marTop w:val="0"/>
              <w:marBottom w:val="0"/>
              <w:divBdr>
                <w:top w:val="none" w:sz="0" w:space="0" w:color="auto"/>
                <w:left w:val="none" w:sz="0" w:space="0" w:color="auto"/>
                <w:bottom w:val="none" w:sz="0" w:space="0" w:color="auto"/>
                <w:right w:val="none" w:sz="0" w:space="0" w:color="auto"/>
              </w:divBdr>
            </w:div>
            <w:div w:id="1932003440">
              <w:marLeft w:val="0"/>
              <w:marRight w:val="0"/>
              <w:marTop w:val="0"/>
              <w:marBottom w:val="0"/>
              <w:divBdr>
                <w:top w:val="none" w:sz="0" w:space="0" w:color="auto"/>
                <w:left w:val="none" w:sz="0" w:space="0" w:color="auto"/>
                <w:bottom w:val="none" w:sz="0" w:space="0" w:color="auto"/>
                <w:right w:val="none" w:sz="0" w:space="0" w:color="auto"/>
              </w:divBdr>
            </w:div>
            <w:div w:id="1939630456">
              <w:marLeft w:val="0"/>
              <w:marRight w:val="0"/>
              <w:marTop w:val="0"/>
              <w:marBottom w:val="0"/>
              <w:divBdr>
                <w:top w:val="none" w:sz="0" w:space="0" w:color="auto"/>
                <w:left w:val="none" w:sz="0" w:space="0" w:color="auto"/>
                <w:bottom w:val="none" w:sz="0" w:space="0" w:color="auto"/>
                <w:right w:val="none" w:sz="0" w:space="0" w:color="auto"/>
              </w:divBdr>
            </w:div>
            <w:div w:id="1941181609">
              <w:marLeft w:val="0"/>
              <w:marRight w:val="0"/>
              <w:marTop w:val="0"/>
              <w:marBottom w:val="0"/>
              <w:divBdr>
                <w:top w:val="none" w:sz="0" w:space="0" w:color="auto"/>
                <w:left w:val="none" w:sz="0" w:space="0" w:color="auto"/>
                <w:bottom w:val="none" w:sz="0" w:space="0" w:color="auto"/>
                <w:right w:val="none" w:sz="0" w:space="0" w:color="auto"/>
              </w:divBdr>
            </w:div>
            <w:div w:id="1941330204">
              <w:marLeft w:val="0"/>
              <w:marRight w:val="0"/>
              <w:marTop w:val="0"/>
              <w:marBottom w:val="0"/>
              <w:divBdr>
                <w:top w:val="none" w:sz="0" w:space="0" w:color="auto"/>
                <w:left w:val="none" w:sz="0" w:space="0" w:color="auto"/>
                <w:bottom w:val="none" w:sz="0" w:space="0" w:color="auto"/>
                <w:right w:val="none" w:sz="0" w:space="0" w:color="auto"/>
              </w:divBdr>
            </w:div>
            <w:div w:id="1943562562">
              <w:marLeft w:val="0"/>
              <w:marRight w:val="0"/>
              <w:marTop w:val="0"/>
              <w:marBottom w:val="0"/>
              <w:divBdr>
                <w:top w:val="none" w:sz="0" w:space="0" w:color="auto"/>
                <w:left w:val="none" w:sz="0" w:space="0" w:color="auto"/>
                <w:bottom w:val="none" w:sz="0" w:space="0" w:color="auto"/>
                <w:right w:val="none" w:sz="0" w:space="0" w:color="auto"/>
              </w:divBdr>
            </w:div>
            <w:div w:id="1944798758">
              <w:marLeft w:val="0"/>
              <w:marRight w:val="0"/>
              <w:marTop w:val="0"/>
              <w:marBottom w:val="0"/>
              <w:divBdr>
                <w:top w:val="none" w:sz="0" w:space="0" w:color="auto"/>
                <w:left w:val="none" w:sz="0" w:space="0" w:color="auto"/>
                <w:bottom w:val="none" w:sz="0" w:space="0" w:color="auto"/>
                <w:right w:val="none" w:sz="0" w:space="0" w:color="auto"/>
              </w:divBdr>
            </w:div>
            <w:div w:id="1947733086">
              <w:marLeft w:val="0"/>
              <w:marRight w:val="0"/>
              <w:marTop w:val="0"/>
              <w:marBottom w:val="0"/>
              <w:divBdr>
                <w:top w:val="none" w:sz="0" w:space="0" w:color="auto"/>
                <w:left w:val="none" w:sz="0" w:space="0" w:color="auto"/>
                <w:bottom w:val="none" w:sz="0" w:space="0" w:color="auto"/>
                <w:right w:val="none" w:sz="0" w:space="0" w:color="auto"/>
              </w:divBdr>
            </w:div>
            <w:div w:id="1952399653">
              <w:marLeft w:val="0"/>
              <w:marRight w:val="0"/>
              <w:marTop w:val="0"/>
              <w:marBottom w:val="0"/>
              <w:divBdr>
                <w:top w:val="none" w:sz="0" w:space="0" w:color="auto"/>
                <w:left w:val="none" w:sz="0" w:space="0" w:color="auto"/>
                <w:bottom w:val="none" w:sz="0" w:space="0" w:color="auto"/>
                <w:right w:val="none" w:sz="0" w:space="0" w:color="auto"/>
              </w:divBdr>
            </w:div>
            <w:div w:id="1957785014">
              <w:marLeft w:val="0"/>
              <w:marRight w:val="0"/>
              <w:marTop w:val="0"/>
              <w:marBottom w:val="0"/>
              <w:divBdr>
                <w:top w:val="none" w:sz="0" w:space="0" w:color="auto"/>
                <w:left w:val="none" w:sz="0" w:space="0" w:color="auto"/>
                <w:bottom w:val="none" w:sz="0" w:space="0" w:color="auto"/>
                <w:right w:val="none" w:sz="0" w:space="0" w:color="auto"/>
              </w:divBdr>
            </w:div>
            <w:div w:id="1960213571">
              <w:marLeft w:val="0"/>
              <w:marRight w:val="0"/>
              <w:marTop w:val="0"/>
              <w:marBottom w:val="0"/>
              <w:divBdr>
                <w:top w:val="none" w:sz="0" w:space="0" w:color="auto"/>
                <w:left w:val="none" w:sz="0" w:space="0" w:color="auto"/>
                <w:bottom w:val="none" w:sz="0" w:space="0" w:color="auto"/>
                <w:right w:val="none" w:sz="0" w:space="0" w:color="auto"/>
              </w:divBdr>
            </w:div>
            <w:div w:id="1980068115">
              <w:marLeft w:val="0"/>
              <w:marRight w:val="0"/>
              <w:marTop w:val="0"/>
              <w:marBottom w:val="0"/>
              <w:divBdr>
                <w:top w:val="none" w:sz="0" w:space="0" w:color="auto"/>
                <w:left w:val="none" w:sz="0" w:space="0" w:color="auto"/>
                <w:bottom w:val="none" w:sz="0" w:space="0" w:color="auto"/>
                <w:right w:val="none" w:sz="0" w:space="0" w:color="auto"/>
              </w:divBdr>
            </w:div>
            <w:div w:id="1994135513">
              <w:marLeft w:val="0"/>
              <w:marRight w:val="0"/>
              <w:marTop w:val="0"/>
              <w:marBottom w:val="0"/>
              <w:divBdr>
                <w:top w:val="none" w:sz="0" w:space="0" w:color="auto"/>
                <w:left w:val="none" w:sz="0" w:space="0" w:color="auto"/>
                <w:bottom w:val="none" w:sz="0" w:space="0" w:color="auto"/>
                <w:right w:val="none" w:sz="0" w:space="0" w:color="auto"/>
              </w:divBdr>
            </w:div>
            <w:div w:id="2018579166">
              <w:marLeft w:val="0"/>
              <w:marRight w:val="0"/>
              <w:marTop w:val="0"/>
              <w:marBottom w:val="0"/>
              <w:divBdr>
                <w:top w:val="none" w:sz="0" w:space="0" w:color="auto"/>
                <w:left w:val="none" w:sz="0" w:space="0" w:color="auto"/>
                <w:bottom w:val="none" w:sz="0" w:space="0" w:color="auto"/>
                <w:right w:val="none" w:sz="0" w:space="0" w:color="auto"/>
              </w:divBdr>
            </w:div>
            <w:div w:id="2028676145">
              <w:marLeft w:val="0"/>
              <w:marRight w:val="0"/>
              <w:marTop w:val="0"/>
              <w:marBottom w:val="0"/>
              <w:divBdr>
                <w:top w:val="none" w:sz="0" w:space="0" w:color="auto"/>
                <w:left w:val="none" w:sz="0" w:space="0" w:color="auto"/>
                <w:bottom w:val="none" w:sz="0" w:space="0" w:color="auto"/>
                <w:right w:val="none" w:sz="0" w:space="0" w:color="auto"/>
              </w:divBdr>
            </w:div>
            <w:div w:id="2030598115">
              <w:marLeft w:val="0"/>
              <w:marRight w:val="0"/>
              <w:marTop w:val="0"/>
              <w:marBottom w:val="0"/>
              <w:divBdr>
                <w:top w:val="none" w:sz="0" w:space="0" w:color="auto"/>
                <w:left w:val="none" w:sz="0" w:space="0" w:color="auto"/>
                <w:bottom w:val="none" w:sz="0" w:space="0" w:color="auto"/>
                <w:right w:val="none" w:sz="0" w:space="0" w:color="auto"/>
              </w:divBdr>
            </w:div>
            <w:div w:id="2041584343">
              <w:marLeft w:val="0"/>
              <w:marRight w:val="0"/>
              <w:marTop w:val="0"/>
              <w:marBottom w:val="0"/>
              <w:divBdr>
                <w:top w:val="none" w:sz="0" w:space="0" w:color="auto"/>
                <w:left w:val="none" w:sz="0" w:space="0" w:color="auto"/>
                <w:bottom w:val="none" w:sz="0" w:space="0" w:color="auto"/>
                <w:right w:val="none" w:sz="0" w:space="0" w:color="auto"/>
              </w:divBdr>
            </w:div>
            <w:div w:id="2041659582">
              <w:marLeft w:val="0"/>
              <w:marRight w:val="0"/>
              <w:marTop w:val="0"/>
              <w:marBottom w:val="0"/>
              <w:divBdr>
                <w:top w:val="none" w:sz="0" w:space="0" w:color="auto"/>
                <w:left w:val="none" w:sz="0" w:space="0" w:color="auto"/>
                <w:bottom w:val="none" w:sz="0" w:space="0" w:color="auto"/>
                <w:right w:val="none" w:sz="0" w:space="0" w:color="auto"/>
              </w:divBdr>
            </w:div>
            <w:div w:id="2043047257">
              <w:marLeft w:val="0"/>
              <w:marRight w:val="0"/>
              <w:marTop w:val="0"/>
              <w:marBottom w:val="0"/>
              <w:divBdr>
                <w:top w:val="none" w:sz="0" w:space="0" w:color="auto"/>
                <w:left w:val="none" w:sz="0" w:space="0" w:color="auto"/>
                <w:bottom w:val="none" w:sz="0" w:space="0" w:color="auto"/>
                <w:right w:val="none" w:sz="0" w:space="0" w:color="auto"/>
              </w:divBdr>
            </w:div>
            <w:div w:id="2055229985">
              <w:marLeft w:val="0"/>
              <w:marRight w:val="0"/>
              <w:marTop w:val="0"/>
              <w:marBottom w:val="0"/>
              <w:divBdr>
                <w:top w:val="none" w:sz="0" w:space="0" w:color="auto"/>
                <w:left w:val="none" w:sz="0" w:space="0" w:color="auto"/>
                <w:bottom w:val="none" w:sz="0" w:space="0" w:color="auto"/>
                <w:right w:val="none" w:sz="0" w:space="0" w:color="auto"/>
              </w:divBdr>
            </w:div>
            <w:div w:id="2055618085">
              <w:marLeft w:val="0"/>
              <w:marRight w:val="0"/>
              <w:marTop w:val="0"/>
              <w:marBottom w:val="0"/>
              <w:divBdr>
                <w:top w:val="none" w:sz="0" w:space="0" w:color="auto"/>
                <w:left w:val="none" w:sz="0" w:space="0" w:color="auto"/>
                <w:bottom w:val="none" w:sz="0" w:space="0" w:color="auto"/>
                <w:right w:val="none" w:sz="0" w:space="0" w:color="auto"/>
              </w:divBdr>
            </w:div>
            <w:div w:id="2067413585">
              <w:marLeft w:val="0"/>
              <w:marRight w:val="0"/>
              <w:marTop w:val="0"/>
              <w:marBottom w:val="0"/>
              <w:divBdr>
                <w:top w:val="none" w:sz="0" w:space="0" w:color="auto"/>
                <w:left w:val="none" w:sz="0" w:space="0" w:color="auto"/>
                <w:bottom w:val="none" w:sz="0" w:space="0" w:color="auto"/>
                <w:right w:val="none" w:sz="0" w:space="0" w:color="auto"/>
              </w:divBdr>
            </w:div>
            <w:div w:id="2091733117">
              <w:marLeft w:val="0"/>
              <w:marRight w:val="0"/>
              <w:marTop w:val="0"/>
              <w:marBottom w:val="0"/>
              <w:divBdr>
                <w:top w:val="none" w:sz="0" w:space="0" w:color="auto"/>
                <w:left w:val="none" w:sz="0" w:space="0" w:color="auto"/>
                <w:bottom w:val="none" w:sz="0" w:space="0" w:color="auto"/>
                <w:right w:val="none" w:sz="0" w:space="0" w:color="auto"/>
              </w:divBdr>
            </w:div>
            <w:div w:id="2092043348">
              <w:marLeft w:val="0"/>
              <w:marRight w:val="0"/>
              <w:marTop w:val="0"/>
              <w:marBottom w:val="0"/>
              <w:divBdr>
                <w:top w:val="none" w:sz="0" w:space="0" w:color="auto"/>
                <w:left w:val="none" w:sz="0" w:space="0" w:color="auto"/>
                <w:bottom w:val="none" w:sz="0" w:space="0" w:color="auto"/>
                <w:right w:val="none" w:sz="0" w:space="0" w:color="auto"/>
              </w:divBdr>
            </w:div>
            <w:div w:id="2092434842">
              <w:marLeft w:val="0"/>
              <w:marRight w:val="0"/>
              <w:marTop w:val="0"/>
              <w:marBottom w:val="0"/>
              <w:divBdr>
                <w:top w:val="none" w:sz="0" w:space="0" w:color="auto"/>
                <w:left w:val="none" w:sz="0" w:space="0" w:color="auto"/>
                <w:bottom w:val="none" w:sz="0" w:space="0" w:color="auto"/>
                <w:right w:val="none" w:sz="0" w:space="0" w:color="auto"/>
              </w:divBdr>
            </w:div>
            <w:div w:id="2093240697">
              <w:marLeft w:val="0"/>
              <w:marRight w:val="0"/>
              <w:marTop w:val="0"/>
              <w:marBottom w:val="0"/>
              <w:divBdr>
                <w:top w:val="none" w:sz="0" w:space="0" w:color="auto"/>
                <w:left w:val="none" w:sz="0" w:space="0" w:color="auto"/>
                <w:bottom w:val="none" w:sz="0" w:space="0" w:color="auto"/>
                <w:right w:val="none" w:sz="0" w:space="0" w:color="auto"/>
              </w:divBdr>
            </w:div>
            <w:div w:id="2099860997">
              <w:marLeft w:val="0"/>
              <w:marRight w:val="0"/>
              <w:marTop w:val="0"/>
              <w:marBottom w:val="0"/>
              <w:divBdr>
                <w:top w:val="none" w:sz="0" w:space="0" w:color="auto"/>
                <w:left w:val="none" w:sz="0" w:space="0" w:color="auto"/>
                <w:bottom w:val="none" w:sz="0" w:space="0" w:color="auto"/>
                <w:right w:val="none" w:sz="0" w:space="0" w:color="auto"/>
              </w:divBdr>
            </w:div>
            <w:div w:id="2119447427">
              <w:marLeft w:val="0"/>
              <w:marRight w:val="0"/>
              <w:marTop w:val="0"/>
              <w:marBottom w:val="0"/>
              <w:divBdr>
                <w:top w:val="none" w:sz="0" w:space="0" w:color="auto"/>
                <w:left w:val="none" w:sz="0" w:space="0" w:color="auto"/>
                <w:bottom w:val="none" w:sz="0" w:space="0" w:color="auto"/>
                <w:right w:val="none" w:sz="0" w:space="0" w:color="auto"/>
              </w:divBdr>
            </w:div>
            <w:div w:id="2126924727">
              <w:marLeft w:val="0"/>
              <w:marRight w:val="0"/>
              <w:marTop w:val="0"/>
              <w:marBottom w:val="0"/>
              <w:divBdr>
                <w:top w:val="none" w:sz="0" w:space="0" w:color="auto"/>
                <w:left w:val="none" w:sz="0" w:space="0" w:color="auto"/>
                <w:bottom w:val="none" w:sz="0" w:space="0" w:color="auto"/>
                <w:right w:val="none" w:sz="0" w:space="0" w:color="auto"/>
              </w:divBdr>
            </w:div>
            <w:div w:id="21347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442601383">
      <w:bodyDiv w:val="1"/>
      <w:marLeft w:val="0"/>
      <w:marRight w:val="0"/>
      <w:marTop w:val="0"/>
      <w:marBottom w:val="0"/>
      <w:divBdr>
        <w:top w:val="none" w:sz="0" w:space="0" w:color="auto"/>
        <w:left w:val="none" w:sz="0" w:space="0" w:color="auto"/>
        <w:bottom w:val="none" w:sz="0" w:space="0" w:color="auto"/>
        <w:right w:val="none" w:sz="0" w:space="0" w:color="auto"/>
      </w:divBdr>
      <w:divsChild>
        <w:div w:id="805271095">
          <w:marLeft w:val="0"/>
          <w:marRight w:val="0"/>
          <w:marTop w:val="0"/>
          <w:marBottom w:val="0"/>
          <w:divBdr>
            <w:top w:val="none" w:sz="0" w:space="0" w:color="auto"/>
            <w:left w:val="none" w:sz="0" w:space="0" w:color="auto"/>
            <w:bottom w:val="none" w:sz="0" w:space="0" w:color="auto"/>
            <w:right w:val="none" w:sz="0" w:space="0" w:color="auto"/>
          </w:divBdr>
          <w:divsChild>
            <w:div w:id="89619832">
              <w:marLeft w:val="0"/>
              <w:marRight w:val="0"/>
              <w:marTop w:val="0"/>
              <w:marBottom w:val="0"/>
              <w:divBdr>
                <w:top w:val="none" w:sz="0" w:space="0" w:color="auto"/>
                <w:left w:val="none" w:sz="0" w:space="0" w:color="auto"/>
                <w:bottom w:val="none" w:sz="0" w:space="0" w:color="auto"/>
                <w:right w:val="none" w:sz="0" w:space="0" w:color="auto"/>
              </w:divBdr>
            </w:div>
            <w:div w:id="99763937">
              <w:marLeft w:val="0"/>
              <w:marRight w:val="0"/>
              <w:marTop w:val="0"/>
              <w:marBottom w:val="0"/>
              <w:divBdr>
                <w:top w:val="none" w:sz="0" w:space="0" w:color="auto"/>
                <w:left w:val="none" w:sz="0" w:space="0" w:color="auto"/>
                <w:bottom w:val="none" w:sz="0" w:space="0" w:color="auto"/>
                <w:right w:val="none" w:sz="0" w:space="0" w:color="auto"/>
              </w:divBdr>
            </w:div>
            <w:div w:id="100608403">
              <w:marLeft w:val="0"/>
              <w:marRight w:val="0"/>
              <w:marTop w:val="0"/>
              <w:marBottom w:val="0"/>
              <w:divBdr>
                <w:top w:val="none" w:sz="0" w:space="0" w:color="auto"/>
                <w:left w:val="none" w:sz="0" w:space="0" w:color="auto"/>
                <w:bottom w:val="none" w:sz="0" w:space="0" w:color="auto"/>
                <w:right w:val="none" w:sz="0" w:space="0" w:color="auto"/>
              </w:divBdr>
            </w:div>
            <w:div w:id="149448572">
              <w:marLeft w:val="0"/>
              <w:marRight w:val="0"/>
              <w:marTop w:val="0"/>
              <w:marBottom w:val="0"/>
              <w:divBdr>
                <w:top w:val="none" w:sz="0" w:space="0" w:color="auto"/>
                <w:left w:val="none" w:sz="0" w:space="0" w:color="auto"/>
                <w:bottom w:val="none" w:sz="0" w:space="0" w:color="auto"/>
                <w:right w:val="none" w:sz="0" w:space="0" w:color="auto"/>
              </w:divBdr>
            </w:div>
            <w:div w:id="157622479">
              <w:marLeft w:val="0"/>
              <w:marRight w:val="0"/>
              <w:marTop w:val="0"/>
              <w:marBottom w:val="0"/>
              <w:divBdr>
                <w:top w:val="none" w:sz="0" w:space="0" w:color="auto"/>
                <w:left w:val="none" w:sz="0" w:space="0" w:color="auto"/>
                <w:bottom w:val="none" w:sz="0" w:space="0" w:color="auto"/>
                <w:right w:val="none" w:sz="0" w:space="0" w:color="auto"/>
              </w:divBdr>
            </w:div>
            <w:div w:id="193151955">
              <w:marLeft w:val="0"/>
              <w:marRight w:val="0"/>
              <w:marTop w:val="0"/>
              <w:marBottom w:val="0"/>
              <w:divBdr>
                <w:top w:val="none" w:sz="0" w:space="0" w:color="auto"/>
                <w:left w:val="none" w:sz="0" w:space="0" w:color="auto"/>
                <w:bottom w:val="none" w:sz="0" w:space="0" w:color="auto"/>
                <w:right w:val="none" w:sz="0" w:space="0" w:color="auto"/>
              </w:divBdr>
            </w:div>
            <w:div w:id="198278227">
              <w:marLeft w:val="0"/>
              <w:marRight w:val="0"/>
              <w:marTop w:val="0"/>
              <w:marBottom w:val="0"/>
              <w:divBdr>
                <w:top w:val="none" w:sz="0" w:space="0" w:color="auto"/>
                <w:left w:val="none" w:sz="0" w:space="0" w:color="auto"/>
                <w:bottom w:val="none" w:sz="0" w:space="0" w:color="auto"/>
                <w:right w:val="none" w:sz="0" w:space="0" w:color="auto"/>
              </w:divBdr>
            </w:div>
            <w:div w:id="229538797">
              <w:marLeft w:val="0"/>
              <w:marRight w:val="0"/>
              <w:marTop w:val="0"/>
              <w:marBottom w:val="0"/>
              <w:divBdr>
                <w:top w:val="none" w:sz="0" w:space="0" w:color="auto"/>
                <w:left w:val="none" w:sz="0" w:space="0" w:color="auto"/>
                <w:bottom w:val="none" w:sz="0" w:space="0" w:color="auto"/>
                <w:right w:val="none" w:sz="0" w:space="0" w:color="auto"/>
              </w:divBdr>
            </w:div>
            <w:div w:id="247084238">
              <w:marLeft w:val="0"/>
              <w:marRight w:val="0"/>
              <w:marTop w:val="0"/>
              <w:marBottom w:val="0"/>
              <w:divBdr>
                <w:top w:val="none" w:sz="0" w:space="0" w:color="auto"/>
                <w:left w:val="none" w:sz="0" w:space="0" w:color="auto"/>
                <w:bottom w:val="none" w:sz="0" w:space="0" w:color="auto"/>
                <w:right w:val="none" w:sz="0" w:space="0" w:color="auto"/>
              </w:divBdr>
            </w:div>
            <w:div w:id="280453054">
              <w:marLeft w:val="0"/>
              <w:marRight w:val="0"/>
              <w:marTop w:val="0"/>
              <w:marBottom w:val="0"/>
              <w:divBdr>
                <w:top w:val="none" w:sz="0" w:space="0" w:color="auto"/>
                <w:left w:val="none" w:sz="0" w:space="0" w:color="auto"/>
                <w:bottom w:val="none" w:sz="0" w:space="0" w:color="auto"/>
                <w:right w:val="none" w:sz="0" w:space="0" w:color="auto"/>
              </w:divBdr>
            </w:div>
            <w:div w:id="281309011">
              <w:marLeft w:val="0"/>
              <w:marRight w:val="0"/>
              <w:marTop w:val="0"/>
              <w:marBottom w:val="0"/>
              <w:divBdr>
                <w:top w:val="none" w:sz="0" w:space="0" w:color="auto"/>
                <w:left w:val="none" w:sz="0" w:space="0" w:color="auto"/>
                <w:bottom w:val="none" w:sz="0" w:space="0" w:color="auto"/>
                <w:right w:val="none" w:sz="0" w:space="0" w:color="auto"/>
              </w:divBdr>
            </w:div>
            <w:div w:id="336730820">
              <w:marLeft w:val="0"/>
              <w:marRight w:val="0"/>
              <w:marTop w:val="0"/>
              <w:marBottom w:val="0"/>
              <w:divBdr>
                <w:top w:val="none" w:sz="0" w:space="0" w:color="auto"/>
                <w:left w:val="none" w:sz="0" w:space="0" w:color="auto"/>
                <w:bottom w:val="none" w:sz="0" w:space="0" w:color="auto"/>
                <w:right w:val="none" w:sz="0" w:space="0" w:color="auto"/>
              </w:divBdr>
            </w:div>
            <w:div w:id="346643234">
              <w:marLeft w:val="0"/>
              <w:marRight w:val="0"/>
              <w:marTop w:val="0"/>
              <w:marBottom w:val="0"/>
              <w:divBdr>
                <w:top w:val="none" w:sz="0" w:space="0" w:color="auto"/>
                <w:left w:val="none" w:sz="0" w:space="0" w:color="auto"/>
                <w:bottom w:val="none" w:sz="0" w:space="0" w:color="auto"/>
                <w:right w:val="none" w:sz="0" w:space="0" w:color="auto"/>
              </w:divBdr>
            </w:div>
            <w:div w:id="427048204">
              <w:marLeft w:val="0"/>
              <w:marRight w:val="0"/>
              <w:marTop w:val="0"/>
              <w:marBottom w:val="0"/>
              <w:divBdr>
                <w:top w:val="none" w:sz="0" w:space="0" w:color="auto"/>
                <w:left w:val="none" w:sz="0" w:space="0" w:color="auto"/>
                <w:bottom w:val="none" w:sz="0" w:space="0" w:color="auto"/>
                <w:right w:val="none" w:sz="0" w:space="0" w:color="auto"/>
              </w:divBdr>
            </w:div>
            <w:div w:id="440758335">
              <w:marLeft w:val="0"/>
              <w:marRight w:val="0"/>
              <w:marTop w:val="0"/>
              <w:marBottom w:val="0"/>
              <w:divBdr>
                <w:top w:val="none" w:sz="0" w:space="0" w:color="auto"/>
                <w:left w:val="none" w:sz="0" w:space="0" w:color="auto"/>
                <w:bottom w:val="none" w:sz="0" w:space="0" w:color="auto"/>
                <w:right w:val="none" w:sz="0" w:space="0" w:color="auto"/>
              </w:divBdr>
            </w:div>
            <w:div w:id="477453899">
              <w:marLeft w:val="0"/>
              <w:marRight w:val="0"/>
              <w:marTop w:val="0"/>
              <w:marBottom w:val="0"/>
              <w:divBdr>
                <w:top w:val="none" w:sz="0" w:space="0" w:color="auto"/>
                <w:left w:val="none" w:sz="0" w:space="0" w:color="auto"/>
                <w:bottom w:val="none" w:sz="0" w:space="0" w:color="auto"/>
                <w:right w:val="none" w:sz="0" w:space="0" w:color="auto"/>
              </w:divBdr>
            </w:div>
            <w:div w:id="495266286">
              <w:marLeft w:val="0"/>
              <w:marRight w:val="0"/>
              <w:marTop w:val="0"/>
              <w:marBottom w:val="0"/>
              <w:divBdr>
                <w:top w:val="none" w:sz="0" w:space="0" w:color="auto"/>
                <w:left w:val="none" w:sz="0" w:space="0" w:color="auto"/>
                <w:bottom w:val="none" w:sz="0" w:space="0" w:color="auto"/>
                <w:right w:val="none" w:sz="0" w:space="0" w:color="auto"/>
              </w:divBdr>
            </w:div>
            <w:div w:id="599532684">
              <w:marLeft w:val="0"/>
              <w:marRight w:val="0"/>
              <w:marTop w:val="0"/>
              <w:marBottom w:val="0"/>
              <w:divBdr>
                <w:top w:val="none" w:sz="0" w:space="0" w:color="auto"/>
                <w:left w:val="none" w:sz="0" w:space="0" w:color="auto"/>
                <w:bottom w:val="none" w:sz="0" w:space="0" w:color="auto"/>
                <w:right w:val="none" w:sz="0" w:space="0" w:color="auto"/>
              </w:divBdr>
            </w:div>
            <w:div w:id="600071656">
              <w:marLeft w:val="0"/>
              <w:marRight w:val="0"/>
              <w:marTop w:val="0"/>
              <w:marBottom w:val="0"/>
              <w:divBdr>
                <w:top w:val="none" w:sz="0" w:space="0" w:color="auto"/>
                <w:left w:val="none" w:sz="0" w:space="0" w:color="auto"/>
                <w:bottom w:val="none" w:sz="0" w:space="0" w:color="auto"/>
                <w:right w:val="none" w:sz="0" w:space="0" w:color="auto"/>
              </w:divBdr>
            </w:div>
            <w:div w:id="721364762">
              <w:marLeft w:val="0"/>
              <w:marRight w:val="0"/>
              <w:marTop w:val="0"/>
              <w:marBottom w:val="0"/>
              <w:divBdr>
                <w:top w:val="none" w:sz="0" w:space="0" w:color="auto"/>
                <w:left w:val="none" w:sz="0" w:space="0" w:color="auto"/>
                <w:bottom w:val="none" w:sz="0" w:space="0" w:color="auto"/>
                <w:right w:val="none" w:sz="0" w:space="0" w:color="auto"/>
              </w:divBdr>
            </w:div>
            <w:div w:id="725493296">
              <w:marLeft w:val="0"/>
              <w:marRight w:val="0"/>
              <w:marTop w:val="0"/>
              <w:marBottom w:val="0"/>
              <w:divBdr>
                <w:top w:val="none" w:sz="0" w:space="0" w:color="auto"/>
                <w:left w:val="none" w:sz="0" w:space="0" w:color="auto"/>
                <w:bottom w:val="none" w:sz="0" w:space="0" w:color="auto"/>
                <w:right w:val="none" w:sz="0" w:space="0" w:color="auto"/>
              </w:divBdr>
            </w:div>
            <w:div w:id="731581742">
              <w:marLeft w:val="0"/>
              <w:marRight w:val="0"/>
              <w:marTop w:val="0"/>
              <w:marBottom w:val="0"/>
              <w:divBdr>
                <w:top w:val="none" w:sz="0" w:space="0" w:color="auto"/>
                <w:left w:val="none" w:sz="0" w:space="0" w:color="auto"/>
                <w:bottom w:val="none" w:sz="0" w:space="0" w:color="auto"/>
                <w:right w:val="none" w:sz="0" w:space="0" w:color="auto"/>
              </w:divBdr>
            </w:div>
            <w:div w:id="774323250">
              <w:marLeft w:val="0"/>
              <w:marRight w:val="0"/>
              <w:marTop w:val="0"/>
              <w:marBottom w:val="0"/>
              <w:divBdr>
                <w:top w:val="none" w:sz="0" w:space="0" w:color="auto"/>
                <w:left w:val="none" w:sz="0" w:space="0" w:color="auto"/>
                <w:bottom w:val="none" w:sz="0" w:space="0" w:color="auto"/>
                <w:right w:val="none" w:sz="0" w:space="0" w:color="auto"/>
              </w:divBdr>
            </w:div>
            <w:div w:id="832647747">
              <w:marLeft w:val="0"/>
              <w:marRight w:val="0"/>
              <w:marTop w:val="0"/>
              <w:marBottom w:val="0"/>
              <w:divBdr>
                <w:top w:val="none" w:sz="0" w:space="0" w:color="auto"/>
                <w:left w:val="none" w:sz="0" w:space="0" w:color="auto"/>
                <w:bottom w:val="none" w:sz="0" w:space="0" w:color="auto"/>
                <w:right w:val="none" w:sz="0" w:space="0" w:color="auto"/>
              </w:divBdr>
            </w:div>
            <w:div w:id="977539442">
              <w:marLeft w:val="0"/>
              <w:marRight w:val="0"/>
              <w:marTop w:val="0"/>
              <w:marBottom w:val="0"/>
              <w:divBdr>
                <w:top w:val="none" w:sz="0" w:space="0" w:color="auto"/>
                <w:left w:val="none" w:sz="0" w:space="0" w:color="auto"/>
                <w:bottom w:val="none" w:sz="0" w:space="0" w:color="auto"/>
                <w:right w:val="none" w:sz="0" w:space="0" w:color="auto"/>
              </w:divBdr>
            </w:div>
            <w:div w:id="999382963">
              <w:marLeft w:val="0"/>
              <w:marRight w:val="0"/>
              <w:marTop w:val="0"/>
              <w:marBottom w:val="0"/>
              <w:divBdr>
                <w:top w:val="none" w:sz="0" w:space="0" w:color="auto"/>
                <w:left w:val="none" w:sz="0" w:space="0" w:color="auto"/>
                <w:bottom w:val="none" w:sz="0" w:space="0" w:color="auto"/>
                <w:right w:val="none" w:sz="0" w:space="0" w:color="auto"/>
              </w:divBdr>
            </w:div>
            <w:div w:id="1023049193">
              <w:marLeft w:val="0"/>
              <w:marRight w:val="0"/>
              <w:marTop w:val="0"/>
              <w:marBottom w:val="0"/>
              <w:divBdr>
                <w:top w:val="none" w:sz="0" w:space="0" w:color="auto"/>
                <w:left w:val="none" w:sz="0" w:space="0" w:color="auto"/>
                <w:bottom w:val="none" w:sz="0" w:space="0" w:color="auto"/>
                <w:right w:val="none" w:sz="0" w:space="0" w:color="auto"/>
              </w:divBdr>
            </w:div>
            <w:div w:id="1025592026">
              <w:marLeft w:val="0"/>
              <w:marRight w:val="0"/>
              <w:marTop w:val="0"/>
              <w:marBottom w:val="0"/>
              <w:divBdr>
                <w:top w:val="none" w:sz="0" w:space="0" w:color="auto"/>
                <w:left w:val="none" w:sz="0" w:space="0" w:color="auto"/>
                <w:bottom w:val="none" w:sz="0" w:space="0" w:color="auto"/>
                <w:right w:val="none" w:sz="0" w:space="0" w:color="auto"/>
              </w:divBdr>
            </w:div>
            <w:div w:id="1090353993">
              <w:marLeft w:val="0"/>
              <w:marRight w:val="0"/>
              <w:marTop w:val="0"/>
              <w:marBottom w:val="0"/>
              <w:divBdr>
                <w:top w:val="none" w:sz="0" w:space="0" w:color="auto"/>
                <w:left w:val="none" w:sz="0" w:space="0" w:color="auto"/>
                <w:bottom w:val="none" w:sz="0" w:space="0" w:color="auto"/>
                <w:right w:val="none" w:sz="0" w:space="0" w:color="auto"/>
              </w:divBdr>
            </w:div>
            <w:div w:id="1117212958">
              <w:marLeft w:val="0"/>
              <w:marRight w:val="0"/>
              <w:marTop w:val="0"/>
              <w:marBottom w:val="0"/>
              <w:divBdr>
                <w:top w:val="none" w:sz="0" w:space="0" w:color="auto"/>
                <w:left w:val="none" w:sz="0" w:space="0" w:color="auto"/>
                <w:bottom w:val="none" w:sz="0" w:space="0" w:color="auto"/>
                <w:right w:val="none" w:sz="0" w:space="0" w:color="auto"/>
              </w:divBdr>
            </w:div>
            <w:div w:id="1134373453">
              <w:marLeft w:val="0"/>
              <w:marRight w:val="0"/>
              <w:marTop w:val="0"/>
              <w:marBottom w:val="0"/>
              <w:divBdr>
                <w:top w:val="none" w:sz="0" w:space="0" w:color="auto"/>
                <w:left w:val="none" w:sz="0" w:space="0" w:color="auto"/>
                <w:bottom w:val="none" w:sz="0" w:space="0" w:color="auto"/>
                <w:right w:val="none" w:sz="0" w:space="0" w:color="auto"/>
              </w:divBdr>
            </w:div>
            <w:div w:id="1149440119">
              <w:marLeft w:val="0"/>
              <w:marRight w:val="0"/>
              <w:marTop w:val="0"/>
              <w:marBottom w:val="0"/>
              <w:divBdr>
                <w:top w:val="none" w:sz="0" w:space="0" w:color="auto"/>
                <w:left w:val="none" w:sz="0" w:space="0" w:color="auto"/>
                <w:bottom w:val="none" w:sz="0" w:space="0" w:color="auto"/>
                <w:right w:val="none" w:sz="0" w:space="0" w:color="auto"/>
              </w:divBdr>
            </w:div>
            <w:div w:id="1172796679">
              <w:marLeft w:val="0"/>
              <w:marRight w:val="0"/>
              <w:marTop w:val="0"/>
              <w:marBottom w:val="0"/>
              <w:divBdr>
                <w:top w:val="none" w:sz="0" w:space="0" w:color="auto"/>
                <w:left w:val="none" w:sz="0" w:space="0" w:color="auto"/>
                <w:bottom w:val="none" w:sz="0" w:space="0" w:color="auto"/>
                <w:right w:val="none" w:sz="0" w:space="0" w:color="auto"/>
              </w:divBdr>
            </w:div>
            <w:div w:id="1191333262">
              <w:marLeft w:val="0"/>
              <w:marRight w:val="0"/>
              <w:marTop w:val="0"/>
              <w:marBottom w:val="0"/>
              <w:divBdr>
                <w:top w:val="none" w:sz="0" w:space="0" w:color="auto"/>
                <w:left w:val="none" w:sz="0" w:space="0" w:color="auto"/>
                <w:bottom w:val="none" w:sz="0" w:space="0" w:color="auto"/>
                <w:right w:val="none" w:sz="0" w:space="0" w:color="auto"/>
              </w:divBdr>
            </w:div>
            <w:div w:id="1297292429">
              <w:marLeft w:val="0"/>
              <w:marRight w:val="0"/>
              <w:marTop w:val="0"/>
              <w:marBottom w:val="0"/>
              <w:divBdr>
                <w:top w:val="none" w:sz="0" w:space="0" w:color="auto"/>
                <w:left w:val="none" w:sz="0" w:space="0" w:color="auto"/>
                <w:bottom w:val="none" w:sz="0" w:space="0" w:color="auto"/>
                <w:right w:val="none" w:sz="0" w:space="0" w:color="auto"/>
              </w:divBdr>
            </w:div>
            <w:div w:id="1356692225">
              <w:marLeft w:val="0"/>
              <w:marRight w:val="0"/>
              <w:marTop w:val="0"/>
              <w:marBottom w:val="0"/>
              <w:divBdr>
                <w:top w:val="none" w:sz="0" w:space="0" w:color="auto"/>
                <w:left w:val="none" w:sz="0" w:space="0" w:color="auto"/>
                <w:bottom w:val="none" w:sz="0" w:space="0" w:color="auto"/>
                <w:right w:val="none" w:sz="0" w:space="0" w:color="auto"/>
              </w:divBdr>
            </w:div>
            <w:div w:id="1362394677">
              <w:marLeft w:val="0"/>
              <w:marRight w:val="0"/>
              <w:marTop w:val="0"/>
              <w:marBottom w:val="0"/>
              <w:divBdr>
                <w:top w:val="none" w:sz="0" w:space="0" w:color="auto"/>
                <w:left w:val="none" w:sz="0" w:space="0" w:color="auto"/>
                <w:bottom w:val="none" w:sz="0" w:space="0" w:color="auto"/>
                <w:right w:val="none" w:sz="0" w:space="0" w:color="auto"/>
              </w:divBdr>
            </w:div>
            <w:div w:id="1375036536">
              <w:marLeft w:val="0"/>
              <w:marRight w:val="0"/>
              <w:marTop w:val="0"/>
              <w:marBottom w:val="0"/>
              <w:divBdr>
                <w:top w:val="none" w:sz="0" w:space="0" w:color="auto"/>
                <w:left w:val="none" w:sz="0" w:space="0" w:color="auto"/>
                <w:bottom w:val="none" w:sz="0" w:space="0" w:color="auto"/>
                <w:right w:val="none" w:sz="0" w:space="0" w:color="auto"/>
              </w:divBdr>
            </w:div>
            <w:div w:id="1387026045">
              <w:marLeft w:val="0"/>
              <w:marRight w:val="0"/>
              <w:marTop w:val="0"/>
              <w:marBottom w:val="0"/>
              <w:divBdr>
                <w:top w:val="none" w:sz="0" w:space="0" w:color="auto"/>
                <w:left w:val="none" w:sz="0" w:space="0" w:color="auto"/>
                <w:bottom w:val="none" w:sz="0" w:space="0" w:color="auto"/>
                <w:right w:val="none" w:sz="0" w:space="0" w:color="auto"/>
              </w:divBdr>
            </w:div>
            <w:div w:id="1422801988">
              <w:marLeft w:val="0"/>
              <w:marRight w:val="0"/>
              <w:marTop w:val="0"/>
              <w:marBottom w:val="0"/>
              <w:divBdr>
                <w:top w:val="none" w:sz="0" w:space="0" w:color="auto"/>
                <w:left w:val="none" w:sz="0" w:space="0" w:color="auto"/>
                <w:bottom w:val="none" w:sz="0" w:space="0" w:color="auto"/>
                <w:right w:val="none" w:sz="0" w:space="0" w:color="auto"/>
              </w:divBdr>
            </w:div>
            <w:div w:id="1469005655">
              <w:marLeft w:val="0"/>
              <w:marRight w:val="0"/>
              <w:marTop w:val="0"/>
              <w:marBottom w:val="0"/>
              <w:divBdr>
                <w:top w:val="none" w:sz="0" w:space="0" w:color="auto"/>
                <w:left w:val="none" w:sz="0" w:space="0" w:color="auto"/>
                <w:bottom w:val="none" w:sz="0" w:space="0" w:color="auto"/>
                <w:right w:val="none" w:sz="0" w:space="0" w:color="auto"/>
              </w:divBdr>
            </w:div>
            <w:div w:id="1516575601">
              <w:marLeft w:val="0"/>
              <w:marRight w:val="0"/>
              <w:marTop w:val="0"/>
              <w:marBottom w:val="0"/>
              <w:divBdr>
                <w:top w:val="none" w:sz="0" w:space="0" w:color="auto"/>
                <w:left w:val="none" w:sz="0" w:space="0" w:color="auto"/>
                <w:bottom w:val="none" w:sz="0" w:space="0" w:color="auto"/>
                <w:right w:val="none" w:sz="0" w:space="0" w:color="auto"/>
              </w:divBdr>
            </w:div>
            <w:div w:id="1541474557">
              <w:marLeft w:val="0"/>
              <w:marRight w:val="0"/>
              <w:marTop w:val="0"/>
              <w:marBottom w:val="0"/>
              <w:divBdr>
                <w:top w:val="none" w:sz="0" w:space="0" w:color="auto"/>
                <w:left w:val="none" w:sz="0" w:space="0" w:color="auto"/>
                <w:bottom w:val="none" w:sz="0" w:space="0" w:color="auto"/>
                <w:right w:val="none" w:sz="0" w:space="0" w:color="auto"/>
              </w:divBdr>
            </w:div>
            <w:div w:id="1576740697">
              <w:marLeft w:val="0"/>
              <w:marRight w:val="0"/>
              <w:marTop w:val="0"/>
              <w:marBottom w:val="0"/>
              <w:divBdr>
                <w:top w:val="none" w:sz="0" w:space="0" w:color="auto"/>
                <w:left w:val="none" w:sz="0" w:space="0" w:color="auto"/>
                <w:bottom w:val="none" w:sz="0" w:space="0" w:color="auto"/>
                <w:right w:val="none" w:sz="0" w:space="0" w:color="auto"/>
              </w:divBdr>
            </w:div>
            <w:div w:id="1580948149">
              <w:marLeft w:val="0"/>
              <w:marRight w:val="0"/>
              <w:marTop w:val="0"/>
              <w:marBottom w:val="0"/>
              <w:divBdr>
                <w:top w:val="none" w:sz="0" w:space="0" w:color="auto"/>
                <w:left w:val="none" w:sz="0" w:space="0" w:color="auto"/>
                <w:bottom w:val="none" w:sz="0" w:space="0" w:color="auto"/>
                <w:right w:val="none" w:sz="0" w:space="0" w:color="auto"/>
              </w:divBdr>
            </w:div>
            <w:div w:id="1627464961">
              <w:marLeft w:val="0"/>
              <w:marRight w:val="0"/>
              <w:marTop w:val="0"/>
              <w:marBottom w:val="0"/>
              <w:divBdr>
                <w:top w:val="none" w:sz="0" w:space="0" w:color="auto"/>
                <w:left w:val="none" w:sz="0" w:space="0" w:color="auto"/>
                <w:bottom w:val="none" w:sz="0" w:space="0" w:color="auto"/>
                <w:right w:val="none" w:sz="0" w:space="0" w:color="auto"/>
              </w:divBdr>
            </w:div>
            <w:div w:id="1638752986">
              <w:marLeft w:val="0"/>
              <w:marRight w:val="0"/>
              <w:marTop w:val="0"/>
              <w:marBottom w:val="0"/>
              <w:divBdr>
                <w:top w:val="none" w:sz="0" w:space="0" w:color="auto"/>
                <w:left w:val="none" w:sz="0" w:space="0" w:color="auto"/>
                <w:bottom w:val="none" w:sz="0" w:space="0" w:color="auto"/>
                <w:right w:val="none" w:sz="0" w:space="0" w:color="auto"/>
              </w:divBdr>
            </w:div>
            <w:div w:id="1676687808">
              <w:marLeft w:val="0"/>
              <w:marRight w:val="0"/>
              <w:marTop w:val="0"/>
              <w:marBottom w:val="0"/>
              <w:divBdr>
                <w:top w:val="none" w:sz="0" w:space="0" w:color="auto"/>
                <w:left w:val="none" w:sz="0" w:space="0" w:color="auto"/>
                <w:bottom w:val="none" w:sz="0" w:space="0" w:color="auto"/>
                <w:right w:val="none" w:sz="0" w:space="0" w:color="auto"/>
              </w:divBdr>
            </w:div>
            <w:div w:id="1722483042">
              <w:marLeft w:val="0"/>
              <w:marRight w:val="0"/>
              <w:marTop w:val="0"/>
              <w:marBottom w:val="0"/>
              <w:divBdr>
                <w:top w:val="none" w:sz="0" w:space="0" w:color="auto"/>
                <w:left w:val="none" w:sz="0" w:space="0" w:color="auto"/>
                <w:bottom w:val="none" w:sz="0" w:space="0" w:color="auto"/>
                <w:right w:val="none" w:sz="0" w:space="0" w:color="auto"/>
              </w:divBdr>
            </w:div>
            <w:div w:id="1783377191">
              <w:marLeft w:val="0"/>
              <w:marRight w:val="0"/>
              <w:marTop w:val="0"/>
              <w:marBottom w:val="0"/>
              <w:divBdr>
                <w:top w:val="none" w:sz="0" w:space="0" w:color="auto"/>
                <w:left w:val="none" w:sz="0" w:space="0" w:color="auto"/>
                <w:bottom w:val="none" w:sz="0" w:space="0" w:color="auto"/>
                <w:right w:val="none" w:sz="0" w:space="0" w:color="auto"/>
              </w:divBdr>
            </w:div>
            <w:div w:id="1933975765">
              <w:marLeft w:val="0"/>
              <w:marRight w:val="0"/>
              <w:marTop w:val="0"/>
              <w:marBottom w:val="0"/>
              <w:divBdr>
                <w:top w:val="none" w:sz="0" w:space="0" w:color="auto"/>
                <w:left w:val="none" w:sz="0" w:space="0" w:color="auto"/>
                <w:bottom w:val="none" w:sz="0" w:space="0" w:color="auto"/>
                <w:right w:val="none" w:sz="0" w:space="0" w:color="auto"/>
              </w:divBdr>
            </w:div>
            <w:div w:id="2068337595">
              <w:marLeft w:val="0"/>
              <w:marRight w:val="0"/>
              <w:marTop w:val="0"/>
              <w:marBottom w:val="0"/>
              <w:divBdr>
                <w:top w:val="none" w:sz="0" w:space="0" w:color="auto"/>
                <w:left w:val="none" w:sz="0" w:space="0" w:color="auto"/>
                <w:bottom w:val="none" w:sz="0" w:space="0" w:color="auto"/>
                <w:right w:val="none" w:sz="0" w:space="0" w:color="auto"/>
              </w:divBdr>
            </w:div>
            <w:div w:id="2097894181">
              <w:marLeft w:val="0"/>
              <w:marRight w:val="0"/>
              <w:marTop w:val="0"/>
              <w:marBottom w:val="0"/>
              <w:divBdr>
                <w:top w:val="none" w:sz="0" w:space="0" w:color="auto"/>
                <w:left w:val="none" w:sz="0" w:space="0" w:color="auto"/>
                <w:bottom w:val="none" w:sz="0" w:space="0" w:color="auto"/>
                <w:right w:val="none" w:sz="0" w:space="0" w:color="auto"/>
              </w:divBdr>
            </w:div>
            <w:div w:id="21021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931">
      <w:bodyDiv w:val="1"/>
      <w:marLeft w:val="0"/>
      <w:marRight w:val="0"/>
      <w:marTop w:val="0"/>
      <w:marBottom w:val="0"/>
      <w:divBdr>
        <w:top w:val="none" w:sz="0" w:space="0" w:color="auto"/>
        <w:left w:val="none" w:sz="0" w:space="0" w:color="auto"/>
        <w:bottom w:val="none" w:sz="0" w:space="0" w:color="auto"/>
        <w:right w:val="none" w:sz="0" w:space="0" w:color="auto"/>
      </w:divBdr>
      <w:divsChild>
        <w:div w:id="984623229">
          <w:marLeft w:val="0"/>
          <w:marRight w:val="0"/>
          <w:marTop w:val="0"/>
          <w:marBottom w:val="0"/>
          <w:divBdr>
            <w:top w:val="none" w:sz="0" w:space="0" w:color="auto"/>
            <w:left w:val="none" w:sz="0" w:space="0" w:color="auto"/>
            <w:bottom w:val="none" w:sz="0" w:space="0" w:color="auto"/>
            <w:right w:val="none" w:sz="0" w:space="0" w:color="auto"/>
          </w:divBdr>
          <w:divsChild>
            <w:div w:id="736169735">
              <w:marLeft w:val="0"/>
              <w:marRight w:val="0"/>
              <w:marTop w:val="0"/>
              <w:marBottom w:val="0"/>
              <w:divBdr>
                <w:top w:val="none" w:sz="0" w:space="0" w:color="auto"/>
                <w:left w:val="none" w:sz="0" w:space="0" w:color="auto"/>
                <w:bottom w:val="none" w:sz="0" w:space="0" w:color="auto"/>
                <w:right w:val="none" w:sz="0" w:space="0" w:color="auto"/>
              </w:divBdr>
            </w:div>
            <w:div w:id="208803828">
              <w:marLeft w:val="0"/>
              <w:marRight w:val="0"/>
              <w:marTop w:val="0"/>
              <w:marBottom w:val="0"/>
              <w:divBdr>
                <w:top w:val="none" w:sz="0" w:space="0" w:color="auto"/>
                <w:left w:val="none" w:sz="0" w:space="0" w:color="auto"/>
                <w:bottom w:val="none" w:sz="0" w:space="0" w:color="auto"/>
                <w:right w:val="none" w:sz="0" w:space="0" w:color="auto"/>
              </w:divBdr>
            </w:div>
            <w:div w:id="48576939">
              <w:marLeft w:val="0"/>
              <w:marRight w:val="0"/>
              <w:marTop w:val="0"/>
              <w:marBottom w:val="0"/>
              <w:divBdr>
                <w:top w:val="none" w:sz="0" w:space="0" w:color="auto"/>
                <w:left w:val="none" w:sz="0" w:space="0" w:color="auto"/>
                <w:bottom w:val="none" w:sz="0" w:space="0" w:color="auto"/>
                <w:right w:val="none" w:sz="0" w:space="0" w:color="auto"/>
              </w:divBdr>
            </w:div>
            <w:div w:id="2143377085">
              <w:marLeft w:val="0"/>
              <w:marRight w:val="0"/>
              <w:marTop w:val="0"/>
              <w:marBottom w:val="0"/>
              <w:divBdr>
                <w:top w:val="none" w:sz="0" w:space="0" w:color="auto"/>
                <w:left w:val="none" w:sz="0" w:space="0" w:color="auto"/>
                <w:bottom w:val="none" w:sz="0" w:space="0" w:color="auto"/>
                <w:right w:val="none" w:sz="0" w:space="0" w:color="auto"/>
              </w:divBdr>
            </w:div>
            <w:div w:id="1024205726">
              <w:marLeft w:val="0"/>
              <w:marRight w:val="0"/>
              <w:marTop w:val="0"/>
              <w:marBottom w:val="0"/>
              <w:divBdr>
                <w:top w:val="none" w:sz="0" w:space="0" w:color="auto"/>
                <w:left w:val="none" w:sz="0" w:space="0" w:color="auto"/>
                <w:bottom w:val="none" w:sz="0" w:space="0" w:color="auto"/>
                <w:right w:val="none" w:sz="0" w:space="0" w:color="auto"/>
              </w:divBdr>
            </w:div>
            <w:div w:id="1675839182">
              <w:marLeft w:val="0"/>
              <w:marRight w:val="0"/>
              <w:marTop w:val="0"/>
              <w:marBottom w:val="0"/>
              <w:divBdr>
                <w:top w:val="none" w:sz="0" w:space="0" w:color="auto"/>
                <w:left w:val="none" w:sz="0" w:space="0" w:color="auto"/>
                <w:bottom w:val="none" w:sz="0" w:space="0" w:color="auto"/>
                <w:right w:val="none" w:sz="0" w:space="0" w:color="auto"/>
              </w:divBdr>
            </w:div>
            <w:div w:id="1944455010">
              <w:marLeft w:val="0"/>
              <w:marRight w:val="0"/>
              <w:marTop w:val="0"/>
              <w:marBottom w:val="0"/>
              <w:divBdr>
                <w:top w:val="none" w:sz="0" w:space="0" w:color="auto"/>
                <w:left w:val="none" w:sz="0" w:space="0" w:color="auto"/>
                <w:bottom w:val="none" w:sz="0" w:space="0" w:color="auto"/>
                <w:right w:val="none" w:sz="0" w:space="0" w:color="auto"/>
              </w:divBdr>
            </w:div>
            <w:div w:id="869222088">
              <w:marLeft w:val="0"/>
              <w:marRight w:val="0"/>
              <w:marTop w:val="0"/>
              <w:marBottom w:val="0"/>
              <w:divBdr>
                <w:top w:val="none" w:sz="0" w:space="0" w:color="auto"/>
                <w:left w:val="none" w:sz="0" w:space="0" w:color="auto"/>
                <w:bottom w:val="none" w:sz="0" w:space="0" w:color="auto"/>
                <w:right w:val="none" w:sz="0" w:space="0" w:color="auto"/>
              </w:divBdr>
            </w:div>
            <w:div w:id="1994403952">
              <w:marLeft w:val="0"/>
              <w:marRight w:val="0"/>
              <w:marTop w:val="0"/>
              <w:marBottom w:val="0"/>
              <w:divBdr>
                <w:top w:val="none" w:sz="0" w:space="0" w:color="auto"/>
                <w:left w:val="none" w:sz="0" w:space="0" w:color="auto"/>
                <w:bottom w:val="none" w:sz="0" w:space="0" w:color="auto"/>
                <w:right w:val="none" w:sz="0" w:space="0" w:color="auto"/>
              </w:divBdr>
            </w:div>
            <w:div w:id="1622149821">
              <w:marLeft w:val="0"/>
              <w:marRight w:val="0"/>
              <w:marTop w:val="0"/>
              <w:marBottom w:val="0"/>
              <w:divBdr>
                <w:top w:val="none" w:sz="0" w:space="0" w:color="auto"/>
                <w:left w:val="none" w:sz="0" w:space="0" w:color="auto"/>
                <w:bottom w:val="none" w:sz="0" w:space="0" w:color="auto"/>
                <w:right w:val="none" w:sz="0" w:space="0" w:color="auto"/>
              </w:divBdr>
            </w:div>
            <w:div w:id="128481977">
              <w:marLeft w:val="0"/>
              <w:marRight w:val="0"/>
              <w:marTop w:val="0"/>
              <w:marBottom w:val="0"/>
              <w:divBdr>
                <w:top w:val="none" w:sz="0" w:space="0" w:color="auto"/>
                <w:left w:val="none" w:sz="0" w:space="0" w:color="auto"/>
                <w:bottom w:val="none" w:sz="0" w:space="0" w:color="auto"/>
                <w:right w:val="none" w:sz="0" w:space="0" w:color="auto"/>
              </w:divBdr>
            </w:div>
            <w:div w:id="1016225401">
              <w:marLeft w:val="0"/>
              <w:marRight w:val="0"/>
              <w:marTop w:val="0"/>
              <w:marBottom w:val="0"/>
              <w:divBdr>
                <w:top w:val="none" w:sz="0" w:space="0" w:color="auto"/>
                <w:left w:val="none" w:sz="0" w:space="0" w:color="auto"/>
                <w:bottom w:val="none" w:sz="0" w:space="0" w:color="auto"/>
                <w:right w:val="none" w:sz="0" w:space="0" w:color="auto"/>
              </w:divBdr>
            </w:div>
            <w:div w:id="1803187051">
              <w:marLeft w:val="0"/>
              <w:marRight w:val="0"/>
              <w:marTop w:val="0"/>
              <w:marBottom w:val="0"/>
              <w:divBdr>
                <w:top w:val="none" w:sz="0" w:space="0" w:color="auto"/>
                <w:left w:val="none" w:sz="0" w:space="0" w:color="auto"/>
                <w:bottom w:val="none" w:sz="0" w:space="0" w:color="auto"/>
                <w:right w:val="none" w:sz="0" w:space="0" w:color="auto"/>
              </w:divBdr>
            </w:div>
            <w:div w:id="1841002720">
              <w:marLeft w:val="0"/>
              <w:marRight w:val="0"/>
              <w:marTop w:val="0"/>
              <w:marBottom w:val="0"/>
              <w:divBdr>
                <w:top w:val="none" w:sz="0" w:space="0" w:color="auto"/>
                <w:left w:val="none" w:sz="0" w:space="0" w:color="auto"/>
                <w:bottom w:val="none" w:sz="0" w:space="0" w:color="auto"/>
                <w:right w:val="none" w:sz="0" w:space="0" w:color="auto"/>
              </w:divBdr>
            </w:div>
            <w:div w:id="1175682886">
              <w:marLeft w:val="0"/>
              <w:marRight w:val="0"/>
              <w:marTop w:val="0"/>
              <w:marBottom w:val="0"/>
              <w:divBdr>
                <w:top w:val="none" w:sz="0" w:space="0" w:color="auto"/>
                <w:left w:val="none" w:sz="0" w:space="0" w:color="auto"/>
                <w:bottom w:val="none" w:sz="0" w:space="0" w:color="auto"/>
                <w:right w:val="none" w:sz="0" w:space="0" w:color="auto"/>
              </w:divBdr>
            </w:div>
            <w:div w:id="1109854637">
              <w:marLeft w:val="0"/>
              <w:marRight w:val="0"/>
              <w:marTop w:val="0"/>
              <w:marBottom w:val="0"/>
              <w:divBdr>
                <w:top w:val="none" w:sz="0" w:space="0" w:color="auto"/>
                <w:left w:val="none" w:sz="0" w:space="0" w:color="auto"/>
                <w:bottom w:val="none" w:sz="0" w:space="0" w:color="auto"/>
                <w:right w:val="none" w:sz="0" w:space="0" w:color="auto"/>
              </w:divBdr>
            </w:div>
            <w:div w:id="1101948854">
              <w:marLeft w:val="0"/>
              <w:marRight w:val="0"/>
              <w:marTop w:val="0"/>
              <w:marBottom w:val="0"/>
              <w:divBdr>
                <w:top w:val="none" w:sz="0" w:space="0" w:color="auto"/>
                <w:left w:val="none" w:sz="0" w:space="0" w:color="auto"/>
                <w:bottom w:val="none" w:sz="0" w:space="0" w:color="auto"/>
                <w:right w:val="none" w:sz="0" w:space="0" w:color="auto"/>
              </w:divBdr>
            </w:div>
            <w:div w:id="1610164706">
              <w:marLeft w:val="0"/>
              <w:marRight w:val="0"/>
              <w:marTop w:val="0"/>
              <w:marBottom w:val="0"/>
              <w:divBdr>
                <w:top w:val="none" w:sz="0" w:space="0" w:color="auto"/>
                <w:left w:val="none" w:sz="0" w:space="0" w:color="auto"/>
                <w:bottom w:val="none" w:sz="0" w:space="0" w:color="auto"/>
                <w:right w:val="none" w:sz="0" w:space="0" w:color="auto"/>
              </w:divBdr>
            </w:div>
            <w:div w:id="1592622269">
              <w:marLeft w:val="0"/>
              <w:marRight w:val="0"/>
              <w:marTop w:val="0"/>
              <w:marBottom w:val="0"/>
              <w:divBdr>
                <w:top w:val="none" w:sz="0" w:space="0" w:color="auto"/>
                <w:left w:val="none" w:sz="0" w:space="0" w:color="auto"/>
                <w:bottom w:val="none" w:sz="0" w:space="0" w:color="auto"/>
                <w:right w:val="none" w:sz="0" w:space="0" w:color="auto"/>
              </w:divBdr>
            </w:div>
            <w:div w:id="2035306473">
              <w:marLeft w:val="0"/>
              <w:marRight w:val="0"/>
              <w:marTop w:val="0"/>
              <w:marBottom w:val="0"/>
              <w:divBdr>
                <w:top w:val="none" w:sz="0" w:space="0" w:color="auto"/>
                <w:left w:val="none" w:sz="0" w:space="0" w:color="auto"/>
                <w:bottom w:val="none" w:sz="0" w:space="0" w:color="auto"/>
                <w:right w:val="none" w:sz="0" w:space="0" w:color="auto"/>
              </w:divBdr>
            </w:div>
            <w:div w:id="973170665">
              <w:marLeft w:val="0"/>
              <w:marRight w:val="0"/>
              <w:marTop w:val="0"/>
              <w:marBottom w:val="0"/>
              <w:divBdr>
                <w:top w:val="none" w:sz="0" w:space="0" w:color="auto"/>
                <w:left w:val="none" w:sz="0" w:space="0" w:color="auto"/>
                <w:bottom w:val="none" w:sz="0" w:space="0" w:color="auto"/>
                <w:right w:val="none" w:sz="0" w:space="0" w:color="auto"/>
              </w:divBdr>
            </w:div>
            <w:div w:id="53621853">
              <w:marLeft w:val="0"/>
              <w:marRight w:val="0"/>
              <w:marTop w:val="0"/>
              <w:marBottom w:val="0"/>
              <w:divBdr>
                <w:top w:val="none" w:sz="0" w:space="0" w:color="auto"/>
                <w:left w:val="none" w:sz="0" w:space="0" w:color="auto"/>
                <w:bottom w:val="none" w:sz="0" w:space="0" w:color="auto"/>
                <w:right w:val="none" w:sz="0" w:space="0" w:color="auto"/>
              </w:divBdr>
            </w:div>
            <w:div w:id="1770927712">
              <w:marLeft w:val="0"/>
              <w:marRight w:val="0"/>
              <w:marTop w:val="0"/>
              <w:marBottom w:val="0"/>
              <w:divBdr>
                <w:top w:val="none" w:sz="0" w:space="0" w:color="auto"/>
                <w:left w:val="none" w:sz="0" w:space="0" w:color="auto"/>
                <w:bottom w:val="none" w:sz="0" w:space="0" w:color="auto"/>
                <w:right w:val="none" w:sz="0" w:space="0" w:color="auto"/>
              </w:divBdr>
            </w:div>
            <w:div w:id="240484051">
              <w:marLeft w:val="0"/>
              <w:marRight w:val="0"/>
              <w:marTop w:val="0"/>
              <w:marBottom w:val="0"/>
              <w:divBdr>
                <w:top w:val="none" w:sz="0" w:space="0" w:color="auto"/>
                <w:left w:val="none" w:sz="0" w:space="0" w:color="auto"/>
                <w:bottom w:val="none" w:sz="0" w:space="0" w:color="auto"/>
                <w:right w:val="none" w:sz="0" w:space="0" w:color="auto"/>
              </w:divBdr>
            </w:div>
            <w:div w:id="439958971">
              <w:marLeft w:val="0"/>
              <w:marRight w:val="0"/>
              <w:marTop w:val="0"/>
              <w:marBottom w:val="0"/>
              <w:divBdr>
                <w:top w:val="none" w:sz="0" w:space="0" w:color="auto"/>
                <w:left w:val="none" w:sz="0" w:space="0" w:color="auto"/>
                <w:bottom w:val="none" w:sz="0" w:space="0" w:color="auto"/>
                <w:right w:val="none" w:sz="0" w:space="0" w:color="auto"/>
              </w:divBdr>
            </w:div>
            <w:div w:id="1400707985">
              <w:marLeft w:val="0"/>
              <w:marRight w:val="0"/>
              <w:marTop w:val="0"/>
              <w:marBottom w:val="0"/>
              <w:divBdr>
                <w:top w:val="none" w:sz="0" w:space="0" w:color="auto"/>
                <w:left w:val="none" w:sz="0" w:space="0" w:color="auto"/>
                <w:bottom w:val="none" w:sz="0" w:space="0" w:color="auto"/>
                <w:right w:val="none" w:sz="0" w:space="0" w:color="auto"/>
              </w:divBdr>
            </w:div>
            <w:div w:id="318078772">
              <w:marLeft w:val="0"/>
              <w:marRight w:val="0"/>
              <w:marTop w:val="0"/>
              <w:marBottom w:val="0"/>
              <w:divBdr>
                <w:top w:val="none" w:sz="0" w:space="0" w:color="auto"/>
                <w:left w:val="none" w:sz="0" w:space="0" w:color="auto"/>
                <w:bottom w:val="none" w:sz="0" w:space="0" w:color="auto"/>
                <w:right w:val="none" w:sz="0" w:space="0" w:color="auto"/>
              </w:divBdr>
            </w:div>
            <w:div w:id="767237759">
              <w:marLeft w:val="0"/>
              <w:marRight w:val="0"/>
              <w:marTop w:val="0"/>
              <w:marBottom w:val="0"/>
              <w:divBdr>
                <w:top w:val="none" w:sz="0" w:space="0" w:color="auto"/>
                <w:left w:val="none" w:sz="0" w:space="0" w:color="auto"/>
                <w:bottom w:val="none" w:sz="0" w:space="0" w:color="auto"/>
                <w:right w:val="none" w:sz="0" w:space="0" w:color="auto"/>
              </w:divBdr>
            </w:div>
            <w:div w:id="2090419850">
              <w:marLeft w:val="0"/>
              <w:marRight w:val="0"/>
              <w:marTop w:val="0"/>
              <w:marBottom w:val="0"/>
              <w:divBdr>
                <w:top w:val="none" w:sz="0" w:space="0" w:color="auto"/>
                <w:left w:val="none" w:sz="0" w:space="0" w:color="auto"/>
                <w:bottom w:val="none" w:sz="0" w:space="0" w:color="auto"/>
                <w:right w:val="none" w:sz="0" w:space="0" w:color="auto"/>
              </w:divBdr>
            </w:div>
            <w:div w:id="845636833">
              <w:marLeft w:val="0"/>
              <w:marRight w:val="0"/>
              <w:marTop w:val="0"/>
              <w:marBottom w:val="0"/>
              <w:divBdr>
                <w:top w:val="none" w:sz="0" w:space="0" w:color="auto"/>
                <w:left w:val="none" w:sz="0" w:space="0" w:color="auto"/>
                <w:bottom w:val="none" w:sz="0" w:space="0" w:color="auto"/>
                <w:right w:val="none" w:sz="0" w:space="0" w:color="auto"/>
              </w:divBdr>
            </w:div>
            <w:div w:id="845824665">
              <w:marLeft w:val="0"/>
              <w:marRight w:val="0"/>
              <w:marTop w:val="0"/>
              <w:marBottom w:val="0"/>
              <w:divBdr>
                <w:top w:val="none" w:sz="0" w:space="0" w:color="auto"/>
                <w:left w:val="none" w:sz="0" w:space="0" w:color="auto"/>
                <w:bottom w:val="none" w:sz="0" w:space="0" w:color="auto"/>
                <w:right w:val="none" w:sz="0" w:space="0" w:color="auto"/>
              </w:divBdr>
            </w:div>
            <w:div w:id="2084983273">
              <w:marLeft w:val="0"/>
              <w:marRight w:val="0"/>
              <w:marTop w:val="0"/>
              <w:marBottom w:val="0"/>
              <w:divBdr>
                <w:top w:val="none" w:sz="0" w:space="0" w:color="auto"/>
                <w:left w:val="none" w:sz="0" w:space="0" w:color="auto"/>
                <w:bottom w:val="none" w:sz="0" w:space="0" w:color="auto"/>
                <w:right w:val="none" w:sz="0" w:space="0" w:color="auto"/>
              </w:divBdr>
            </w:div>
            <w:div w:id="2078237949">
              <w:marLeft w:val="0"/>
              <w:marRight w:val="0"/>
              <w:marTop w:val="0"/>
              <w:marBottom w:val="0"/>
              <w:divBdr>
                <w:top w:val="none" w:sz="0" w:space="0" w:color="auto"/>
                <w:left w:val="none" w:sz="0" w:space="0" w:color="auto"/>
                <w:bottom w:val="none" w:sz="0" w:space="0" w:color="auto"/>
                <w:right w:val="none" w:sz="0" w:space="0" w:color="auto"/>
              </w:divBdr>
            </w:div>
            <w:div w:id="1874462285">
              <w:marLeft w:val="0"/>
              <w:marRight w:val="0"/>
              <w:marTop w:val="0"/>
              <w:marBottom w:val="0"/>
              <w:divBdr>
                <w:top w:val="none" w:sz="0" w:space="0" w:color="auto"/>
                <w:left w:val="none" w:sz="0" w:space="0" w:color="auto"/>
                <w:bottom w:val="none" w:sz="0" w:space="0" w:color="auto"/>
                <w:right w:val="none" w:sz="0" w:space="0" w:color="auto"/>
              </w:divBdr>
            </w:div>
            <w:div w:id="1368485217">
              <w:marLeft w:val="0"/>
              <w:marRight w:val="0"/>
              <w:marTop w:val="0"/>
              <w:marBottom w:val="0"/>
              <w:divBdr>
                <w:top w:val="none" w:sz="0" w:space="0" w:color="auto"/>
                <w:left w:val="none" w:sz="0" w:space="0" w:color="auto"/>
                <w:bottom w:val="none" w:sz="0" w:space="0" w:color="auto"/>
                <w:right w:val="none" w:sz="0" w:space="0" w:color="auto"/>
              </w:divBdr>
            </w:div>
            <w:div w:id="1021929772">
              <w:marLeft w:val="0"/>
              <w:marRight w:val="0"/>
              <w:marTop w:val="0"/>
              <w:marBottom w:val="0"/>
              <w:divBdr>
                <w:top w:val="none" w:sz="0" w:space="0" w:color="auto"/>
                <w:left w:val="none" w:sz="0" w:space="0" w:color="auto"/>
                <w:bottom w:val="none" w:sz="0" w:space="0" w:color="auto"/>
                <w:right w:val="none" w:sz="0" w:space="0" w:color="auto"/>
              </w:divBdr>
            </w:div>
            <w:div w:id="1623927148">
              <w:marLeft w:val="0"/>
              <w:marRight w:val="0"/>
              <w:marTop w:val="0"/>
              <w:marBottom w:val="0"/>
              <w:divBdr>
                <w:top w:val="none" w:sz="0" w:space="0" w:color="auto"/>
                <w:left w:val="none" w:sz="0" w:space="0" w:color="auto"/>
                <w:bottom w:val="none" w:sz="0" w:space="0" w:color="auto"/>
                <w:right w:val="none" w:sz="0" w:space="0" w:color="auto"/>
              </w:divBdr>
            </w:div>
            <w:div w:id="992027276">
              <w:marLeft w:val="0"/>
              <w:marRight w:val="0"/>
              <w:marTop w:val="0"/>
              <w:marBottom w:val="0"/>
              <w:divBdr>
                <w:top w:val="none" w:sz="0" w:space="0" w:color="auto"/>
                <w:left w:val="none" w:sz="0" w:space="0" w:color="auto"/>
                <w:bottom w:val="none" w:sz="0" w:space="0" w:color="auto"/>
                <w:right w:val="none" w:sz="0" w:space="0" w:color="auto"/>
              </w:divBdr>
            </w:div>
            <w:div w:id="1740786942">
              <w:marLeft w:val="0"/>
              <w:marRight w:val="0"/>
              <w:marTop w:val="0"/>
              <w:marBottom w:val="0"/>
              <w:divBdr>
                <w:top w:val="none" w:sz="0" w:space="0" w:color="auto"/>
                <w:left w:val="none" w:sz="0" w:space="0" w:color="auto"/>
                <w:bottom w:val="none" w:sz="0" w:space="0" w:color="auto"/>
                <w:right w:val="none" w:sz="0" w:space="0" w:color="auto"/>
              </w:divBdr>
            </w:div>
            <w:div w:id="1376543434">
              <w:marLeft w:val="0"/>
              <w:marRight w:val="0"/>
              <w:marTop w:val="0"/>
              <w:marBottom w:val="0"/>
              <w:divBdr>
                <w:top w:val="none" w:sz="0" w:space="0" w:color="auto"/>
                <w:left w:val="none" w:sz="0" w:space="0" w:color="auto"/>
                <w:bottom w:val="none" w:sz="0" w:space="0" w:color="auto"/>
                <w:right w:val="none" w:sz="0" w:space="0" w:color="auto"/>
              </w:divBdr>
            </w:div>
            <w:div w:id="8995021">
              <w:marLeft w:val="0"/>
              <w:marRight w:val="0"/>
              <w:marTop w:val="0"/>
              <w:marBottom w:val="0"/>
              <w:divBdr>
                <w:top w:val="none" w:sz="0" w:space="0" w:color="auto"/>
                <w:left w:val="none" w:sz="0" w:space="0" w:color="auto"/>
                <w:bottom w:val="none" w:sz="0" w:space="0" w:color="auto"/>
                <w:right w:val="none" w:sz="0" w:space="0" w:color="auto"/>
              </w:divBdr>
            </w:div>
            <w:div w:id="92213296">
              <w:marLeft w:val="0"/>
              <w:marRight w:val="0"/>
              <w:marTop w:val="0"/>
              <w:marBottom w:val="0"/>
              <w:divBdr>
                <w:top w:val="none" w:sz="0" w:space="0" w:color="auto"/>
                <w:left w:val="none" w:sz="0" w:space="0" w:color="auto"/>
                <w:bottom w:val="none" w:sz="0" w:space="0" w:color="auto"/>
                <w:right w:val="none" w:sz="0" w:space="0" w:color="auto"/>
              </w:divBdr>
            </w:div>
            <w:div w:id="202597565">
              <w:marLeft w:val="0"/>
              <w:marRight w:val="0"/>
              <w:marTop w:val="0"/>
              <w:marBottom w:val="0"/>
              <w:divBdr>
                <w:top w:val="none" w:sz="0" w:space="0" w:color="auto"/>
                <w:left w:val="none" w:sz="0" w:space="0" w:color="auto"/>
                <w:bottom w:val="none" w:sz="0" w:space="0" w:color="auto"/>
                <w:right w:val="none" w:sz="0" w:space="0" w:color="auto"/>
              </w:divBdr>
            </w:div>
            <w:div w:id="1462771980">
              <w:marLeft w:val="0"/>
              <w:marRight w:val="0"/>
              <w:marTop w:val="0"/>
              <w:marBottom w:val="0"/>
              <w:divBdr>
                <w:top w:val="none" w:sz="0" w:space="0" w:color="auto"/>
                <w:left w:val="none" w:sz="0" w:space="0" w:color="auto"/>
                <w:bottom w:val="none" w:sz="0" w:space="0" w:color="auto"/>
                <w:right w:val="none" w:sz="0" w:space="0" w:color="auto"/>
              </w:divBdr>
            </w:div>
            <w:div w:id="1363440773">
              <w:marLeft w:val="0"/>
              <w:marRight w:val="0"/>
              <w:marTop w:val="0"/>
              <w:marBottom w:val="0"/>
              <w:divBdr>
                <w:top w:val="none" w:sz="0" w:space="0" w:color="auto"/>
                <w:left w:val="none" w:sz="0" w:space="0" w:color="auto"/>
                <w:bottom w:val="none" w:sz="0" w:space="0" w:color="auto"/>
                <w:right w:val="none" w:sz="0" w:space="0" w:color="auto"/>
              </w:divBdr>
            </w:div>
            <w:div w:id="1261137642">
              <w:marLeft w:val="0"/>
              <w:marRight w:val="0"/>
              <w:marTop w:val="0"/>
              <w:marBottom w:val="0"/>
              <w:divBdr>
                <w:top w:val="none" w:sz="0" w:space="0" w:color="auto"/>
                <w:left w:val="none" w:sz="0" w:space="0" w:color="auto"/>
                <w:bottom w:val="none" w:sz="0" w:space="0" w:color="auto"/>
                <w:right w:val="none" w:sz="0" w:space="0" w:color="auto"/>
              </w:divBdr>
            </w:div>
            <w:div w:id="513036039">
              <w:marLeft w:val="0"/>
              <w:marRight w:val="0"/>
              <w:marTop w:val="0"/>
              <w:marBottom w:val="0"/>
              <w:divBdr>
                <w:top w:val="none" w:sz="0" w:space="0" w:color="auto"/>
                <w:left w:val="none" w:sz="0" w:space="0" w:color="auto"/>
                <w:bottom w:val="none" w:sz="0" w:space="0" w:color="auto"/>
                <w:right w:val="none" w:sz="0" w:space="0" w:color="auto"/>
              </w:divBdr>
            </w:div>
            <w:div w:id="1295331767">
              <w:marLeft w:val="0"/>
              <w:marRight w:val="0"/>
              <w:marTop w:val="0"/>
              <w:marBottom w:val="0"/>
              <w:divBdr>
                <w:top w:val="none" w:sz="0" w:space="0" w:color="auto"/>
                <w:left w:val="none" w:sz="0" w:space="0" w:color="auto"/>
                <w:bottom w:val="none" w:sz="0" w:space="0" w:color="auto"/>
                <w:right w:val="none" w:sz="0" w:space="0" w:color="auto"/>
              </w:divBdr>
            </w:div>
            <w:div w:id="1241645861">
              <w:marLeft w:val="0"/>
              <w:marRight w:val="0"/>
              <w:marTop w:val="0"/>
              <w:marBottom w:val="0"/>
              <w:divBdr>
                <w:top w:val="none" w:sz="0" w:space="0" w:color="auto"/>
                <w:left w:val="none" w:sz="0" w:space="0" w:color="auto"/>
                <w:bottom w:val="none" w:sz="0" w:space="0" w:color="auto"/>
                <w:right w:val="none" w:sz="0" w:space="0" w:color="auto"/>
              </w:divBdr>
            </w:div>
            <w:div w:id="863176685">
              <w:marLeft w:val="0"/>
              <w:marRight w:val="0"/>
              <w:marTop w:val="0"/>
              <w:marBottom w:val="0"/>
              <w:divBdr>
                <w:top w:val="none" w:sz="0" w:space="0" w:color="auto"/>
                <w:left w:val="none" w:sz="0" w:space="0" w:color="auto"/>
                <w:bottom w:val="none" w:sz="0" w:space="0" w:color="auto"/>
                <w:right w:val="none" w:sz="0" w:space="0" w:color="auto"/>
              </w:divBdr>
            </w:div>
            <w:div w:id="628511334">
              <w:marLeft w:val="0"/>
              <w:marRight w:val="0"/>
              <w:marTop w:val="0"/>
              <w:marBottom w:val="0"/>
              <w:divBdr>
                <w:top w:val="none" w:sz="0" w:space="0" w:color="auto"/>
                <w:left w:val="none" w:sz="0" w:space="0" w:color="auto"/>
                <w:bottom w:val="none" w:sz="0" w:space="0" w:color="auto"/>
                <w:right w:val="none" w:sz="0" w:space="0" w:color="auto"/>
              </w:divBdr>
            </w:div>
            <w:div w:id="613172518">
              <w:marLeft w:val="0"/>
              <w:marRight w:val="0"/>
              <w:marTop w:val="0"/>
              <w:marBottom w:val="0"/>
              <w:divBdr>
                <w:top w:val="none" w:sz="0" w:space="0" w:color="auto"/>
                <w:left w:val="none" w:sz="0" w:space="0" w:color="auto"/>
                <w:bottom w:val="none" w:sz="0" w:space="0" w:color="auto"/>
                <w:right w:val="none" w:sz="0" w:space="0" w:color="auto"/>
              </w:divBdr>
            </w:div>
            <w:div w:id="1348022419">
              <w:marLeft w:val="0"/>
              <w:marRight w:val="0"/>
              <w:marTop w:val="0"/>
              <w:marBottom w:val="0"/>
              <w:divBdr>
                <w:top w:val="none" w:sz="0" w:space="0" w:color="auto"/>
                <w:left w:val="none" w:sz="0" w:space="0" w:color="auto"/>
                <w:bottom w:val="none" w:sz="0" w:space="0" w:color="auto"/>
                <w:right w:val="none" w:sz="0" w:space="0" w:color="auto"/>
              </w:divBdr>
            </w:div>
            <w:div w:id="2123306815">
              <w:marLeft w:val="0"/>
              <w:marRight w:val="0"/>
              <w:marTop w:val="0"/>
              <w:marBottom w:val="0"/>
              <w:divBdr>
                <w:top w:val="none" w:sz="0" w:space="0" w:color="auto"/>
                <w:left w:val="none" w:sz="0" w:space="0" w:color="auto"/>
                <w:bottom w:val="none" w:sz="0" w:space="0" w:color="auto"/>
                <w:right w:val="none" w:sz="0" w:space="0" w:color="auto"/>
              </w:divBdr>
            </w:div>
            <w:div w:id="1795557218">
              <w:marLeft w:val="0"/>
              <w:marRight w:val="0"/>
              <w:marTop w:val="0"/>
              <w:marBottom w:val="0"/>
              <w:divBdr>
                <w:top w:val="none" w:sz="0" w:space="0" w:color="auto"/>
                <w:left w:val="none" w:sz="0" w:space="0" w:color="auto"/>
                <w:bottom w:val="none" w:sz="0" w:space="0" w:color="auto"/>
                <w:right w:val="none" w:sz="0" w:space="0" w:color="auto"/>
              </w:divBdr>
            </w:div>
            <w:div w:id="1089689915">
              <w:marLeft w:val="0"/>
              <w:marRight w:val="0"/>
              <w:marTop w:val="0"/>
              <w:marBottom w:val="0"/>
              <w:divBdr>
                <w:top w:val="none" w:sz="0" w:space="0" w:color="auto"/>
                <w:left w:val="none" w:sz="0" w:space="0" w:color="auto"/>
                <w:bottom w:val="none" w:sz="0" w:space="0" w:color="auto"/>
                <w:right w:val="none" w:sz="0" w:space="0" w:color="auto"/>
              </w:divBdr>
            </w:div>
            <w:div w:id="1194535281">
              <w:marLeft w:val="0"/>
              <w:marRight w:val="0"/>
              <w:marTop w:val="0"/>
              <w:marBottom w:val="0"/>
              <w:divBdr>
                <w:top w:val="none" w:sz="0" w:space="0" w:color="auto"/>
                <w:left w:val="none" w:sz="0" w:space="0" w:color="auto"/>
                <w:bottom w:val="none" w:sz="0" w:space="0" w:color="auto"/>
                <w:right w:val="none" w:sz="0" w:space="0" w:color="auto"/>
              </w:divBdr>
            </w:div>
            <w:div w:id="1524129223">
              <w:marLeft w:val="0"/>
              <w:marRight w:val="0"/>
              <w:marTop w:val="0"/>
              <w:marBottom w:val="0"/>
              <w:divBdr>
                <w:top w:val="none" w:sz="0" w:space="0" w:color="auto"/>
                <w:left w:val="none" w:sz="0" w:space="0" w:color="auto"/>
                <w:bottom w:val="none" w:sz="0" w:space="0" w:color="auto"/>
                <w:right w:val="none" w:sz="0" w:space="0" w:color="auto"/>
              </w:divBdr>
            </w:div>
            <w:div w:id="1145585111">
              <w:marLeft w:val="0"/>
              <w:marRight w:val="0"/>
              <w:marTop w:val="0"/>
              <w:marBottom w:val="0"/>
              <w:divBdr>
                <w:top w:val="none" w:sz="0" w:space="0" w:color="auto"/>
                <w:left w:val="none" w:sz="0" w:space="0" w:color="auto"/>
                <w:bottom w:val="none" w:sz="0" w:space="0" w:color="auto"/>
                <w:right w:val="none" w:sz="0" w:space="0" w:color="auto"/>
              </w:divBdr>
            </w:div>
            <w:div w:id="169376572">
              <w:marLeft w:val="0"/>
              <w:marRight w:val="0"/>
              <w:marTop w:val="0"/>
              <w:marBottom w:val="0"/>
              <w:divBdr>
                <w:top w:val="none" w:sz="0" w:space="0" w:color="auto"/>
                <w:left w:val="none" w:sz="0" w:space="0" w:color="auto"/>
                <w:bottom w:val="none" w:sz="0" w:space="0" w:color="auto"/>
                <w:right w:val="none" w:sz="0" w:space="0" w:color="auto"/>
              </w:divBdr>
            </w:div>
            <w:div w:id="1254313051">
              <w:marLeft w:val="0"/>
              <w:marRight w:val="0"/>
              <w:marTop w:val="0"/>
              <w:marBottom w:val="0"/>
              <w:divBdr>
                <w:top w:val="none" w:sz="0" w:space="0" w:color="auto"/>
                <w:left w:val="none" w:sz="0" w:space="0" w:color="auto"/>
                <w:bottom w:val="none" w:sz="0" w:space="0" w:color="auto"/>
                <w:right w:val="none" w:sz="0" w:space="0" w:color="auto"/>
              </w:divBdr>
            </w:div>
            <w:div w:id="1678969281">
              <w:marLeft w:val="0"/>
              <w:marRight w:val="0"/>
              <w:marTop w:val="0"/>
              <w:marBottom w:val="0"/>
              <w:divBdr>
                <w:top w:val="none" w:sz="0" w:space="0" w:color="auto"/>
                <w:left w:val="none" w:sz="0" w:space="0" w:color="auto"/>
                <w:bottom w:val="none" w:sz="0" w:space="0" w:color="auto"/>
                <w:right w:val="none" w:sz="0" w:space="0" w:color="auto"/>
              </w:divBdr>
            </w:div>
            <w:div w:id="1286422195">
              <w:marLeft w:val="0"/>
              <w:marRight w:val="0"/>
              <w:marTop w:val="0"/>
              <w:marBottom w:val="0"/>
              <w:divBdr>
                <w:top w:val="none" w:sz="0" w:space="0" w:color="auto"/>
                <w:left w:val="none" w:sz="0" w:space="0" w:color="auto"/>
                <w:bottom w:val="none" w:sz="0" w:space="0" w:color="auto"/>
                <w:right w:val="none" w:sz="0" w:space="0" w:color="auto"/>
              </w:divBdr>
            </w:div>
            <w:div w:id="74590017">
              <w:marLeft w:val="0"/>
              <w:marRight w:val="0"/>
              <w:marTop w:val="0"/>
              <w:marBottom w:val="0"/>
              <w:divBdr>
                <w:top w:val="none" w:sz="0" w:space="0" w:color="auto"/>
                <w:left w:val="none" w:sz="0" w:space="0" w:color="auto"/>
                <w:bottom w:val="none" w:sz="0" w:space="0" w:color="auto"/>
                <w:right w:val="none" w:sz="0" w:space="0" w:color="auto"/>
              </w:divBdr>
            </w:div>
            <w:div w:id="1849828261">
              <w:marLeft w:val="0"/>
              <w:marRight w:val="0"/>
              <w:marTop w:val="0"/>
              <w:marBottom w:val="0"/>
              <w:divBdr>
                <w:top w:val="none" w:sz="0" w:space="0" w:color="auto"/>
                <w:left w:val="none" w:sz="0" w:space="0" w:color="auto"/>
                <w:bottom w:val="none" w:sz="0" w:space="0" w:color="auto"/>
                <w:right w:val="none" w:sz="0" w:space="0" w:color="auto"/>
              </w:divBdr>
            </w:div>
            <w:div w:id="2087914113">
              <w:marLeft w:val="0"/>
              <w:marRight w:val="0"/>
              <w:marTop w:val="0"/>
              <w:marBottom w:val="0"/>
              <w:divBdr>
                <w:top w:val="none" w:sz="0" w:space="0" w:color="auto"/>
                <w:left w:val="none" w:sz="0" w:space="0" w:color="auto"/>
                <w:bottom w:val="none" w:sz="0" w:space="0" w:color="auto"/>
                <w:right w:val="none" w:sz="0" w:space="0" w:color="auto"/>
              </w:divBdr>
            </w:div>
            <w:div w:id="180321801">
              <w:marLeft w:val="0"/>
              <w:marRight w:val="0"/>
              <w:marTop w:val="0"/>
              <w:marBottom w:val="0"/>
              <w:divBdr>
                <w:top w:val="none" w:sz="0" w:space="0" w:color="auto"/>
                <w:left w:val="none" w:sz="0" w:space="0" w:color="auto"/>
                <w:bottom w:val="none" w:sz="0" w:space="0" w:color="auto"/>
                <w:right w:val="none" w:sz="0" w:space="0" w:color="auto"/>
              </w:divBdr>
            </w:div>
            <w:div w:id="1173186304">
              <w:marLeft w:val="0"/>
              <w:marRight w:val="0"/>
              <w:marTop w:val="0"/>
              <w:marBottom w:val="0"/>
              <w:divBdr>
                <w:top w:val="none" w:sz="0" w:space="0" w:color="auto"/>
                <w:left w:val="none" w:sz="0" w:space="0" w:color="auto"/>
                <w:bottom w:val="none" w:sz="0" w:space="0" w:color="auto"/>
                <w:right w:val="none" w:sz="0" w:space="0" w:color="auto"/>
              </w:divBdr>
            </w:div>
            <w:div w:id="77870544">
              <w:marLeft w:val="0"/>
              <w:marRight w:val="0"/>
              <w:marTop w:val="0"/>
              <w:marBottom w:val="0"/>
              <w:divBdr>
                <w:top w:val="none" w:sz="0" w:space="0" w:color="auto"/>
                <w:left w:val="none" w:sz="0" w:space="0" w:color="auto"/>
                <w:bottom w:val="none" w:sz="0" w:space="0" w:color="auto"/>
                <w:right w:val="none" w:sz="0" w:space="0" w:color="auto"/>
              </w:divBdr>
            </w:div>
            <w:div w:id="2087921161">
              <w:marLeft w:val="0"/>
              <w:marRight w:val="0"/>
              <w:marTop w:val="0"/>
              <w:marBottom w:val="0"/>
              <w:divBdr>
                <w:top w:val="none" w:sz="0" w:space="0" w:color="auto"/>
                <w:left w:val="none" w:sz="0" w:space="0" w:color="auto"/>
                <w:bottom w:val="none" w:sz="0" w:space="0" w:color="auto"/>
                <w:right w:val="none" w:sz="0" w:space="0" w:color="auto"/>
              </w:divBdr>
            </w:div>
            <w:div w:id="1182628650">
              <w:marLeft w:val="0"/>
              <w:marRight w:val="0"/>
              <w:marTop w:val="0"/>
              <w:marBottom w:val="0"/>
              <w:divBdr>
                <w:top w:val="none" w:sz="0" w:space="0" w:color="auto"/>
                <w:left w:val="none" w:sz="0" w:space="0" w:color="auto"/>
                <w:bottom w:val="none" w:sz="0" w:space="0" w:color="auto"/>
                <w:right w:val="none" w:sz="0" w:space="0" w:color="auto"/>
              </w:divBdr>
            </w:div>
            <w:div w:id="849569095">
              <w:marLeft w:val="0"/>
              <w:marRight w:val="0"/>
              <w:marTop w:val="0"/>
              <w:marBottom w:val="0"/>
              <w:divBdr>
                <w:top w:val="none" w:sz="0" w:space="0" w:color="auto"/>
                <w:left w:val="none" w:sz="0" w:space="0" w:color="auto"/>
                <w:bottom w:val="none" w:sz="0" w:space="0" w:color="auto"/>
                <w:right w:val="none" w:sz="0" w:space="0" w:color="auto"/>
              </w:divBdr>
            </w:div>
            <w:div w:id="79835350">
              <w:marLeft w:val="0"/>
              <w:marRight w:val="0"/>
              <w:marTop w:val="0"/>
              <w:marBottom w:val="0"/>
              <w:divBdr>
                <w:top w:val="none" w:sz="0" w:space="0" w:color="auto"/>
                <w:left w:val="none" w:sz="0" w:space="0" w:color="auto"/>
                <w:bottom w:val="none" w:sz="0" w:space="0" w:color="auto"/>
                <w:right w:val="none" w:sz="0" w:space="0" w:color="auto"/>
              </w:divBdr>
            </w:div>
            <w:div w:id="528222417">
              <w:marLeft w:val="0"/>
              <w:marRight w:val="0"/>
              <w:marTop w:val="0"/>
              <w:marBottom w:val="0"/>
              <w:divBdr>
                <w:top w:val="none" w:sz="0" w:space="0" w:color="auto"/>
                <w:left w:val="none" w:sz="0" w:space="0" w:color="auto"/>
                <w:bottom w:val="none" w:sz="0" w:space="0" w:color="auto"/>
                <w:right w:val="none" w:sz="0" w:space="0" w:color="auto"/>
              </w:divBdr>
            </w:div>
            <w:div w:id="975111088">
              <w:marLeft w:val="0"/>
              <w:marRight w:val="0"/>
              <w:marTop w:val="0"/>
              <w:marBottom w:val="0"/>
              <w:divBdr>
                <w:top w:val="none" w:sz="0" w:space="0" w:color="auto"/>
                <w:left w:val="none" w:sz="0" w:space="0" w:color="auto"/>
                <w:bottom w:val="none" w:sz="0" w:space="0" w:color="auto"/>
                <w:right w:val="none" w:sz="0" w:space="0" w:color="auto"/>
              </w:divBdr>
            </w:div>
            <w:div w:id="1956474987">
              <w:marLeft w:val="0"/>
              <w:marRight w:val="0"/>
              <w:marTop w:val="0"/>
              <w:marBottom w:val="0"/>
              <w:divBdr>
                <w:top w:val="none" w:sz="0" w:space="0" w:color="auto"/>
                <w:left w:val="none" w:sz="0" w:space="0" w:color="auto"/>
                <w:bottom w:val="none" w:sz="0" w:space="0" w:color="auto"/>
                <w:right w:val="none" w:sz="0" w:space="0" w:color="auto"/>
              </w:divBdr>
            </w:div>
            <w:div w:id="1773476397">
              <w:marLeft w:val="0"/>
              <w:marRight w:val="0"/>
              <w:marTop w:val="0"/>
              <w:marBottom w:val="0"/>
              <w:divBdr>
                <w:top w:val="none" w:sz="0" w:space="0" w:color="auto"/>
                <w:left w:val="none" w:sz="0" w:space="0" w:color="auto"/>
                <w:bottom w:val="none" w:sz="0" w:space="0" w:color="auto"/>
                <w:right w:val="none" w:sz="0" w:space="0" w:color="auto"/>
              </w:divBdr>
            </w:div>
            <w:div w:id="1336422338">
              <w:marLeft w:val="0"/>
              <w:marRight w:val="0"/>
              <w:marTop w:val="0"/>
              <w:marBottom w:val="0"/>
              <w:divBdr>
                <w:top w:val="none" w:sz="0" w:space="0" w:color="auto"/>
                <w:left w:val="none" w:sz="0" w:space="0" w:color="auto"/>
                <w:bottom w:val="none" w:sz="0" w:space="0" w:color="auto"/>
                <w:right w:val="none" w:sz="0" w:space="0" w:color="auto"/>
              </w:divBdr>
            </w:div>
            <w:div w:id="1103839466">
              <w:marLeft w:val="0"/>
              <w:marRight w:val="0"/>
              <w:marTop w:val="0"/>
              <w:marBottom w:val="0"/>
              <w:divBdr>
                <w:top w:val="none" w:sz="0" w:space="0" w:color="auto"/>
                <w:left w:val="none" w:sz="0" w:space="0" w:color="auto"/>
                <w:bottom w:val="none" w:sz="0" w:space="0" w:color="auto"/>
                <w:right w:val="none" w:sz="0" w:space="0" w:color="auto"/>
              </w:divBdr>
            </w:div>
            <w:div w:id="1784182788">
              <w:marLeft w:val="0"/>
              <w:marRight w:val="0"/>
              <w:marTop w:val="0"/>
              <w:marBottom w:val="0"/>
              <w:divBdr>
                <w:top w:val="none" w:sz="0" w:space="0" w:color="auto"/>
                <w:left w:val="none" w:sz="0" w:space="0" w:color="auto"/>
                <w:bottom w:val="none" w:sz="0" w:space="0" w:color="auto"/>
                <w:right w:val="none" w:sz="0" w:space="0" w:color="auto"/>
              </w:divBdr>
            </w:div>
            <w:div w:id="1293367425">
              <w:marLeft w:val="0"/>
              <w:marRight w:val="0"/>
              <w:marTop w:val="0"/>
              <w:marBottom w:val="0"/>
              <w:divBdr>
                <w:top w:val="none" w:sz="0" w:space="0" w:color="auto"/>
                <w:left w:val="none" w:sz="0" w:space="0" w:color="auto"/>
                <w:bottom w:val="none" w:sz="0" w:space="0" w:color="auto"/>
                <w:right w:val="none" w:sz="0" w:space="0" w:color="auto"/>
              </w:divBdr>
            </w:div>
            <w:div w:id="1100033175">
              <w:marLeft w:val="0"/>
              <w:marRight w:val="0"/>
              <w:marTop w:val="0"/>
              <w:marBottom w:val="0"/>
              <w:divBdr>
                <w:top w:val="none" w:sz="0" w:space="0" w:color="auto"/>
                <w:left w:val="none" w:sz="0" w:space="0" w:color="auto"/>
                <w:bottom w:val="none" w:sz="0" w:space="0" w:color="auto"/>
                <w:right w:val="none" w:sz="0" w:space="0" w:color="auto"/>
              </w:divBdr>
            </w:div>
            <w:div w:id="858738664">
              <w:marLeft w:val="0"/>
              <w:marRight w:val="0"/>
              <w:marTop w:val="0"/>
              <w:marBottom w:val="0"/>
              <w:divBdr>
                <w:top w:val="none" w:sz="0" w:space="0" w:color="auto"/>
                <w:left w:val="none" w:sz="0" w:space="0" w:color="auto"/>
                <w:bottom w:val="none" w:sz="0" w:space="0" w:color="auto"/>
                <w:right w:val="none" w:sz="0" w:space="0" w:color="auto"/>
              </w:divBdr>
            </w:div>
            <w:div w:id="83192469">
              <w:marLeft w:val="0"/>
              <w:marRight w:val="0"/>
              <w:marTop w:val="0"/>
              <w:marBottom w:val="0"/>
              <w:divBdr>
                <w:top w:val="none" w:sz="0" w:space="0" w:color="auto"/>
                <w:left w:val="none" w:sz="0" w:space="0" w:color="auto"/>
                <w:bottom w:val="none" w:sz="0" w:space="0" w:color="auto"/>
                <w:right w:val="none" w:sz="0" w:space="0" w:color="auto"/>
              </w:divBdr>
            </w:div>
            <w:div w:id="10306581">
              <w:marLeft w:val="0"/>
              <w:marRight w:val="0"/>
              <w:marTop w:val="0"/>
              <w:marBottom w:val="0"/>
              <w:divBdr>
                <w:top w:val="none" w:sz="0" w:space="0" w:color="auto"/>
                <w:left w:val="none" w:sz="0" w:space="0" w:color="auto"/>
                <w:bottom w:val="none" w:sz="0" w:space="0" w:color="auto"/>
                <w:right w:val="none" w:sz="0" w:space="0" w:color="auto"/>
              </w:divBdr>
            </w:div>
            <w:div w:id="1990210541">
              <w:marLeft w:val="0"/>
              <w:marRight w:val="0"/>
              <w:marTop w:val="0"/>
              <w:marBottom w:val="0"/>
              <w:divBdr>
                <w:top w:val="none" w:sz="0" w:space="0" w:color="auto"/>
                <w:left w:val="none" w:sz="0" w:space="0" w:color="auto"/>
                <w:bottom w:val="none" w:sz="0" w:space="0" w:color="auto"/>
                <w:right w:val="none" w:sz="0" w:space="0" w:color="auto"/>
              </w:divBdr>
            </w:div>
            <w:div w:id="848374069">
              <w:marLeft w:val="0"/>
              <w:marRight w:val="0"/>
              <w:marTop w:val="0"/>
              <w:marBottom w:val="0"/>
              <w:divBdr>
                <w:top w:val="none" w:sz="0" w:space="0" w:color="auto"/>
                <w:left w:val="none" w:sz="0" w:space="0" w:color="auto"/>
                <w:bottom w:val="none" w:sz="0" w:space="0" w:color="auto"/>
                <w:right w:val="none" w:sz="0" w:space="0" w:color="auto"/>
              </w:divBdr>
            </w:div>
            <w:div w:id="1777018482">
              <w:marLeft w:val="0"/>
              <w:marRight w:val="0"/>
              <w:marTop w:val="0"/>
              <w:marBottom w:val="0"/>
              <w:divBdr>
                <w:top w:val="none" w:sz="0" w:space="0" w:color="auto"/>
                <w:left w:val="none" w:sz="0" w:space="0" w:color="auto"/>
                <w:bottom w:val="none" w:sz="0" w:space="0" w:color="auto"/>
                <w:right w:val="none" w:sz="0" w:space="0" w:color="auto"/>
              </w:divBdr>
            </w:div>
            <w:div w:id="414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43624">
      <w:bodyDiv w:val="1"/>
      <w:marLeft w:val="0"/>
      <w:marRight w:val="0"/>
      <w:marTop w:val="0"/>
      <w:marBottom w:val="0"/>
      <w:divBdr>
        <w:top w:val="none" w:sz="0" w:space="0" w:color="auto"/>
        <w:left w:val="none" w:sz="0" w:space="0" w:color="auto"/>
        <w:bottom w:val="none" w:sz="0" w:space="0" w:color="auto"/>
        <w:right w:val="none" w:sz="0" w:space="0" w:color="auto"/>
      </w:divBdr>
    </w:div>
    <w:div w:id="1988778377">
      <w:bodyDiv w:val="1"/>
      <w:marLeft w:val="0"/>
      <w:marRight w:val="0"/>
      <w:marTop w:val="0"/>
      <w:marBottom w:val="0"/>
      <w:divBdr>
        <w:top w:val="none" w:sz="0" w:space="0" w:color="auto"/>
        <w:left w:val="none" w:sz="0" w:space="0" w:color="auto"/>
        <w:bottom w:val="none" w:sz="0" w:space="0" w:color="auto"/>
        <w:right w:val="none" w:sz="0" w:space="0" w:color="auto"/>
      </w:divBdr>
      <w:divsChild>
        <w:div w:id="1651903445">
          <w:marLeft w:val="0"/>
          <w:marRight w:val="0"/>
          <w:marTop w:val="0"/>
          <w:marBottom w:val="0"/>
          <w:divBdr>
            <w:top w:val="none" w:sz="0" w:space="0" w:color="auto"/>
            <w:left w:val="none" w:sz="0" w:space="0" w:color="auto"/>
            <w:bottom w:val="none" w:sz="0" w:space="0" w:color="auto"/>
            <w:right w:val="none" w:sz="0" w:space="0" w:color="auto"/>
          </w:divBdr>
          <w:divsChild>
            <w:div w:id="372854637">
              <w:marLeft w:val="0"/>
              <w:marRight w:val="0"/>
              <w:marTop w:val="0"/>
              <w:marBottom w:val="0"/>
              <w:divBdr>
                <w:top w:val="none" w:sz="0" w:space="0" w:color="auto"/>
                <w:left w:val="none" w:sz="0" w:space="0" w:color="auto"/>
                <w:bottom w:val="none" w:sz="0" w:space="0" w:color="auto"/>
                <w:right w:val="none" w:sz="0" w:space="0" w:color="auto"/>
              </w:divBdr>
            </w:div>
            <w:div w:id="560411907">
              <w:marLeft w:val="0"/>
              <w:marRight w:val="0"/>
              <w:marTop w:val="0"/>
              <w:marBottom w:val="0"/>
              <w:divBdr>
                <w:top w:val="none" w:sz="0" w:space="0" w:color="auto"/>
                <w:left w:val="none" w:sz="0" w:space="0" w:color="auto"/>
                <w:bottom w:val="none" w:sz="0" w:space="0" w:color="auto"/>
                <w:right w:val="none" w:sz="0" w:space="0" w:color="auto"/>
              </w:divBdr>
            </w:div>
            <w:div w:id="1013148449">
              <w:marLeft w:val="0"/>
              <w:marRight w:val="0"/>
              <w:marTop w:val="0"/>
              <w:marBottom w:val="0"/>
              <w:divBdr>
                <w:top w:val="none" w:sz="0" w:space="0" w:color="auto"/>
                <w:left w:val="none" w:sz="0" w:space="0" w:color="auto"/>
                <w:bottom w:val="none" w:sz="0" w:space="0" w:color="auto"/>
                <w:right w:val="none" w:sz="0" w:space="0" w:color="auto"/>
              </w:divBdr>
            </w:div>
            <w:div w:id="2000232068">
              <w:marLeft w:val="0"/>
              <w:marRight w:val="0"/>
              <w:marTop w:val="0"/>
              <w:marBottom w:val="0"/>
              <w:divBdr>
                <w:top w:val="none" w:sz="0" w:space="0" w:color="auto"/>
                <w:left w:val="none" w:sz="0" w:space="0" w:color="auto"/>
                <w:bottom w:val="none" w:sz="0" w:space="0" w:color="auto"/>
                <w:right w:val="none" w:sz="0" w:space="0" w:color="auto"/>
              </w:divBdr>
            </w:div>
            <w:div w:id="780733281">
              <w:marLeft w:val="0"/>
              <w:marRight w:val="0"/>
              <w:marTop w:val="0"/>
              <w:marBottom w:val="0"/>
              <w:divBdr>
                <w:top w:val="none" w:sz="0" w:space="0" w:color="auto"/>
                <w:left w:val="none" w:sz="0" w:space="0" w:color="auto"/>
                <w:bottom w:val="none" w:sz="0" w:space="0" w:color="auto"/>
                <w:right w:val="none" w:sz="0" w:space="0" w:color="auto"/>
              </w:divBdr>
            </w:div>
            <w:div w:id="387723517">
              <w:marLeft w:val="0"/>
              <w:marRight w:val="0"/>
              <w:marTop w:val="0"/>
              <w:marBottom w:val="0"/>
              <w:divBdr>
                <w:top w:val="none" w:sz="0" w:space="0" w:color="auto"/>
                <w:left w:val="none" w:sz="0" w:space="0" w:color="auto"/>
                <w:bottom w:val="none" w:sz="0" w:space="0" w:color="auto"/>
                <w:right w:val="none" w:sz="0" w:space="0" w:color="auto"/>
              </w:divBdr>
            </w:div>
            <w:div w:id="1718895872">
              <w:marLeft w:val="0"/>
              <w:marRight w:val="0"/>
              <w:marTop w:val="0"/>
              <w:marBottom w:val="0"/>
              <w:divBdr>
                <w:top w:val="none" w:sz="0" w:space="0" w:color="auto"/>
                <w:left w:val="none" w:sz="0" w:space="0" w:color="auto"/>
                <w:bottom w:val="none" w:sz="0" w:space="0" w:color="auto"/>
                <w:right w:val="none" w:sz="0" w:space="0" w:color="auto"/>
              </w:divBdr>
            </w:div>
            <w:div w:id="648022186">
              <w:marLeft w:val="0"/>
              <w:marRight w:val="0"/>
              <w:marTop w:val="0"/>
              <w:marBottom w:val="0"/>
              <w:divBdr>
                <w:top w:val="none" w:sz="0" w:space="0" w:color="auto"/>
                <w:left w:val="none" w:sz="0" w:space="0" w:color="auto"/>
                <w:bottom w:val="none" w:sz="0" w:space="0" w:color="auto"/>
                <w:right w:val="none" w:sz="0" w:space="0" w:color="auto"/>
              </w:divBdr>
            </w:div>
            <w:div w:id="1825976055">
              <w:marLeft w:val="0"/>
              <w:marRight w:val="0"/>
              <w:marTop w:val="0"/>
              <w:marBottom w:val="0"/>
              <w:divBdr>
                <w:top w:val="none" w:sz="0" w:space="0" w:color="auto"/>
                <w:left w:val="none" w:sz="0" w:space="0" w:color="auto"/>
                <w:bottom w:val="none" w:sz="0" w:space="0" w:color="auto"/>
                <w:right w:val="none" w:sz="0" w:space="0" w:color="auto"/>
              </w:divBdr>
            </w:div>
            <w:div w:id="1454907520">
              <w:marLeft w:val="0"/>
              <w:marRight w:val="0"/>
              <w:marTop w:val="0"/>
              <w:marBottom w:val="0"/>
              <w:divBdr>
                <w:top w:val="none" w:sz="0" w:space="0" w:color="auto"/>
                <w:left w:val="none" w:sz="0" w:space="0" w:color="auto"/>
                <w:bottom w:val="none" w:sz="0" w:space="0" w:color="auto"/>
                <w:right w:val="none" w:sz="0" w:space="0" w:color="auto"/>
              </w:divBdr>
            </w:div>
            <w:div w:id="1547139368">
              <w:marLeft w:val="0"/>
              <w:marRight w:val="0"/>
              <w:marTop w:val="0"/>
              <w:marBottom w:val="0"/>
              <w:divBdr>
                <w:top w:val="none" w:sz="0" w:space="0" w:color="auto"/>
                <w:left w:val="none" w:sz="0" w:space="0" w:color="auto"/>
                <w:bottom w:val="none" w:sz="0" w:space="0" w:color="auto"/>
                <w:right w:val="none" w:sz="0" w:space="0" w:color="auto"/>
              </w:divBdr>
            </w:div>
            <w:div w:id="286935060">
              <w:marLeft w:val="0"/>
              <w:marRight w:val="0"/>
              <w:marTop w:val="0"/>
              <w:marBottom w:val="0"/>
              <w:divBdr>
                <w:top w:val="none" w:sz="0" w:space="0" w:color="auto"/>
                <w:left w:val="none" w:sz="0" w:space="0" w:color="auto"/>
                <w:bottom w:val="none" w:sz="0" w:space="0" w:color="auto"/>
                <w:right w:val="none" w:sz="0" w:space="0" w:color="auto"/>
              </w:divBdr>
            </w:div>
            <w:div w:id="1209226186">
              <w:marLeft w:val="0"/>
              <w:marRight w:val="0"/>
              <w:marTop w:val="0"/>
              <w:marBottom w:val="0"/>
              <w:divBdr>
                <w:top w:val="none" w:sz="0" w:space="0" w:color="auto"/>
                <w:left w:val="none" w:sz="0" w:space="0" w:color="auto"/>
                <w:bottom w:val="none" w:sz="0" w:space="0" w:color="auto"/>
                <w:right w:val="none" w:sz="0" w:space="0" w:color="auto"/>
              </w:divBdr>
            </w:div>
            <w:div w:id="194656624">
              <w:marLeft w:val="0"/>
              <w:marRight w:val="0"/>
              <w:marTop w:val="0"/>
              <w:marBottom w:val="0"/>
              <w:divBdr>
                <w:top w:val="none" w:sz="0" w:space="0" w:color="auto"/>
                <w:left w:val="none" w:sz="0" w:space="0" w:color="auto"/>
                <w:bottom w:val="none" w:sz="0" w:space="0" w:color="auto"/>
                <w:right w:val="none" w:sz="0" w:space="0" w:color="auto"/>
              </w:divBdr>
            </w:div>
            <w:div w:id="631325509">
              <w:marLeft w:val="0"/>
              <w:marRight w:val="0"/>
              <w:marTop w:val="0"/>
              <w:marBottom w:val="0"/>
              <w:divBdr>
                <w:top w:val="none" w:sz="0" w:space="0" w:color="auto"/>
                <w:left w:val="none" w:sz="0" w:space="0" w:color="auto"/>
                <w:bottom w:val="none" w:sz="0" w:space="0" w:color="auto"/>
                <w:right w:val="none" w:sz="0" w:space="0" w:color="auto"/>
              </w:divBdr>
            </w:div>
            <w:div w:id="1503813451">
              <w:marLeft w:val="0"/>
              <w:marRight w:val="0"/>
              <w:marTop w:val="0"/>
              <w:marBottom w:val="0"/>
              <w:divBdr>
                <w:top w:val="none" w:sz="0" w:space="0" w:color="auto"/>
                <w:left w:val="none" w:sz="0" w:space="0" w:color="auto"/>
                <w:bottom w:val="none" w:sz="0" w:space="0" w:color="auto"/>
                <w:right w:val="none" w:sz="0" w:space="0" w:color="auto"/>
              </w:divBdr>
            </w:div>
            <w:div w:id="1957979555">
              <w:marLeft w:val="0"/>
              <w:marRight w:val="0"/>
              <w:marTop w:val="0"/>
              <w:marBottom w:val="0"/>
              <w:divBdr>
                <w:top w:val="none" w:sz="0" w:space="0" w:color="auto"/>
                <w:left w:val="none" w:sz="0" w:space="0" w:color="auto"/>
                <w:bottom w:val="none" w:sz="0" w:space="0" w:color="auto"/>
                <w:right w:val="none" w:sz="0" w:space="0" w:color="auto"/>
              </w:divBdr>
            </w:div>
            <w:div w:id="851922082">
              <w:marLeft w:val="0"/>
              <w:marRight w:val="0"/>
              <w:marTop w:val="0"/>
              <w:marBottom w:val="0"/>
              <w:divBdr>
                <w:top w:val="none" w:sz="0" w:space="0" w:color="auto"/>
                <w:left w:val="none" w:sz="0" w:space="0" w:color="auto"/>
                <w:bottom w:val="none" w:sz="0" w:space="0" w:color="auto"/>
                <w:right w:val="none" w:sz="0" w:space="0" w:color="auto"/>
              </w:divBdr>
            </w:div>
            <w:div w:id="2011593927">
              <w:marLeft w:val="0"/>
              <w:marRight w:val="0"/>
              <w:marTop w:val="0"/>
              <w:marBottom w:val="0"/>
              <w:divBdr>
                <w:top w:val="none" w:sz="0" w:space="0" w:color="auto"/>
                <w:left w:val="none" w:sz="0" w:space="0" w:color="auto"/>
                <w:bottom w:val="none" w:sz="0" w:space="0" w:color="auto"/>
                <w:right w:val="none" w:sz="0" w:space="0" w:color="auto"/>
              </w:divBdr>
            </w:div>
            <w:div w:id="432290755">
              <w:marLeft w:val="0"/>
              <w:marRight w:val="0"/>
              <w:marTop w:val="0"/>
              <w:marBottom w:val="0"/>
              <w:divBdr>
                <w:top w:val="none" w:sz="0" w:space="0" w:color="auto"/>
                <w:left w:val="none" w:sz="0" w:space="0" w:color="auto"/>
                <w:bottom w:val="none" w:sz="0" w:space="0" w:color="auto"/>
                <w:right w:val="none" w:sz="0" w:space="0" w:color="auto"/>
              </w:divBdr>
            </w:div>
            <w:div w:id="1025406965">
              <w:marLeft w:val="0"/>
              <w:marRight w:val="0"/>
              <w:marTop w:val="0"/>
              <w:marBottom w:val="0"/>
              <w:divBdr>
                <w:top w:val="none" w:sz="0" w:space="0" w:color="auto"/>
                <w:left w:val="none" w:sz="0" w:space="0" w:color="auto"/>
                <w:bottom w:val="none" w:sz="0" w:space="0" w:color="auto"/>
                <w:right w:val="none" w:sz="0" w:space="0" w:color="auto"/>
              </w:divBdr>
            </w:div>
            <w:div w:id="459762470">
              <w:marLeft w:val="0"/>
              <w:marRight w:val="0"/>
              <w:marTop w:val="0"/>
              <w:marBottom w:val="0"/>
              <w:divBdr>
                <w:top w:val="none" w:sz="0" w:space="0" w:color="auto"/>
                <w:left w:val="none" w:sz="0" w:space="0" w:color="auto"/>
                <w:bottom w:val="none" w:sz="0" w:space="0" w:color="auto"/>
                <w:right w:val="none" w:sz="0" w:space="0" w:color="auto"/>
              </w:divBdr>
            </w:div>
            <w:div w:id="807624564">
              <w:marLeft w:val="0"/>
              <w:marRight w:val="0"/>
              <w:marTop w:val="0"/>
              <w:marBottom w:val="0"/>
              <w:divBdr>
                <w:top w:val="none" w:sz="0" w:space="0" w:color="auto"/>
                <w:left w:val="none" w:sz="0" w:space="0" w:color="auto"/>
                <w:bottom w:val="none" w:sz="0" w:space="0" w:color="auto"/>
                <w:right w:val="none" w:sz="0" w:space="0" w:color="auto"/>
              </w:divBdr>
            </w:div>
            <w:div w:id="371225605">
              <w:marLeft w:val="0"/>
              <w:marRight w:val="0"/>
              <w:marTop w:val="0"/>
              <w:marBottom w:val="0"/>
              <w:divBdr>
                <w:top w:val="none" w:sz="0" w:space="0" w:color="auto"/>
                <w:left w:val="none" w:sz="0" w:space="0" w:color="auto"/>
                <w:bottom w:val="none" w:sz="0" w:space="0" w:color="auto"/>
                <w:right w:val="none" w:sz="0" w:space="0" w:color="auto"/>
              </w:divBdr>
            </w:div>
            <w:div w:id="356666363">
              <w:marLeft w:val="0"/>
              <w:marRight w:val="0"/>
              <w:marTop w:val="0"/>
              <w:marBottom w:val="0"/>
              <w:divBdr>
                <w:top w:val="none" w:sz="0" w:space="0" w:color="auto"/>
                <w:left w:val="none" w:sz="0" w:space="0" w:color="auto"/>
                <w:bottom w:val="none" w:sz="0" w:space="0" w:color="auto"/>
                <w:right w:val="none" w:sz="0" w:space="0" w:color="auto"/>
              </w:divBdr>
            </w:div>
            <w:div w:id="2068067718">
              <w:marLeft w:val="0"/>
              <w:marRight w:val="0"/>
              <w:marTop w:val="0"/>
              <w:marBottom w:val="0"/>
              <w:divBdr>
                <w:top w:val="none" w:sz="0" w:space="0" w:color="auto"/>
                <w:left w:val="none" w:sz="0" w:space="0" w:color="auto"/>
                <w:bottom w:val="none" w:sz="0" w:space="0" w:color="auto"/>
                <w:right w:val="none" w:sz="0" w:space="0" w:color="auto"/>
              </w:divBdr>
            </w:div>
            <w:div w:id="2127188434">
              <w:marLeft w:val="0"/>
              <w:marRight w:val="0"/>
              <w:marTop w:val="0"/>
              <w:marBottom w:val="0"/>
              <w:divBdr>
                <w:top w:val="none" w:sz="0" w:space="0" w:color="auto"/>
                <w:left w:val="none" w:sz="0" w:space="0" w:color="auto"/>
                <w:bottom w:val="none" w:sz="0" w:space="0" w:color="auto"/>
                <w:right w:val="none" w:sz="0" w:space="0" w:color="auto"/>
              </w:divBdr>
            </w:div>
            <w:div w:id="40254326">
              <w:marLeft w:val="0"/>
              <w:marRight w:val="0"/>
              <w:marTop w:val="0"/>
              <w:marBottom w:val="0"/>
              <w:divBdr>
                <w:top w:val="none" w:sz="0" w:space="0" w:color="auto"/>
                <w:left w:val="none" w:sz="0" w:space="0" w:color="auto"/>
                <w:bottom w:val="none" w:sz="0" w:space="0" w:color="auto"/>
                <w:right w:val="none" w:sz="0" w:space="0" w:color="auto"/>
              </w:divBdr>
            </w:div>
            <w:div w:id="757097144">
              <w:marLeft w:val="0"/>
              <w:marRight w:val="0"/>
              <w:marTop w:val="0"/>
              <w:marBottom w:val="0"/>
              <w:divBdr>
                <w:top w:val="none" w:sz="0" w:space="0" w:color="auto"/>
                <w:left w:val="none" w:sz="0" w:space="0" w:color="auto"/>
                <w:bottom w:val="none" w:sz="0" w:space="0" w:color="auto"/>
                <w:right w:val="none" w:sz="0" w:space="0" w:color="auto"/>
              </w:divBdr>
            </w:div>
            <w:div w:id="1628243781">
              <w:marLeft w:val="0"/>
              <w:marRight w:val="0"/>
              <w:marTop w:val="0"/>
              <w:marBottom w:val="0"/>
              <w:divBdr>
                <w:top w:val="none" w:sz="0" w:space="0" w:color="auto"/>
                <w:left w:val="none" w:sz="0" w:space="0" w:color="auto"/>
                <w:bottom w:val="none" w:sz="0" w:space="0" w:color="auto"/>
                <w:right w:val="none" w:sz="0" w:space="0" w:color="auto"/>
              </w:divBdr>
            </w:div>
            <w:div w:id="1523936957">
              <w:marLeft w:val="0"/>
              <w:marRight w:val="0"/>
              <w:marTop w:val="0"/>
              <w:marBottom w:val="0"/>
              <w:divBdr>
                <w:top w:val="none" w:sz="0" w:space="0" w:color="auto"/>
                <w:left w:val="none" w:sz="0" w:space="0" w:color="auto"/>
                <w:bottom w:val="none" w:sz="0" w:space="0" w:color="auto"/>
                <w:right w:val="none" w:sz="0" w:space="0" w:color="auto"/>
              </w:divBdr>
            </w:div>
            <w:div w:id="2062363857">
              <w:marLeft w:val="0"/>
              <w:marRight w:val="0"/>
              <w:marTop w:val="0"/>
              <w:marBottom w:val="0"/>
              <w:divBdr>
                <w:top w:val="none" w:sz="0" w:space="0" w:color="auto"/>
                <w:left w:val="none" w:sz="0" w:space="0" w:color="auto"/>
                <w:bottom w:val="none" w:sz="0" w:space="0" w:color="auto"/>
                <w:right w:val="none" w:sz="0" w:space="0" w:color="auto"/>
              </w:divBdr>
            </w:div>
            <w:div w:id="1416124841">
              <w:marLeft w:val="0"/>
              <w:marRight w:val="0"/>
              <w:marTop w:val="0"/>
              <w:marBottom w:val="0"/>
              <w:divBdr>
                <w:top w:val="none" w:sz="0" w:space="0" w:color="auto"/>
                <w:left w:val="none" w:sz="0" w:space="0" w:color="auto"/>
                <w:bottom w:val="none" w:sz="0" w:space="0" w:color="auto"/>
                <w:right w:val="none" w:sz="0" w:space="0" w:color="auto"/>
              </w:divBdr>
            </w:div>
            <w:div w:id="1483694065">
              <w:marLeft w:val="0"/>
              <w:marRight w:val="0"/>
              <w:marTop w:val="0"/>
              <w:marBottom w:val="0"/>
              <w:divBdr>
                <w:top w:val="none" w:sz="0" w:space="0" w:color="auto"/>
                <w:left w:val="none" w:sz="0" w:space="0" w:color="auto"/>
                <w:bottom w:val="none" w:sz="0" w:space="0" w:color="auto"/>
                <w:right w:val="none" w:sz="0" w:space="0" w:color="auto"/>
              </w:divBdr>
            </w:div>
            <w:div w:id="1112478385">
              <w:marLeft w:val="0"/>
              <w:marRight w:val="0"/>
              <w:marTop w:val="0"/>
              <w:marBottom w:val="0"/>
              <w:divBdr>
                <w:top w:val="none" w:sz="0" w:space="0" w:color="auto"/>
                <w:left w:val="none" w:sz="0" w:space="0" w:color="auto"/>
                <w:bottom w:val="none" w:sz="0" w:space="0" w:color="auto"/>
                <w:right w:val="none" w:sz="0" w:space="0" w:color="auto"/>
              </w:divBdr>
            </w:div>
            <w:div w:id="294145531">
              <w:marLeft w:val="0"/>
              <w:marRight w:val="0"/>
              <w:marTop w:val="0"/>
              <w:marBottom w:val="0"/>
              <w:divBdr>
                <w:top w:val="none" w:sz="0" w:space="0" w:color="auto"/>
                <w:left w:val="none" w:sz="0" w:space="0" w:color="auto"/>
                <w:bottom w:val="none" w:sz="0" w:space="0" w:color="auto"/>
                <w:right w:val="none" w:sz="0" w:space="0" w:color="auto"/>
              </w:divBdr>
            </w:div>
            <w:div w:id="1179079327">
              <w:marLeft w:val="0"/>
              <w:marRight w:val="0"/>
              <w:marTop w:val="0"/>
              <w:marBottom w:val="0"/>
              <w:divBdr>
                <w:top w:val="none" w:sz="0" w:space="0" w:color="auto"/>
                <w:left w:val="none" w:sz="0" w:space="0" w:color="auto"/>
                <w:bottom w:val="none" w:sz="0" w:space="0" w:color="auto"/>
                <w:right w:val="none" w:sz="0" w:space="0" w:color="auto"/>
              </w:divBdr>
            </w:div>
            <w:div w:id="1259750734">
              <w:marLeft w:val="0"/>
              <w:marRight w:val="0"/>
              <w:marTop w:val="0"/>
              <w:marBottom w:val="0"/>
              <w:divBdr>
                <w:top w:val="none" w:sz="0" w:space="0" w:color="auto"/>
                <w:left w:val="none" w:sz="0" w:space="0" w:color="auto"/>
                <w:bottom w:val="none" w:sz="0" w:space="0" w:color="auto"/>
                <w:right w:val="none" w:sz="0" w:space="0" w:color="auto"/>
              </w:divBdr>
            </w:div>
            <w:div w:id="1711026871">
              <w:marLeft w:val="0"/>
              <w:marRight w:val="0"/>
              <w:marTop w:val="0"/>
              <w:marBottom w:val="0"/>
              <w:divBdr>
                <w:top w:val="none" w:sz="0" w:space="0" w:color="auto"/>
                <w:left w:val="none" w:sz="0" w:space="0" w:color="auto"/>
                <w:bottom w:val="none" w:sz="0" w:space="0" w:color="auto"/>
                <w:right w:val="none" w:sz="0" w:space="0" w:color="auto"/>
              </w:divBdr>
            </w:div>
            <w:div w:id="999848697">
              <w:marLeft w:val="0"/>
              <w:marRight w:val="0"/>
              <w:marTop w:val="0"/>
              <w:marBottom w:val="0"/>
              <w:divBdr>
                <w:top w:val="none" w:sz="0" w:space="0" w:color="auto"/>
                <w:left w:val="none" w:sz="0" w:space="0" w:color="auto"/>
                <w:bottom w:val="none" w:sz="0" w:space="0" w:color="auto"/>
                <w:right w:val="none" w:sz="0" w:space="0" w:color="auto"/>
              </w:divBdr>
            </w:div>
            <w:div w:id="1239554355">
              <w:marLeft w:val="0"/>
              <w:marRight w:val="0"/>
              <w:marTop w:val="0"/>
              <w:marBottom w:val="0"/>
              <w:divBdr>
                <w:top w:val="none" w:sz="0" w:space="0" w:color="auto"/>
                <w:left w:val="none" w:sz="0" w:space="0" w:color="auto"/>
                <w:bottom w:val="none" w:sz="0" w:space="0" w:color="auto"/>
                <w:right w:val="none" w:sz="0" w:space="0" w:color="auto"/>
              </w:divBdr>
            </w:div>
            <w:div w:id="1382361860">
              <w:marLeft w:val="0"/>
              <w:marRight w:val="0"/>
              <w:marTop w:val="0"/>
              <w:marBottom w:val="0"/>
              <w:divBdr>
                <w:top w:val="none" w:sz="0" w:space="0" w:color="auto"/>
                <w:left w:val="none" w:sz="0" w:space="0" w:color="auto"/>
                <w:bottom w:val="none" w:sz="0" w:space="0" w:color="auto"/>
                <w:right w:val="none" w:sz="0" w:space="0" w:color="auto"/>
              </w:divBdr>
            </w:div>
            <w:div w:id="1067797475">
              <w:marLeft w:val="0"/>
              <w:marRight w:val="0"/>
              <w:marTop w:val="0"/>
              <w:marBottom w:val="0"/>
              <w:divBdr>
                <w:top w:val="none" w:sz="0" w:space="0" w:color="auto"/>
                <w:left w:val="none" w:sz="0" w:space="0" w:color="auto"/>
                <w:bottom w:val="none" w:sz="0" w:space="0" w:color="auto"/>
                <w:right w:val="none" w:sz="0" w:space="0" w:color="auto"/>
              </w:divBdr>
            </w:div>
            <w:div w:id="1619724836">
              <w:marLeft w:val="0"/>
              <w:marRight w:val="0"/>
              <w:marTop w:val="0"/>
              <w:marBottom w:val="0"/>
              <w:divBdr>
                <w:top w:val="none" w:sz="0" w:space="0" w:color="auto"/>
                <w:left w:val="none" w:sz="0" w:space="0" w:color="auto"/>
                <w:bottom w:val="none" w:sz="0" w:space="0" w:color="auto"/>
                <w:right w:val="none" w:sz="0" w:space="0" w:color="auto"/>
              </w:divBdr>
            </w:div>
            <w:div w:id="128666346">
              <w:marLeft w:val="0"/>
              <w:marRight w:val="0"/>
              <w:marTop w:val="0"/>
              <w:marBottom w:val="0"/>
              <w:divBdr>
                <w:top w:val="none" w:sz="0" w:space="0" w:color="auto"/>
                <w:left w:val="none" w:sz="0" w:space="0" w:color="auto"/>
                <w:bottom w:val="none" w:sz="0" w:space="0" w:color="auto"/>
                <w:right w:val="none" w:sz="0" w:space="0" w:color="auto"/>
              </w:divBdr>
            </w:div>
            <w:div w:id="343172679">
              <w:marLeft w:val="0"/>
              <w:marRight w:val="0"/>
              <w:marTop w:val="0"/>
              <w:marBottom w:val="0"/>
              <w:divBdr>
                <w:top w:val="none" w:sz="0" w:space="0" w:color="auto"/>
                <w:left w:val="none" w:sz="0" w:space="0" w:color="auto"/>
                <w:bottom w:val="none" w:sz="0" w:space="0" w:color="auto"/>
                <w:right w:val="none" w:sz="0" w:space="0" w:color="auto"/>
              </w:divBdr>
            </w:div>
            <w:div w:id="1363172181">
              <w:marLeft w:val="0"/>
              <w:marRight w:val="0"/>
              <w:marTop w:val="0"/>
              <w:marBottom w:val="0"/>
              <w:divBdr>
                <w:top w:val="none" w:sz="0" w:space="0" w:color="auto"/>
                <w:left w:val="none" w:sz="0" w:space="0" w:color="auto"/>
                <w:bottom w:val="none" w:sz="0" w:space="0" w:color="auto"/>
                <w:right w:val="none" w:sz="0" w:space="0" w:color="auto"/>
              </w:divBdr>
            </w:div>
            <w:div w:id="1961257948">
              <w:marLeft w:val="0"/>
              <w:marRight w:val="0"/>
              <w:marTop w:val="0"/>
              <w:marBottom w:val="0"/>
              <w:divBdr>
                <w:top w:val="none" w:sz="0" w:space="0" w:color="auto"/>
                <w:left w:val="none" w:sz="0" w:space="0" w:color="auto"/>
                <w:bottom w:val="none" w:sz="0" w:space="0" w:color="auto"/>
                <w:right w:val="none" w:sz="0" w:space="0" w:color="auto"/>
              </w:divBdr>
            </w:div>
            <w:div w:id="2029670988">
              <w:marLeft w:val="0"/>
              <w:marRight w:val="0"/>
              <w:marTop w:val="0"/>
              <w:marBottom w:val="0"/>
              <w:divBdr>
                <w:top w:val="none" w:sz="0" w:space="0" w:color="auto"/>
                <w:left w:val="none" w:sz="0" w:space="0" w:color="auto"/>
                <w:bottom w:val="none" w:sz="0" w:space="0" w:color="auto"/>
                <w:right w:val="none" w:sz="0" w:space="0" w:color="auto"/>
              </w:divBdr>
            </w:div>
            <w:div w:id="1112702567">
              <w:marLeft w:val="0"/>
              <w:marRight w:val="0"/>
              <w:marTop w:val="0"/>
              <w:marBottom w:val="0"/>
              <w:divBdr>
                <w:top w:val="none" w:sz="0" w:space="0" w:color="auto"/>
                <w:left w:val="none" w:sz="0" w:space="0" w:color="auto"/>
                <w:bottom w:val="none" w:sz="0" w:space="0" w:color="auto"/>
                <w:right w:val="none" w:sz="0" w:space="0" w:color="auto"/>
              </w:divBdr>
            </w:div>
            <w:div w:id="1500079973">
              <w:marLeft w:val="0"/>
              <w:marRight w:val="0"/>
              <w:marTop w:val="0"/>
              <w:marBottom w:val="0"/>
              <w:divBdr>
                <w:top w:val="none" w:sz="0" w:space="0" w:color="auto"/>
                <w:left w:val="none" w:sz="0" w:space="0" w:color="auto"/>
                <w:bottom w:val="none" w:sz="0" w:space="0" w:color="auto"/>
                <w:right w:val="none" w:sz="0" w:space="0" w:color="auto"/>
              </w:divBdr>
            </w:div>
            <w:div w:id="1099524006">
              <w:marLeft w:val="0"/>
              <w:marRight w:val="0"/>
              <w:marTop w:val="0"/>
              <w:marBottom w:val="0"/>
              <w:divBdr>
                <w:top w:val="none" w:sz="0" w:space="0" w:color="auto"/>
                <w:left w:val="none" w:sz="0" w:space="0" w:color="auto"/>
                <w:bottom w:val="none" w:sz="0" w:space="0" w:color="auto"/>
                <w:right w:val="none" w:sz="0" w:space="0" w:color="auto"/>
              </w:divBdr>
            </w:div>
            <w:div w:id="2073499488">
              <w:marLeft w:val="0"/>
              <w:marRight w:val="0"/>
              <w:marTop w:val="0"/>
              <w:marBottom w:val="0"/>
              <w:divBdr>
                <w:top w:val="none" w:sz="0" w:space="0" w:color="auto"/>
                <w:left w:val="none" w:sz="0" w:space="0" w:color="auto"/>
                <w:bottom w:val="none" w:sz="0" w:space="0" w:color="auto"/>
                <w:right w:val="none" w:sz="0" w:space="0" w:color="auto"/>
              </w:divBdr>
            </w:div>
            <w:div w:id="1155073332">
              <w:marLeft w:val="0"/>
              <w:marRight w:val="0"/>
              <w:marTop w:val="0"/>
              <w:marBottom w:val="0"/>
              <w:divBdr>
                <w:top w:val="none" w:sz="0" w:space="0" w:color="auto"/>
                <w:left w:val="none" w:sz="0" w:space="0" w:color="auto"/>
                <w:bottom w:val="none" w:sz="0" w:space="0" w:color="auto"/>
                <w:right w:val="none" w:sz="0" w:space="0" w:color="auto"/>
              </w:divBdr>
            </w:div>
            <w:div w:id="928077906">
              <w:marLeft w:val="0"/>
              <w:marRight w:val="0"/>
              <w:marTop w:val="0"/>
              <w:marBottom w:val="0"/>
              <w:divBdr>
                <w:top w:val="none" w:sz="0" w:space="0" w:color="auto"/>
                <w:left w:val="none" w:sz="0" w:space="0" w:color="auto"/>
                <w:bottom w:val="none" w:sz="0" w:space="0" w:color="auto"/>
                <w:right w:val="none" w:sz="0" w:space="0" w:color="auto"/>
              </w:divBdr>
            </w:div>
            <w:div w:id="1737507456">
              <w:marLeft w:val="0"/>
              <w:marRight w:val="0"/>
              <w:marTop w:val="0"/>
              <w:marBottom w:val="0"/>
              <w:divBdr>
                <w:top w:val="none" w:sz="0" w:space="0" w:color="auto"/>
                <w:left w:val="none" w:sz="0" w:space="0" w:color="auto"/>
                <w:bottom w:val="none" w:sz="0" w:space="0" w:color="auto"/>
                <w:right w:val="none" w:sz="0" w:space="0" w:color="auto"/>
              </w:divBdr>
            </w:div>
            <w:div w:id="1422799371">
              <w:marLeft w:val="0"/>
              <w:marRight w:val="0"/>
              <w:marTop w:val="0"/>
              <w:marBottom w:val="0"/>
              <w:divBdr>
                <w:top w:val="none" w:sz="0" w:space="0" w:color="auto"/>
                <w:left w:val="none" w:sz="0" w:space="0" w:color="auto"/>
                <w:bottom w:val="none" w:sz="0" w:space="0" w:color="auto"/>
                <w:right w:val="none" w:sz="0" w:space="0" w:color="auto"/>
              </w:divBdr>
            </w:div>
            <w:div w:id="1663969955">
              <w:marLeft w:val="0"/>
              <w:marRight w:val="0"/>
              <w:marTop w:val="0"/>
              <w:marBottom w:val="0"/>
              <w:divBdr>
                <w:top w:val="none" w:sz="0" w:space="0" w:color="auto"/>
                <w:left w:val="none" w:sz="0" w:space="0" w:color="auto"/>
                <w:bottom w:val="none" w:sz="0" w:space="0" w:color="auto"/>
                <w:right w:val="none" w:sz="0" w:space="0" w:color="auto"/>
              </w:divBdr>
            </w:div>
            <w:div w:id="881405208">
              <w:marLeft w:val="0"/>
              <w:marRight w:val="0"/>
              <w:marTop w:val="0"/>
              <w:marBottom w:val="0"/>
              <w:divBdr>
                <w:top w:val="none" w:sz="0" w:space="0" w:color="auto"/>
                <w:left w:val="none" w:sz="0" w:space="0" w:color="auto"/>
                <w:bottom w:val="none" w:sz="0" w:space="0" w:color="auto"/>
                <w:right w:val="none" w:sz="0" w:space="0" w:color="auto"/>
              </w:divBdr>
            </w:div>
            <w:div w:id="1945191616">
              <w:marLeft w:val="0"/>
              <w:marRight w:val="0"/>
              <w:marTop w:val="0"/>
              <w:marBottom w:val="0"/>
              <w:divBdr>
                <w:top w:val="none" w:sz="0" w:space="0" w:color="auto"/>
                <w:left w:val="none" w:sz="0" w:space="0" w:color="auto"/>
                <w:bottom w:val="none" w:sz="0" w:space="0" w:color="auto"/>
                <w:right w:val="none" w:sz="0" w:space="0" w:color="auto"/>
              </w:divBdr>
            </w:div>
            <w:div w:id="624427243">
              <w:marLeft w:val="0"/>
              <w:marRight w:val="0"/>
              <w:marTop w:val="0"/>
              <w:marBottom w:val="0"/>
              <w:divBdr>
                <w:top w:val="none" w:sz="0" w:space="0" w:color="auto"/>
                <w:left w:val="none" w:sz="0" w:space="0" w:color="auto"/>
                <w:bottom w:val="none" w:sz="0" w:space="0" w:color="auto"/>
                <w:right w:val="none" w:sz="0" w:space="0" w:color="auto"/>
              </w:divBdr>
            </w:div>
            <w:div w:id="1068190000">
              <w:marLeft w:val="0"/>
              <w:marRight w:val="0"/>
              <w:marTop w:val="0"/>
              <w:marBottom w:val="0"/>
              <w:divBdr>
                <w:top w:val="none" w:sz="0" w:space="0" w:color="auto"/>
                <w:left w:val="none" w:sz="0" w:space="0" w:color="auto"/>
                <w:bottom w:val="none" w:sz="0" w:space="0" w:color="auto"/>
                <w:right w:val="none" w:sz="0" w:space="0" w:color="auto"/>
              </w:divBdr>
            </w:div>
            <w:div w:id="1322738268">
              <w:marLeft w:val="0"/>
              <w:marRight w:val="0"/>
              <w:marTop w:val="0"/>
              <w:marBottom w:val="0"/>
              <w:divBdr>
                <w:top w:val="none" w:sz="0" w:space="0" w:color="auto"/>
                <w:left w:val="none" w:sz="0" w:space="0" w:color="auto"/>
                <w:bottom w:val="none" w:sz="0" w:space="0" w:color="auto"/>
                <w:right w:val="none" w:sz="0" w:space="0" w:color="auto"/>
              </w:divBdr>
            </w:div>
            <w:div w:id="385642779">
              <w:marLeft w:val="0"/>
              <w:marRight w:val="0"/>
              <w:marTop w:val="0"/>
              <w:marBottom w:val="0"/>
              <w:divBdr>
                <w:top w:val="none" w:sz="0" w:space="0" w:color="auto"/>
                <w:left w:val="none" w:sz="0" w:space="0" w:color="auto"/>
                <w:bottom w:val="none" w:sz="0" w:space="0" w:color="auto"/>
                <w:right w:val="none" w:sz="0" w:space="0" w:color="auto"/>
              </w:divBdr>
            </w:div>
            <w:div w:id="995261487">
              <w:marLeft w:val="0"/>
              <w:marRight w:val="0"/>
              <w:marTop w:val="0"/>
              <w:marBottom w:val="0"/>
              <w:divBdr>
                <w:top w:val="none" w:sz="0" w:space="0" w:color="auto"/>
                <w:left w:val="none" w:sz="0" w:space="0" w:color="auto"/>
                <w:bottom w:val="none" w:sz="0" w:space="0" w:color="auto"/>
                <w:right w:val="none" w:sz="0" w:space="0" w:color="auto"/>
              </w:divBdr>
            </w:div>
            <w:div w:id="854920979">
              <w:marLeft w:val="0"/>
              <w:marRight w:val="0"/>
              <w:marTop w:val="0"/>
              <w:marBottom w:val="0"/>
              <w:divBdr>
                <w:top w:val="none" w:sz="0" w:space="0" w:color="auto"/>
                <w:left w:val="none" w:sz="0" w:space="0" w:color="auto"/>
                <w:bottom w:val="none" w:sz="0" w:space="0" w:color="auto"/>
                <w:right w:val="none" w:sz="0" w:space="0" w:color="auto"/>
              </w:divBdr>
            </w:div>
            <w:div w:id="1563566767">
              <w:marLeft w:val="0"/>
              <w:marRight w:val="0"/>
              <w:marTop w:val="0"/>
              <w:marBottom w:val="0"/>
              <w:divBdr>
                <w:top w:val="none" w:sz="0" w:space="0" w:color="auto"/>
                <w:left w:val="none" w:sz="0" w:space="0" w:color="auto"/>
                <w:bottom w:val="none" w:sz="0" w:space="0" w:color="auto"/>
                <w:right w:val="none" w:sz="0" w:space="0" w:color="auto"/>
              </w:divBdr>
            </w:div>
            <w:div w:id="379138428">
              <w:marLeft w:val="0"/>
              <w:marRight w:val="0"/>
              <w:marTop w:val="0"/>
              <w:marBottom w:val="0"/>
              <w:divBdr>
                <w:top w:val="none" w:sz="0" w:space="0" w:color="auto"/>
                <w:left w:val="none" w:sz="0" w:space="0" w:color="auto"/>
                <w:bottom w:val="none" w:sz="0" w:space="0" w:color="auto"/>
                <w:right w:val="none" w:sz="0" w:space="0" w:color="auto"/>
              </w:divBdr>
            </w:div>
            <w:div w:id="52429905">
              <w:marLeft w:val="0"/>
              <w:marRight w:val="0"/>
              <w:marTop w:val="0"/>
              <w:marBottom w:val="0"/>
              <w:divBdr>
                <w:top w:val="none" w:sz="0" w:space="0" w:color="auto"/>
                <w:left w:val="none" w:sz="0" w:space="0" w:color="auto"/>
                <w:bottom w:val="none" w:sz="0" w:space="0" w:color="auto"/>
                <w:right w:val="none" w:sz="0" w:space="0" w:color="auto"/>
              </w:divBdr>
            </w:div>
            <w:div w:id="672027821">
              <w:marLeft w:val="0"/>
              <w:marRight w:val="0"/>
              <w:marTop w:val="0"/>
              <w:marBottom w:val="0"/>
              <w:divBdr>
                <w:top w:val="none" w:sz="0" w:space="0" w:color="auto"/>
                <w:left w:val="none" w:sz="0" w:space="0" w:color="auto"/>
                <w:bottom w:val="none" w:sz="0" w:space="0" w:color="auto"/>
                <w:right w:val="none" w:sz="0" w:space="0" w:color="auto"/>
              </w:divBdr>
            </w:div>
            <w:div w:id="154035041">
              <w:marLeft w:val="0"/>
              <w:marRight w:val="0"/>
              <w:marTop w:val="0"/>
              <w:marBottom w:val="0"/>
              <w:divBdr>
                <w:top w:val="none" w:sz="0" w:space="0" w:color="auto"/>
                <w:left w:val="none" w:sz="0" w:space="0" w:color="auto"/>
                <w:bottom w:val="none" w:sz="0" w:space="0" w:color="auto"/>
                <w:right w:val="none" w:sz="0" w:space="0" w:color="auto"/>
              </w:divBdr>
            </w:div>
            <w:div w:id="918247422">
              <w:marLeft w:val="0"/>
              <w:marRight w:val="0"/>
              <w:marTop w:val="0"/>
              <w:marBottom w:val="0"/>
              <w:divBdr>
                <w:top w:val="none" w:sz="0" w:space="0" w:color="auto"/>
                <w:left w:val="none" w:sz="0" w:space="0" w:color="auto"/>
                <w:bottom w:val="none" w:sz="0" w:space="0" w:color="auto"/>
                <w:right w:val="none" w:sz="0" w:space="0" w:color="auto"/>
              </w:divBdr>
            </w:div>
            <w:div w:id="1257442321">
              <w:marLeft w:val="0"/>
              <w:marRight w:val="0"/>
              <w:marTop w:val="0"/>
              <w:marBottom w:val="0"/>
              <w:divBdr>
                <w:top w:val="none" w:sz="0" w:space="0" w:color="auto"/>
                <w:left w:val="none" w:sz="0" w:space="0" w:color="auto"/>
                <w:bottom w:val="none" w:sz="0" w:space="0" w:color="auto"/>
                <w:right w:val="none" w:sz="0" w:space="0" w:color="auto"/>
              </w:divBdr>
            </w:div>
            <w:div w:id="2125273332">
              <w:marLeft w:val="0"/>
              <w:marRight w:val="0"/>
              <w:marTop w:val="0"/>
              <w:marBottom w:val="0"/>
              <w:divBdr>
                <w:top w:val="none" w:sz="0" w:space="0" w:color="auto"/>
                <w:left w:val="none" w:sz="0" w:space="0" w:color="auto"/>
                <w:bottom w:val="none" w:sz="0" w:space="0" w:color="auto"/>
                <w:right w:val="none" w:sz="0" w:space="0" w:color="auto"/>
              </w:divBdr>
            </w:div>
            <w:div w:id="1203135656">
              <w:marLeft w:val="0"/>
              <w:marRight w:val="0"/>
              <w:marTop w:val="0"/>
              <w:marBottom w:val="0"/>
              <w:divBdr>
                <w:top w:val="none" w:sz="0" w:space="0" w:color="auto"/>
                <w:left w:val="none" w:sz="0" w:space="0" w:color="auto"/>
                <w:bottom w:val="none" w:sz="0" w:space="0" w:color="auto"/>
                <w:right w:val="none" w:sz="0" w:space="0" w:color="auto"/>
              </w:divBdr>
            </w:div>
            <w:div w:id="712968816">
              <w:marLeft w:val="0"/>
              <w:marRight w:val="0"/>
              <w:marTop w:val="0"/>
              <w:marBottom w:val="0"/>
              <w:divBdr>
                <w:top w:val="none" w:sz="0" w:space="0" w:color="auto"/>
                <w:left w:val="none" w:sz="0" w:space="0" w:color="auto"/>
                <w:bottom w:val="none" w:sz="0" w:space="0" w:color="auto"/>
                <w:right w:val="none" w:sz="0" w:space="0" w:color="auto"/>
              </w:divBdr>
            </w:div>
            <w:div w:id="2091999066">
              <w:marLeft w:val="0"/>
              <w:marRight w:val="0"/>
              <w:marTop w:val="0"/>
              <w:marBottom w:val="0"/>
              <w:divBdr>
                <w:top w:val="none" w:sz="0" w:space="0" w:color="auto"/>
                <w:left w:val="none" w:sz="0" w:space="0" w:color="auto"/>
                <w:bottom w:val="none" w:sz="0" w:space="0" w:color="auto"/>
                <w:right w:val="none" w:sz="0" w:space="0" w:color="auto"/>
              </w:divBdr>
            </w:div>
            <w:div w:id="621495955">
              <w:marLeft w:val="0"/>
              <w:marRight w:val="0"/>
              <w:marTop w:val="0"/>
              <w:marBottom w:val="0"/>
              <w:divBdr>
                <w:top w:val="none" w:sz="0" w:space="0" w:color="auto"/>
                <w:left w:val="none" w:sz="0" w:space="0" w:color="auto"/>
                <w:bottom w:val="none" w:sz="0" w:space="0" w:color="auto"/>
                <w:right w:val="none" w:sz="0" w:space="0" w:color="auto"/>
              </w:divBdr>
            </w:div>
            <w:div w:id="253973535">
              <w:marLeft w:val="0"/>
              <w:marRight w:val="0"/>
              <w:marTop w:val="0"/>
              <w:marBottom w:val="0"/>
              <w:divBdr>
                <w:top w:val="none" w:sz="0" w:space="0" w:color="auto"/>
                <w:left w:val="none" w:sz="0" w:space="0" w:color="auto"/>
                <w:bottom w:val="none" w:sz="0" w:space="0" w:color="auto"/>
                <w:right w:val="none" w:sz="0" w:space="0" w:color="auto"/>
              </w:divBdr>
            </w:div>
            <w:div w:id="948119208">
              <w:marLeft w:val="0"/>
              <w:marRight w:val="0"/>
              <w:marTop w:val="0"/>
              <w:marBottom w:val="0"/>
              <w:divBdr>
                <w:top w:val="none" w:sz="0" w:space="0" w:color="auto"/>
                <w:left w:val="none" w:sz="0" w:space="0" w:color="auto"/>
                <w:bottom w:val="none" w:sz="0" w:space="0" w:color="auto"/>
                <w:right w:val="none" w:sz="0" w:space="0" w:color="auto"/>
              </w:divBdr>
            </w:div>
            <w:div w:id="70735532">
              <w:marLeft w:val="0"/>
              <w:marRight w:val="0"/>
              <w:marTop w:val="0"/>
              <w:marBottom w:val="0"/>
              <w:divBdr>
                <w:top w:val="none" w:sz="0" w:space="0" w:color="auto"/>
                <w:left w:val="none" w:sz="0" w:space="0" w:color="auto"/>
                <w:bottom w:val="none" w:sz="0" w:space="0" w:color="auto"/>
                <w:right w:val="none" w:sz="0" w:space="0" w:color="auto"/>
              </w:divBdr>
            </w:div>
            <w:div w:id="613825762">
              <w:marLeft w:val="0"/>
              <w:marRight w:val="0"/>
              <w:marTop w:val="0"/>
              <w:marBottom w:val="0"/>
              <w:divBdr>
                <w:top w:val="none" w:sz="0" w:space="0" w:color="auto"/>
                <w:left w:val="none" w:sz="0" w:space="0" w:color="auto"/>
                <w:bottom w:val="none" w:sz="0" w:space="0" w:color="auto"/>
                <w:right w:val="none" w:sz="0" w:space="0" w:color="auto"/>
              </w:divBdr>
            </w:div>
            <w:div w:id="1180001260">
              <w:marLeft w:val="0"/>
              <w:marRight w:val="0"/>
              <w:marTop w:val="0"/>
              <w:marBottom w:val="0"/>
              <w:divBdr>
                <w:top w:val="none" w:sz="0" w:space="0" w:color="auto"/>
                <w:left w:val="none" w:sz="0" w:space="0" w:color="auto"/>
                <w:bottom w:val="none" w:sz="0" w:space="0" w:color="auto"/>
                <w:right w:val="none" w:sz="0" w:space="0" w:color="auto"/>
              </w:divBdr>
            </w:div>
            <w:div w:id="218903244">
              <w:marLeft w:val="0"/>
              <w:marRight w:val="0"/>
              <w:marTop w:val="0"/>
              <w:marBottom w:val="0"/>
              <w:divBdr>
                <w:top w:val="none" w:sz="0" w:space="0" w:color="auto"/>
                <w:left w:val="none" w:sz="0" w:space="0" w:color="auto"/>
                <w:bottom w:val="none" w:sz="0" w:space="0" w:color="auto"/>
                <w:right w:val="none" w:sz="0" w:space="0" w:color="auto"/>
              </w:divBdr>
            </w:div>
            <w:div w:id="1368792703">
              <w:marLeft w:val="0"/>
              <w:marRight w:val="0"/>
              <w:marTop w:val="0"/>
              <w:marBottom w:val="0"/>
              <w:divBdr>
                <w:top w:val="none" w:sz="0" w:space="0" w:color="auto"/>
                <w:left w:val="none" w:sz="0" w:space="0" w:color="auto"/>
                <w:bottom w:val="none" w:sz="0" w:space="0" w:color="auto"/>
                <w:right w:val="none" w:sz="0" w:space="0" w:color="auto"/>
              </w:divBdr>
            </w:div>
            <w:div w:id="2044547830">
              <w:marLeft w:val="0"/>
              <w:marRight w:val="0"/>
              <w:marTop w:val="0"/>
              <w:marBottom w:val="0"/>
              <w:divBdr>
                <w:top w:val="none" w:sz="0" w:space="0" w:color="auto"/>
                <w:left w:val="none" w:sz="0" w:space="0" w:color="auto"/>
                <w:bottom w:val="none" w:sz="0" w:space="0" w:color="auto"/>
                <w:right w:val="none" w:sz="0" w:space="0" w:color="auto"/>
              </w:divBdr>
            </w:div>
            <w:div w:id="1143042098">
              <w:marLeft w:val="0"/>
              <w:marRight w:val="0"/>
              <w:marTop w:val="0"/>
              <w:marBottom w:val="0"/>
              <w:divBdr>
                <w:top w:val="none" w:sz="0" w:space="0" w:color="auto"/>
                <w:left w:val="none" w:sz="0" w:space="0" w:color="auto"/>
                <w:bottom w:val="none" w:sz="0" w:space="0" w:color="auto"/>
                <w:right w:val="none" w:sz="0" w:space="0" w:color="auto"/>
              </w:divBdr>
            </w:div>
            <w:div w:id="1231699100">
              <w:marLeft w:val="0"/>
              <w:marRight w:val="0"/>
              <w:marTop w:val="0"/>
              <w:marBottom w:val="0"/>
              <w:divBdr>
                <w:top w:val="none" w:sz="0" w:space="0" w:color="auto"/>
                <w:left w:val="none" w:sz="0" w:space="0" w:color="auto"/>
                <w:bottom w:val="none" w:sz="0" w:space="0" w:color="auto"/>
                <w:right w:val="none" w:sz="0" w:space="0" w:color="auto"/>
              </w:divBdr>
            </w:div>
            <w:div w:id="13484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6744">
      <w:bodyDiv w:val="1"/>
      <w:marLeft w:val="0"/>
      <w:marRight w:val="0"/>
      <w:marTop w:val="0"/>
      <w:marBottom w:val="0"/>
      <w:divBdr>
        <w:top w:val="none" w:sz="0" w:space="0" w:color="auto"/>
        <w:left w:val="none" w:sz="0" w:space="0" w:color="auto"/>
        <w:bottom w:val="none" w:sz="0" w:space="0" w:color="auto"/>
        <w:right w:val="none" w:sz="0" w:space="0" w:color="auto"/>
      </w:divBdr>
    </w:div>
    <w:div w:id="2134983826">
      <w:bodyDiv w:val="1"/>
      <w:marLeft w:val="0"/>
      <w:marRight w:val="0"/>
      <w:marTop w:val="0"/>
      <w:marBottom w:val="0"/>
      <w:divBdr>
        <w:top w:val="none" w:sz="0" w:space="0" w:color="auto"/>
        <w:left w:val="none" w:sz="0" w:space="0" w:color="auto"/>
        <w:bottom w:val="none" w:sz="0" w:space="0" w:color="auto"/>
        <w:right w:val="none" w:sz="0" w:space="0" w:color="auto"/>
      </w:divBdr>
      <w:divsChild>
        <w:div w:id="1485508806">
          <w:marLeft w:val="0"/>
          <w:marRight w:val="0"/>
          <w:marTop w:val="0"/>
          <w:marBottom w:val="0"/>
          <w:divBdr>
            <w:top w:val="none" w:sz="0" w:space="0" w:color="auto"/>
            <w:left w:val="none" w:sz="0" w:space="0" w:color="auto"/>
            <w:bottom w:val="none" w:sz="0" w:space="0" w:color="auto"/>
            <w:right w:val="none" w:sz="0" w:space="0" w:color="auto"/>
          </w:divBdr>
          <w:divsChild>
            <w:div w:id="766271787">
              <w:marLeft w:val="0"/>
              <w:marRight w:val="0"/>
              <w:marTop w:val="0"/>
              <w:marBottom w:val="0"/>
              <w:divBdr>
                <w:top w:val="none" w:sz="0" w:space="0" w:color="auto"/>
                <w:left w:val="none" w:sz="0" w:space="0" w:color="auto"/>
                <w:bottom w:val="none" w:sz="0" w:space="0" w:color="auto"/>
                <w:right w:val="none" w:sz="0" w:space="0" w:color="auto"/>
              </w:divBdr>
            </w:div>
            <w:div w:id="1167597927">
              <w:marLeft w:val="0"/>
              <w:marRight w:val="0"/>
              <w:marTop w:val="0"/>
              <w:marBottom w:val="0"/>
              <w:divBdr>
                <w:top w:val="none" w:sz="0" w:space="0" w:color="auto"/>
                <w:left w:val="none" w:sz="0" w:space="0" w:color="auto"/>
                <w:bottom w:val="none" w:sz="0" w:space="0" w:color="auto"/>
                <w:right w:val="none" w:sz="0" w:space="0" w:color="auto"/>
              </w:divBdr>
            </w:div>
            <w:div w:id="2016226485">
              <w:marLeft w:val="0"/>
              <w:marRight w:val="0"/>
              <w:marTop w:val="0"/>
              <w:marBottom w:val="0"/>
              <w:divBdr>
                <w:top w:val="none" w:sz="0" w:space="0" w:color="auto"/>
                <w:left w:val="none" w:sz="0" w:space="0" w:color="auto"/>
                <w:bottom w:val="none" w:sz="0" w:space="0" w:color="auto"/>
                <w:right w:val="none" w:sz="0" w:space="0" w:color="auto"/>
              </w:divBdr>
            </w:div>
            <w:div w:id="978145455">
              <w:marLeft w:val="0"/>
              <w:marRight w:val="0"/>
              <w:marTop w:val="0"/>
              <w:marBottom w:val="0"/>
              <w:divBdr>
                <w:top w:val="none" w:sz="0" w:space="0" w:color="auto"/>
                <w:left w:val="none" w:sz="0" w:space="0" w:color="auto"/>
                <w:bottom w:val="none" w:sz="0" w:space="0" w:color="auto"/>
                <w:right w:val="none" w:sz="0" w:space="0" w:color="auto"/>
              </w:divBdr>
            </w:div>
            <w:div w:id="1812092741">
              <w:marLeft w:val="0"/>
              <w:marRight w:val="0"/>
              <w:marTop w:val="0"/>
              <w:marBottom w:val="0"/>
              <w:divBdr>
                <w:top w:val="none" w:sz="0" w:space="0" w:color="auto"/>
                <w:left w:val="none" w:sz="0" w:space="0" w:color="auto"/>
                <w:bottom w:val="none" w:sz="0" w:space="0" w:color="auto"/>
                <w:right w:val="none" w:sz="0" w:space="0" w:color="auto"/>
              </w:divBdr>
            </w:div>
            <w:div w:id="487135290">
              <w:marLeft w:val="0"/>
              <w:marRight w:val="0"/>
              <w:marTop w:val="0"/>
              <w:marBottom w:val="0"/>
              <w:divBdr>
                <w:top w:val="none" w:sz="0" w:space="0" w:color="auto"/>
                <w:left w:val="none" w:sz="0" w:space="0" w:color="auto"/>
                <w:bottom w:val="none" w:sz="0" w:space="0" w:color="auto"/>
                <w:right w:val="none" w:sz="0" w:space="0" w:color="auto"/>
              </w:divBdr>
            </w:div>
            <w:div w:id="50737268">
              <w:marLeft w:val="0"/>
              <w:marRight w:val="0"/>
              <w:marTop w:val="0"/>
              <w:marBottom w:val="0"/>
              <w:divBdr>
                <w:top w:val="none" w:sz="0" w:space="0" w:color="auto"/>
                <w:left w:val="none" w:sz="0" w:space="0" w:color="auto"/>
                <w:bottom w:val="none" w:sz="0" w:space="0" w:color="auto"/>
                <w:right w:val="none" w:sz="0" w:space="0" w:color="auto"/>
              </w:divBdr>
            </w:div>
            <w:div w:id="2010598395">
              <w:marLeft w:val="0"/>
              <w:marRight w:val="0"/>
              <w:marTop w:val="0"/>
              <w:marBottom w:val="0"/>
              <w:divBdr>
                <w:top w:val="none" w:sz="0" w:space="0" w:color="auto"/>
                <w:left w:val="none" w:sz="0" w:space="0" w:color="auto"/>
                <w:bottom w:val="none" w:sz="0" w:space="0" w:color="auto"/>
                <w:right w:val="none" w:sz="0" w:space="0" w:color="auto"/>
              </w:divBdr>
            </w:div>
            <w:div w:id="83305164">
              <w:marLeft w:val="0"/>
              <w:marRight w:val="0"/>
              <w:marTop w:val="0"/>
              <w:marBottom w:val="0"/>
              <w:divBdr>
                <w:top w:val="none" w:sz="0" w:space="0" w:color="auto"/>
                <w:left w:val="none" w:sz="0" w:space="0" w:color="auto"/>
                <w:bottom w:val="none" w:sz="0" w:space="0" w:color="auto"/>
                <w:right w:val="none" w:sz="0" w:space="0" w:color="auto"/>
              </w:divBdr>
            </w:div>
            <w:div w:id="293098662">
              <w:marLeft w:val="0"/>
              <w:marRight w:val="0"/>
              <w:marTop w:val="0"/>
              <w:marBottom w:val="0"/>
              <w:divBdr>
                <w:top w:val="none" w:sz="0" w:space="0" w:color="auto"/>
                <w:left w:val="none" w:sz="0" w:space="0" w:color="auto"/>
                <w:bottom w:val="none" w:sz="0" w:space="0" w:color="auto"/>
                <w:right w:val="none" w:sz="0" w:space="0" w:color="auto"/>
              </w:divBdr>
            </w:div>
            <w:div w:id="2102019098">
              <w:marLeft w:val="0"/>
              <w:marRight w:val="0"/>
              <w:marTop w:val="0"/>
              <w:marBottom w:val="0"/>
              <w:divBdr>
                <w:top w:val="none" w:sz="0" w:space="0" w:color="auto"/>
                <w:left w:val="none" w:sz="0" w:space="0" w:color="auto"/>
                <w:bottom w:val="none" w:sz="0" w:space="0" w:color="auto"/>
                <w:right w:val="none" w:sz="0" w:space="0" w:color="auto"/>
              </w:divBdr>
            </w:div>
            <w:div w:id="599023054">
              <w:marLeft w:val="0"/>
              <w:marRight w:val="0"/>
              <w:marTop w:val="0"/>
              <w:marBottom w:val="0"/>
              <w:divBdr>
                <w:top w:val="none" w:sz="0" w:space="0" w:color="auto"/>
                <w:left w:val="none" w:sz="0" w:space="0" w:color="auto"/>
                <w:bottom w:val="none" w:sz="0" w:space="0" w:color="auto"/>
                <w:right w:val="none" w:sz="0" w:space="0" w:color="auto"/>
              </w:divBdr>
            </w:div>
            <w:div w:id="1341276614">
              <w:marLeft w:val="0"/>
              <w:marRight w:val="0"/>
              <w:marTop w:val="0"/>
              <w:marBottom w:val="0"/>
              <w:divBdr>
                <w:top w:val="none" w:sz="0" w:space="0" w:color="auto"/>
                <w:left w:val="none" w:sz="0" w:space="0" w:color="auto"/>
                <w:bottom w:val="none" w:sz="0" w:space="0" w:color="auto"/>
                <w:right w:val="none" w:sz="0" w:space="0" w:color="auto"/>
              </w:divBdr>
            </w:div>
            <w:div w:id="1490444180">
              <w:marLeft w:val="0"/>
              <w:marRight w:val="0"/>
              <w:marTop w:val="0"/>
              <w:marBottom w:val="0"/>
              <w:divBdr>
                <w:top w:val="none" w:sz="0" w:space="0" w:color="auto"/>
                <w:left w:val="none" w:sz="0" w:space="0" w:color="auto"/>
                <w:bottom w:val="none" w:sz="0" w:space="0" w:color="auto"/>
                <w:right w:val="none" w:sz="0" w:space="0" w:color="auto"/>
              </w:divBdr>
            </w:div>
            <w:div w:id="1421681879">
              <w:marLeft w:val="0"/>
              <w:marRight w:val="0"/>
              <w:marTop w:val="0"/>
              <w:marBottom w:val="0"/>
              <w:divBdr>
                <w:top w:val="none" w:sz="0" w:space="0" w:color="auto"/>
                <w:left w:val="none" w:sz="0" w:space="0" w:color="auto"/>
                <w:bottom w:val="none" w:sz="0" w:space="0" w:color="auto"/>
                <w:right w:val="none" w:sz="0" w:space="0" w:color="auto"/>
              </w:divBdr>
            </w:div>
            <w:div w:id="1659310428">
              <w:marLeft w:val="0"/>
              <w:marRight w:val="0"/>
              <w:marTop w:val="0"/>
              <w:marBottom w:val="0"/>
              <w:divBdr>
                <w:top w:val="none" w:sz="0" w:space="0" w:color="auto"/>
                <w:left w:val="none" w:sz="0" w:space="0" w:color="auto"/>
                <w:bottom w:val="none" w:sz="0" w:space="0" w:color="auto"/>
                <w:right w:val="none" w:sz="0" w:space="0" w:color="auto"/>
              </w:divBdr>
            </w:div>
            <w:div w:id="238290683">
              <w:marLeft w:val="0"/>
              <w:marRight w:val="0"/>
              <w:marTop w:val="0"/>
              <w:marBottom w:val="0"/>
              <w:divBdr>
                <w:top w:val="none" w:sz="0" w:space="0" w:color="auto"/>
                <w:left w:val="none" w:sz="0" w:space="0" w:color="auto"/>
                <w:bottom w:val="none" w:sz="0" w:space="0" w:color="auto"/>
                <w:right w:val="none" w:sz="0" w:space="0" w:color="auto"/>
              </w:divBdr>
            </w:div>
            <w:div w:id="1730768730">
              <w:marLeft w:val="0"/>
              <w:marRight w:val="0"/>
              <w:marTop w:val="0"/>
              <w:marBottom w:val="0"/>
              <w:divBdr>
                <w:top w:val="none" w:sz="0" w:space="0" w:color="auto"/>
                <w:left w:val="none" w:sz="0" w:space="0" w:color="auto"/>
                <w:bottom w:val="none" w:sz="0" w:space="0" w:color="auto"/>
                <w:right w:val="none" w:sz="0" w:space="0" w:color="auto"/>
              </w:divBdr>
            </w:div>
            <w:div w:id="2096053381">
              <w:marLeft w:val="0"/>
              <w:marRight w:val="0"/>
              <w:marTop w:val="0"/>
              <w:marBottom w:val="0"/>
              <w:divBdr>
                <w:top w:val="none" w:sz="0" w:space="0" w:color="auto"/>
                <w:left w:val="none" w:sz="0" w:space="0" w:color="auto"/>
                <w:bottom w:val="none" w:sz="0" w:space="0" w:color="auto"/>
                <w:right w:val="none" w:sz="0" w:space="0" w:color="auto"/>
              </w:divBdr>
            </w:div>
            <w:div w:id="1458329714">
              <w:marLeft w:val="0"/>
              <w:marRight w:val="0"/>
              <w:marTop w:val="0"/>
              <w:marBottom w:val="0"/>
              <w:divBdr>
                <w:top w:val="none" w:sz="0" w:space="0" w:color="auto"/>
                <w:left w:val="none" w:sz="0" w:space="0" w:color="auto"/>
                <w:bottom w:val="none" w:sz="0" w:space="0" w:color="auto"/>
                <w:right w:val="none" w:sz="0" w:space="0" w:color="auto"/>
              </w:divBdr>
            </w:div>
            <w:div w:id="615992235">
              <w:marLeft w:val="0"/>
              <w:marRight w:val="0"/>
              <w:marTop w:val="0"/>
              <w:marBottom w:val="0"/>
              <w:divBdr>
                <w:top w:val="none" w:sz="0" w:space="0" w:color="auto"/>
                <w:left w:val="none" w:sz="0" w:space="0" w:color="auto"/>
                <w:bottom w:val="none" w:sz="0" w:space="0" w:color="auto"/>
                <w:right w:val="none" w:sz="0" w:space="0" w:color="auto"/>
              </w:divBdr>
            </w:div>
            <w:div w:id="1987007385">
              <w:marLeft w:val="0"/>
              <w:marRight w:val="0"/>
              <w:marTop w:val="0"/>
              <w:marBottom w:val="0"/>
              <w:divBdr>
                <w:top w:val="none" w:sz="0" w:space="0" w:color="auto"/>
                <w:left w:val="none" w:sz="0" w:space="0" w:color="auto"/>
                <w:bottom w:val="none" w:sz="0" w:space="0" w:color="auto"/>
                <w:right w:val="none" w:sz="0" w:space="0" w:color="auto"/>
              </w:divBdr>
            </w:div>
            <w:div w:id="870459463">
              <w:marLeft w:val="0"/>
              <w:marRight w:val="0"/>
              <w:marTop w:val="0"/>
              <w:marBottom w:val="0"/>
              <w:divBdr>
                <w:top w:val="none" w:sz="0" w:space="0" w:color="auto"/>
                <w:left w:val="none" w:sz="0" w:space="0" w:color="auto"/>
                <w:bottom w:val="none" w:sz="0" w:space="0" w:color="auto"/>
                <w:right w:val="none" w:sz="0" w:space="0" w:color="auto"/>
              </w:divBdr>
            </w:div>
            <w:div w:id="1140074215">
              <w:marLeft w:val="0"/>
              <w:marRight w:val="0"/>
              <w:marTop w:val="0"/>
              <w:marBottom w:val="0"/>
              <w:divBdr>
                <w:top w:val="none" w:sz="0" w:space="0" w:color="auto"/>
                <w:left w:val="none" w:sz="0" w:space="0" w:color="auto"/>
                <w:bottom w:val="none" w:sz="0" w:space="0" w:color="auto"/>
                <w:right w:val="none" w:sz="0" w:space="0" w:color="auto"/>
              </w:divBdr>
            </w:div>
            <w:div w:id="97792888">
              <w:marLeft w:val="0"/>
              <w:marRight w:val="0"/>
              <w:marTop w:val="0"/>
              <w:marBottom w:val="0"/>
              <w:divBdr>
                <w:top w:val="none" w:sz="0" w:space="0" w:color="auto"/>
                <w:left w:val="none" w:sz="0" w:space="0" w:color="auto"/>
                <w:bottom w:val="none" w:sz="0" w:space="0" w:color="auto"/>
                <w:right w:val="none" w:sz="0" w:space="0" w:color="auto"/>
              </w:divBdr>
            </w:div>
            <w:div w:id="494414225">
              <w:marLeft w:val="0"/>
              <w:marRight w:val="0"/>
              <w:marTop w:val="0"/>
              <w:marBottom w:val="0"/>
              <w:divBdr>
                <w:top w:val="none" w:sz="0" w:space="0" w:color="auto"/>
                <w:left w:val="none" w:sz="0" w:space="0" w:color="auto"/>
                <w:bottom w:val="none" w:sz="0" w:space="0" w:color="auto"/>
                <w:right w:val="none" w:sz="0" w:space="0" w:color="auto"/>
              </w:divBdr>
            </w:div>
            <w:div w:id="1040713280">
              <w:marLeft w:val="0"/>
              <w:marRight w:val="0"/>
              <w:marTop w:val="0"/>
              <w:marBottom w:val="0"/>
              <w:divBdr>
                <w:top w:val="none" w:sz="0" w:space="0" w:color="auto"/>
                <w:left w:val="none" w:sz="0" w:space="0" w:color="auto"/>
                <w:bottom w:val="none" w:sz="0" w:space="0" w:color="auto"/>
                <w:right w:val="none" w:sz="0" w:space="0" w:color="auto"/>
              </w:divBdr>
            </w:div>
            <w:div w:id="1073887999">
              <w:marLeft w:val="0"/>
              <w:marRight w:val="0"/>
              <w:marTop w:val="0"/>
              <w:marBottom w:val="0"/>
              <w:divBdr>
                <w:top w:val="none" w:sz="0" w:space="0" w:color="auto"/>
                <w:left w:val="none" w:sz="0" w:space="0" w:color="auto"/>
                <w:bottom w:val="none" w:sz="0" w:space="0" w:color="auto"/>
                <w:right w:val="none" w:sz="0" w:space="0" w:color="auto"/>
              </w:divBdr>
            </w:div>
            <w:div w:id="1866406705">
              <w:marLeft w:val="0"/>
              <w:marRight w:val="0"/>
              <w:marTop w:val="0"/>
              <w:marBottom w:val="0"/>
              <w:divBdr>
                <w:top w:val="none" w:sz="0" w:space="0" w:color="auto"/>
                <w:left w:val="none" w:sz="0" w:space="0" w:color="auto"/>
                <w:bottom w:val="none" w:sz="0" w:space="0" w:color="auto"/>
                <w:right w:val="none" w:sz="0" w:space="0" w:color="auto"/>
              </w:divBdr>
            </w:div>
            <w:div w:id="12217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microsoft.com/office/2011/relationships/commentsExtended" Target="commentsExtended.xml"/><Relationship Id="rId26" Type="http://schemas.openxmlformats.org/officeDocument/2006/relationships/hyperlink" Target="https://mpai.community/statutes/" TargetMode="External"/><Relationship Id="rId21" Type="http://schemas.openxmlformats.org/officeDocument/2006/relationships/hyperlink" Target="bookmark://_Types_of_Health"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comments" Target="comments.xml"/><Relationship Id="rId25" Type="http://schemas.openxmlformats.org/officeDocument/2006/relationships/hyperlink" Target="https://mpai.community/statutes/" TargetMode="External"/><Relationship Id="rId33" Type="http://schemas.openxmlformats.org/officeDocument/2006/relationships/oleObject" Target="embeddings/oleObject2.bin"/><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microsoft.com/office/2018/08/relationships/commentsExtensible" Target="commentsExtensible.xml"/><Relationship Id="rId29" Type="http://schemas.openxmlformats.org/officeDocument/2006/relationships/hyperlink" Target="https://mpai.community/standards/mpai-g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pai.community/resources/" TargetMode="External"/><Relationship Id="rId32" Type="http://schemas.openxmlformats.org/officeDocument/2006/relationships/image" Target="media/image7.png"/><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mpai.community/resources/" TargetMode="External"/><Relationship Id="rId28" Type="http://schemas.openxmlformats.org/officeDocument/2006/relationships/hyperlink" Target="mailto:secretariat@mpai.community" TargetMode="External"/><Relationship Id="rId36"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31" Type="http://schemas.openxmlformats.org/officeDocument/2006/relationships/hyperlink" Target="https://mpai.community/about/lice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hyperlink" Target="https://mpai.community/resources/" TargetMode="External"/><Relationship Id="rId30" Type="http://schemas.openxmlformats.org/officeDocument/2006/relationships/hyperlink" Target="mailto:secretariat@mpai.community"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OneDrive%20-%20CEDEO\Documents\Custom%20Office%20Templates\N-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46713c-c555-48d5-9a78-604077a60104">
      <Terms xmlns="http://schemas.microsoft.com/office/infopath/2007/PartnerControls"/>
    </lcf76f155ced4ddcb4097134ff3c332f>
    <TaxCatchAll xmlns="0adb76fd-f882-4073-9960-84e8c36617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0E2F44E713CB34D81A3A9F24BC91F11" ma:contentTypeVersion="16" ma:contentTypeDescription="Criar um novo documento." ma:contentTypeScope="" ma:versionID="1bb4bd958d3a34eda384d2d5a682d092">
  <xsd:schema xmlns:xsd="http://www.w3.org/2001/XMLSchema" xmlns:xs="http://www.w3.org/2001/XMLSchema" xmlns:p="http://schemas.microsoft.com/office/2006/metadata/properties" xmlns:ns2="3946713c-c555-48d5-9a78-604077a60104" xmlns:ns3="0adb76fd-f882-4073-9960-84e8c3661721" targetNamespace="http://schemas.microsoft.com/office/2006/metadata/properties" ma:root="true" ma:fieldsID="bb5c2d7bfbf2b7d18a21cb33baea7ad0" ns2:_="" ns3:_="">
    <xsd:import namespace="3946713c-c555-48d5-9a78-604077a60104"/>
    <xsd:import namespace="0adb76fd-f882-4073-9960-84e8c36617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6713c-c555-48d5-9a78-604077a60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m" ma:readOnly="false" ma:fieldId="{5cf76f15-5ced-4ddc-b409-7134ff3c332f}" ma:taxonomyMulti="true" ma:sspId="66360a76-79ac-481f-9307-a903ec69f4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db76fd-f882-4073-9960-84e8c3661721" elementFormDefault="qualified">
    <xsd:import namespace="http://schemas.microsoft.com/office/2006/documentManagement/types"/>
    <xsd:import namespace="http://schemas.microsoft.com/office/infopath/2007/PartnerControls"/>
    <xsd:element name="SharedWithUsers" ma:index="1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Partilhado Com" ma:internalName="SharedWithDetails" ma:readOnly="true">
      <xsd:simpleType>
        <xsd:restriction base="dms:Note">
          <xsd:maxLength value="255"/>
        </xsd:restriction>
      </xsd:simpleType>
    </xsd:element>
    <xsd:element name="TaxCatchAll" ma:index="23" nillable="true" ma:displayName="Taxonomy Catch All Column" ma:hidden="true" ma:list="{f4bbfabc-fef8-4f65-82ca-dbb149464999}" ma:internalName="TaxCatchAll" ma:showField="CatchAllData" ma:web="0adb76fd-f882-4073-9960-84e8c36617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F9F56-A1DE-4C5B-A44E-BE485465367F}">
  <ds:schemaRefs>
    <ds:schemaRef ds:uri="http://schemas.microsoft.com/office/2006/metadata/properties"/>
    <ds:schemaRef ds:uri="http://schemas.microsoft.com/office/infopath/2007/PartnerControls"/>
    <ds:schemaRef ds:uri="3946713c-c555-48d5-9a78-604077a60104"/>
    <ds:schemaRef ds:uri="0adb76fd-f882-4073-9960-84e8c3661721"/>
  </ds:schemaRefs>
</ds:datastoreItem>
</file>

<file path=customXml/itemProps2.xml><?xml version="1.0" encoding="utf-8"?>
<ds:datastoreItem xmlns:ds="http://schemas.openxmlformats.org/officeDocument/2006/customXml" ds:itemID="{8D15EEDE-C552-4E52-BF58-33A41D95B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6713c-c555-48d5-9a78-604077a60104"/>
    <ds:schemaRef ds:uri="0adb76fd-f882-4073-9960-84e8c3661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11CAE0-02B3-460E-AC50-8E314130CB73}">
  <ds:schemaRefs>
    <ds:schemaRef ds:uri="http://schemas.microsoft.com/sharepoint/v3/contenttype/forms"/>
  </ds:schemaRefs>
</ds:datastoreItem>
</file>

<file path=customXml/itemProps4.xml><?xml version="1.0" encoding="utf-8"?>
<ds:datastoreItem xmlns:ds="http://schemas.openxmlformats.org/officeDocument/2006/customXml" ds:itemID="{86B45F21-D93E-48AB-8924-066D844B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N-doc-template</Template>
  <TotalTime>3</TotalTime>
  <Pages>33</Pages>
  <Words>10930</Words>
  <Characters>62303</Characters>
  <Application>Microsoft Office Word</Application>
  <DocSecurity>0</DocSecurity>
  <Lines>519</Lines>
  <Paragraphs>146</Paragraphs>
  <ScaleCrop>false</ScaleCrop>
  <Company>CEDEO</Company>
  <LinksUpToDate>false</LinksUpToDate>
  <CharactersWithSpaces>73087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dc:creator>
  <cp:keywords>Gizlilik Derecesini Seçiniz</cp:keywords>
  <dc:description/>
  <cp:lastModifiedBy>renatov56 renatov56</cp:lastModifiedBy>
  <cp:revision>6</cp:revision>
  <cp:lastPrinted>2022-06-26T14:05:00Z</cp:lastPrinted>
  <dcterms:created xsi:type="dcterms:W3CDTF">2023-05-16T11:53:00Z</dcterms:created>
  <dcterms:modified xsi:type="dcterms:W3CDTF">2023-05-20T18:10:00Z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71cca263-c48e-4201-aad7-958ef485b26c</vt:lpwstr>
  </property>
  <property fmtid="{D5CDD505-2E9C-101B-9397-08002B2CF9AE}" pid="3" name="LANGUAGE">
    <vt:lpwstr>TR</vt:lpwstr>
  </property>
  <property fmtid="{D5CDD505-2E9C-101B-9397-08002B2CF9AE}" pid="4" name="CATEGORY">
    <vt:lpwstr>CT1</vt:lpwstr>
  </property>
  <property fmtid="{D5CDD505-2E9C-101B-9397-08002B2CF9AE}" pid="5" name="MILLICLASSIFICATION">
    <vt:lpwstr>AHc2n3B9s</vt:lpwstr>
  </property>
  <property fmtid="{D5CDD505-2E9C-101B-9397-08002B2CF9AE}" pid="6" name="KVKK">
    <vt:lpwstr>A65veE7AK</vt:lpwstr>
  </property>
  <property fmtid="{D5CDD505-2E9C-101B-9397-08002B2CF9AE}" pid="7" name="LABELING">
    <vt:lpwstr/>
  </property>
  <property fmtid="{D5CDD505-2E9C-101B-9397-08002B2CF9AE}" pid="8" name="GrammarlyDocumentId">
    <vt:lpwstr>55f3b9ea-7932-4219-bddf-3524f9cfc815</vt:lpwstr>
  </property>
  <property fmtid="{D5CDD505-2E9C-101B-9397-08002B2CF9AE}" pid="9" name="ContentTypeId">
    <vt:lpwstr>0x01010040E2F44E713CB34D81A3A9F24BC91F11</vt:lpwstr>
  </property>
  <property fmtid="{D5CDD505-2E9C-101B-9397-08002B2CF9AE}" pid="10" name="MediaServiceImageTags">
    <vt:lpwstr/>
  </property>
</Properties>
</file>