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5" w:type="dxa"/>
        <w:tblLayout w:type="fixed"/>
        <w:tblLook w:val="0400" w:firstRow="0" w:lastRow="0" w:firstColumn="0" w:lastColumn="0" w:noHBand="0" w:noVBand="1"/>
      </w:tblPr>
      <w:tblGrid>
        <w:gridCol w:w="3847"/>
        <w:gridCol w:w="5508"/>
      </w:tblGrid>
      <w:tr w:rsidR="00AB15FB" w:rsidRPr="00BA3CB3" w14:paraId="6D461DAC" w14:textId="77777777" w:rsidTr="00A949B8">
        <w:tc>
          <w:tcPr>
            <w:tcW w:w="3847" w:type="dxa"/>
          </w:tcPr>
          <w:p w14:paraId="69EA6AFA" w14:textId="77777777" w:rsidR="00AB15FB" w:rsidRPr="00BA3CB3" w:rsidRDefault="00AB15FB" w:rsidP="00A4652E">
            <w:pPr>
              <w:pageBreakBefore/>
              <w:widowControl w:val="0"/>
            </w:pPr>
            <w:r w:rsidRPr="00BA3CB3">
              <w:rPr>
                <w:noProof/>
              </w:rPr>
              <mc:AlternateContent>
                <mc:Choice Requires="wps">
                  <w:drawing>
                    <wp:anchor distT="0" distB="0" distL="114300" distR="114300" simplePos="0" relativeHeight="251651072" behindDoc="0" locked="0" layoutInCell="1" allowOverlap="1" wp14:anchorId="04BDE463" wp14:editId="03EF5C52">
                      <wp:simplePos x="0" y="0"/>
                      <wp:positionH relativeFrom="column">
                        <wp:posOffset>0</wp:posOffset>
                      </wp:positionH>
                      <wp:positionV relativeFrom="paragraph">
                        <wp:posOffset>0</wp:posOffset>
                      </wp:positionV>
                      <wp:extent cx="635000" cy="635000"/>
                      <wp:effectExtent l="0" t="0" r="3175" b="3175"/>
                      <wp:wrapNone/>
                      <wp:docPr id="3" name="Rectangl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B7FA2" id="Rectangle 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BA3CB3">
              <w:object w:dxaOrig="9950" w:dyaOrig="3900" w14:anchorId="5A889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o:spid="_x0000_i1025" type="#_x0000_t75" style="width:186.05pt;height:71.95pt;visibility:visible;mso-wrap-distance-right:0" o:ole="">
                  <v:imagedata r:id="rId8" o:title=""/>
                </v:shape>
                <o:OLEObject Type="Embed" ProgID="PBrush" ShapeID="ole_rId4" DrawAspect="Content" ObjectID="_1774778404" r:id="rId9"/>
              </w:object>
            </w:r>
          </w:p>
        </w:tc>
        <w:tc>
          <w:tcPr>
            <w:tcW w:w="5508" w:type="dxa"/>
            <w:vAlign w:val="center"/>
          </w:tcPr>
          <w:p w14:paraId="6116D761" w14:textId="77777777" w:rsidR="00AB15FB" w:rsidRPr="00BA3CB3" w:rsidRDefault="00AB15FB" w:rsidP="00A4652E">
            <w:pPr>
              <w:widowControl w:val="0"/>
              <w:jc w:val="center"/>
              <w:rPr>
                <w:sz w:val="32"/>
                <w:szCs w:val="32"/>
              </w:rPr>
            </w:pPr>
            <w:r w:rsidRPr="00BA3CB3">
              <w:rPr>
                <w:sz w:val="32"/>
                <w:szCs w:val="32"/>
              </w:rPr>
              <w:t>Moving Picture, Audio and Data Coding</w:t>
            </w:r>
          </w:p>
          <w:p w14:paraId="445186EB" w14:textId="77777777" w:rsidR="00AB15FB" w:rsidRPr="00BA3CB3" w:rsidRDefault="00AB15FB" w:rsidP="00A4652E">
            <w:pPr>
              <w:widowControl w:val="0"/>
              <w:jc w:val="center"/>
              <w:rPr>
                <w:sz w:val="32"/>
                <w:szCs w:val="32"/>
              </w:rPr>
            </w:pPr>
            <w:r w:rsidRPr="00BA3CB3">
              <w:rPr>
                <w:sz w:val="32"/>
                <w:szCs w:val="32"/>
              </w:rPr>
              <w:t>by Artificial Intelligence</w:t>
            </w:r>
          </w:p>
          <w:p w14:paraId="06B1C7AE" w14:textId="77777777" w:rsidR="00AB15FB" w:rsidRPr="00BA3CB3" w:rsidRDefault="00AB15FB" w:rsidP="00A4652E">
            <w:pPr>
              <w:widowControl w:val="0"/>
              <w:jc w:val="center"/>
              <w:rPr>
                <w:sz w:val="32"/>
                <w:szCs w:val="32"/>
              </w:rPr>
            </w:pPr>
            <w:r w:rsidRPr="00BA3CB3">
              <w:rPr>
                <w:sz w:val="32"/>
                <w:szCs w:val="32"/>
              </w:rPr>
              <w:t>www.mpai.community</w:t>
            </w:r>
          </w:p>
        </w:tc>
      </w:tr>
    </w:tbl>
    <w:p w14:paraId="35ED49EB" w14:textId="77777777" w:rsidR="00AB15FB" w:rsidRDefault="00AB15FB" w:rsidP="00AB15FB">
      <w:pPr>
        <w:jc w:val="both"/>
      </w:pPr>
    </w:p>
    <w:tbl>
      <w:tblPr>
        <w:tblW w:w="0" w:type="auto"/>
        <w:tblLook w:val="04A0" w:firstRow="1" w:lastRow="0" w:firstColumn="1" w:lastColumn="0" w:noHBand="0" w:noVBand="1"/>
      </w:tblPr>
      <w:tblGrid>
        <w:gridCol w:w="959"/>
        <w:gridCol w:w="8396"/>
      </w:tblGrid>
      <w:tr w:rsidR="00D85D75" w:rsidRPr="00DA6680" w14:paraId="3BC71C88" w14:textId="77777777" w:rsidTr="002F616F">
        <w:tc>
          <w:tcPr>
            <w:tcW w:w="959" w:type="dxa"/>
            <w:tcBorders>
              <w:top w:val="nil"/>
              <w:left w:val="nil"/>
              <w:bottom w:val="nil"/>
              <w:right w:val="nil"/>
            </w:tcBorders>
          </w:tcPr>
          <w:p w14:paraId="6BF049E8" w14:textId="708CE214" w:rsidR="004A0517" w:rsidRPr="00DA6680" w:rsidRDefault="00EE297D" w:rsidP="004A0517">
            <w:pPr>
              <w:jc w:val="right"/>
              <w:rPr>
                <w:b/>
                <w:bCs/>
              </w:rPr>
            </w:pPr>
            <w:r>
              <w:rPr>
                <w:b/>
                <w:bCs/>
              </w:rPr>
              <w:t>N1712</w:t>
            </w:r>
          </w:p>
        </w:tc>
        <w:tc>
          <w:tcPr>
            <w:tcW w:w="8397" w:type="dxa"/>
            <w:tcBorders>
              <w:top w:val="nil"/>
              <w:left w:val="nil"/>
              <w:bottom w:val="nil"/>
              <w:right w:val="nil"/>
            </w:tcBorders>
          </w:tcPr>
          <w:p w14:paraId="2DF21973" w14:textId="3092E269" w:rsidR="00D85D75" w:rsidRPr="00DA6680" w:rsidRDefault="00B0358C" w:rsidP="009E6E08">
            <w:pPr>
              <w:jc w:val="right"/>
            </w:pPr>
            <w:r>
              <w:t>202</w:t>
            </w:r>
            <w:r w:rsidR="00FF5196">
              <w:t>4</w:t>
            </w:r>
            <w:r>
              <w:t>/</w:t>
            </w:r>
            <w:r w:rsidR="00FF5196">
              <w:t>0</w:t>
            </w:r>
            <w:r w:rsidR="001F243F">
              <w:t>4</w:t>
            </w:r>
            <w:r w:rsidR="005D5B76">
              <w:t>/</w:t>
            </w:r>
            <w:r w:rsidR="00CB17BE">
              <w:t>1</w:t>
            </w:r>
            <w:r w:rsidR="00425FB2">
              <w:t>7</w:t>
            </w:r>
          </w:p>
        </w:tc>
      </w:tr>
      <w:tr w:rsidR="00D85D75" w:rsidRPr="006678F6" w14:paraId="368B9A91" w14:textId="77777777" w:rsidTr="002F616F">
        <w:tc>
          <w:tcPr>
            <w:tcW w:w="959" w:type="dxa"/>
            <w:tcBorders>
              <w:top w:val="nil"/>
              <w:left w:val="nil"/>
              <w:bottom w:val="nil"/>
              <w:right w:val="nil"/>
            </w:tcBorders>
          </w:tcPr>
          <w:p w14:paraId="609E5962" w14:textId="77777777" w:rsidR="00D85D75" w:rsidRPr="00DA6680" w:rsidRDefault="00D85D75" w:rsidP="009E6E08">
            <w:pPr>
              <w:rPr>
                <w:b/>
                <w:bCs/>
              </w:rPr>
            </w:pPr>
            <w:r w:rsidRPr="00DA6680">
              <w:rPr>
                <w:b/>
                <w:bCs/>
              </w:rPr>
              <w:t>Source</w:t>
            </w:r>
          </w:p>
        </w:tc>
        <w:tc>
          <w:tcPr>
            <w:tcW w:w="8397" w:type="dxa"/>
            <w:tcBorders>
              <w:top w:val="nil"/>
              <w:left w:val="nil"/>
              <w:bottom w:val="nil"/>
              <w:right w:val="nil"/>
            </w:tcBorders>
          </w:tcPr>
          <w:p w14:paraId="35D7E57C" w14:textId="7CF0959C" w:rsidR="00D85D75" w:rsidRPr="009D2D69" w:rsidRDefault="00230E01" w:rsidP="009E6E08">
            <w:pPr>
              <w:rPr>
                <w:lang w:val="it-IT"/>
              </w:rPr>
            </w:pPr>
            <w:proofErr w:type="spellStart"/>
            <w:r>
              <w:rPr>
                <w:lang w:val="it-IT"/>
              </w:rPr>
              <w:t>Requirements</w:t>
            </w:r>
            <w:proofErr w:type="spellEnd"/>
            <w:r>
              <w:rPr>
                <w:lang w:val="it-IT"/>
              </w:rPr>
              <w:t xml:space="preserve"> (CAV)</w:t>
            </w:r>
          </w:p>
        </w:tc>
      </w:tr>
      <w:tr w:rsidR="00D85D75" w:rsidRPr="00DA6680" w14:paraId="7DBF74A2" w14:textId="77777777" w:rsidTr="002F616F">
        <w:trPr>
          <w:trHeight w:val="60"/>
        </w:trPr>
        <w:tc>
          <w:tcPr>
            <w:tcW w:w="959" w:type="dxa"/>
            <w:tcBorders>
              <w:top w:val="nil"/>
              <w:left w:val="nil"/>
              <w:bottom w:val="nil"/>
              <w:right w:val="nil"/>
            </w:tcBorders>
          </w:tcPr>
          <w:p w14:paraId="24B58252" w14:textId="77777777" w:rsidR="00D85D75" w:rsidRPr="00DA6680" w:rsidRDefault="00D85D75" w:rsidP="009E6E08">
            <w:pPr>
              <w:rPr>
                <w:b/>
                <w:bCs/>
              </w:rPr>
            </w:pPr>
            <w:r w:rsidRPr="00DA6680">
              <w:rPr>
                <w:b/>
                <w:bCs/>
              </w:rPr>
              <w:t>Title</w:t>
            </w:r>
          </w:p>
        </w:tc>
        <w:tc>
          <w:tcPr>
            <w:tcW w:w="8397" w:type="dxa"/>
            <w:tcBorders>
              <w:top w:val="nil"/>
              <w:left w:val="nil"/>
              <w:bottom w:val="nil"/>
              <w:right w:val="nil"/>
            </w:tcBorders>
          </w:tcPr>
          <w:p w14:paraId="62554EDE" w14:textId="47D74986" w:rsidR="00D85D75" w:rsidRPr="00DA6680" w:rsidRDefault="00D85D75" w:rsidP="009E6E08">
            <w:r w:rsidRPr="00D85D75">
              <w:t>Use Cases and Functiona</w:t>
            </w:r>
            <w:r>
              <w:t>l</w:t>
            </w:r>
            <w:r w:rsidRPr="00D85D75">
              <w:t xml:space="preserve"> Requirements</w:t>
            </w:r>
            <w:r w:rsidR="007C72ED">
              <w:t>:</w:t>
            </w:r>
            <w:r w:rsidRPr="00D85D75">
              <w:t xml:space="preserve"> MPAI-</w:t>
            </w:r>
            <w:r w:rsidR="00B0358C">
              <w:t>CAV</w:t>
            </w:r>
            <w:r w:rsidRPr="00D85D75">
              <w:t xml:space="preserve"> </w:t>
            </w:r>
            <w:r w:rsidR="004846D6">
              <w:t>–</w:t>
            </w:r>
            <w:r w:rsidRPr="00D85D75">
              <w:t xml:space="preserve"> </w:t>
            </w:r>
            <w:r w:rsidR="00F72DCF">
              <w:t>Technologies</w:t>
            </w:r>
            <w:r w:rsidR="004846D6">
              <w:t xml:space="preserve"> WD0.</w:t>
            </w:r>
            <w:r w:rsidR="00EE297D">
              <w:t>7</w:t>
            </w:r>
          </w:p>
        </w:tc>
      </w:tr>
      <w:tr w:rsidR="00D85D75" w:rsidRPr="00DA6680" w14:paraId="438BCA72" w14:textId="77777777" w:rsidTr="002F616F">
        <w:trPr>
          <w:trHeight w:val="60"/>
        </w:trPr>
        <w:tc>
          <w:tcPr>
            <w:tcW w:w="959" w:type="dxa"/>
            <w:tcBorders>
              <w:top w:val="nil"/>
              <w:left w:val="nil"/>
              <w:bottom w:val="nil"/>
              <w:right w:val="nil"/>
            </w:tcBorders>
          </w:tcPr>
          <w:p w14:paraId="34EA70D3" w14:textId="77777777" w:rsidR="00D85D75" w:rsidRPr="00DA6680" w:rsidRDefault="00D85D75" w:rsidP="009E6E08">
            <w:pPr>
              <w:rPr>
                <w:b/>
                <w:bCs/>
              </w:rPr>
            </w:pPr>
            <w:r w:rsidRPr="00DA6680">
              <w:rPr>
                <w:b/>
                <w:bCs/>
              </w:rPr>
              <w:t>Target</w:t>
            </w:r>
          </w:p>
        </w:tc>
        <w:tc>
          <w:tcPr>
            <w:tcW w:w="8397" w:type="dxa"/>
            <w:tcBorders>
              <w:top w:val="nil"/>
              <w:left w:val="nil"/>
              <w:bottom w:val="nil"/>
              <w:right w:val="nil"/>
            </w:tcBorders>
          </w:tcPr>
          <w:p w14:paraId="20F71FCD" w14:textId="74B2DC2C" w:rsidR="00D85D75" w:rsidRPr="00DA6680" w:rsidRDefault="008725AF" w:rsidP="009E6E08">
            <w:r>
              <w:t>MPAI Members</w:t>
            </w:r>
          </w:p>
        </w:tc>
      </w:tr>
    </w:tbl>
    <w:sdt>
      <w:sdtPr>
        <w:rPr>
          <w:rFonts w:ascii="Times New Roman" w:eastAsia="SimSun" w:hAnsi="Times New Roman"/>
          <w:b w:val="0"/>
          <w:bCs w:val="0"/>
          <w:color w:val="auto"/>
          <w:sz w:val="24"/>
          <w:szCs w:val="24"/>
          <w:lang w:val="en-GB" w:eastAsia="zh-CN"/>
        </w:rPr>
        <w:id w:val="1139992997"/>
        <w:docPartObj>
          <w:docPartGallery w:val="Table of Contents"/>
          <w:docPartUnique/>
        </w:docPartObj>
      </w:sdtPr>
      <w:sdtEndPr>
        <w:rPr>
          <w:noProof/>
        </w:rPr>
      </w:sdtEndPr>
      <w:sdtContent>
        <w:p w14:paraId="3356C38F" w14:textId="0E78F2D1" w:rsidR="00EA339E" w:rsidRDefault="00EA339E">
          <w:pPr>
            <w:pStyle w:val="TOCHeading"/>
          </w:pPr>
          <w:r>
            <w:t>Contents</w:t>
          </w:r>
        </w:p>
        <w:p w14:paraId="6707EFE2" w14:textId="0A15BF04" w:rsidR="00576BFA" w:rsidRDefault="00EA339E">
          <w:pPr>
            <w:pStyle w:val="TOC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63042474" w:history="1">
            <w:r w:rsidR="00576BFA" w:rsidRPr="00A269C4">
              <w:rPr>
                <w:rStyle w:val="Hyperlink"/>
              </w:rPr>
              <w:t>1</w:t>
            </w:r>
            <w:r w:rsidR="00576BFA">
              <w:rPr>
                <w:rFonts w:asciiTheme="minorHAnsi" w:eastAsiaTheme="minorEastAsia" w:hAnsiTheme="minorHAnsi" w:cstheme="minorBidi"/>
                <w:kern w:val="2"/>
                <w14:ligatures w14:val="standardContextual"/>
              </w:rPr>
              <w:tab/>
            </w:r>
            <w:r w:rsidR="00576BFA" w:rsidRPr="00A269C4">
              <w:rPr>
                <w:rStyle w:val="Hyperlink"/>
              </w:rPr>
              <w:t>Introduction</w:t>
            </w:r>
            <w:r w:rsidR="00576BFA">
              <w:rPr>
                <w:webHidden/>
              </w:rPr>
              <w:tab/>
            </w:r>
            <w:r w:rsidR="00576BFA">
              <w:rPr>
                <w:webHidden/>
              </w:rPr>
              <w:fldChar w:fldCharType="begin"/>
            </w:r>
            <w:r w:rsidR="00576BFA">
              <w:rPr>
                <w:webHidden/>
              </w:rPr>
              <w:instrText xml:space="preserve"> PAGEREF _Toc163042474 \h </w:instrText>
            </w:r>
            <w:r w:rsidR="00576BFA">
              <w:rPr>
                <w:webHidden/>
              </w:rPr>
            </w:r>
            <w:r w:rsidR="00576BFA">
              <w:rPr>
                <w:webHidden/>
              </w:rPr>
              <w:fldChar w:fldCharType="separate"/>
            </w:r>
            <w:r w:rsidR="00576BFA">
              <w:rPr>
                <w:webHidden/>
              </w:rPr>
              <w:t>3</w:t>
            </w:r>
            <w:r w:rsidR="00576BFA">
              <w:rPr>
                <w:webHidden/>
              </w:rPr>
              <w:fldChar w:fldCharType="end"/>
            </w:r>
          </w:hyperlink>
        </w:p>
        <w:p w14:paraId="368AAC22" w14:textId="7FB9EE14" w:rsidR="00576BFA" w:rsidRDefault="00000000">
          <w:pPr>
            <w:pStyle w:val="TOC1"/>
            <w:rPr>
              <w:rFonts w:asciiTheme="minorHAnsi" w:eastAsiaTheme="minorEastAsia" w:hAnsiTheme="minorHAnsi" w:cstheme="minorBidi"/>
              <w:kern w:val="2"/>
              <w14:ligatures w14:val="standardContextual"/>
            </w:rPr>
          </w:pPr>
          <w:hyperlink w:anchor="_Toc163042475" w:history="1">
            <w:r w:rsidR="00576BFA" w:rsidRPr="00A269C4">
              <w:rPr>
                <w:rStyle w:val="Hyperlink"/>
              </w:rPr>
              <w:t>2</w:t>
            </w:r>
            <w:r w:rsidR="00576BFA">
              <w:rPr>
                <w:rFonts w:asciiTheme="minorHAnsi" w:eastAsiaTheme="minorEastAsia" w:hAnsiTheme="minorHAnsi" w:cstheme="minorBidi"/>
                <w:kern w:val="2"/>
                <w14:ligatures w14:val="standardContextual"/>
              </w:rPr>
              <w:tab/>
            </w:r>
            <w:r w:rsidR="00576BFA" w:rsidRPr="00A269C4">
              <w:rPr>
                <w:rStyle w:val="Hyperlink"/>
              </w:rPr>
              <w:t>Terms and definitions</w:t>
            </w:r>
            <w:r w:rsidR="00576BFA">
              <w:rPr>
                <w:webHidden/>
              </w:rPr>
              <w:tab/>
            </w:r>
            <w:r w:rsidR="00576BFA">
              <w:rPr>
                <w:webHidden/>
              </w:rPr>
              <w:fldChar w:fldCharType="begin"/>
            </w:r>
            <w:r w:rsidR="00576BFA">
              <w:rPr>
                <w:webHidden/>
              </w:rPr>
              <w:instrText xml:space="preserve"> PAGEREF _Toc163042475 \h </w:instrText>
            </w:r>
            <w:r w:rsidR="00576BFA">
              <w:rPr>
                <w:webHidden/>
              </w:rPr>
            </w:r>
            <w:r w:rsidR="00576BFA">
              <w:rPr>
                <w:webHidden/>
              </w:rPr>
              <w:fldChar w:fldCharType="separate"/>
            </w:r>
            <w:r w:rsidR="00576BFA">
              <w:rPr>
                <w:webHidden/>
              </w:rPr>
              <w:t>3</w:t>
            </w:r>
            <w:r w:rsidR="00576BFA">
              <w:rPr>
                <w:webHidden/>
              </w:rPr>
              <w:fldChar w:fldCharType="end"/>
            </w:r>
          </w:hyperlink>
        </w:p>
        <w:p w14:paraId="00FA77EF" w14:textId="4688797F" w:rsidR="00576BFA" w:rsidRDefault="00000000">
          <w:pPr>
            <w:pStyle w:val="TOC1"/>
            <w:rPr>
              <w:rFonts w:asciiTheme="minorHAnsi" w:eastAsiaTheme="minorEastAsia" w:hAnsiTheme="minorHAnsi" w:cstheme="minorBidi"/>
              <w:kern w:val="2"/>
              <w14:ligatures w14:val="standardContextual"/>
            </w:rPr>
          </w:pPr>
          <w:hyperlink w:anchor="_Toc163042476" w:history="1">
            <w:r w:rsidR="00576BFA" w:rsidRPr="00A269C4">
              <w:rPr>
                <w:rStyle w:val="Hyperlink"/>
              </w:rPr>
              <w:t>3</w:t>
            </w:r>
            <w:r w:rsidR="00576BFA">
              <w:rPr>
                <w:rFonts w:asciiTheme="minorHAnsi" w:eastAsiaTheme="minorEastAsia" w:hAnsiTheme="minorHAnsi" w:cstheme="minorBidi"/>
                <w:kern w:val="2"/>
                <w14:ligatures w14:val="standardContextual"/>
              </w:rPr>
              <w:tab/>
            </w:r>
            <w:r w:rsidR="00576BFA" w:rsidRPr="00A269C4">
              <w:rPr>
                <w:rStyle w:val="Hyperlink"/>
              </w:rPr>
              <w:t>References</w:t>
            </w:r>
            <w:r w:rsidR="00576BFA">
              <w:rPr>
                <w:webHidden/>
              </w:rPr>
              <w:tab/>
            </w:r>
            <w:r w:rsidR="00576BFA">
              <w:rPr>
                <w:webHidden/>
              </w:rPr>
              <w:fldChar w:fldCharType="begin"/>
            </w:r>
            <w:r w:rsidR="00576BFA">
              <w:rPr>
                <w:webHidden/>
              </w:rPr>
              <w:instrText xml:space="preserve"> PAGEREF _Toc163042476 \h </w:instrText>
            </w:r>
            <w:r w:rsidR="00576BFA">
              <w:rPr>
                <w:webHidden/>
              </w:rPr>
            </w:r>
            <w:r w:rsidR="00576BFA">
              <w:rPr>
                <w:webHidden/>
              </w:rPr>
              <w:fldChar w:fldCharType="separate"/>
            </w:r>
            <w:r w:rsidR="00576BFA">
              <w:rPr>
                <w:webHidden/>
              </w:rPr>
              <w:t>9</w:t>
            </w:r>
            <w:r w:rsidR="00576BFA">
              <w:rPr>
                <w:webHidden/>
              </w:rPr>
              <w:fldChar w:fldCharType="end"/>
            </w:r>
          </w:hyperlink>
        </w:p>
        <w:p w14:paraId="23D7CEAA" w14:textId="539E3870"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77" w:history="1">
            <w:r w:rsidR="00576BFA" w:rsidRPr="00A269C4">
              <w:rPr>
                <w:rStyle w:val="Hyperlink"/>
                <w:noProof/>
              </w:rPr>
              <w:t>3.1</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Normative References</w:t>
            </w:r>
            <w:r w:rsidR="00576BFA">
              <w:rPr>
                <w:noProof/>
                <w:webHidden/>
              </w:rPr>
              <w:tab/>
            </w:r>
            <w:r w:rsidR="00576BFA">
              <w:rPr>
                <w:noProof/>
                <w:webHidden/>
              </w:rPr>
              <w:fldChar w:fldCharType="begin"/>
            </w:r>
            <w:r w:rsidR="00576BFA">
              <w:rPr>
                <w:noProof/>
                <w:webHidden/>
              </w:rPr>
              <w:instrText xml:space="preserve"> PAGEREF _Toc163042477 \h </w:instrText>
            </w:r>
            <w:r w:rsidR="00576BFA">
              <w:rPr>
                <w:noProof/>
                <w:webHidden/>
              </w:rPr>
            </w:r>
            <w:r w:rsidR="00576BFA">
              <w:rPr>
                <w:noProof/>
                <w:webHidden/>
              </w:rPr>
              <w:fldChar w:fldCharType="separate"/>
            </w:r>
            <w:r w:rsidR="00576BFA">
              <w:rPr>
                <w:noProof/>
                <w:webHidden/>
              </w:rPr>
              <w:t>9</w:t>
            </w:r>
            <w:r w:rsidR="00576BFA">
              <w:rPr>
                <w:noProof/>
                <w:webHidden/>
              </w:rPr>
              <w:fldChar w:fldCharType="end"/>
            </w:r>
          </w:hyperlink>
        </w:p>
        <w:p w14:paraId="29200423" w14:textId="622E4A2E"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78" w:history="1">
            <w:r w:rsidR="00576BFA" w:rsidRPr="00A269C4">
              <w:rPr>
                <w:rStyle w:val="Hyperlink"/>
                <w:noProof/>
              </w:rPr>
              <w:t>3.2</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Informative References</w:t>
            </w:r>
            <w:r w:rsidR="00576BFA">
              <w:rPr>
                <w:noProof/>
                <w:webHidden/>
              </w:rPr>
              <w:tab/>
            </w:r>
            <w:r w:rsidR="00576BFA">
              <w:rPr>
                <w:noProof/>
                <w:webHidden/>
              </w:rPr>
              <w:fldChar w:fldCharType="begin"/>
            </w:r>
            <w:r w:rsidR="00576BFA">
              <w:rPr>
                <w:noProof/>
                <w:webHidden/>
              </w:rPr>
              <w:instrText xml:space="preserve"> PAGEREF _Toc163042478 \h </w:instrText>
            </w:r>
            <w:r w:rsidR="00576BFA">
              <w:rPr>
                <w:noProof/>
                <w:webHidden/>
              </w:rPr>
            </w:r>
            <w:r w:rsidR="00576BFA">
              <w:rPr>
                <w:noProof/>
                <w:webHidden/>
              </w:rPr>
              <w:fldChar w:fldCharType="separate"/>
            </w:r>
            <w:r w:rsidR="00576BFA">
              <w:rPr>
                <w:noProof/>
                <w:webHidden/>
              </w:rPr>
              <w:t>10</w:t>
            </w:r>
            <w:r w:rsidR="00576BFA">
              <w:rPr>
                <w:noProof/>
                <w:webHidden/>
              </w:rPr>
              <w:fldChar w:fldCharType="end"/>
            </w:r>
          </w:hyperlink>
        </w:p>
        <w:p w14:paraId="4C4B706B" w14:textId="6184E68B" w:rsidR="00576BFA" w:rsidRDefault="00000000">
          <w:pPr>
            <w:pStyle w:val="TOC1"/>
            <w:rPr>
              <w:rFonts w:asciiTheme="minorHAnsi" w:eastAsiaTheme="minorEastAsia" w:hAnsiTheme="minorHAnsi" w:cstheme="minorBidi"/>
              <w:kern w:val="2"/>
              <w14:ligatures w14:val="standardContextual"/>
            </w:rPr>
          </w:pPr>
          <w:hyperlink w:anchor="_Toc163042479" w:history="1">
            <w:r w:rsidR="00576BFA" w:rsidRPr="00A269C4">
              <w:rPr>
                <w:rStyle w:val="Hyperlink"/>
              </w:rPr>
              <w:t>4</w:t>
            </w:r>
            <w:r w:rsidR="00576BFA">
              <w:rPr>
                <w:rFonts w:asciiTheme="minorHAnsi" w:eastAsiaTheme="minorEastAsia" w:hAnsiTheme="minorHAnsi" w:cstheme="minorBidi"/>
                <w:kern w:val="2"/>
                <w14:ligatures w14:val="standardContextual"/>
              </w:rPr>
              <w:tab/>
            </w:r>
            <w:r w:rsidR="00576BFA" w:rsidRPr="00A269C4">
              <w:rPr>
                <w:rStyle w:val="Hyperlink"/>
              </w:rPr>
              <w:t>Model of Connected Autonomous Vehicle</w:t>
            </w:r>
            <w:r w:rsidR="00576BFA">
              <w:rPr>
                <w:webHidden/>
              </w:rPr>
              <w:tab/>
            </w:r>
            <w:r w:rsidR="00576BFA">
              <w:rPr>
                <w:webHidden/>
              </w:rPr>
              <w:fldChar w:fldCharType="begin"/>
            </w:r>
            <w:r w:rsidR="00576BFA">
              <w:rPr>
                <w:webHidden/>
              </w:rPr>
              <w:instrText xml:space="preserve"> PAGEREF _Toc163042479 \h </w:instrText>
            </w:r>
            <w:r w:rsidR="00576BFA">
              <w:rPr>
                <w:webHidden/>
              </w:rPr>
            </w:r>
            <w:r w:rsidR="00576BFA">
              <w:rPr>
                <w:webHidden/>
              </w:rPr>
              <w:fldChar w:fldCharType="separate"/>
            </w:r>
            <w:r w:rsidR="00576BFA">
              <w:rPr>
                <w:webHidden/>
              </w:rPr>
              <w:t>12</w:t>
            </w:r>
            <w:r w:rsidR="00576BFA">
              <w:rPr>
                <w:webHidden/>
              </w:rPr>
              <w:fldChar w:fldCharType="end"/>
            </w:r>
          </w:hyperlink>
        </w:p>
        <w:p w14:paraId="052495D3" w14:textId="4118B721"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0" w:history="1">
            <w:r w:rsidR="00576BFA" w:rsidRPr="00A269C4">
              <w:rPr>
                <w:rStyle w:val="Hyperlink"/>
                <w:noProof/>
              </w:rPr>
              <w:t>4.1</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Connected Autonomous Vehicle</w:t>
            </w:r>
            <w:r w:rsidR="00576BFA">
              <w:rPr>
                <w:noProof/>
                <w:webHidden/>
              </w:rPr>
              <w:tab/>
            </w:r>
            <w:r w:rsidR="00576BFA">
              <w:rPr>
                <w:noProof/>
                <w:webHidden/>
              </w:rPr>
              <w:fldChar w:fldCharType="begin"/>
            </w:r>
            <w:r w:rsidR="00576BFA">
              <w:rPr>
                <w:noProof/>
                <w:webHidden/>
              </w:rPr>
              <w:instrText xml:space="preserve"> PAGEREF _Toc163042480 \h </w:instrText>
            </w:r>
            <w:r w:rsidR="00576BFA">
              <w:rPr>
                <w:noProof/>
                <w:webHidden/>
              </w:rPr>
            </w:r>
            <w:r w:rsidR="00576BFA">
              <w:rPr>
                <w:noProof/>
                <w:webHidden/>
              </w:rPr>
              <w:fldChar w:fldCharType="separate"/>
            </w:r>
            <w:r w:rsidR="00576BFA">
              <w:rPr>
                <w:noProof/>
                <w:webHidden/>
              </w:rPr>
              <w:t>12</w:t>
            </w:r>
            <w:r w:rsidR="00576BFA">
              <w:rPr>
                <w:noProof/>
                <w:webHidden/>
              </w:rPr>
              <w:fldChar w:fldCharType="end"/>
            </w:r>
          </w:hyperlink>
        </w:p>
        <w:p w14:paraId="67946C75" w14:textId="6D1EB7F0"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1" w:history="1">
            <w:r w:rsidR="00576BFA" w:rsidRPr="00A269C4">
              <w:rPr>
                <w:rStyle w:val="Hyperlink"/>
                <w:noProof/>
              </w:rPr>
              <w:t>4.2</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 xml:space="preserve">Reference </w:t>
            </w:r>
            <w:r w:rsidR="00576BFA" w:rsidRPr="00A269C4">
              <w:rPr>
                <w:rStyle w:val="Hyperlink"/>
                <w:noProof/>
                <w:lang w:val="en-US"/>
              </w:rPr>
              <w:t>Model</w:t>
            </w:r>
            <w:r w:rsidR="00576BFA" w:rsidRPr="00A269C4">
              <w:rPr>
                <w:rStyle w:val="Hyperlink"/>
                <w:noProof/>
              </w:rPr>
              <w:t xml:space="preserve"> of Connected Autonomous Vehicle</w:t>
            </w:r>
            <w:r w:rsidR="00576BFA">
              <w:rPr>
                <w:noProof/>
                <w:webHidden/>
              </w:rPr>
              <w:tab/>
            </w:r>
            <w:r w:rsidR="00576BFA">
              <w:rPr>
                <w:noProof/>
                <w:webHidden/>
              </w:rPr>
              <w:fldChar w:fldCharType="begin"/>
            </w:r>
            <w:r w:rsidR="00576BFA">
              <w:rPr>
                <w:noProof/>
                <w:webHidden/>
              </w:rPr>
              <w:instrText xml:space="preserve"> PAGEREF _Toc163042481 \h </w:instrText>
            </w:r>
            <w:r w:rsidR="00576BFA">
              <w:rPr>
                <w:noProof/>
                <w:webHidden/>
              </w:rPr>
            </w:r>
            <w:r w:rsidR="00576BFA">
              <w:rPr>
                <w:noProof/>
                <w:webHidden/>
              </w:rPr>
              <w:fldChar w:fldCharType="separate"/>
            </w:r>
            <w:r w:rsidR="00576BFA">
              <w:rPr>
                <w:noProof/>
                <w:webHidden/>
              </w:rPr>
              <w:t>13</w:t>
            </w:r>
            <w:r w:rsidR="00576BFA">
              <w:rPr>
                <w:noProof/>
                <w:webHidden/>
              </w:rPr>
              <w:fldChar w:fldCharType="end"/>
            </w:r>
          </w:hyperlink>
        </w:p>
        <w:p w14:paraId="4411B62C" w14:textId="010A9AA8"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2" w:history="1">
            <w:r w:rsidR="00576BFA" w:rsidRPr="00A269C4">
              <w:rPr>
                <w:rStyle w:val="Hyperlink"/>
                <w:noProof/>
              </w:rPr>
              <w:t>4.3</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Connected Autonomous Vehicle</w:t>
            </w:r>
            <w:r w:rsidR="00576BFA">
              <w:rPr>
                <w:noProof/>
                <w:webHidden/>
              </w:rPr>
              <w:tab/>
            </w:r>
            <w:r w:rsidR="00576BFA">
              <w:rPr>
                <w:noProof/>
                <w:webHidden/>
              </w:rPr>
              <w:fldChar w:fldCharType="begin"/>
            </w:r>
            <w:r w:rsidR="00576BFA">
              <w:rPr>
                <w:noProof/>
                <w:webHidden/>
              </w:rPr>
              <w:instrText xml:space="preserve"> PAGEREF _Toc163042482 \h </w:instrText>
            </w:r>
            <w:r w:rsidR="00576BFA">
              <w:rPr>
                <w:noProof/>
                <w:webHidden/>
              </w:rPr>
            </w:r>
            <w:r w:rsidR="00576BFA">
              <w:rPr>
                <w:noProof/>
                <w:webHidden/>
              </w:rPr>
              <w:fldChar w:fldCharType="separate"/>
            </w:r>
            <w:r w:rsidR="00576BFA">
              <w:rPr>
                <w:noProof/>
                <w:webHidden/>
              </w:rPr>
              <w:t>14</w:t>
            </w:r>
            <w:r w:rsidR="00576BFA">
              <w:rPr>
                <w:noProof/>
                <w:webHidden/>
              </w:rPr>
              <w:fldChar w:fldCharType="end"/>
            </w:r>
          </w:hyperlink>
        </w:p>
        <w:p w14:paraId="76867E83" w14:textId="0709CC74" w:rsidR="00576BFA" w:rsidRDefault="00000000">
          <w:pPr>
            <w:pStyle w:val="TOC1"/>
            <w:rPr>
              <w:rFonts w:asciiTheme="minorHAnsi" w:eastAsiaTheme="minorEastAsia" w:hAnsiTheme="minorHAnsi" w:cstheme="minorBidi"/>
              <w:kern w:val="2"/>
              <w14:ligatures w14:val="standardContextual"/>
            </w:rPr>
          </w:pPr>
          <w:hyperlink w:anchor="_Toc163042483" w:history="1">
            <w:r w:rsidR="00576BFA" w:rsidRPr="00A269C4">
              <w:rPr>
                <w:rStyle w:val="Hyperlink"/>
              </w:rPr>
              <w:t>5</w:t>
            </w:r>
            <w:r w:rsidR="00576BFA">
              <w:rPr>
                <w:rFonts w:asciiTheme="minorHAnsi" w:eastAsiaTheme="minorEastAsia" w:hAnsiTheme="minorHAnsi" w:cstheme="minorBidi"/>
                <w:kern w:val="2"/>
                <w14:ligatures w14:val="standardContextual"/>
              </w:rPr>
              <w:tab/>
            </w:r>
            <w:r w:rsidR="00576BFA" w:rsidRPr="00A269C4">
              <w:rPr>
                <w:rStyle w:val="Hyperlink"/>
              </w:rPr>
              <w:t>Human-CAV Interaction (HCI)</w:t>
            </w:r>
            <w:r w:rsidR="00576BFA">
              <w:rPr>
                <w:webHidden/>
              </w:rPr>
              <w:tab/>
            </w:r>
            <w:r w:rsidR="00576BFA">
              <w:rPr>
                <w:webHidden/>
              </w:rPr>
              <w:fldChar w:fldCharType="begin"/>
            </w:r>
            <w:r w:rsidR="00576BFA">
              <w:rPr>
                <w:webHidden/>
              </w:rPr>
              <w:instrText xml:space="preserve"> PAGEREF _Toc163042483 \h </w:instrText>
            </w:r>
            <w:r w:rsidR="00576BFA">
              <w:rPr>
                <w:webHidden/>
              </w:rPr>
            </w:r>
            <w:r w:rsidR="00576BFA">
              <w:rPr>
                <w:webHidden/>
              </w:rPr>
              <w:fldChar w:fldCharType="separate"/>
            </w:r>
            <w:r w:rsidR="00576BFA">
              <w:rPr>
                <w:webHidden/>
              </w:rPr>
              <w:t>15</w:t>
            </w:r>
            <w:r w:rsidR="00576BFA">
              <w:rPr>
                <w:webHidden/>
              </w:rPr>
              <w:fldChar w:fldCharType="end"/>
            </w:r>
          </w:hyperlink>
        </w:p>
        <w:p w14:paraId="20B06133" w14:textId="1134DA82"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4" w:history="1">
            <w:r w:rsidR="00576BFA" w:rsidRPr="00A269C4">
              <w:rPr>
                <w:rStyle w:val="Hyperlink"/>
                <w:noProof/>
              </w:rPr>
              <w:t>5.1</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Human-CAV Interaction</w:t>
            </w:r>
            <w:r w:rsidR="00576BFA">
              <w:rPr>
                <w:noProof/>
                <w:webHidden/>
              </w:rPr>
              <w:tab/>
            </w:r>
            <w:r w:rsidR="00576BFA">
              <w:rPr>
                <w:noProof/>
                <w:webHidden/>
              </w:rPr>
              <w:fldChar w:fldCharType="begin"/>
            </w:r>
            <w:r w:rsidR="00576BFA">
              <w:rPr>
                <w:noProof/>
                <w:webHidden/>
              </w:rPr>
              <w:instrText xml:space="preserve"> PAGEREF _Toc163042484 \h </w:instrText>
            </w:r>
            <w:r w:rsidR="00576BFA">
              <w:rPr>
                <w:noProof/>
                <w:webHidden/>
              </w:rPr>
            </w:r>
            <w:r w:rsidR="00576BFA">
              <w:rPr>
                <w:noProof/>
                <w:webHidden/>
              </w:rPr>
              <w:fldChar w:fldCharType="separate"/>
            </w:r>
            <w:r w:rsidR="00576BFA">
              <w:rPr>
                <w:noProof/>
                <w:webHidden/>
              </w:rPr>
              <w:t>15</w:t>
            </w:r>
            <w:r w:rsidR="00576BFA">
              <w:rPr>
                <w:noProof/>
                <w:webHidden/>
              </w:rPr>
              <w:fldChar w:fldCharType="end"/>
            </w:r>
          </w:hyperlink>
        </w:p>
        <w:p w14:paraId="298DB3E0" w14:textId="715AC111"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5" w:history="1">
            <w:r w:rsidR="00576BFA" w:rsidRPr="00A269C4">
              <w:rPr>
                <w:rStyle w:val="Hyperlink"/>
                <w:noProof/>
              </w:rPr>
              <w:t>5.2</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Reference Model of Human-CAV Interaction</w:t>
            </w:r>
            <w:r w:rsidR="00576BFA">
              <w:rPr>
                <w:noProof/>
                <w:webHidden/>
              </w:rPr>
              <w:tab/>
            </w:r>
            <w:r w:rsidR="00576BFA">
              <w:rPr>
                <w:noProof/>
                <w:webHidden/>
              </w:rPr>
              <w:fldChar w:fldCharType="begin"/>
            </w:r>
            <w:r w:rsidR="00576BFA">
              <w:rPr>
                <w:noProof/>
                <w:webHidden/>
              </w:rPr>
              <w:instrText xml:space="preserve"> PAGEREF _Toc163042485 \h </w:instrText>
            </w:r>
            <w:r w:rsidR="00576BFA">
              <w:rPr>
                <w:noProof/>
                <w:webHidden/>
              </w:rPr>
            </w:r>
            <w:r w:rsidR="00576BFA">
              <w:rPr>
                <w:noProof/>
                <w:webHidden/>
              </w:rPr>
              <w:fldChar w:fldCharType="separate"/>
            </w:r>
            <w:r w:rsidR="00576BFA">
              <w:rPr>
                <w:noProof/>
                <w:webHidden/>
              </w:rPr>
              <w:t>16</w:t>
            </w:r>
            <w:r w:rsidR="00576BFA">
              <w:rPr>
                <w:noProof/>
                <w:webHidden/>
              </w:rPr>
              <w:fldChar w:fldCharType="end"/>
            </w:r>
          </w:hyperlink>
        </w:p>
        <w:p w14:paraId="3C3A63C1" w14:textId="6DFF4824"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6" w:history="1">
            <w:r w:rsidR="00576BFA" w:rsidRPr="00A269C4">
              <w:rPr>
                <w:rStyle w:val="Hyperlink"/>
                <w:noProof/>
              </w:rPr>
              <w:t>5.3</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Human-CAV Interaction’s AI Modules</w:t>
            </w:r>
            <w:r w:rsidR="00576BFA">
              <w:rPr>
                <w:noProof/>
                <w:webHidden/>
              </w:rPr>
              <w:tab/>
            </w:r>
            <w:r w:rsidR="00576BFA">
              <w:rPr>
                <w:noProof/>
                <w:webHidden/>
              </w:rPr>
              <w:fldChar w:fldCharType="begin"/>
            </w:r>
            <w:r w:rsidR="00576BFA">
              <w:rPr>
                <w:noProof/>
                <w:webHidden/>
              </w:rPr>
              <w:instrText xml:space="preserve"> PAGEREF _Toc163042486 \h </w:instrText>
            </w:r>
            <w:r w:rsidR="00576BFA">
              <w:rPr>
                <w:noProof/>
                <w:webHidden/>
              </w:rPr>
            </w:r>
            <w:r w:rsidR="00576BFA">
              <w:rPr>
                <w:noProof/>
                <w:webHidden/>
              </w:rPr>
              <w:fldChar w:fldCharType="separate"/>
            </w:r>
            <w:r w:rsidR="00576BFA">
              <w:rPr>
                <w:noProof/>
                <w:webHidden/>
              </w:rPr>
              <w:t>16</w:t>
            </w:r>
            <w:r w:rsidR="00576BFA">
              <w:rPr>
                <w:noProof/>
                <w:webHidden/>
              </w:rPr>
              <w:fldChar w:fldCharType="end"/>
            </w:r>
          </w:hyperlink>
        </w:p>
        <w:p w14:paraId="2711B29D" w14:textId="01A74391"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7" w:history="1">
            <w:r w:rsidR="00576BFA" w:rsidRPr="00A269C4">
              <w:rPr>
                <w:rStyle w:val="Hyperlink"/>
                <w:noProof/>
              </w:rPr>
              <w:t>5.4</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Human-CAV Interaction’s AI Modules</w:t>
            </w:r>
            <w:r w:rsidR="00576BFA">
              <w:rPr>
                <w:noProof/>
                <w:webHidden/>
              </w:rPr>
              <w:tab/>
            </w:r>
            <w:r w:rsidR="00576BFA">
              <w:rPr>
                <w:noProof/>
                <w:webHidden/>
              </w:rPr>
              <w:fldChar w:fldCharType="begin"/>
            </w:r>
            <w:r w:rsidR="00576BFA">
              <w:rPr>
                <w:noProof/>
                <w:webHidden/>
              </w:rPr>
              <w:instrText xml:space="preserve"> PAGEREF _Toc163042487 \h </w:instrText>
            </w:r>
            <w:r w:rsidR="00576BFA">
              <w:rPr>
                <w:noProof/>
                <w:webHidden/>
              </w:rPr>
            </w:r>
            <w:r w:rsidR="00576BFA">
              <w:rPr>
                <w:noProof/>
                <w:webHidden/>
              </w:rPr>
              <w:fldChar w:fldCharType="separate"/>
            </w:r>
            <w:r w:rsidR="00576BFA">
              <w:rPr>
                <w:noProof/>
                <w:webHidden/>
              </w:rPr>
              <w:t>16</w:t>
            </w:r>
            <w:r w:rsidR="00576BFA">
              <w:rPr>
                <w:noProof/>
                <w:webHidden/>
              </w:rPr>
              <w:fldChar w:fldCharType="end"/>
            </w:r>
          </w:hyperlink>
        </w:p>
        <w:p w14:paraId="6CFE0028" w14:textId="4B911FE2"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488" w:history="1">
            <w:r w:rsidR="00576BFA" w:rsidRPr="00A269C4">
              <w:rPr>
                <w:rStyle w:val="Hyperlink"/>
                <w:noProof/>
              </w:rPr>
              <w:t>5.5</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lang w:val="en-US"/>
              </w:rPr>
              <w:t>I/O Data Types</w:t>
            </w:r>
            <w:r w:rsidR="00576BFA">
              <w:rPr>
                <w:noProof/>
                <w:webHidden/>
              </w:rPr>
              <w:tab/>
            </w:r>
            <w:r w:rsidR="00576BFA">
              <w:rPr>
                <w:noProof/>
                <w:webHidden/>
              </w:rPr>
              <w:fldChar w:fldCharType="begin"/>
            </w:r>
            <w:r w:rsidR="00576BFA">
              <w:rPr>
                <w:noProof/>
                <w:webHidden/>
              </w:rPr>
              <w:instrText xml:space="preserve"> PAGEREF _Toc163042488 \h </w:instrText>
            </w:r>
            <w:r w:rsidR="00576BFA">
              <w:rPr>
                <w:noProof/>
                <w:webHidden/>
              </w:rPr>
            </w:r>
            <w:r w:rsidR="00576BFA">
              <w:rPr>
                <w:noProof/>
                <w:webHidden/>
              </w:rPr>
              <w:fldChar w:fldCharType="separate"/>
            </w:r>
            <w:r w:rsidR="00576BFA">
              <w:rPr>
                <w:noProof/>
                <w:webHidden/>
              </w:rPr>
              <w:t>17</w:t>
            </w:r>
            <w:r w:rsidR="00576BFA">
              <w:rPr>
                <w:noProof/>
                <w:webHidden/>
              </w:rPr>
              <w:fldChar w:fldCharType="end"/>
            </w:r>
          </w:hyperlink>
        </w:p>
        <w:p w14:paraId="6758F78A" w14:textId="1B5C8930" w:rsidR="00576BFA" w:rsidRDefault="00000000">
          <w:pPr>
            <w:pStyle w:val="TOC3"/>
            <w:rPr>
              <w:rFonts w:asciiTheme="minorHAnsi" w:eastAsiaTheme="minorEastAsia" w:hAnsiTheme="minorHAnsi" w:cstheme="minorBidi"/>
              <w:noProof/>
              <w:kern w:val="2"/>
              <w:szCs w:val="24"/>
              <w14:ligatures w14:val="standardContextual"/>
            </w:rPr>
          </w:pPr>
          <w:hyperlink w:anchor="_Toc163042489" w:history="1">
            <w:r w:rsidR="00576BFA" w:rsidRPr="00A269C4">
              <w:rPr>
                <w:rStyle w:val="Hyperlink"/>
                <w:noProof/>
              </w:rPr>
              <w:t>5.5.1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Personal Preferences</w:t>
            </w:r>
            <w:r w:rsidR="00576BFA">
              <w:rPr>
                <w:noProof/>
                <w:webHidden/>
              </w:rPr>
              <w:tab/>
            </w:r>
            <w:r w:rsidR="00576BFA">
              <w:rPr>
                <w:noProof/>
                <w:webHidden/>
              </w:rPr>
              <w:fldChar w:fldCharType="begin"/>
            </w:r>
            <w:r w:rsidR="00576BFA">
              <w:rPr>
                <w:noProof/>
                <w:webHidden/>
              </w:rPr>
              <w:instrText xml:space="preserve"> PAGEREF _Toc163042489 \h </w:instrText>
            </w:r>
            <w:r w:rsidR="00576BFA">
              <w:rPr>
                <w:noProof/>
                <w:webHidden/>
              </w:rPr>
            </w:r>
            <w:r w:rsidR="00576BFA">
              <w:rPr>
                <w:noProof/>
                <w:webHidden/>
              </w:rPr>
              <w:fldChar w:fldCharType="separate"/>
            </w:r>
            <w:r w:rsidR="00576BFA">
              <w:rPr>
                <w:noProof/>
                <w:webHidden/>
              </w:rPr>
              <w:t>17</w:t>
            </w:r>
            <w:r w:rsidR="00576BFA">
              <w:rPr>
                <w:noProof/>
                <w:webHidden/>
              </w:rPr>
              <w:fldChar w:fldCharType="end"/>
            </w:r>
          </w:hyperlink>
        </w:p>
        <w:p w14:paraId="5B1D5075" w14:textId="798732F1" w:rsidR="00576BFA" w:rsidRDefault="00000000">
          <w:pPr>
            <w:pStyle w:val="TOC3"/>
            <w:rPr>
              <w:rFonts w:asciiTheme="minorHAnsi" w:eastAsiaTheme="minorEastAsia" w:hAnsiTheme="minorHAnsi" w:cstheme="minorBidi"/>
              <w:noProof/>
              <w:kern w:val="2"/>
              <w:szCs w:val="24"/>
              <w14:ligatures w14:val="standardContextual"/>
            </w:rPr>
          </w:pPr>
          <w:hyperlink w:anchor="_Toc163042490" w:history="1">
            <w:r w:rsidR="00576BFA" w:rsidRPr="00A269C4">
              <w:rPr>
                <w:rStyle w:val="Hyperlink"/>
                <w:noProof/>
              </w:rPr>
              <w:t>5.5.2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Input Audio</w:t>
            </w:r>
            <w:r w:rsidR="00576BFA">
              <w:rPr>
                <w:noProof/>
                <w:webHidden/>
              </w:rPr>
              <w:tab/>
            </w:r>
            <w:r w:rsidR="00576BFA">
              <w:rPr>
                <w:noProof/>
                <w:webHidden/>
              </w:rPr>
              <w:fldChar w:fldCharType="begin"/>
            </w:r>
            <w:r w:rsidR="00576BFA">
              <w:rPr>
                <w:noProof/>
                <w:webHidden/>
              </w:rPr>
              <w:instrText xml:space="preserve"> PAGEREF _Toc163042490 \h </w:instrText>
            </w:r>
            <w:r w:rsidR="00576BFA">
              <w:rPr>
                <w:noProof/>
                <w:webHidden/>
              </w:rPr>
            </w:r>
            <w:r w:rsidR="00576BFA">
              <w:rPr>
                <w:noProof/>
                <w:webHidden/>
              </w:rPr>
              <w:fldChar w:fldCharType="separate"/>
            </w:r>
            <w:r w:rsidR="00576BFA">
              <w:rPr>
                <w:noProof/>
                <w:webHidden/>
              </w:rPr>
              <w:t>18</w:t>
            </w:r>
            <w:r w:rsidR="00576BFA">
              <w:rPr>
                <w:noProof/>
                <w:webHidden/>
              </w:rPr>
              <w:fldChar w:fldCharType="end"/>
            </w:r>
          </w:hyperlink>
        </w:p>
        <w:p w14:paraId="0EA484DB" w14:textId="46B36BD1" w:rsidR="00576BFA" w:rsidRDefault="00000000">
          <w:pPr>
            <w:pStyle w:val="TOC3"/>
            <w:rPr>
              <w:rFonts w:asciiTheme="minorHAnsi" w:eastAsiaTheme="minorEastAsia" w:hAnsiTheme="minorHAnsi" w:cstheme="minorBidi"/>
              <w:noProof/>
              <w:kern w:val="2"/>
              <w:szCs w:val="24"/>
              <w14:ligatures w14:val="standardContextual"/>
            </w:rPr>
          </w:pPr>
          <w:hyperlink w:anchor="_Toc163042491" w:history="1">
            <w:r w:rsidR="00576BFA" w:rsidRPr="00A269C4">
              <w:rPr>
                <w:rStyle w:val="Hyperlink"/>
                <w:noProof/>
              </w:rPr>
              <w:t>5.5.3</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Input LiDAR</w:t>
            </w:r>
            <w:r w:rsidR="00576BFA">
              <w:rPr>
                <w:noProof/>
                <w:webHidden/>
              </w:rPr>
              <w:tab/>
            </w:r>
            <w:r w:rsidR="00576BFA">
              <w:rPr>
                <w:noProof/>
                <w:webHidden/>
              </w:rPr>
              <w:fldChar w:fldCharType="begin"/>
            </w:r>
            <w:r w:rsidR="00576BFA">
              <w:rPr>
                <w:noProof/>
                <w:webHidden/>
              </w:rPr>
              <w:instrText xml:space="preserve"> PAGEREF _Toc163042491 \h </w:instrText>
            </w:r>
            <w:r w:rsidR="00576BFA">
              <w:rPr>
                <w:noProof/>
                <w:webHidden/>
              </w:rPr>
            </w:r>
            <w:r w:rsidR="00576BFA">
              <w:rPr>
                <w:noProof/>
                <w:webHidden/>
              </w:rPr>
              <w:fldChar w:fldCharType="separate"/>
            </w:r>
            <w:r w:rsidR="00576BFA">
              <w:rPr>
                <w:noProof/>
                <w:webHidden/>
              </w:rPr>
              <w:t>18</w:t>
            </w:r>
            <w:r w:rsidR="00576BFA">
              <w:rPr>
                <w:noProof/>
                <w:webHidden/>
              </w:rPr>
              <w:fldChar w:fldCharType="end"/>
            </w:r>
          </w:hyperlink>
        </w:p>
        <w:p w14:paraId="58896BB2" w14:textId="3A03221D" w:rsidR="00576BFA" w:rsidRDefault="00000000">
          <w:pPr>
            <w:pStyle w:val="TOC3"/>
            <w:rPr>
              <w:rFonts w:asciiTheme="minorHAnsi" w:eastAsiaTheme="minorEastAsia" w:hAnsiTheme="minorHAnsi" w:cstheme="minorBidi"/>
              <w:noProof/>
              <w:kern w:val="2"/>
              <w:szCs w:val="24"/>
              <w14:ligatures w14:val="standardContextual"/>
            </w:rPr>
          </w:pPr>
          <w:hyperlink w:anchor="_Toc163042492" w:history="1">
            <w:r w:rsidR="00576BFA" w:rsidRPr="00A269C4">
              <w:rPr>
                <w:rStyle w:val="Hyperlink"/>
                <w:noProof/>
              </w:rPr>
              <w:t>5.5.4</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Input Text</w:t>
            </w:r>
            <w:r w:rsidR="00576BFA">
              <w:rPr>
                <w:noProof/>
                <w:webHidden/>
              </w:rPr>
              <w:tab/>
            </w:r>
            <w:r w:rsidR="00576BFA">
              <w:rPr>
                <w:noProof/>
                <w:webHidden/>
              </w:rPr>
              <w:fldChar w:fldCharType="begin"/>
            </w:r>
            <w:r w:rsidR="00576BFA">
              <w:rPr>
                <w:noProof/>
                <w:webHidden/>
              </w:rPr>
              <w:instrText xml:space="preserve"> PAGEREF _Toc163042492 \h </w:instrText>
            </w:r>
            <w:r w:rsidR="00576BFA">
              <w:rPr>
                <w:noProof/>
                <w:webHidden/>
              </w:rPr>
            </w:r>
            <w:r w:rsidR="00576BFA">
              <w:rPr>
                <w:noProof/>
                <w:webHidden/>
              </w:rPr>
              <w:fldChar w:fldCharType="separate"/>
            </w:r>
            <w:r w:rsidR="00576BFA">
              <w:rPr>
                <w:noProof/>
                <w:webHidden/>
              </w:rPr>
              <w:t>18</w:t>
            </w:r>
            <w:r w:rsidR="00576BFA">
              <w:rPr>
                <w:noProof/>
                <w:webHidden/>
              </w:rPr>
              <w:fldChar w:fldCharType="end"/>
            </w:r>
          </w:hyperlink>
        </w:p>
        <w:p w14:paraId="2AF576F7" w14:textId="2398E1EC" w:rsidR="00576BFA" w:rsidRDefault="00000000">
          <w:pPr>
            <w:pStyle w:val="TOC3"/>
            <w:rPr>
              <w:rFonts w:asciiTheme="minorHAnsi" w:eastAsiaTheme="minorEastAsia" w:hAnsiTheme="minorHAnsi" w:cstheme="minorBidi"/>
              <w:noProof/>
              <w:kern w:val="2"/>
              <w:szCs w:val="24"/>
              <w14:ligatures w14:val="standardContextual"/>
            </w:rPr>
          </w:pPr>
          <w:hyperlink w:anchor="_Toc163042493" w:history="1">
            <w:r w:rsidR="00576BFA" w:rsidRPr="00A269C4">
              <w:rPr>
                <w:rStyle w:val="Hyperlink"/>
                <w:noProof/>
              </w:rPr>
              <w:t>5.5.5</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Input Visual</w:t>
            </w:r>
            <w:r w:rsidR="00576BFA">
              <w:rPr>
                <w:noProof/>
                <w:webHidden/>
              </w:rPr>
              <w:tab/>
            </w:r>
            <w:r w:rsidR="00576BFA">
              <w:rPr>
                <w:noProof/>
                <w:webHidden/>
              </w:rPr>
              <w:fldChar w:fldCharType="begin"/>
            </w:r>
            <w:r w:rsidR="00576BFA">
              <w:rPr>
                <w:noProof/>
                <w:webHidden/>
              </w:rPr>
              <w:instrText xml:space="preserve"> PAGEREF _Toc163042493 \h </w:instrText>
            </w:r>
            <w:r w:rsidR="00576BFA">
              <w:rPr>
                <w:noProof/>
                <w:webHidden/>
              </w:rPr>
            </w:r>
            <w:r w:rsidR="00576BFA">
              <w:rPr>
                <w:noProof/>
                <w:webHidden/>
              </w:rPr>
              <w:fldChar w:fldCharType="separate"/>
            </w:r>
            <w:r w:rsidR="00576BFA">
              <w:rPr>
                <w:noProof/>
                <w:webHidden/>
              </w:rPr>
              <w:t>18</w:t>
            </w:r>
            <w:r w:rsidR="00576BFA">
              <w:rPr>
                <w:noProof/>
                <w:webHidden/>
              </w:rPr>
              <w:fldChar w:fldCharType="end"/>
            </w:r>
          </w:hyperlink>
        </w:p>
        <w:p w14:paraId="25E19967" w14:textId="63A73299" w:rsidR="00576BFA" w:rsidRDefault="00000000">
          <w:pPr>
            <w:pStyle w:val="TOC3"/>
            <w:rPr>
              <w:rFonts w:asciiTheme="minorHAnsi" w:eastAsiaTheme="minorEastAsia" w:hAnsiTheme="minorHAnsi" w:cstheme="minorBidi"/>
              <w:noProof/>
              <w:kern w:val="2"/>
              <w:szCs w:val="24"/>
              <w14:ligatures w14:val="standardContextual"/>
            </w:rPr>
          </w:pPr>
          <w:hyperlink w:anchor="_Toc163042494" w:history="1">
            <w:r w:rsidR="00576BFA" w:rsidRPr="00A269C4">
              <w:rPr>
                <w:rStyle w:val="Hyperlink"/>
                <w:noProof/>
              </w:rPr>
              <w:t>5.5.6</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Point of View</w:t>
            </w:r>
            <w:r w:rsidR="00576BFA">
              <w:rPr>
                <w:noProof/>
                <w:webHidden/>
              </w:rPr>
              <w:tab/>
            </w:r>
            <w:r w:rsidR="00576BFA">
              <w:rPr>
                <w:noProof/>
                <w:webHidden/>
              </w:rPr>
              <w:fldChar w:fldCharType="begin"/>
            </w:r>
            <w:r w:rsidR="00576BFA">
              <w:rPr>
                <w:noProof/>
                <w:webHidden/>
              </w:rPr>
              <w:instrText xml:space="preserve"> PAGEREF _Toc163042494 \h </w:instrText>
            </w:r>
            <w:r w:rsidR="00576BFA">
              <w:rPr>
                <w:noProof/>
                <w:webHidden/>
              </w:rPr>
            </w:r>
            <w:r w:rsidR="00576BFA">
              <w:rPr>
                <w:noProof/>
                <w:webHidden/>
              </w:rPr>
              <w:fldChar w:fldCharType="separate"/>
            </w:r>
            <w:r w:rsidR="00576BFA">
              <w:rPr>
                <w:noProof/>
                <w:webHidden/>
              </w:rPr>
              <w:t>18</w:t>
            </w:r>
            <w:r w:rsidR="00576BFA">
              <w:rPr>
                <w:noProof/>
                <w:webHidden/>
              </w:rPr>
              <w:fldChar w:fldCharType="end"/>
            </w:r>
          </w:hyperlink>
        </w:p>
        <w:p w14:paraId="5AC6DCAF" w14:textId="088ABE32" w:rsidR="00576BFA" w:rsidRDefault="00000000">
          <w:pPr>
            <w:pStyle w:val="TOC3"/>
            <w:rPr>
              <w:rFonts w:asciiTheme="minorHAnsi" w:eastAsiaTheme="minorEastAsia" w:hAnsiTheme="minorHAnsi" w:cstheme="minorBidi"/>
              <w:noProof/>
              <w:kern w:val="2"/>
              <w:szCs w:val="24"/>
              <w14:ligatures w14:val="standardContextual"/>
            </w:rPr>
          </w:pPr>
          <w:hyperlink w:anchor="_Toc163042495" w:history="1">
            <w:r w:rsidR="00576BFA" w:rsidRPr="00A269C4">
              <w:rPr>
                <w:rStyle w:val="Hyperlink"/>
                <w:noProof/>
              </w:rPr>
              <w:t>5.5.7</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Audio-Visual Scene Descriptors</w:t>
            </w:r>
            <w:r w:rsidR="00576BFA">
              <w:rPr>
                <w:noProof/>
                <w:webHidden/>
              </w:rPr>
              <w:tab/>
            </w:r>
            <w:r w:rsidR="00576BFA">
              <w:rPr>
                <w:noProof/>
                <w:webHidden/>
              </w:rPr>
              <w:fldChar w:fldCharType="begin"/>
            </w:r>
            <w:r w:rsidR="00576BFA">
              <w:rPr>
                <w:noProof/>
                <w:webHidden/>
              </w:rPr>
              <w:instrText xml:space="preserve"> PAGEREF _Toc163042495 \h </w:instrText>
            </w:r>
            <w:r w:rsidR="00576BFA">
              <w:rPr>
                <w:noProof/>
                <w:webHidden/>
              </w:rPr>
            </w:r>
            <w:r w:rsidR="00576BFA">
              <w:rPr>
                <w:noProof/>
                <w:webHidden/>
              </w:rPr>
              <w:fldChar w:fldCharType="separate"/>
            </w:r>
            <w:r w:rsidR="00576BFA">
              <w:rPr>
                <w:noProof/>
                <w:webHidden/>
              </w:rPr>
              <w:t>19</w:t>
            </w:r>
            <w:r w:rsidR="00576BFA">
              <w:rPr>
                <w:noProof/>
                <w:webHidden/>
              </w:rPr>
              <w:fldChar w:fldCharType="end"/>
            </w:r>
          </w:hyperlink>
        </w:p>
        <w:p w14:paraId="1A0CFE5E" w14:textId="14CCF12E" w:rsidR="00576BFA" w:rsidRDefault="00000000">
          <w:pPr>
            <w:pStyle w:val="TOC3"/>
            <w:rPr>
              <w:rFonts w:asciiTheme="minorHAnsi" w:eastAsiaTheme="minorEastAsia" w:hAnsiTheme="minorHAnsi" w:cstheme="minorBidi"/>
              <w:noProof/>
              <w:kern w:val="2"/>
              <w:szCs w:val="24"/>
              <w14:ligatures w14:val="standardContextual"/>
            </w:rPr>
          </w:pPr>
          <w:hyperlink w:anchor="_Toc163042496" w:history="1">
            <w:r w:rsidR="00576BFA" w:rsidRPr="00A269C4">
              <w:rPr>
                <w:rStyle w:val="Hyperlink"/>
                <w:noProof/>
              </w:rPr>
              <w:t>5.5.8</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Audio-Visual Scene Geometry</w:t>
            </w:r>
            <w:r w:rsidR="00576BFA">
              <w:rPr>
                <w:noProof/>
                <w:webHidden/>
              </w:rPr>
              <w:tab/>
            </w:r>
            <w:r w:rsidR="00576BFA">
              <w:rPr>
                <w:noProof/>
                <w:webHidden/>
              </w:rPr>
              <w:fldChar w:fldCharType="begin"/>
            </w:r>
            <w:r w:rsidR="00576BFA">
              <w:rPr>
                <w:noProof/>
                <w:webHidden/>
              </w:rPr>
              <w:instrText xml:space="preserve"> PAGEREF _Toc163042496 \h </w:instrText>
            </w:r>
            <w:r w:rsidR="00576BFA">
              <w:rPr>
                <w:noProof/>
                <w:webHidden/>
              </w:rPr>
            </w:r>
            <w:r w:rsidR="00576BFA">
              <w:rPr>
                <w:noProof/>
                <w:webHidden/>
              </w:rPr>
              <w:fldChar w:fldCharType="separate"/>
            </w:r>
            <w:r w:rsidR="00576BFA">
              <w:rPr>
                <w:noProof/>
                <w:webHidden/>
              </w:rPr>
              <w:t>20</w:t>
            </w:r>
            <w:r w:rsidR="00576BFA">
              <w:rPr>
                <w:noProof/>
                <w:webHidden/>
              </w:rPr>
              <w:fldChar w:fldCharType="end"/>
            </w:r>
          </w:hyperlink>
        </w:p>
        <w:p w14:paraId="7F8718FD" w14:textId="42016D2E" w:rsidR="00576BFA" w:rsidRDefault="00000000">
          <w:pPr>
            <w:pStyle w:val="TOC3"/>
            <w:rPr>
              <w:rFonts w:asciiTheme="minorHAnsi" w:eastAsiaTheme="minorEastAsia" w:hAnsiTheme="minorHAnsi" w:cstheme="minorBidi"/>
              <w:noProof/>
              <w:kern w:val="2"/>
              <w:szCs w:val="24"/>
              <w14:ligatures w14:val="standardContextual"/>
            </w:rPr>
          </w:pPr>
          <w:hyperlink w:anchor="_Toc163042497" w:history="1">
            <w:r w:rsidR="00576BFA" w:rsidRPr="00A269C4">
              <w:rPr>
                <w:rStyle w:val="Hyperlink"/>
                <w:noProof/>
              </w:rPr>
              <w:t>5.5.9</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Avatar Model</w:t>
            </w:r>
            <w:r w:rsidR="00576BFA">
              <w:rPr>
                <w:noProof/>
                <w:webHidden/>
              </w:rPr>
              <w:tab/>
            </w:r>
            <w:r w:rsidR="00576BFA">
              <w:rPr>
                <w:noProof/>
                <w:webHidden/>
              </w:rPr>
              <w:fldChar w:fldCharType="begin"/>
            </w:r>
            <w:r w:rsidR="00576BFA">
              <w:rPr>
                <w:noProof/>
                <w:webHidden/>
              </w:rPr>
              <w:instrText xml:space="preserve"> PAGEREF _Toc163042497 \h </w:instrText>
            </w:r>
            <w:r w:rsidR="00576BFA">
              <w:rPr>
                <w:noProof/>
                <w:webHidden/>
              </w:rPr>
            </w:r>
            <w:r w:rsidR="00576BFA">
              <w:rPr>
                <w:noProof/>
                <w:webHidden/>
              </w:rPr>
              <w:fldChar w:fldCharType="separate"/>
            </w:r>
            <w:r w:rsidR="00576BFA">
              <w:rPr>
                <w:noProof/>
                <w:webHidden/>
              </w:rPr>
              <w:t>20</w:t>
            </w:r>
            <w:r w:rsidR="00576BFA">
              <w:rPr>
                <w:noProof/>
                <w:webHidden/>
              </w:rPr>
              <w:fldChar w:fldCharType="end"/>
            </w:r>
          </w:hyperlink>
        </w:p>
        <w:p w14:paraId="7CD68EA1" w14:textId="44CAEA94" w:rsidR="00576BFA" w:rsidRDefault="00000000">
          <w:pPr>
            <w:pStyle w:val="TOC3"/>
            <w:rPr>
              <w:rFonts w:asciiTheme="minorHAnsi" w:eastAsiaTheme="minorEastAsia" w:hAnsiTheme="minorHAnsi" w:cstheme="minorBidi"/>
              <w:noProof/>
              <w:kern w:val="2"/>
              <w:szCs w:val="24"/>
              <w14:ligatures w14:val="standardContextual"/>
            </w:rPr>
          </w:pPr>
          <w:hyperlink w:anchor="_Toc163042498" w:history="1">
            <w:r w:rsidR="00576BFA" w:rsidRPr="00A269C4">
              <w:rPr>
                <w:rStyle w:val="Hyperlink"/>
                <w:noProof/>
              </w:rPr>
              <w:t>5.5.10</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Body Descriptors</w:t>
            </w:r>
            <w:r w:rsidR="00576BFA">
              <w:rPr>
                <w:noProof/>
                <w:webHidden/>
              </w:rPr>
              <w:tab/>
            </w:r>
            <w:r w:rsidR="00576BFA">
              <w:rPr>
                <w:noProof/>
                <w:webHidden/>
              </w:rPr>
              <w:fldChar w:fldCharType="begin"/>
            </w:r>
            <w:r w:rsidR="00576BFA">
              <w:rPr>
                <w:noProof/>
                <w:webHidden/>
              </w:rPr>
              <w:instrText xml:space="preserve"> PAGEREF _Toc163042498 \h </w:instrText>
            </w:r>
            <w:r w:rsidR="00576BFA">
              <w:rPr>
                <w:noProof/>
                <w:webHidden/>
              </w:rPr>
            </w:r>
            <w:r w:rsidR="00576BFA">
              <w:rPr>
                <w:noProof/>
                <w:webHidden/>
              </w:rPr>
              <w:fldChar w:fldCharType="separate"/>
            </w:r>
            <w:r w:rsidR="00576BFA">
              <w:rPr>
                <w:noProof/>
                <w:webHidden/>
              </w:rPr>
              <w:t>20</w:t>
            </w:r>
            <w:r w:rsidR="00576BFA">
              <w:rPr>
                <w:noProof/>
                <w:webHidden/>
              </w:rPr>
              <w:fldChar w:fldCharType="end"/>
            </w:r>
          </w:hyperlink>
        </w:p>
        <w:p w14:paraId="4E2AA5E8" w14:textId="618BD487" w:rsidR="00576BFA" w:rsidRDefault="00000000">
          <w:pPr>
            <w:pStyle w:val="TOC3"/>
            <w:rPr>
              <w:rFonts w:asciiTheme="minorHAnsi" w:eastAsiaTheme="minorEastAsia" w:hAnsiTheme="minorHAnsi" w:cstheme="minorBidi"/>
              <w:noProof/>
              <w:kern w:val="2"/>
              <w:szCs w:val="24"/>
              <w14:ligatures w14:val="standardContextual"/>
            </w:rPr>
          </w:pPr>
          <w:hyperlink w:anchor="_Toc163042499" w:history="1">
            <w:r w:rsidR="00576BFA" w:rsidRPr="00A269C4">
              <w:rPr>
                <w:rStyle w:val="Hyperlink"/>
                <w:noProof/>
              </w:rPr>
              <w:t>5.5.11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Face Descriptors</w:t>
            </w:r>
            <w:r w:rsidR="00576BFA">
              <w:rPr>
                <w:noProof/>
                <w:webHidden/>
              </w:rPr>
              <w:tab/>
            </w:r>
            <w:r w:rsidR="00576BFA">
              <w:rPr>
                <w:noProof/>
                <w:webHidden/>
              </w:rPr>
              <w:fldChar w:fldCharType="begin"/>
            </w:r>
            <w:r w:rsidR="00576BFA">
              <w:rPr>
                <w:noProof/>
                <w:webHidden/>
              </w:rPr>
              <w:instrText xml:space="preserve"> PAGEREF _Toc163042499 \h </w:instrText>
            </w:r>
            <w:r w:rsidR="00576BFA">
              <w:rPr>
                <w:noProof/>
                <w:webHidden/>
              </w:rPr>
            </w:r>
            <w:r w:rsidR="00576BFA">
              <w:rPr>
                <w:noProof/>
                <w:webHidden/>
              </w:rPr>
              <w:fldChar w:fldCharType="separate"/>
            </w:r>
            <w:r w:rsidR="00576BFA">
              <w:rPr>
                <w:noProof/>
                <w:webHidden/>
              </w:rPr>
              <w:t>20</w:t>
            </w:r>
            <w:r w:rsidR="00576BFA">
              <w:rPr>
                <w:noProof/>
                <w:webHidden/>
              </w:rPr>
              <w:fldChar w:fldCharType="end"/>
            </w:r>
          </w:hyperlink>
        </w:p>
        <w:p w14:paraId="552B9304" w14:textId="5B72590A" w:rsidR="00576BFA" w:rsidRDefault="00000000">
          <w:pPr>
            <w:pStyle w:val="TOC3"/>
            <w:rPr>
              <w:rFonts w:asciiTheme="minorHAnsi" w:eastAsiaTheme="minorEastAsia" w:hAnsiTheme="minorHAnsi" w:cstheme="minorBidi"/>
              <w:noProof/>
              <w:kern w:val="2"/>
              <w:szCs w:val="24"/>
              <w14:ligatures w14:val="standardContextual"/>
            </w:rPr>
          </w:pPr>
          <w:hyperlink w:anchor="_Toc163042500" w:history="1">
            <w:r w:rsidR="00576BFA" w:rsidRPr="00A269C4">
              <w:rPr>
                <w:rStyle w:val="Hyperlink"/>
                <w:noProof/>
              </w:rPr>
              <w:t>5.5.12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Face ID</w:t>
            </w:r>
            <w:r w:rsidR="00576BFA">
              <w:rPr>
                <w:noProof/>
                <w:webHidden/>
              </w:rPr>
              <w:tab/>
            </w:r>
            <w:r w:rsidR="00576BFA">
              <w:rPr>
                <w:noProof/>
                <w:webHidden/>
              </w:rPr>
              <w:fldChar w:fldCharType="begin"/>
            </w:r>
            <w:r w:rsidR="00576BFA">
              <w:rPr>
                <w:noProof/>
                <w:webHidden/>
              </w:rPr>
              <w:instrText xml:space="preserve"> PAGEREF _Toc163042500 \h </w:instrText>
            </w:r>
            <w:r w:rsidR="00576BFA">
              <w:rPr>
                <w:noProof/>
                <w:webHidden/>
              </w:rPr>
            </w:r>
            <w:r w:rsidR="00576BFA">
              <w:rPr>
                <w:noProof/>
                <w:webHidden/>
              </w:rPr>
              <w:fldChar w:fldCharType="separate"/>
            </w:r>
            <w:r w:rsidR="00576BFA">
              <w:rPr>
                <w:noProof/>
                <w:webHidden/>
              </w:rPr>
              <w:t>21</w:t>
            </w:r>
            <w:r w:rsidR="00576BFA">
              <w:rPr>
                <w:noProof/>
                <w:webHidden/>
              </w:rPr>
              <w:fldChar w:fldCharType="end"/>
            </w:r>
          </w:hyperlink>
        </w:p>
        <w:p w14:paraId="03B3E336" w14:textId="1CD1CD6D" w:rsidR="00576BFA" w:rsidRDefault="00000000">
          <w:pPr>
            <w:pStyle w:val="TOC3"/>
            <w:rPr>
              <w:rFonts w:asciiTheme="minorHAnsi" w:eastAsiaTheme="minorEastAsia" w:hAnsiTheme="minorHAnsi" w:cstheme="minorBidi"/>
              <w:noProof/>
              <w:kern w:val="2"/>
              <w:szCs w:val="24"/>
              <w14:ligatures w14:val="standardContextual"/>
            </w:rPr>
          </w:pPr>
          <w:hyperlink w:anchor="_Toc163042501" w:history="1">
            <w:r w:rsidR="00576BFA" w:rsidRPr="00A269C4">
              <w:rPr>
                <w:rStyle w:val="Hyperlink"/>
                <w:noProof/>
              </w:rPr>
              <w:t>5.5.13</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Speaker ID</w:t>
            </w:r>
            <w:r w:rsidR="00576BFA">
              <w:rPr>
                <w:noProof/>
                <w:webHidden/>
              </w:rPr>
              <w:tab/>
            </w:r>
            <w:r w:rsidR="00576BFA">
              <w:rPr>
                <w:noProof/>
                <w:webHidden/>
              </w:rPr>
              <w:fldChar w:fldCharType="begin"/>
            </w:r>
            <w:r w:rsidR="00576BFA">
              <w:rPr>
                <w:noProof/>
                <w:webHidden/>
              </w:rPr>
              <w:instrText xml:space="preserve"> PAGEREF _Toc163042501 \h </w:instrText>
            </w:r>
            <w:r w:rsidR="00576BFA">
              <w:rPr>
                <w:noProof/>
                <w:webHidden/>
              </w:rPr>
            </w:r>
            <w:r w:rsidR="00576BFA">
              <w:rPr>
                <w:noProof/>
                <w:webHidden/>
              </w:rPr>
              <w:fldChar w:fldCharType="separate"/>
            </w:r>
            <w:r w:rsidR="00576BFA">
              <w:rPr>
                <w:noProof/>
                <w:webHidden/>
              </w:rPr>
              <w:t>21</w:t>
            </w:r>
            <w:r w:rsidR="00576BFA">
              <w:rPr>
                <w:noProof/>
                <w:webHidden/>
              </w:rPr>
              <w:fldChar w:fldCharType="end"/>
            </w:r>
          </w:hyperlink>
        </w:p>
        <w:p w14:paraId="27205188" w14:textId="2613087E" w:rsidR="00576BFA" w:rsidRDefault="00000000">
          <w:pPr>
            <w:pStyle w:val="TOC3"/>
            <w:rPr>
              <w:rFonts w:asciiTheme="minorHAnsi" w:eastAsiaTheme="minorEastAsia" w:hAnsiTheme="minorHAnsi" w:cstheme="minorBidi"/>
              <w:noProof/>
              <w:kern w:val="2"/>
              <w:szCs w:val="24"/>
              <w14:ligatures w14:val="standardContextual"/>
            </w:rPr>
          </w:pPr>
          <w:hyperlink w:anchor="_Toc163042502" w:history="1">
            <w:r w:rsidR="00576BFA" w:rsidRPr="00A269C4">
              <w:rPr>
                <w:rStyle w:val="Hyperlink"/>
                <w:noProof/>
              </w:rPr>
              <w:t>5.5.14</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Meaning</w:t>
            </w:r>
            <w:r w:rsidR="00576BFA">
              <w:rPr>
                <w:noProof/>
                <w:webHidden/>
              </w:rPr>
              <w:tab/>
            </w:r>
            <w:r w:rsidR="00576BFA">
              <w:rPr>
                <w:noProof/>
                <w:webHidden/>
              </w:rPr>
              <w:fldChar w:fldCharType="begin"/>
            </w:r>
            <w:r w:rsidR="00576BFA">
              <w:rPr>
                <w:noProof/>
                <w:webHidden/>
              </w:rPr>
              <w:instrText xml:space="preserve"> PAGEREF _Toc163042502 \h </w:instrText>
            </w:r>
            <w:r w:rsidR="00576BFA">
              <w:rPr>
                <w:noProof/>
                <w:webHidden/>
              </w:rPr>
            </w:r>
            <w:r w:rsidR="00576BFA">
              <w:rPr>
                <w:noProof/>
                <w:webHidden/>
              </w:rPr>
              <w:fldChar w:fldCharType="separate"/>
            </w:r>
            <w:r w:rsidR="00576BFA">
              <w:rPr>
                <w:noProof/>
                <w:webHidden/>
              </w:rPr>
              <w:t>21</w:t>
            </w:r>
            <w:r w:rsidR="00576BFA">
              <w:rPr>
                <w:noProof/>
                <w:webHidden/>
              </w:rPr>
              <w:fldChar w:fldCharType="end"/>
            </w:r>
          </w:hyperlink>
        </w:p>
        <w:p w14:paraId="1DE489C0" w14:textId="747D1988" w:rsidR="00576BFA" w:rsidRDefault="00000000">
          <w:pPr>
            <w:pStyle w:val="TOC3"/>
            <w:rPr>
              <w:rFonts w:asciiTheme="minorHAnsi" w:eastAsiaTheme="minorEastAsia" w:hAnsiTheme="minorHAnsi" w:cstheme="minorBidi"/>
              <w:noProof/>
              <w:kern w:val="2"/>
              <w:szCs w:val="24"/>
              <w14:ligatures w14:val="standardContextual"/>
            </w:rPr>
          </w:pPr>
          <w:hyperlink w:anchor="_Toc163042503" w:history="1">
            <w:r w:rsidR="00576BFA" w:rsidRPr="00A269C4">
              <w:rPr>
                <w:rStyle w:val="Hyperlink"/>
                <w:noProof/>
              </w:rPr>
              <w:t>5.5.15</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Visual Object ID</w:t>
            </w:r>
            <w:r w:rsidR="00576BFA">
              <w:rPr>
                <w:noProof/>
                <w:webHidden/>
              </w:rPr>
              <w:tab/>
            </w:r>
            <w:r w:rsidR="00576BFA">
              <w:rPr>
                <w:noProof/>
                <w:webHidden/>
              </w:rPr>
              <w:fldChar w:fldCharType="begin"/>
            </w:r>
            <w:r w:rsidR="00576BFA">
              <w:rPr>
                <w:noProof/>
                <w:webHidden/>
              </w:rPr>
              <w:instrText xml:space="preserve"> PAGEREF _Toc163042503 \h </w:instrText>
            </w:r>
            <w:r w:rsidR="00576BFA">
              <w:rPr>
                <w:noProof/>
                <w:webHidden/>
              </w:rPr>
            </w:r>
            <w:r w:rsidR="00576BFA">
              <w:rPr>
                <w:noProof/>
                <w:webHidden/>
              </w:rPr>
              <w:fldChar w:fldCharType="separate"/>
            </w:r>
            <w:r w:rsidR="00576BFA">
              <w:rPr>
                <w:noProof/>
                <w:webHidden/>
              </w:rPr>
              <w:t>21</w:t>
            </w:r>
            <w:r w:rsidR="00576BFA">
              <w:rPr>
                <w:noProof/>
                <w:webHidden/>
              </w:rPr>
              <w:fldChar w:fldCharType="end"/>
            </w:r>
          </w:hyperlink>
        </w:p>
        <w:p w14:paraId="63855F31" w14:textId="3B367F33" w:rsidR="00576BFA" w:rsidRDefault="00000000">
          <w:pPr>
            <w:pStyle w:val="TOC3"/>
            <w:rPr>
              <w:rFonts w:asciiTheme="minorHAnsi" w:eastAsiaTheme="minorEastAsia" w:hAnsiTheme="minorHAnsi" w:cstheme="minorBidi"/>
              <w:noProof/>
              <w:kern w:val="2"/>
              <w:szCs w:val="24"/>
              <w14:ligatures w14:val="standardContextual"/>
            </w:rPr>
          </w:pPr>
          <w:hyperlink w:anchor="_Toc163042504" w:history="1">
            <w:r w:rsidR="00576BFA" w:rsidRPr="00A269C4">
              <w:rPr>
                <w:rStyle w:val="Hyperlink"/>
                <w:noProof/>
              </w:rPr>
              <w:t>5.5.16</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Personal Status</w:t>
            </w:r>
            <w:r w:rsidR="00576BFA">
              <w:rPr>
                <w:noProof/>
                <w:webHidden/>
              </w:rPr>
              <w:tab/>
            </w:r>
            <w:r w:rsidR="00576BFA">
              <w:rPr>
                <w:noProof/>
                <w:webHidden/>
              </w:rPr>
              <w:fldChar w:fldCharType="begin"/>
            </w:r>
            <w:r w:rsidR="00576BFA">
              <w:rPr>
                <w:noProof/>
                <w:webHidden/>
              </w:rPr>
              <w:instrText xml:space="preserve"> PAGEREF _Toc163042504 \h </w:instrText>
            </w:r>
            <w:r w:rsidR="00576BFA">
              <w:rPr>
                <w:noProof/>
                <w:webHidden/>
              </w:rPr>
            </w:r>
            <w:r w:rsidR="00576BFA">
              <w:rPr>
                <w:noProof/>
                <w:webHidden/>
              </w:rPr>
              <w:fldChar w:fldCharType="separate"/>
            </w:r>
            <w:r w:rsidR="00576BFA">
              <w:rPr>
                <w:noProof/>
                <w:webHidden/>
              </w:rPr>
              <w:t>22</w:t>
            </w:r>
            <w:r w:rsidR="00576BFA">
              <w:rPr>
                <w:noProof/>
                <w:webHidden/>
              </w:rPr>
              <w:fldChar w:fldCharType="end"/>
            </w:r>
          </w:hyperlink>
        </w:p>
        <w:p w14:paraId="0EA1CFD8" w14:textId="52997600" w:rsidR="00576BFA" w:rsidRDefault="00000000">
          <w:pPr>
            <w:pStyle w:val="TOC3"/>
            <w:rPr>
              <w:rFonts w:asciiTheme="minorHAnsi" w:eastAsiaTheme="minorEastAsia" w:hAnsiTheme="minorHAnsi" w:cstheme="minorBidi"/>
              <w:noProof/>
              <w:kern w:val="2"/>
              <w:szCs w:val="24"/>
              <w14:ligatures w14:val="standardContextual"/>
            </w:rPr>
          </w:pPr>
          <w:hyperlink w:anchor="_Toc163042505" w:history="1">
            <w:r w:rsidR="00576BFA" w:rsidRPr="00A269C4">
              <w:rPr>
                <w:rStyle w:val="Hyperlink"/>
                <w:noProof/>
              </w:rPr>
              <w:t>5.5.17</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Speech Model</w:t>
            </w:r>
            <w:r w:rsidR="00576BFA">
              <w:rPr>
                <w:noProof/>
                <w:webHidden/>
              </w:rPr>
              <w:tab/>
            </w:r>
            <w:r w:rsidR="00576BFA">
              <w:rPr>
                <w:noProof/>
                <w:webHidden/>
              </w:rPr>
              <w:fldChar w:fldCharType="begin"/>
            </w:r>
            <w:r w:rsidR="00576BFA">
              <w:rPr>
                <w:noProof/>
                <w:webHidden/>
              </w:rPr>
              <w:instrText xml:space="preserve"> PAGEREF _Toc163042505 \h </w:instrText>
            </w:r>
            <w:r w:rsidR="00576BFA">
              <w:rPr>
                <w:noProof/>
                <w:webHidden/>
              </w:rPr>
            </w:r>
            <w:r w:rsidR="00576BFA">
              <w:rPr>
                <w:noProof/>
                <w:webHidden/>
              </w:rPr>
              <w:fldChar w:fldCharType="separate"/>
            </w:r>
            <w:r w:rsidR="00576BFA">
              <w:rPr>
                <w:noProof/>
                <w:webHidden/>
              </w:rPr>
              <w:t>22</w:t>
            </w:r>
            <w:r w:rsidR="00576BFA">
              <w:rPr>
                <w:noProof/>
                <w:webHidden/>
              </w:rPr>
              <w:fldChar w:fldCharType="end"/>
            </w:r>
          </w:hyperlink>
        </w:p>
        <w:p w14:paraId="70AF3A4D" w14:textId="18C0F812" w:rsidR="00576BFA" w:rsidRDefault="00000000">
          <w:pPr>
            <w:pStyle w:val="TOC3"/>
            <w:rPr>
              <w:rFonts w:asciiTheme="minorHAnsi" w:eastAsiaTheme="minorEastAsia" w:hAnsiTheme="minorHAnsi" w:cstheme="minorBidi"/>
              <w:noProof/>
              <w:kern w:val="2"/>
              <w:szCs w:val="24"/>
              <w14:ligatures w14:val="standardContextual"/>
            </w:rPr>
          </w:pPr>
          <w:hyperlink w:anchor="_Toc163042506" w:history="1">
            <w:r w:rsidR="00576BFA" w:rsidRPr="00A269C4">
              <w:rPr>
                <w:rStyle w:val="Hyperlink"/>
                <w:noProof/>
              </w:rPr>
              <w:t>5.5.18</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Output Audio</w:t>
            </w:r>
            <w:r w:rsidR="00576BFA">
              <w:rPr>
                <w:noProof/>
                <w:webHidden/>
              </w:rPr>
              <w:tab/>
            </w:r>
            <w:r w:rsidR="00576BFA">
              <w:rPr>
                <w:noProof/>
                <w:webHidden/>
              </w:rPr>
              <w:fldChar w:fldCharType="begin"/>
            </w:r>
            <w:r w:rsidR="00576BFA">
              <w:rPr>
                <w:noProof/>
                <w:webHidden/>
              </w:rPr>
              <w:instrText xml:space="preserve"> PAGEREF _Toc163042506 \h </w:instrText>
            </w:r>
            <w:r w:rsidR="00576BFA">
              <w:rPr>
                <w:noProof/>
                <w:webHidden/>
              </w:rPr>
            </w:r>
            <w:r w:rsidR="00576BFA">
              <w:rPr>
                <w:noProof/>
                <w:webHidden/>
              </w:rPr>
              <w:fldChar w:fldCharType="separate"/>
            </w:r>
            <w:r w:rsidR="00576BFA">
              <w:rPr>
                <w:noProof/>
                <w:webHidden/>
              </w:rPr>
              <w:t>22</w:t>
            </w:r>
            <w:r w:rsidR="00576BFA">
              <w:rPr>
                <w:noProof/>
                <w:webHidden/>
              </w:rPr>
              <w:fldChar w:fldCharType="end"/>
            </w:r>
          </w:hyperlink>
        </w:p>
        <w:p w14:paraId="0D5C9BF4" w14:textId="24827ED7" w:rsidR="00576BFA" w:rsidRDefault="00000000">
          <w:pPr>
            <w:pStyle w:val="TOC3"/>
            <w:rPr>
              <w:rFonts w:asciiTheme="minorHAnsi" w:eastAsiaTheme="minorEastAsia" w:hAnsiTheme="minorHAnsi" w:cstheme="minorBidi"/>
              <w:noProof/>
              <w:kern w:val="2"/>
              <w:szCs w:val="24"/>
              <w14:ligatures w14:val="standardContextual"/>
            </w:rPr>
          </w:pPr>
          <w:hyperlink w:anchor="_Toc163042507" w:history="1">
            <w:r w:rsidR="00576BFA" w:rsidRPr="00A269C4">
              <w:rPr>
                <w:rStyle w:val="Hyperlink"/>
                <w:noProof/>
              </w:rPr>
              <w:t>5.5.19</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Output Visual</w:t>
            </w:r>
            <w:r w:rsidR="00576BFA">
              <w:rPr>
                <w:noProof/>
                <w:webHidden/>
              </w:rPr>
              <w:tab/>
            </w:r>
            <w:r w:rsidR="00576BFA">
              <w:rPr>
                <w:noProof/>
                <w:webHidden/>
              </w:rPr>
              <w:fldChar w:fldCharType="begin"/>
            </w:r>
            <w:r w:rsidR="00576BFA">
              <w:rPr>
                <w:noProof/>
                <w:webHidden/>
              </w:rPr>
              <w:instrText xml:space="preserve"> PAGEREF _Toc163042507 \h </w:instrText>
            </w:r>
            <w:r w:rsidR="00576BFA">
              <w:rPr>
                <w:noProof/>
                <w:webHidden/>
              </w:rPr>
            </w:r>
            <w:r w:rsidR="00576BFA">
              <w:rPr>
                <w:noProof/>
                <w:webHidden/>
              </w:rPr>
              <w:fldChar w:fldCharType="separate"/>
            </w:r>
            <w:r w:rsidR="00576BFA">
              <w:rPr>
                <w:noProof/>
                <w:webHidden/>
              </w:rPr>
              <w:t>22</w:t>
            </w:r>
            <w:r w:rsidR="00576BFA">
              <w:rPr>
                <w:noProof/>
                <w:webHidden/>
              </w:rPr>
              <w:fldChar w:fldCharType="end"/>
            </w:r>
          </w:hyperlink>
        </w:p>
        <w:p w14:paraId="34D79C69" w14:textId="210CAEF9" w:rsidR="00576BFA" w:rsidRDefault="00000000">
          <w:pPr>
            <w:pStyle w:val="TOC3"/>
            <w:rPr>
              <w:rFonts w:asciiTheme="minorHAnsi" w:eastAsiaTheme="minorEastAsia" w:hAnsiTheme="minorHAnsi" w:cstheme="minorBidi"/>
              <w:noProof/>
              <w:kern w:val="2"/>
              <w:szCs w:val="24"/>
              <w14:ligatures w14:val="standardContextual"/>
            </w:rPr>
          </w:pPr>
          <w:hyperlink w:anchor="_Toc163042508" w:history="1">
            <w:r w:rsidR="00576BFA" w:rsidRPr="00A269C4">
              <w:rPr>
                <w:rStyle w:val="Hyperlink"/>
                <w:noProof/>
              </w:rPr>
              <w:t>5.5.20</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HCI-AMS Messages</w:t>
            </w:r>
            <w:r w:rsidR="00576BFA">
              <w:rPr>
                <w:noProof/>
                <w:webHidden/>
              </w:rPr>
              <w:tab/>
            </w:r>
            <w:r w:rsidR="00576BFA">
              <w:rPr>
                <w:noProof/>
                <w:webHidden/>
              </w:rPr>
              <w:fldChar w:fldCharType="begin"/>
            </w:r>
            <w:r w:rsidR="00576BFA">
              <w:rPr>
                <w:noProof/>
                <w:webHidden/>
              </w:rPr>
              <w:instrText xml:space="preserve"> PAGEREF _Toc163042508 \h </w:instrText>
            </w:r>
            <w:r w:rsidR="00576BFA">
              <w:rPr>
                <w:noProof/>
                <w:webHidden/>
              </w:rPr>
            </w:r>
            <w:r w:rsidR="00576BFA">
              <w:rPr>
                <w:noProof/>
                <w:webHidden/>
              </w:rPr>
              <w:fldChar w:fldCharType="separate"/>
            </w:r>
            <w:r w:rsidR="00576BFA">
              <w:rPr>
                <w:noProof/>
                <w:webHidden/>
              </w:rPr>
              <w:t>22</w:t>
            </w:r>
            <w:r w:rsidR="00576BFA">
              <w:rPr>
                <w:noProof/>
                <w:webHidden/>
              </w:rPr>
              <w:fldChar w:fldCharType="end"/>
            </w:r>
          </w:hyperlink>
        </w:p>
        <w:p w14:paraId="4E982789" w14:textId="49BD8708" w:rsidR="00576BFA" w:rsidRDefault="00000000">
          <w:pPr>
            <w:pStyle w:val="TOC3"/>
            <w:rPr>
              <w:rFonts w:asciiTheme="minorHAnsi" w:eastAsiaTheme="minorEastAsia" w:hAnsiTheme="minorHAnsi" w:cstheme="minorBidi"/>
              <w:noProof/>
              <w:kern w:val="2"/>
              <w:szCs w:val="24"/>
              <w14:ligatures w14:val="standardContextual"/>
            </w:rPr>
          </w:pPr>
          <w:hyperlink w:anchor="_Toc163042509" w:history="1">
            <w:r w:rsidR="00576BFA" w:rsidRPr="00A269C4">
              <w:rPr>
                <w:rStyle w:val="Hyperlink"/>
                <w:noProof/>
              </w:rPr>
              <w:t>5.5.21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E-HCI to/from R-HCI messages</w:t>
            </w:r>
            <w:r w:rsidR="00576BFA">
              <w:rPr>
                <w:noProof/>
                <w:webHidden/>
              </w:rPr>
              <w:tab/>
            </w:r>
            <w:r w:rsidR="00576BFA">
              <w:rPr>
                <w:noProof/>
                <w:webHidden/>
              </w:rPr>
              <w:fldChar w:fldCharType="begin"/>
            </w:r>
            <w:r w:rsidR="00576BFA">
              <w:rPr>
                <w:noProof/>
                <w:webHidden/>
              </w:rPr>
              <w:instrText xml:space="preserve"> PAGEREF _Toc163042509 \h </w:instrText>
            </w:r>
            <w:r w:rsidR="00576BFA">
              <w:rPr>
                <w:noProof/>
                <w:webHidden/>
              </w:rPr>
            </w:r>
            <w:r w:rsidR="00576BFA">
              <w:rPr>
                <w:noProof/>
                <w:webHidden/>
              </w:rPr>
              <w:fldChar w:fldCharType="separate"/>
            </w:r>
            <w:r w:rsidR="00576BFA">
              <w:rPr>
                <w:noProof/>
                <w:webHidden/>
              </w:rPr>
              <w:t>23</w:t>
            </w:r>
            <w:r w:rsidR="00576BFA">
              <w:rPr>
                <w:noProof/>
                <w:webHidden/>
              </w:rPr>
              <w:fldChar w:fldCharType="end"/>
            </w:r>
          </w:hyperlink>
        </w:p>
        <w:p w14:paraId="3E317FDF" w14:textId="316933B9" w:rsidR="00576BFA" w:rsidRDefault="00000000">
          <w:pPr>
            <w:pStyle w:val="TOC3"/>
            <w:rPr>
              <w:rFonts w:asciiTheme="minorHAnsi" w:eastAsiaTheme="minorEastAsia" w:hAnsiTheme="minorHAnsi" w:cstheme="minorBidi"/>
              <w:noProof/>
              <w:kern w:val="2"/>
              <w:szCs w:val="24"/>
              <w14:ligatures w14:val="standardContextual"/>
            </w:rPr>
          </w:pPr>
          <w:hyperlink w:anchor="_Toc163042510" w:history="1">
            <w:r w:rsidR="00576BFA" w:rsidRPr="00A269C4">
              <w:rPr>
                <w:rStyle w:val="Hyperlink"/>
                <w:noProof/>
              </w:rPr>
              <w:t>5.5.22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E-AMS to/from R-AMS messages</w:t>
            </w:r>
            <w:r w:rsidR="00576BFA">
              <w:rPr>
                <w:noProof/>
                <w:webHidden/>
              </w:rPr>
              <w:tab/>
            </w:r>
            <w:r w:rsidR="00576BFA">
              <w:rPr>
                <w:noProof/>
                <w:webHidden/>
              </w:rPr>
              <w:fldChar w:fldCharType="begin"/>
            </w:r>
            <w:r w:rsidR="00576BFA">
              <w:rPr>
                <w:noProof/>
                <w:webHidden/>
              </w:rPr>
              <w:instrText xml:space="preserve"> PAGEREF _Toc163042510 \h </w:instrText>
            </w:r>
            <w:r w:rsidR="00576BFA">
              <w:rPr>
                <w:noProof/>
                <w:webHidden/>
              </w:rPr>
            </w:r>
            <w:r w:rsidR="00576BFA">
              <w:rPr>
                <w:noProof/>
                <w:webHidden/>
              </w:rPr>
              <w:fldChar w:fldCharType="separate"/>
            </w:r>
            <w:r w:rsidR="00576BFA">
              <w:rPr>
                <w:noProof/>
                <w:webHidden/>
              </w:rPr>
              <w:t>23</w:t>
            </w:r>
            <w:r w:rsidR="00576BFA">
              <w:rPr>
                <w:noProof/>
                <w:webHidden/>
              </w:rPr>
              <w:fldChar w:fldCharType="end"/>
            </w:r>
          </w:hyperlink>
        </w:p>
        <w:p w14:paraId="0C036455" w14:textId="337249B3" w:rsidR="00576BFA" w:rsidRDefault="00000000">
          <w:pPr>
            <w:pStyle w:val="TOC1"/>
            <w:rPr>
              <w:rFonts w:asciiTheme="minorHAnsi" w:eastAsiaTheme="minorEastAsia" w:hAnsiTheme="minorHAnsi" w:cstheme="minorBidi"/>
              <w:kern w:val="2"/>
              <w14:ligatures w14:val="standardContextual"/>
            </w:rPr>
          </w:pPr>
          <w:hyperlink w:anchor="_Toc163042511" w:history="1">
            <w:r w:rsidR="00576BFA" w:rsidRPr="00A269C4">
              <w:rPr>
                <w:rStyle w:val="Hyperlink"/>
              </w:rPr>
              <w:t>6</w:t>
            </w:r>
            <w:r w:rsidR="00576BFA">
              <w:rPr>
                <w:rFonts w:asciiTheme="minorHAnsi" w:eastAsiaTheme="minorEastAsia" w:hAnsiTheme="minorHAnsi" w:cstheme="minorBidi"/>
                <w:kern w:val="2"/>
                <w14:ligatures w14:val="standardContextual"/>
              </w:rPr>
              <w:tab/>
            </w:r>
            <w:r w:rsidR="00576BFA" w:rsidRPr="00A269C4">
              <w:rPr>
                <w:rStyle w:val="Hyperlink"/>
              </w:rPr>
              <w:t>Environment Sensing Subsystem (ESS)</w:t>
            </w:r>
            <w:r w:rsidR="00576BFA">
              <w:rPr>
                <w:webHidden/>
              </w:rPr>
              <w:tab/>
            </w:r>
            <w:r w:rsidR="00576BFA">
              <w:rPr>
                <w:webHidden/>
              </w:rPr>
              <w:fldChar w:fldCharType="begin"/>
            </w:r>
            <w:r w:rsidR="00576BFA">
              <w:rPr>
                <w:webHidden/>
              </w:rPr>
              <w:instrText xml:space="preserve"> PAGEREF _Toc163042511 \h </w:instrText>
            </w:r>
            <w:r w:rsidR="00576BFA">
              <w:rPr>
                <w:webHidden/>
              </w:rPr>
            </w:r>
            <w:r w:rsidR="00576BFA">
              <w:rPr>
                <w:webHidden/>
              </w:rPr>
              <w:fldChar w:fldCharType="separate"/>
            </w:r>
            <w:r w:rsidR="00576BFA">
              <w:rPr>
                <w:webHidden/>
              </w:rPr>
              <w:t>23</w:t>
            </w:r>
            <w:r w:rsidR="00576BFA">
              <w:rPr>
                <w:webHidden/>
              </w:rPr>
              <w:fldChar w:fldCharType="end"/>
            </w:r>
          </w:hyperlink>
        </w:p>
        <w:p w14:paraId="792CCDF1" w14:textId="4725A459"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12" w:history="1">
            <w:r w:rsidR="00576BFA" w:rsidRPr="00A269C4">
              <w:rPr>
                <w:rStyle w:val="Hyperlink"/>
                <w:noProof/>
              </w:rPr>
              <w:t>6.1</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Environment Sensing Subsystem</w:t>
            </w:r>
            <w:r w:rsidR="00576BFA">
              <w:rPr>
                <w:noProof/>
                <w:webHidden/>
              </w:rPr>
              <w:tab/>
            </w:r>
            <w:r w:rsidR="00576BFA">
              <w:rPr>
                <w:noProof/>
                <w:webHidden/>
              </w:rPr>
              <w:fldChar w:fldCharType="begin"/>
            </w:r>
            <w:r w:rsidR="00576BFA">
              <w:rPr>
                <w:noProof/>
                <w:webHidden/>
              </w:rPr>
              <w:instrText xml:space="preserve"> PAGEREF _Toc163042512 \h </w:instrText>
            </w:r>
            <w:r w:rsidR="00576BFA">
              <w:rPr>
                <w:noProof/>
                <w:webHidden/>
              </w:rPr>
            </w:r>
            <w:r w:rsidR="00576BFA">
              <w:rPr>
                <w:noProof/>
                <w:webHidden/>
              </w:rPr>
              <w:fldChar w:fldCharType="separate"/>
            </w:r>
            <w:r w:rsidR="00576BFA">
              <w:rPr>
                <w:noProof/>
                <w:webHidden/>
              </w:rPr>
              <w:t>23</w:t>
            </w:r>
            <w:r w:rsidR="00576BFA">
              <w:rPr>
                <w:noProof/>
                <w:webHidden/>
              </w:rPr>
              <w:fldChar w:fldCharType="end"/>
            </w:r>
          </w:hyperlink>
        </w:p>
        <w:p w14:paraId="46E5982D" w14:textId="65555E99"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13" w:history="1">
            <w:r w:rsidR="00576BFA" w:rsidRPr="00A269C4">
              <w:rPr>
                <w:rStyle w:val="Hyperlink"/>
                <w:noProof/>
              </w:rPr>
              <w:t>6.2</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Reference Architecture of Environment Sensing Subsystem</w:t>
            </w:r>
            <w:r w:rsidR="00576BFA">
              <w:rPr>
                <w:noProof/>
                <w:webHidden/>
              </w:rPr>
              <w:tab/>
            </w:r>
            <w:r w:rsidR="00576BFA">
              <w:rPr>
                <w:noProof/>
                <w:webHidden/>
              </w:rPr>
              <w:fldChar w:fldCharType="begin"/>
            </w:r>
            <w:r w:rsidR="00576BFA">
              <w:rPr>
                <w:noProof/>
                <w:webHidden/>
              </w:rPr>
              <w:instrText xml:space="preserve"> PAGEREF _Toc163042513 \h </w:instrText>
            </w:r>
            <w:r w:rsidR="00576BFA">
              <w:rPr>
                <w:noProof/>
                <w:webHidden/>
              </w:rPr>
            </w:r>
            <w:r w:rsidR="00576BFA">
              <w:rPr>
                <w:noProof/>
                <w:webHidden/>
              </w:rPr>
              <w:fldChar w:fldCharType="separate"/>
            </w:r>
            <w:r w:rsidR="00576BFA">
              <w:rPr>
                <w:noProof/>
                <w:webHidden/>
              </w:rPr>
              <w:t>23</w:t>
            </w:r>
            <w:r w:rsidR="00576BFA">
              <w:rPr>
                <w:noProof/>
                <w:webHidden/>
              </w:rPr>
              <w:fldChar w:fldCharType="end"/>
            </w:r>
          </w:hyperlink>
        </w:p>
        <w:p w14:paraId="710BD97A" w14:textId="61207992"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14" w:history="1">
            <w:r w:rsidR="00576BFA" w:rsidRPr="00A269C4">
              <w:rPr>
                <w:rStyle w:val="Hyperlink"/>
                <w:noProof/>
              </w:rPr>
              <w:t>6.3</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Environment Sensing Subsystem</w:t>
            </w:r>
            <w:r w:rsidR="00576BFA">
              <w:rPr>
                <w:noProof/>
                <w:webHidden/>
              </w:rPr>
              <w:tab/>
            </w:r>
            <w:r w:rsidR="00576BFA">
              <w:rPr>
                <w:noProof/>
                <w:webHidden/>
              </w:rPr>
              <w:fldChar w:fldCharType="begin"/>
            </w:r>
            <w:r w:rsidR="00576BFA">
              <w:rPr>
                <w:noProof/>
                <w:webHidden/>
              </w:rPr>
              <w:instrText xml:space="preserve"> PAGEREF _Toc163042514 \h </w:instrText>
            </w:r>
            <w:r w:rsidR="00576BFA">
              <w:rPr>
                <w:noProof/>
                <w:webHidden/>
              </w:rPr>
            </w:r>
            <w:r w:rsidR="00576BFA">
              <w:rPr>
                <w:noProof/>
                <w:webHidden/>
              </w:rPr>
              <w:fldChar w:fldCharType="separate"/>
            </w:r>
            <w:r w:rsidR="00576BFA">
              <w:rPr>
                <w:noProof/>
                <w:webHidden/>
              </w:rPr>
              <w:t>24</w:t>
            </w:r>
            <w:r w:rsidR="00576BFA">
              <w:rPr>
                <w:noProof/>
                <w:webHidden/>
              </w:rPr>
              <w:fldChar w:fldCharType="end"/>
            </w:r>
          </w:hyperlink>
        </w:p>
        <w:p w14:paraId="6EA30312" w14:textId="1EB96F41"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15" w:history="1">
            <w:r w:rsidR="00576BFA" w:rsidRPr="00A269C4">
              <w:rPr>
                <w:rStyle w:val="Hyperlink"/>
                <w:noProof/>
              </w:rPr>
              <w:t>6.4</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Environment Sensing Subsystem’s AI Modules</w:t>
            </w:r>
            <w:r w:rsidR="00576BFA">
              <w:rPr>
                <w:noProof/>
                <w:webHidden/>
              </w:rPr>
              <w:tab/>
            </w:r>
            <w:r w:rsidR="00576BFA">
              <w:rPr>
                <w:noProof/>
                <w:webHidden/>
              </w:rPr>
              <w:fldChar w:fldCharType="begin"/>
            </w:r>
            <w:r w:rsidR="00576BFA">
              <w:rPr>
                <w:noProof/>
                <w:webHidden/>
              </w:rPr>
              <w:instrText xml:space="preserve"> PAGEREF _Toc163042515 \h </w:instrText>
            </w:r>
            <w:r w:rsidR="00576BFA">
              <w:rPr>
                <w:noProof/>
                <w:webHidden/>
              </w:rPr>
            </w:r>
            <w:r w:rsidR="00576BFA">
              <w:rPr>
                <w:noProof/>
                <w:webHidden/>
              </w:rPr>
              <w:fldChar w:fldCharType="separate"/>
            </w:r>
            <w:r w:rsidR="00576BFA">
              <w:rPr>
                <w:noProof/>
                <w:webHidden/>
              </w:rPr>
              <w:t>25</w:t>
            </w:r>
            <w:r w:rsidR="00576BFA">
              <w:rPr>
                <w:noProof/>
                <w:webHidden/>
              </w:rPr>
              <w:fldChar w:fldCharType="end"/>
            </w:r>
          </w:hyperlink>
        </w:p>
        <w:p w14:paraId="7EB9BD26" w14:textId="4C37A0BB"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16" w:history="1">
            <w:r w:rsidR="00576BFA" w:rsidRPr="00A269C4">
              <w:rPr>
                <w:rStyle w:val="Hyperlink"/>
                <w:noProof/>
              </w:rPr>
              <w:t>6.5</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Environment Sensing Subsystem’s AI Modules</w:t>
            </w:r>
            <w:r w:rsidR="00576BFA">
              <w:rPr>
                <w:noProof/>
                <w:webHidden/>
              </w:rPr>
              <w:tab/>
            </w:r>
            <w:r w:rsidR="00576BFA">
              <w:rPr>
                <w:noProof/>
                <w:webHidden/>
              </w:rPr>
              <w:fldChar w:fldCharType="begin"/>
            </w:r>
            <w:r w:rsidR="00576BFA">
              <w:rPr>
                <w:noProof/>
                <w:webHidden/>
              </w:rPr>
              <w:instrText xml:space="preserve"> PAGEREF _Toc163042516 \h </w:instrText>
            </w:r>
            <w:r w:rsidR="00576BFA">
              <w:rPr>
                <w:noProof/>
                <w:webHidden/>
              </w:rPr>
            </w:r>
            <w:r w:rsidR="00576BFA">
              <w:rPr>
                <w:noProof/>
                <w:webHidden/>
              </w:rPr>
              <w:fldChar w:fldCharType="separate"/>
            </w:r>
            <w:r w:rsidR="00576BFA">
              <w:rPr>
                <w:noProof/>
                <w:webHidden/>
              </w:rPr>
              <w:t>26</w:t>
            </w:r>
            <w:r w:rsidR="00576BFA">
              <w:rPr>
                <w:noProof/>
                <w:webHidden/>
              </w:rPr>
              <w:fldChar w:fldCharType="end"/>
            </w:r>
          </w:hyperlink>
        </w:p>
        <w:p w14:paraId="369A657F" w14:textId="39DEFE32"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17" w:history="1">
            <w:r w:rsidR="00576BFA" w:rsidRPr="00A269C4">
              <w:rPr>
                <w:rStyle w:val="Hyperlink"/>
                <w:noProof/>
              </w:rPr>
              <w:t>6.6</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Data functional requirements</w:t>
            </w:r>
            <w:r w:rsidR="00576BFA">
              <w:rPr>
                <w:noProof/>
                <w:webHidden/>
              </w:rPr>
              <w:tab/>
            </w:r>
            <w:r w:rsidR="00576BFA">
              <w:rPr>
                <w:noProof/>
                <w:webHidden/>
              </w:rPr>
              <w:fldChar w:fldCharType="begin"/>
            </w:r>
            <w:r w:rsidR="00576BFA">
              <w:rPr>
                <w:noProof/>
                <w:webHidden/>
              </w:rPr>
              <w:instrText xml:space="preserve"> PAGEREF _Toc163042517 \h </w:instrText>
            </w:r>
            <w:r w:rsidR="00576BFA">
              <w:rPr>
                <w:noProof/>
                <w:webHidden/>
              </w:rPr>
            </w:r>
            <w:r w:rsidR="00576BFA">
              <w:rPr>
                <w:noProof/>
                <w:webHidden/>
              </w:rPr>
              <w:fldChar w:fldCharType="separate"/>
            </w:r>
            <w:r w:rsidR="00576BFA">
              <w:rPr>
                <w:noProof/>
                <w:webHidden/>
              </w:rPr>
              <w:t>27</w:t>
            </w:r>
            <w:r w:rsidR="00576BFA">
              <w:rPr>
                <w:noProof/>
                <w:webHidden/>
              </w:rPr>
              <w:fldChar w:fldCharType="end"/>
            </w:r>
          </w:hyperlink>
        </w:p>
        <w:p w14:paraId="5C349B5E" w14:textId="73516FE9" w:rsidR="00576BFA" w:rsidRDefault="00000000">
          <w:pPr>
            <w:pStyle w:val="TOC3"/>
            <w:rPr>
              <w:rFonts w:asciiTheme="minorHAnsi" w:eastAsiaTheme="minorEastAsia" w:hAnsiTheme="minorHAnsi" w:cstheme="minorBidi"/>
              <w:noProof/>
              <w:kern w:val="2"/>
              <w:szCs w:val="24"/>
              <w14:ligatures w14:val="standardContextual"/>
            </w:rPr>
          </w:pPr>
          <w:hyperlink w:anchor="_Toc163042518" w:history="1">
            <w:r w:rsidR="00576BFA" w:rsidRPr="00A269C4">
              <w:rPr>
                <w:rStyle w:val="Hyperlink"/>
                <w:noProof/>
              </w:rPr>
              <w:t>6.6.1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Sensor data</w:t>
            </w:r>
            <w:r w:rsidR="00576BFA">
              <w:rPr>
                <w:noProof/>
                <w:webHidden/>
              </w:rPr>
              <w:tab/>
            </w:r>
            <w:r w:rsidR="00576BFA">
              <w:rPr>
                <w:noProof/>
                <w:webHidden/>
              </w:rPr>
              <w:fldChar w:fldCharType="begin"/>
            </w:r>
            <w:r w:rsidR="00576BFA">
              <w:rPr>
                <w:noProof/>
                <w:webHidden/>
              </w:rPr>
              <w:instrText xml:space="preserve"> PAGEREF _Toc163042518 \h </w:instrText>
            </w:r>
            <w:r w:rsidR="00576BFA">
              <w:rPr>
                <w:noProof/>
                <w:webHidden/>
              </w:rPr>
            </w:r>
            <w:r w:rsidR="00576BFA">
              <w:rPr>
                <w:noProof/>
                <w:webHidden/>
              </w:rPr>
              <w:fldChar w:fldCharType="separate"/>
            </w:r>
            <w:r w:rsidR="00576BFA">
              <w:rPr>
                <w:noProof/>
                <w:webHidden/>
              </w:rPr>
              <w:t>27</w:t>
            </w:r>
            <w:r w:rsidR="00576BFA">
              <w:rPr>
                <w:noProof/>
                <w:webHidden/>
              </w:rPr>
              <w:fldChar w:fldCharType="end"/>
            </w:r>
          </w:hyperlink>
        </w:p>
        <w:p w14:paraId="69394401" w14:textId="5C9BE072" w:rsidR="00576BFA" w:rsidRDefault="00000000">
          <w:pPr>
            <w:pStyle w:val="TOC3"/>
            <w:rPr>
              <w:rFonts w:asciiTheme="minorHAnsi" w:eastAsiaTheme="minorEastAsia" w:hAnsiTheme="minorHAnsi" w:cstheme="minorBidi"/>
              <w:noProof/>
              <w:kern w:val="2"/>
              <w:szCs w:val="24"/>
              <w14:ligatures w14:val="standardContextual"/>
            </w:rPr>
          </w:pPr>
          <w:hyperlink w:anchor="_Toc163042519" w:history="1">
            <w:r w:rsidR="00576BFA" w:rsidRPr="00A269C4">
              <w:rPr>
                <w:rStyle w:val="Hyperlink"/>
                <w:noProof/>
              </w:rPr>
              <w:t>6.6.2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Scene Descriptors</w:t>
            </w:r>
            <w:r w:rsidR="00576BFA">
              <w:rPr>
                <w:noProof/>
                <w:webHidden/>
              </w:rPr>
              <w:tab/>
            </w:r>
            <w:r w:rsidR="00576BFA">
              <w:rPr>
                <w:noProof/>
                <w:webHidden/>
              </w:rPr>
              <w:fldChar w:fldCharType="begin"/>
            </w:r>
            <w:r w:rsidR="00576BFA">
              <w:rPr>
                <w:noProof/>
                <w:webHidden/>
              </w:rPr>
              <w:instrText xml:space="preserve"> PAGEREF _Toc163042519 \h </w:instrText>
            </w:r>
            <w:r w:rsidR="00576BFA">
              <w:rPr>
                <w:noProof/>
                <w:webHidden/>
              </w:rPr>
            </w:r>
            <w:r w:rsidR="00576BFA">
              <w:rPr>
                <w:noProof/>
                <w:webHidden/>
              </w:rPr>
              <w:fldChar w:fldCharType="separate"/>
            </w:r>
            <w:r w:rsidR="00576BFA">
              <w:rPr>
                <w:noProof/>
                <w:webHidden/>
              </w:rPr>
              <w:t>29</w:t>
            </w:r>
            <w:r w:rsidR="00576BFA">
              <w:rPr>
                <w:noProof/>
                <w:webHidden/>
              </w:rPr>
              <w:fldChar w:fldCharType="end"/>
            </w:r>
          </w:hyperlink>
        </w:p>
        <w:p w14:paraId="54F2D8EB" w14:textId="0729CAE2" w:rsidR="00576BFA" w:rsidRDefault="00000000">
          <w:pPr>
            <w:pStyle w:val="TOC3"/>
            <w:rPr>
              <w:rFonts w:asciiTheme="minorHAnsi" w:eastAsiaTheme="minorEastAsia" w:hAnsiTheme="minorHAnsi" w:cstheme="minorBidi"/>
              <w:noProof/>
              <w:kern w:val="2"/>
              <w:szCs w:val="24"/>
              <w14:ligatures w14:val="standardContextual"/>
            </w:rPr>
          </w:pPr>
          <w:hyperlink w:anchor="_Toc163042520" w:history="1">
            <w:r w:rsidR="00576BFA" w:rsidRPr="00A269C4">
              <w:rPr>
                <w:rStyle w:val="Hyperlink"/>
                <w:noProof/>
              </w:rPr>
              <w:t>6.6.3</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Road Topology</w:t>
            </w:r>
            <w:r w:rsidR="00576BFA">
              <w:rPr>
                <w:noProof/>
                <w:webHidden/>
              </w:rPr>
              <w:tab/>
            </w:r>
            <w:r w:rsidR="00576BFA">
              <w:rPr>
                <w:noProof/>
                <w:webHidden/>
              </w:rPr>
              <w:fldChar w:fldCharType="begin"/>
            </w:r>
            <w:r w:rsidR="00576BFA">
              <w:rPr>
                <w:noProof/>
                <w:webHidden/>
              </w:rPr>
              <w:instrText xml:space="preserve"> PAGEREF _Toc163042520 \h </w:instrText>
            </w:r>
            <w:r w:rsidR="00576BFA">
              <w:rPr>
                <w:noProof/>
                <w:webHidden/>
              </w:rPr>
            </w:r>
            <w:r w:rsidR="00576BFA">
              <w:rPr>
                <w:noProof/>
                <w:webHidden/>
              </w:rPr>
              <w:fldChar w:fldCharType="separate"/>
            </w:r>
            <w:r w:rsidR="00576BFA">
              <w:rPr>
                <w:noProof/>
                <w:webHidden/>
              </w:rPr>
              <w:t>32</w:t>
            </w:r>
            <w:r w:rsidR="00576BFA">
              <w:rPr>
                <w:noProof/>
                <w:webHidden/>
              </w:rPr>
              <w:fldChar w:fldCharType="end"/>
            </w:r>
          </w:hyperlink>
        </w:p>
        <w:p w14:paraId="03788132" w14:textId="268D15E1" w:rsidR="00576BFA" w:rsidRDefault="00000000">
          <w:pPr>
            <w:pStyle w:val="TOC3"/>
            <w:rPr>
              <w:rFonts w:asciiTheme="minorHAnsi" w:eastAsiaTheme="minorEastAsia" w:hAnsiTheme="minorHAnsi" w:cstheme="minorBidi"/>
              <w:noProof/>
              <w:kern w:val="2"/>
              <w:szCs w:val="24"/>
              <w14:ligatures w14:val="standardContextual"/>
            </w:rPr>
          </w:pPr>
          <w:hyperlink w:anchor="_Toc163042521" w:history="1">
            <w:r w:rsidR="00576BFA" w:rsidRPr="00A269C4">
              <w:rPr>
                <w:rStyle w:val="Hyperlink"/>
                <w:noProof/>
              </w:rPr>
              <w:t>6.6.4</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Basic Environment Representation</w:t>
            </w:r>
            <w:r w:rsidR="00576BFA">
              <w:rPr>
                <w:noProof/>
                <w:webHidden/>
              </w:rPr>
              <w:tab/>
            </w:r>
            <w:r w:rsidR="00576BFA">
              <w:rPr>
                <w:noProof/>
                <w:webHidden/>
              </w:rPr>
              <w:fldChar w:fldCharType="begin"/>
            </w:r>
            <w:r w:rsidR="00576BFA">
              <w:rPr>
                <w:noProof/>
                <w:webHidden/>
              </w:rPr>
              <w:instrText xml:space="preserve"> PAGEREF _Toc163042521 \h </w:instrText>
            </w:r>
            <w:r w:rsidR="00576BFA">
              <w:rPr>
                <w:noProof/>
                <w:webHidden/>
              </w:rPr>
            </w:r>
            <w:r w:rsidR="00576BFA">
              <w:rPr>
                <w:noProof/>
                <w:webHidden/>
              </w:rPr>
              <w:fldChar w:fldCharType="separate"/>
            </w:r>
            <w:r w:rsidR="00576BFA">
              <w:rPr>
                <w:noProof/>
                <w:webHidden/>
              </w:rPr>
              <w:t>32</w:t>
            </w:r>
            <w:r w:rsidR="00576BFA">
              <w:rPr>
                <w:noProof/>
                <w:webHidden/>
              </w:rPr>
              <w:fldChar w:fldCharType="end"/>
            </w:r>
          </w:hyperlink>
        </w:p>
        <w:p w14:paraId="41011C21" w14:textId="1023BF02" w:rsidR="00576BFA" w:rsidRDefault="00000000">
          <w:pPr>
            <w:pStyle w:val="TOC1"/>
            <w:rPr>
              <w:rFonts w:asciiTheme="minorHAnsi" w:eastAsiaTheme="minorEastAsia" w:hAnsiTheme="minorHAnsi" w:cstheme="minorBidi"/>
              <w:kern w:val="2"/>
              <w14:ligatures w14:val="standardContextual"/>
            </w:rPr>
          </w:pPr>
          <w:hyperlink w:anchor="_Toc163042522" w:history="1">
            <w:r w:rsidR="00576BFA" w:rsidRPr="00A269C4">
              <w:rPr>
                <w:rStyle w:val="Hyperlink"/>
              </w:rPr>
              <w:t>7</w:t>
            </w:r>
            <w:r w:rsidR="00576BFA">
              <w:rPr>
                <w:rFonts w:asciiTheme="minorHAnsi" w:eastAsiaTheme="minorEastAsia" w:hAnsiTheme="minorHAnsi" w:cstheme="minorBidi"/>
                <w:kern w:val="2"/>
                <w14:ligatures w14:val="standardContextual"/>
              </w:rPr>
              <w:tab/>
            </w:r>
            <w:r w:rsidR="00576BFA" w:rsidRPr="00A269C4">
              <w:rPr>
                <w:rStyle w:val="Hyperlink"/>
              </w:rPr>
              <w:t>Autonomous Motion Subsystem (AMS)</w:t>
            </w:r>
            <w:r w:rsidR="00576BFA">
              <w:rPr>
                <w:webHidden/>
              </w:rPr>
              <w:tab/>
            </w:r>
            <w:r w:rsidR="00576BFA">
              <w:rPr>
                <w:webHidden/>
              </w:rPr>
              <w:fldChar w:fldCharType="begin"/>
            </w:r>
            <w:r w:rsidR="00576BFA">
              <w:rPr>
                <w:webHidden/>
              </w:rPr>
              <w:instrText xml:space="preserve"> PAGEREF _Toc163042522 \h </w:instrText>
            </w:r>
            <w:r w:rsidR="00576BFA">
              <w:rPr>
                <w:webHidden/>
              </w:rPr>
            </w:r>
            <w:r w:rsidR="00576BFA">
              <w:rPr>
                <w:webHidden/>
              </w:rPr>
              <w:fldChar w:fldCharType="separate"/>
            </w:r>
            <w:r w:rsidR="00576BFA">
              <w:rPr>
                <w:webHidden/>
              </w:rPr>
              <w:t>33</w:t>
            </w:r>
            <w:r w:rsidR="00576BFA">
              <w:rPr>
                <w:webHidden/>
              </w:rPr>
              <w:fldChar w:fldCharType="end"/>
            </w:r>
          </w:hyperlink>
        </w:p>
        <w:p w14:paraId="62A0E3F8" w14:textId="6872913A"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23" w:history="1">
            <w:r w:rsidR="00576BFA" w:rsidRPr="00A269C4">
              <w:rPr>
                <w:rStyle w:val="Hyperlink"/>
                <w:noProof/>
              </w:rPr>
              <w:t>7.1</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Autonomous Motion Subsystem</w:t>
            </w:r>
            <w:r w:rsidR="00576BFA">
              <w:rPr>
                <w:noProof/>
                <w:webHidden/>
              </w:rPr>
              <w:tab/>
            </w:r>
            <w:r w:rsidR="00576BFA">
              <w:rPr>
                <w:noProof/>
                <w:webHidden/>
              </w:rPr>
              <w:fldChar w:fldCharType="begin"/>
            </w:r>
            <w:r w:rsidR="00576BFA">
              <w:rPr>
                <w:noProof/>
                <w:webHidden/>
              </w:rPr>
              <w:instrText xml:space="preserve"> PAGEREF _Toc163042523 \h </w:instrText>
            </w:r>
            <w:r w:rsidR="00576BFA">
              <w:rPr>
                <w:noProof/>
                <w:webHidden/>
              </w:rPr>
            </w:r>
            <w:r w:rsidR="00576BFA">
              <w:rPr>
                <w:noProof/>
                <w:webHidden/>
              </w:rPr>
              <w:fldChar w:fldCharType="separate"/>
            </w:r>
            <w:r w:rsidR="00576BFA">
              <w:rPr>
                <w:noProof/>
                <w:webHidden/>
              </w:rPr>
              <w:t>33</w:t>
            </w:r>
            <w:r w:rsidR="00576BFA">
              <w:rPr>
                <w:noProof/>
                <w:webHidden/>
              </w:rPr>
              <w:fldChar w:fldCharType="end"/>
            </w:r>
          </w:hyperlink>
        </w:p>
        <w:p w14:paraId="515693F5" w14:textId="04AF0356"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24" w:history="1">
            <w:r w:rsidR="00576BFA" w:rsidRPr="00A269C4">
              <w:rPr>
                <w:rStyle w:val="Hyperlink"/>
                <w:noProof/>
              </w:rPr>
              <w:t>7.2</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Reference Architecture of Autonomous Motion Subsystem</w:t>
            </w:r>
            <w:r w:rsidR="00576BFA">
              <w:rPr>
                <w:noProof/>
                <w:webHidden/>
              </w:rPr>
              <w:tab/>
            </w:r>
            <w:r w:rsidR="00576BFA">
              <w:rPr>
                <w:noProof/>
                <w:webHidden/>
              </w:rPr>
              <w:fldChar w:fldCharType="begin"/>
            </w:r>
            <w:r w:rsidR="00576BFA">
              <w:rPr>
                <w:noProof/>
                <w:webHidden/>
              </w:rPr>
              <w:instrText xml:space="preserve"> PAGEREF _Toc163042524 \h </w:instrText>
            </w:r>
            <w:r w:rsidR="00576BFA">
              <w:rPr>
                <w:noProof/>
                <w:webHidden/>
              </w:rPr>
            </w:r>
            <w:r w:rsidR="00576BFA">
              <w:rPr>
                <w:noProof/>
                <w:webHidden/>
              </w:rPr>
              <w:fldChar w:fldCharType="separate"/>
            </w:r>
            <w:r w:rsidR="00576BFA">
              <w:rPr>
                <w:noProof/>
                <w:webHidden/>
              </w:rPr>
              <w:t>34</w:t>
            </w:r>
            <w:r w:rsidR="00576BFA">
              <w:rPr>
                <w:noProof/>
                <w:webHidden/>
              </w:rPr>
              <w:fldChar w:fldCharType="end"/>
            </w:r>
          </w:hyperlink>
        </w:p>
        <w:p w14:paraId="0177094E" w14:textId="21B2B0B2"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25" w:history="1">
            <w:r w:rsidR="00576BFA" w:rsidRPr="00A269C4">
              <w:rPr>
                <w:rStyle w:val="Hyperlink"/>
                <w:noProof/>
              </w:rPr>
              <w:t>7.3</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Autonomous Motion Subsystem</w:t>
            </w:r>
            <w:r w:rsidR="00576BFA">
              <w:rPr>
                <w:noProof/>
                <w:webHidden/>
              </w:rPr>
              <w:tab/>
            </w:r>
            <w:r w:rsidR="00576BFA">
              <w:rPr>
                <w:noProof/>
                <w:webHidden/>
              </w:rPr>
              <w:fldChar w:fldCharType="begin"/>
            </w:r>
            <w:r w:rsidR="00576BFA">
              <w:rPr>
                <w:noProof/>
                <w:webHidden/>
              </w:rPr>
              <w:instrText xml:space="preserve"> PAGEREF _Toc163042525 \h </w:instrText>
            </w:r>
            <w:r w:rsidR="00576BFA">
              <w:rPr>
                <w:noProof/>
                <w:webHidden/>
              </w:rPr>
            </w:r>
            <w:r w:rsidR="00576BFA">
              <w:rPr>
                <w:noProof/>
                <w:webHidden/>
              </w:rPr>
              <w:fldChar w:fldCharType="separate"/>
            </w:r>
            <w:r w:rsidR="00576BFA">
              <w:rPr>
                <w:noProof/>
                <w:webHidden/>
              </w:rPr>
              <w:t>35</w:t>
            </w:r>
            <w:r w:rsidR="00576BFA">
              <w:rPr>
                <w:noProof/>
                <w:webHidden/>
              </w:rPr>
              <w:fldChar w:fldCharType="end"/>
            </w:r>
          </w:hyperlink>
        </w:p>
        <w:p w14:paraId="4EACAD02" w14:textId="1D6AA7D3"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26" w:history="1">
            <w:r w:rsidR="00576BFA" w:rsidRPr="00A269C4">
              <w:rPr>
                <w:rStyle w:val="Hyperlink"/>
                <w:noProof/>
              </w:rPr>
              <w:t>7.4</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Autonomous Motion Subsystem’s AI Modules</w:t>
            </w:r>
            <w:r w:rsidR="00576BFA">
              <w:rPr>
                <w:noProof/>
                <w:webHidden/>
              </w:rPr>
              <w:tab/>
            </w:r>
            <w:r w:rsidR="00576BFA">
              <w:rPr>
                <w:noProof/>
                <w:webHidden/>
              </w:rPr>
              <w:fldChar w:fldCharType="begin"/>
            </w:r>
            <w:r w:rsidR="00576BFA">
              <w:rPr>
                <w:noProof/>
                <w:webHidden/>
              </w:rPr>
              <w:instrText xml:space="preserve"> PAGEREF _Toc163042526 \h </w:instrText>
            </w:r>
            <w:r w:rsidR="00576BFA">
              <w:rPr>
                <w:noProof/>
                <w:webHidden/>
              </w:rPr>
            </w:r>
            <w:r w:rsidR="00576BFA">
              <w:rPr>
                <w:noProof/>
                <w:webHidden/>
              </w:rPr>
              <w:fldChar w:fldCharType="separate"/>
            </w:r>
            <w:r w:rsidR="00576BFA">
              <w:rPr>
                <w:noProof/>
                <w:webHidden/>
              </w:rPr>
              <w:t>35</w:t>
            </w:r>
            <w:r w:rsidR="00576BFA">
              <w:rPr>
                <w:noProof/>
                <w:webHidden/>
              </w:rPr>
              <w:fldChar w:fldCharType="end"/>
            </w:r>
          </w:hyperlink>
        </w:p>
        <w:p w14:paraId="5175FDFE" w14:textId="2A5C011D"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27" w:history="1">
            <w:r w:rsidR="00576BFA" w:rsidRPr="00A269C4">
              <w:rPr>
                <w:rStyle w:val="Hyperlink"/>
                <w:noProof/>
              </w:rPr>
              <w:t>7.5</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Autonomous Motion Subsystem’s AI Modules</w:t>
            </w:r>
            <w:r w:rsidR="00576BFA">
              <w:rPr>
                <w:noProof/>
                <w:webHidden/>
              </w:rPr>
              <w:tab/>
            </w:r>
            <w:r w:rsidR="00576BFA">
              <w:rPr>
                <w:noProof/>
                <w:webHidden/>
              </w:rPr>
              <w:fldChar w:fldCharType="begin"/>
            </w:r>
            <w:r w:rsidR="00576BFA">
              <w:rPr>
                <w:noProof/>
                <w:webHidden/>
              </w:rPr>
              <w:instrText xml:space="preserve"> PAGEREF _Toc163042527 \h </w:instrText>
            </w:r>
            <w:r w:rsidR="00576BFA">
              <w:rPr>
                <w:noProof/>
                <w:webHidden/>
              </w:rPr>
            </w:r>
            <w:r w:rsidR="00576BFA">
              <w:rPr>
                <w:noProof/>
                <w:webHidden/>
              </w:rPr>
              <w:fldChar w:fldCharType="separate"/>
            </w:r>
            <w:r w:rsidR="00576BFA">
              <w:rPr>
                <w:noProof/>
                <w:webHidden/>
              </w:rPr>
              <w:t>36</w:t>
            </w:r>
            <w:r w:rsidR="00576BFA">
              <w:rPr>
                <w:noProof/>
                <w:webHidden/>
              </w:rPr>
              <w:fldChar w:fldCharType="end"/>
            </w:r>
          </w:hyperlink>
        </w:p>
        <w:p w14:paraId="369DDD87" w14:textId="60D8F40F"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28" w:history="1">
            <w:r w:rsidR="00576BFA" w:rsidRPr="00A269C4">
              <w:rPr>
                <w:rStyle w:val="Hyperlink"/>
                <w:noProof/>
              </w:rPr>
              <w:t>7.6</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lang w:val="en-US"/>
              </w:rPr>
              <w:t>Data Types</w:t>
            </w:r>
            <w:r w:rsidR="00576BFA">
              <w:rPr>
                <w:noProof/>
                <w:webHidden/>
              </w:rPr>
              <w:tab/>
            </w:r>
            <w:r w:rsidR="00576BFA">
              <w:rPr>
                <w:noProof/>
                <w:webHidden/>
              </w:rPr>
              <w:fldChar w:fldCharType="begin"/>
            </w:r>
            <w:r w:rsidR="00576BFA">
              <w:rPr>
                <w:noProof/>
                <w:webHidden/>
              </w:rPr>
              <w:instrText xml:space="preserve"> PAGEREF _Toc163042528 \h </w:instrText>
            </w:r>
            <w:r w:rsidR="00576BFA">
              <w:rPr>
                <w:noProof/>
                <w:webHidden/>
              </w:rPr>
            </w:r>
            <w:r w:rsidR="00576BFA">
              <w:rPr>
                <w:noProof/>
                <w:webHidden/>
              </w:rPr>
              <w:fldChar w:fldCharType="separate"/>
            </w:r>
            <w:r w:rsidR="00576BFA">
              <w:rPr>
                <w:noProof/>
                <w:webHidden/>
              </w:rPr>
              <w:t>36</w:t>
            </w:r>
            <w:r w:rsidR="00576BFA">
              <w:rPr>
                <w:noProof/>
                <w:webHidden/>
              </w:rPr>
              <w:fldChar w:fldCharType="end"/>
            </w:r>
          </w:hyperlink>
        </w:p>
        <w:p w14:paraId="61485F3B" w14:textId="734ADE33" w:rsidR="00576BFA" w:rsidRDefault="00000000">
          <w:pPr>
            <w:pStyle w:val="TOC3"/>
            <w:rPr>
              <w:rFonts w:asciiTheme="minorHAnsi" w:eastAsiaTheme="minorEastAsia" w:hAnsiTheme="minorHAnsi" w:cstheme="minorBidi"/>
              <w:noProof/>
              <w:kern w:val="2"/>
              <w:szCs w:val="24"/>
              <w14:ligatures w14:val="standardContextual"/>
            </w:rPr>
          </w:pPr>
          <w:hyperlink w:anchor="_Toc163042529" w:history="1">
            <w:r w:rsidR="00576BFA" w:rsidRPr="00A269C4">
              <w:rPr>
                <w:rStyle w:val="Hyperlink"/>
                <w:noProof/>
              </w:rPr>
              <w:t>7.6.1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CAV Identifier</w:t>
            </w:r>
            <w:r w:rsidR="00576BFA">
              <w:rPr>
                <w:noProof/>
                <w:webHidden/>
              </w:rPr>
              <w:tab/>
            </w:r>
            <w:r w:rsidR="00576BFA">
              <w:rPr>
                <w:noProof/>
                <w:webHidden/>
              </w:rPr>
              <w:fldChar w:fldCharType="begin"/>
            </w:r>
            <w:r w:rsidR="00576BFA">
              <w:rPr>
                <w:noProof/>
                <w:webHidden/>
              </w:rPr>
              <w:instrText xml:space="preserve"> PAGEREF _Toc163042529 \h </w:instrText>
            </w:r>
            <w:r w:rsidR="00576BFA">
              <w:rPr>
                <w:noProof/>
                <w:webHidden/>
              </w:rPr>
            </w:r>
            <w:r w:rsidR="00576BFA">
              <w:rPr>
                <w:noProof/>
                <w:webHidden/>
              </w:rPr>
              <w:fldChar w:fldCharType="separate"/>
            </w:r>
            <w:r w:rsidR="00576BFA">
              <w:rPr>
                <w:noProof/>
                <w:webHidden/>
              </w:rPr>
              <w:t>36</w:t>
            </w:r>
            <w:r w:rsidR="00576BFA">
              <w:rPr>
                <w:noProof/>
                <w:webHidden/>
              </w:rPr>
              <w:fldChar w:fldCharType="end"/>
            </w:r>
          </w:hyperlink>
        </w:p>
        <w:p w14:paraId="307A3672" w14:textId="3E643683" w:rsidR="00576BFA" w:rsidRDefault="00000000">
          <w:pPr>
            <w:pStyle w:val="TOC3"/>
            <w:rPr>
              <w:rFonts w:asciiTheme="minorHAnsi" w:eastAsiaTheme="minorEastAsia" w:hAnsiTheme="minorHAnsi" w:cstheme="minorBidi"/>
              <w:noProof/>
              <w:kern w:val="2"/>
              <w:szCs w:val="24"/>
              <w14:ligatures w14:val="standardContextual"/>
            </w:rPr>
          </w:pPr>
          <w:hyperlink w:anchor="_Toc163042530" w:history="1">
            <w:r w:rsidR="00576BFA" w:rsidRPr="00A269C4">
              <w:rPr>
                <w:rStyle w:val="Hyperlink"/>
                <w:noProof/>
              </w:rPr>
              <w:t>7.6.2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Basic Environment Representation</w:t>
            </w:r>
            <w:r w:rsidR="00576BFA">
              <w:rPr>
                <w:noProof/>
                <w:webHidden/>
              </w:rPr>
              <w:tab/>
            </w:r>
            <w:r w:rsidR="00576BFA">
              <w:rPr>
                <w:noProof/>
                <w:webHidden/>
              </w:rPr>
              <w:fldChar w:fldCharType="begin"/>
            </w:r>
            <w:r w:rsidR="00576BFA">
              <w:rPr>
                <w:noProof/>
                <w:webHidden/>
              </w:rPr>
              <w:instrText xml:space="preserve"> PAGEREF _Toc163042530 \h </w:instrText>
            </w:r>
            <w:r w:rsidR="00576BFA">
              <w:rPr>
                <w:noProof/>
                <w:webHidden/>
              </w:rPr>
            </w:r>
            <w:r w:rsidR="00576BFA">
              <w:rPr>
                <w:noProof/>
                <w:webHidden/>
              </w:rPr>
              <w:fldChar w:fldCharType="separate"/>
            </w:r>
            <w:r w:rsidR="00576BFA">
              <w:rPr>
                <w:noProof/>
                <w:webHidden/>
              </w:rPr>
              <w:t>37</w:t>
            </w:r>
            <w:r w:rsidR="00576BFA">
              <w:rPr>
                <w:noProof/>
                <w:webHidden/>
              </w:rPr>
              <w:fldChar w:fldCharType="end"/>
            </w:r>
          </w:hyperlink>
        </w:p>
        <w:p w14:paraId="5B878F5A" w14:textId="5F292EAB" w:rsidR="00576BFA" w:rsidRDefault="00000000">
          <w:pPr>
            <w:pStyle w:val="TOC3"/>
            <w:rPr>
              <w:rFonts w:asciiTheme="minorHAnsi" w:eastAsiaTheme="minorEastAsia" w:hAnsiTheme="minorHAnsi" w:cstheme="minorBidi"/>
              <w:noProof/>
              <w:kern w:val="2"/>
              <w:szCs w:val="24"/>
              <w14:ligatures w14:val="standardContextual"/>
            </w:rPr>
          </w:pPr>
          <w:hyperlink w:anchor="_Toc163042531" w:history="1">
            <w:r w:rsidR="00576BFA" w:rsidRPr="00A269C4">
              <w:rPr>
                <w:rStyle w:val="Hyperlink"/>
                <w:noProof/>
              </w:rPr>
              <w:t>7.6.3</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Full Environment Representation</w:t>
            </w:r>
            <w:r w:rsidR="00576BFA">
              <w:rPr>
                <w:noProof/>
                <w:webHidden/>
              </w:rPr>
              <w:tab/>
            </w:r>
            <w:r w:rsidR="00576BFA">
              <w:rPr>
                <w:noProof/>
                <w:webHidden/>
              </w:rPr>
              <w:fldChar w:fldCharType="begin"/>
            </w:r>
            <w:r w:rsidR="00576BFA">
              <w:rPr>
                <w:noProof/>
                <w:webHidden/>
              </w:rPr>
              <w:instrText xml:space="preserve"> PAGEREF _Toc163042531 \h </w:instrText>
            </w:r>
            <w:r w:rsidR="00576BFA">
              <w:rPr>
                <w:noProof/>
                <w:webHidden/>
              </w:rPr>
            </w:r>
            <w:r w:rsidR="00576BFA">
              <w:rPr>
                <w:noProof/>
                <w:webHidden/>
              </w:rPr>
              <w:fldChar w:fldCharType="separate"/>
            </w:r>
            <w:r w:rsidR="00576BFA">
              <w:rPr>
                <w:noProof/>
                <w:webHidden/>
              </w:rPr>
              <w:t>37</w:t>
            </w:r>
            <w:r w:rsidR="00576BFA">
              <w:rPr>
                <w:noProof/>
                <w:webHidden/>
              </w:rPr>
              <w:fldChar w:fldCharType="end"/>
            </w:r>
          </w:hyperlink>
        </w:p>
        <w:p w14:paraId="7A9344A9" w14:textId="31A4542B" w:rsidR="00576BFA" w:rsidRDefault="00000000">
          <w:pPr>
            <w:pStyle w:val="TOC3"/>
            <w:rPr>
              <w:rFonts w:asciiTheme="minorHAnsi" w:eastAsiaTheme="minorEastAsia" w:hAnsiTheme="minorHAnsi" w:cstheme="minorBidi"/>
              <w:noProof/>
              <w:kern w:val="2"/>
              <w:szCs w:val="24"/>
              <w14:ligatures w14:val="standardContextual"/>
            </w:rPr>
          </w:pPr>
          <w:hyperlink w:anchor="_Toc163042532" w:history="1">
            <w:r w:rsidR="00576BFA" w:rsidRPr="00A269C4">
              <w:rPr>
                <w:rStyle w:val="Hyperlink"/>
                <w:noProof/>
              </w:rPr>
              <w:t>7.6.4</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Offline map</w:t>
            </w:r>
            <w:r w:rsidR="00576BFA">
              <w:rPr>
                <w:noProof/>
                <w:webHidden/>
              </w:rPr>
              <w:tab/>
            </w:r>
            <w:r w:rsidR="00576BFA">
              <w:rPr>
                <w:noProof/>
                <w:webHidden/>
              </w:rPr>
              <w:fldChar w:fldCharType="begin"/>
            </w:r>
            <w:r w:rsidR="00576BFA">
              <w:rPr>
                <w:noProof/>
                <w:webHidden/>
              </w:rPr>
              <w:instrText xml:space="preserve"> PAGEREF _Toc163042532 \h </w:instrText>
            </w:r>
            <w:r w:rsidR="00576BFA">
              <w:rPr>
                <w:noProof/>
                <w:webHidden/>
              </w:rPr>
            </w:r>
            <w:r w:rsidR="00576BFA">
              <w:rPr>
                <w:noProof/>
                <w:webHidden/>
              </w:rPr>
              <w:fldChar w:fldCharType="separate"/>
            </w:r>
            <w:r w:rsidR="00576BFA">
              <w:rPr>
                <w:noProof/>
                <w:webHidden/>
              </w:rPr>
              <w:t>37</w:t>
            </w:r>
            <w:r w:rsidR="00576BFA">
              <w:rPr>
                <w:noProof/>
                <w:webHidden/>
              </w:rPr>
              <w:fldChar w:fldCharType="end"/>
            </w:r>
          </w:hyperlink>
        </w:p>
        <w:p w14:paraId="7EBE06D8" w14:textId="2B802F2C" w:rsidR="00576BFA" w:rsidRDefault="00000000">
          <w:pPr>
            <w:pStyle w:val="TOC3"/>
            <w:rPr>
              <w:rFonts w:asciiTheme="minorHAnsi" w:eastAsiaTheme="minorEastAsia" w:hAnsiTheme="minorHAnsi" w:cstheme="minorBidi"/>
              <w:noProof/>
              <w:kern w:val="2"/>
              <w:szCs w:val="24"/>
              <w14:ligatures w14:val="standardContextual"/>
            </w:rPr>
          </w:pPr>
          <w:hyperlink w:anchor="_Toc163042533" w:history="1">
            <w:r w:rsidR="00576BFA" w:rsidRPr="00A269C4">
              <w:rPr>
                <w:rStyle w:val="Hyperlink"/>
                <w:noProof/>
              </w:rPr>
              <w:t>7.6.5</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Route</w:t>
            </w:r>
            <w:r w:rsidR="00576BFA">
              <w:rPr>
                <w:noProof/>
                <w:webHidden/>
              </w:rPr>
              <w:tab/>
            </w:r>
            <w:r w:rsidR="00576BFA">
              <w:rPr>
                <w:noProof/>
                <w:webHidden/>
              </w:rPr>
              <w:fldChar w:fldCharType="begin"/>
            </w:r>
            <w:r w:rsidR="00576BFA">
              <w:rPr>
                <w:noProof/>
                <w:webHidden/>
              </w:rPr>
              <w:instrText xml:space="preserve"> PAGEREF _Toc163042533 \h </w:instrText>
            </w:r>
            <w:r w:rsidR="00576BFA">
              <w:rPr>
                <w:noProof/>
                <w:webHidden/>
              </w:rPr>
            </w:r>
            <w:r w:rsidR="00576BFA">
              <w:rPr>
                <w:noProof/>
                <w:webHidden/>
              </w:rPr>
              <w:fldChar w:fldCharType="separate"/>
            </w:r>
            <w:r w:rsidR="00576BFA">
              <w:rPr>
                <w:noProof/>
                <w:webHidden/>
              </w:rPr>
              <w:t>37</w:t>
            </w:r>
            <w:r w:rsidR="00576BFA">
              <w:rPr>
                <w:noProof/>
                <w:webHidden/>
              </w:rPr>
              <w:fldChar w:fldCharType="end"/>
            </w:r>
          </w:hyperlink>
        </w:p>
        <w:p w14:paraId="5B198B9F" w14:textId="427B33D6" w:rsidR="00576BFA" w:rsidRDefault="00000000">
          <w:pPr>
            <w:pStyle w:val="TOC3"/>
            <w:rPr>
              <w:rFonts w:asciiTheme="minorHAnsi" w:eastAsiaTheme="minorEastAsia" w:hAnsiTheme="minorHAnsi" w:cstheme="minorBidi"/>
              <w:noProof/>
              <w:kern w:val="2"/>
              <w:szCs w:val="24"/>
              <w14:ligatures w14:val="standardContextual"/>
            </w:rPr>
          </w:pPr>
          <w:hyperlink w:anchor="_Toc163042534" w:history="1">
            <w:r w:rsidR="00576BFA" w:rsidRPr="00A269C4">
              <w:rPr>
                <w:rStyle w:val="Hyperlink"/>
                <w:noProof/>
              </w:rPr>
              <w:t>7.6.6</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Traffic Signal Configuration</w:t>
            </w:r>
            <w:r w:rsidR="00576BFA">
              <w:rPr>
                <w:noProof/>
                <w:webHidden/>
              </w:rPr>
              <w:tab/>
            </w:r>
            <w:r w:rsidR="00576BFA">
              <w:rPr>
                <w:noProof/>
                <w:webHidden/>
              </w:rPr>
              <w:fldChar w:fldCharType="begin"/>
            </w:r>
            <w:r w:rsidR="00576BFA">
              <w:rPr>
                <w:noProof/>
                <w:webHidden/>
              </w:rPr>
              <w:instrText xml:space="preserve"> PAGEREF _Toc163042534 \h </w:instrText>
            </w:r>
            <w:r w:rsidR="00576BFA">
              <w:rPr>
                <w:noProof/>
                <w:webHidden/>
              </w:rPr>
            </w:r>
            <w:r w:rsidR="00576BFA">
              <w:rPr>
                <w:noProof/>
                <w:webHidden/>
              </w:rPr>
              <w:fldChar w:fldCharType="separate"/>
            </w:r>
            <w:r w:rsidR="00576BFA">
              <w:rPr>
                <w:noProof/>
                <w:webHidden/>
              </w:rPr>
              <w:t>38</w:t>
            </w:r>
            <w:r w:rsidR="00576BFA">
              <w:rPr>
                <w:noProof/>
                <w:webHidden/>
              </w:rPr>
              <w:fldChar w:fldCharType="end"/>
            </w:r>
          </w:hyperlink>
        </w:p>
        <w:p w14:paraId="7E0E360A" w14:textId="4234EECF" w:rsidR="00576BFA" w:rsidRDefault="00000000">
          <w:pPr>
            <w:pStyle w:val="TOC3"/>
            <w:rPr>
              <w:rFonts w:asciiTheme="minorHAnsi" w:eastAsiaTheme="minorEastAsia" w:hAnsiTheme="minorHAnsi" w:cstheme="minorBidi"/>
              <w:noProof/>
              <w:kern w:val="2"/>
              <w:szCs w:val="24"/>
              <w14:ligatures w14:val="standardContextual"/>
            </w:rPr>
          </w:pPr>
          <w:hyperlink w:anchor="_Toc163042535" w:history="1">
            <w:r w:rsidR="00576BFA" w:rsidRPr="00A269C4">
              <w:rPr>
                <w:rStyle w:val="Hyperlink"/>
                <w:noProof/>
              </w:rPr>
              <w:t>7.6.7</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Path</w:t>
            </w:r>
            <w:r w:rsidR="00576BFA">
              <w:rPr>
                <w:noProof/>
                <w:webHidden/>
              </w:rPr>
              <w:tab/>
            </w:r>
            <w:r w:rsidR="00576BFA">
              <w:rPr>
                <w:noProof/>
                <w:webHidden/>
              </w:rPr>
              <w:fldChar w:fldCharType="begin"/>
            </w:r>
            <w:r w:rsidR="00576BFA">
              <w:rPr>
                <w:noProof/>
                <w:webHidden/>
              </w:rPr>
              <w:instrText xml:space="preserve"> PAGEREF _Toc163042535 \h </w:instrText>
            </w:r>
            <w:r w:rsidR="00576BFA">
              <w:rPr>
                <w:noProof/>
                <w:webHidden/>
              </w:rPr>
            </w:r>
            <w:r w:rsidR="00576BFA">
              <w:rPr>
                <w:noProof/>
                <w:webHidden/>
              </w:rPr>
              <w:fldChar w:fldCharType="separate"/>
            </w:r>
            <w:r w:rsidR="00576BFA">
              <w:rPr>
                <w:noProof/>
                <w:webHidden/>
              </w:rPr>
              <w:t>38</w:t>
            </w:r>
            <w:r w:rsidR="00576BFA">
              <w:rPr>
                <w:noProof/>
                <w:webHidden/>
              </w:rPr>
              <w:fldChar w:fldCharType="end"/>
            </w:r>
          </w:hyperlink>
        </w:p>
        <w:p w14:paraId="023C1154" w14:textId="1E363870" w:rsidR="00576BFA" w:rsidRDefault="00000000">
          <w:pPr>
            <w:pStyle w:val="TOC3"/>
            <w:rPr>
              <w:rFonts w:asciiTheme="minorHAnsi" w:eastAsiaTheme="minorEastAsia" w:hAnsiTheme="minorHAnsi" w:cstheme="minorBidi"/>
              <w:noProof/>
              <w:kern w:val="2"/>
              <w:szCs w:val="24"/>
              <w14:ligatures w14:val="standardContextual"/>
            </w:rPr>
          </w:pPr>
          <w:hyperlink w:anchor="_Toc163042536" w:history="1">
            <w:r w:rsidR="00576BFA" w:rsidRPr="00A269C4">
              <w:rPr>
                <w:rStyle w:val="Hyperlink"/>
                <w:noProof/>
              </w:rPr>
              <w:t>7.6.8</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Pose</w:t>
            </w:r>
            <w:r w:rsidR="00576BFA">
              <w:rPr>
                <w:noProof/>
                <w:webHidden/>
              </w:rPr>
              <w:tab/>
            </w:r>
            <w:r w:rsidR="00576BFA">
              <w:rPr>
                <w:noProof/>
                <w:webHidden/>
              </w:rPr>
              <w:fldChar w:fldCharType="begin"/>
            </w:r>
            <w:r w:rsidR="00576BFA">
              <w:rPr>
                <w:noProof/>
                <w:webHidden/>
              </w:rPr>
              <w:instrText xml:space="preserve"> PAGEREF _Toc163042536 \h </w:instrText>
            </w:r>
            <w:r w:rsidR="00576BFA">
              <w:rPr>
                <w:noProof/>
                <w:webHidden/>
              </w:rPr>
            </w:r>
            <w:r w:rsidR="00576BFA">
              <w:rPr>
                <w:noProof/>
                <w:webHidden/>
              </w:rPr>
              <w:fldChar w:fldCharType="separate"/>
            </w:r>
            <w:r w:rsidR="00576BFA">
              <w:rPr>
                <w:noProof/>
                <w:webHidden/>
              </w:rPr>
              <w:t>38</w:t>
            </w:r>
            <w:r w:rsidR="00576BFA">
              <w:rPr>
                <w:noProof/>
                <w:webHidden/>
              </w:rPr>
              <w:fldChar w:fldCharType="end"/>
            </w:r>
          </w:hyperlink>
        </w:p>
        <w:p w14:paraId="55716203" w14:textId="13D4F669" w:rsidR="00576BFA" w:rsidRDefault="00000000">
          <w:pPr>
            <w:pStyle w:val="TOC3"/>
            <w:rPr>
              <w:rFonts w:asciiTheme="minorHAnsi" w:eastAsiaTheme="minorEastAsia" w:hAnsiTheme="minorHAnsi" w:cstheme="minorBidi"/>
              <w:noProof/>
              <w:kern w:val="2"/>
              <w:szCs w:val="24"/>
              <w14:ligatures w14:val="standardContextual"/>
            </w:rPr>
          </w:pPr>
          <w:hyperlink w:anchor="_Toc163042537" w:history="1">
            <w:r w:rsidR="00576BFA" w:rsidRPr="00A269C4">
              <w:rPr>
                <w:rStyle w:val="Hyperlink"/>
                <w:noProof/>
              </w:rPr>
              <w:t>7.6.9</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Trajectory</w:t>
            </w:r>
            <w:r w:rsidR="00576BFA">
              <w:rPr>
                <w:noProof/>
                <w:webHidden/>
              </w:rPr>
              <w:tab/>
            </w:r>
            <w:r w:rsidR="00576BFA">
              <w:rPr>
                <w:noProof/>
                <w:webHidden/>
              </w:rPr>
              <w:fldChar w:fldCharType="begin"/>
            </w:r>
            <w:r w:rsidR="00576BFA">
              <w:rPr>
                <w:noProof/>
                <w:webHidden/>
              </w:rPr>
              <w:instrText xml:space="preserve"> PAGEREF _Toc163042537 \h </w:instrText>
            </w:r>
            <w:r w:rsidR="00576BFA">
              <w:rPr>
                <w:noProof/>
                <w:webHidden/>
              </w:rPr>
            </w:r>
            <w:r w:rsidR="00576BFA">
              <w:rPr>
                <w:noProof/>
                <w:webHidden/>
              </w:rPr>
              <w:fldChar w:fldCharType="separate"/>
            </w:r>
            <w:r w:rsidR="00576BFA">
              <w:rPr>
                <w:noProof/>
                <w:webHidden/>
              </w:rPr>
              <w:t>38</w:t>
            </w:r>
            <w:r w:rsidR="00576BFA">
              <w:rPr>
                <w:noProof/>
                <w:webHidden/>
              </w:rPr>
              <w:fldChar w:fldCharType="end"/>
            </w:r>
          </w:hyperlink>
        </w:p>
        <w:p w14:paraId="79C9E428" w14:textId="4271D18E" w:rsidR="00576BFA" w:rsidRDefault="00000000">
          <w:pPr>
            <w:pStyle w:val="TOC3"/>
            <w:rPr>
              <w:rFonts w:asciiTheme="minorHAnsi" w:eastAsiaTheme="minorEastAsia" w:hAnsiTheme="minorHAnsi" w:cstheme="minorBidi"/>
              <w:noProof/>
              <w:kern w:val="2"/>
              <w:szCs w:val="24"/>
              <w14:ligatures w14:val="standardContextual"/>
            </w:rPr>
          </w:pPr>
          <w:hyperlink w:anchor="_Toc163042538" w:history="1">
            <w:r w:rsidR="00576BFA" w:rsidRPr="00A269C4">
              <w:rPr>
                <w:rStyle w:val="Hyperlink"/>
                <w:noProof/>
              </w:rPr>
              <w:t>7.6.10</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Goal</w:t>
            </w:r>
            <w:r w:rsidR="00576BFA">
              <w:rPr>
                <w:noProof/>
                <w:webHidden/>
              </w:rPr>
              <w:tab/>
            </w:r>
            <w:r w:rsidR="00576BFA">
              <w:rPr>
                <w:noProof/>
                <w:webHidden/>
              </w:rPr>
              <w:fldChar w:fldCharType="begin"/>
            </w:r>
            <w:r w:rsidR="00576BFA">
              <w:rPr>
                <w:noProof/>
                <w:webHidden/>
              </w:rPr>
              <w:instrText xml:space="preserve"> PAGEREF _Toc163042538 \h </w:instrText>
            </w:r>
            <w:r w:rsidR="00576BFA">
              <w:rPr>
                <w:noProof/>
                <w:webHidden/>
              </w:rPr>
            </w:r>
            <w:r w:rsidR="00576BFA">
              <w:rPr>
                <w:noProof/>
                <w:webHidden/>
              </w:rPr>
              <w:fldChar w:fldCharType="separate"/>
            </w:r>
            <w:r w:rsidR="00576BFA">
              <w:rPr>
                <w:noProof/>
                <w:webHidden/>
              </w:rPr>
              <w:t>38</w:t>
            </w:r>
            <w:r w:rsidR="00576BFA">
              <w:rPr>
                <w:noProof/>
                <w:webHidden/>
              </w:rPr>
              <w:fldChar w:fldCharType="end"/>
            </w:r>
          </w:hyperlink>
        </w:p>
        <w:p w14:paraId="5142C5EC" w14:textId="605A927F" w:rsidR="00576BFA" w:rsidRDefault="00000000">
          <w:pPr>
            <w:pStyle w:val="TOC3"/>
            <w:rPr>
              <w:rFonts w:asciiTheme="minorHAnsi" w:eastAsiaTheme="minorEastAsia" w:hAnsiTheme="minorHAnsi" w:cstheme="minorBidi"/>
              <w:noProof/>
              <w:kern w:val="2"/>
              <w:szCs w:val="24"/>
              <w14:ligatures w14:val="standardContextual"/>
            </w:rPr>
          </w:pPr>
          <w:hyperlink w:anchor="_Toc163042539" w:history="1">
            <w:r w:rsidR="00576BFA" w:rsidRPr="00A269C4">
              <w:rPr>
                <w:rStyle w:val="Hyperlink"/>
                <w:noProof/>
              </w:rPr>
              <w:t>7.6.11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AMS-MAS Message</w:t>
            </w:r>
            <w:r w:rsidR="00576BFA">
              <w:rPr>
                <w:noProof/>
                <w:webHidden/>
              </w:rPr>
              <w:tab/>
            </w:r>
            <w:r w:rsidR="00576BFA">
              <w:rPr>
                <w:noProof/>
                <w:webHidden/>
              </w:rPr>
              <w:fldChar w:fldCharType="begin"/>
            </w:r>
            <w:r w:rsidR="00576BFA">
              <w:rPr>
                <w:noProof/>
                <w:webHidden/>
              </w:rPr>
              <w:instrText xml:space="preserve"> PAGEREF _Toc163042539 \h </w:instrText>
            </w:r>
            <w:r w:rsidR="00576BFA">
              <w:rPr>
                <w:noProof/>
                <w:webHidden/>
              </w:rPr>
            </w:r>
            <w:r w:rsidR="00576BFA">
              <w:rPr>
                <w:noProof/>
                <w:webHidden/>
              </w:rPr>
              <w:fldChar w:fldCharType="separate"/>
            </w:r>
            <w:r w:rsidR="00576BFA">
              <w:rPr>
                <w:noProof/>
                <w:webHidden/>
              </w:rPr>
              <w:t>38</w:t>
            </w:r>
            <w:r w:rsidR="00576BFA">
              <w:rPr>
                <w:noProof/>
                <w:webHidden/>
              </w:rPr>
              <w:fldChar w:fldCharType="end"/>
            </w:r>
          </w:hyperlink>
        </w:p>
        <w:p w14:paraId="09AFBE16" w14:textId="6D2BF65D" w:rsidR="00576BFA" w:rsidRDefault="00000000">
          <w:pPr>
            <w:pStyle w:val="TOC3"/>
            <w:rPr>
              <w:rFonts w:asciiTheme="minorHAnsi" w:eastAsiaTheme="minorEastAsia" w:hAnsiTheme="minorHAnsi" w:cstheme="minorBidi"/>
              <w:noProof/>
              <w:kern w:val="2"/>
              <w:szCs w:val="24"/>
              <w14:ligatures w14:val="standardContextual"/>
            </w:rPr>
          </w:pPr>
          <w:hyperlink w:anchor="_Toc163042540" w:history="1">
            <w:r w:rsidR="00576BFA" w:rsidRPr="00A269C4">
              <w:rPr>
                <w:rStyle w:val="Hyperlink"/>
                <w:noProof/>
              </w:rPr>
              <w:t>7.6.12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MAS-AMS Response</w:t>
            </w:r>
            <w:r w:rsidR="00576BFA">
              <w:rPr>
                <w:noProof/>
                <w:webHidden/>
              </w:rPr>
              <w:tab/>
            </w:r>
            <w:r w:rsidR="00576BFA">
              <w:rPr>
                <w:noProof/>
                <w:webHidden/>
              </w:rPr>
              <w:fldChar w:fldCharType="begin"/>
            </w:r>
            <w:r w:rsidR="00576BFA">
              <w:rPr>
                <w:noProof/>
                <w:webHidden/>
              </w:rPr>
              <w:instrText xml:space="preserve"> PAGEREF _Toc163042540 \h </w:instrText>
            </w:r>
            <w:r w:rsidR="00576BFA">
              <w:rPr>
                <w:noProof/>
                <w:webHidden/>
              </w:rPr>
            </w:r>
            <w:r w:rsidR="00576BFA">
              <w:rPr>
                <w:noProof/>
                <w:webHidden/>
              </w:rPr>
              <w:fldChar w:fldCharType="separate"/>
            </w:r>
            <w:r w:rsidR="00576BFA">
              <w:rPr>
                <w:noProof/>
                <w:webHidden/>
              </w:rPr>
              <w:t>39</w:t>
            </w:r>
            <w:r w:rsidR="00576BFA">
              <w:rPr>
                <w:noProof/>
                <w:webHidden/>
              </w:rPr>
              <w:fldChar w:fldCharType="end"/>
            </w:r>
          </w:hyperlink>
        </w:p>
        <w:p w14:paraId="361C132E" w14:textId="409F2565" w:rsidR="00576BFA" w:rsidRDefault="00000000">
          <w:pPr>
            <w:pStyle w:val="TOC3"/>
            <w:rPr>
              <w:rFonts w:asciiTheme="minorHAnsi" w:eastAsiaTheme="minorEastAsia" w:hAnsiTheme="minorHAnsi" w:cstheme="minorBidi"/>
              <w:noProof/>
              <w:kern w:val="2"/>
              <w:szCs w:val="24"/>
              <w14:ligatures w14:val="standardContextual"/>
            </w:rPr>
          </w:pPr>
          <w:hyperlink w:anchor="_Toc163042541" w:history="1">
            <w:r w:rsidR="00576BFA" w:rsidRPr="00A269C4">
              <w:rPr>
                <w:rStyle w:val="Hyperlink"/>
                <w:noProof/>
              </w:rPr>
              <w:t>7.6.13</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Road State</w:t>
            </w:r>
            <w:r w:rsidR="00576BFA">
              <w:rPr>
                <w:noProof/>
                <w:webHidden/>
              </w:rPr>
              <w:tab/>
            </w:r>
            <w:r w:rsidR="00576BFA">
              <w:rPr>
                <w:noProof/>
                <w:webHidden/>
              </w:rPr>
              <w:fldChar w:fldCharType="begin"/>
            </w:r>
            <w:r w:rsidR="00576BFA">
              <w:rPr>
                <w:noProof/>
                <w:webHidden/>
              </w:rPr>
              <w:instrText xml:space="preserve"> PAGEREF _Toc163042541 \h </w:instrText>
            </w:r>
            <w:r w:rsidR="00576BFA">
              <w:rPr>
                <w:noProof/>
                <w:webHidden/>
              </w:rPr>
            </w:r>
            <w:r w:rsidR="00576BFA">
              <w:rPr>
                <w:noProof/>
                <w:webHidden/>
              </w:rPr>
              <w:fldChar w:fldCharType="separate"/>
            </w:r>
            <w:r w:rsidR="00576BFA">
              <w:rPr>
                <w:noProof/>
                <w:webHidden/>
              </w:rPr>
              <w:t>39</w:t>
            </w:r>
            <w:r w:rsidR="00576BFA">
              <w:rPr>
                <w:noProof/>
                <w:webHidden/>
              </w:rPr>
              <w:fldChar w:fldCharType="end"/>
            </w:r>
          </w:hyperlink>
        </w:p>
        <w:p w14:paraId="6E18A699" w14:textId="76ACDB0F" w:rsidR="00576BFA" w:rsidRDefault="00000000">
          <w:pPr>
            <w:pStyle w:val="TOC1"/>
            <w:rPr>
              <w:rFonts w:asciiTheme="minorHAnsi" w:eastAsiaTheme="minorEastAsia" w:hAnsiTheme="minorHAnsi" w:cstheme="minorBidi"/>
              <w:kern w:val="2"/>
              <w14:ligatures w14:val="standardContextual"/>
            </w:rPr>
          </w:pPr>
          <w:hyperlink w:anchor="_Toc163042542" w:history="1">
            <w:r w:rsidR="00576BFA" w:rsidRPr="00A269C4">
              <w:rPr>
                <w:rStyle w:val="Hyperlink"/>
              </w:rPr>
              <w:t>8</w:t>
            </w:r>
            <w:r w:rsidR="00576BFA">
              <w:rPr>
                <w:rFonts w:asciiTheme="minorHAnsi" w:eastAsiaTheme="minorEastAsia" w:hAnsiTheme="minorHAnsi" w:cstheme="minorBidi"/>
                <w:kern w:val="2"/>
                <w14:ligatures w14:val="standardContextual"/>
              </w:rPr>
              <w:tab/>
            </w:r>
            <w:r w:rsidR="00576BFA" w:rsidRPr="00A269C4">
              <w:rPr>
                <w:rStyle w:val="Hyperlink"/>
              </w:rPr>
              <w:t>Motion Actuation Subsystem (MAS)</w:t>
            </w:r>
            <w:r w:rsidR="00576BFA">
              <w:rPr>
                <w:webHidden/>
              </w:rPr>
              <w:tab/>
            </w:r>
            <w:r w:rsidR="00576BFA">
              <w:rPr>
                <w:webHidden/>
              </w:rPr>
              <w:fldChar w:fldCharType="begin"/>
            </w:r>
            <w:r w:rsidR="00576BFA">
              <w:rPr>
                <w:webHidden/>
              </w:rPr>
              <w:instrText xml:space="preserve"> PAGEREF _Toc163042542 \h </w:instrText>
            </w:r>
            <w:r w:rsidR="00576BFA">
              <w:rPr>
                <w:webHidden/>
              </w:rPr>
            </w:r>
            <w:r w:rsidR="00576BFA">
              <w:rPr>
                <w:webHidden/>
              </w:rPr>
              <w:fldChar w:fldCharType="separate"/>
            </w:r>
            <w:r w:rsidR="00576BFA">
              <w:rPr>
                <w:webHidden/>
              </w:rPr>
              <w:t>39</w:t>
            </w:r>
            <w:r w:rsidR="00576BFA">
              <w:rPr>
                <w:webHidden/>
              </w:rPr>
              <w:fldChar w:fldCharType="end"/>
            </w:r>
          </w:hyperlink>
        </w:p>
        <w:p w14:paraId="42BC2216" w14:textId="3C42C5BB"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43" w:history="1">
            <w:r w:rsidR="00576BFA" w:rsidRPr="00A269C4">
              <w:rPr>
                <w:rStyle w:val="Hyperlink"/>
                <w:noProof/>
              </w:rPr>
              <w:t>8.1</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Motion Actuation Subsystem</w:t>
            </w:r>
            <w:r w:rsidR="00576BFA">
              <w:rPr>
                <w:noProof/>
                <w:webHidden/>
              </w:rPr>
              <w:tab/>
            </w:r>
            <w:r w:rsidR="00576BFA">
              <w:rPr>
                <w:noProof/>
                <w:webHidden/>
              </w:rPr>
              <w:fldChar w:fldCharType="begin"/>
            </w:r>
            <w:r w:rsidR="00576BFA">
              <w:rPr>
                <w:noProof/>
                <w:webHidden/>
              </w:rPr>
              <w:instrText xml:space="preserve"> PAGEREF _Toc163042543 \h </w:instrText>
            </w:r>
            <w:r w:rsidR="00576BFA">
              <w:rPr>
                <w:noProof/>
                <w:webHidden/>
              </w:rPr>
            </w:r>
            <w:r w:rsidR="00576BFA">
              <w:rPr>
                <w:noProof/>
                <w:webHidden/>
              </w:rPr>
              <w:fldChar w:fldCharType="separate"/>
            </w:r>
            <w:r w:rsidR="00576BFA">
              <w:rPr>
                <w:noProof/>
                <w:webHidden/>
              </w:rPr>
              <w:t>39</w:t>
            </w:r>
            <w:r w:rsidR="00576BFA">
              <w:rPr>
                <w:noProof/>
                <w:webHidden/>
              </w:rPr>
              <w:fldChar w:fldCharType="end"/>
            </w:r>
          </w:hyperlink>
        </w:p>
        <w:p w14:paraId="46746C0D" w14:textId="74B7C1AD"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44" w:history="1">
            <w:r w:rsidR="00576BFA" w:rsidRPr="00A269C4">
              <w:rPr>
                <w:rStyle w:val="Hyperlink"/>
                <w:noProof/>
              </w:rPr>
              <w:t>8.2</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Reference Architecture of Motion Actuation Subsystem</w:t>
            </w:r>
            <w:r w:rsidR="00576BFA">
              <w:rPr>
                <w:noProof/>
                <w:webHidden/>
              </w:rPr>
              <w:tab/>
            </w:r>
            <w:r w:rsidR="00576BFA">
              <w:rPr>
                <w:noProof/>
                <w:webHidden/>
              </w:rPr>
              <w:fldChar w:fldCharType="begin"/>
            </w:r>
            <w:r w:rsidR="00576BFA">
              <w:rPr>
                <w:noProof/>
                <w:webHidden/>
              </w:rPr>
              <w:instrText xml:space="preserve"> PAGEREF _Toc163042544 \h </w:instrText>
            </w:r>
            <w:r w:rsidR="00576BFA">
              <w:rPr>
                <w:noProof/>
                <w:webHidden/>
              </w:rPr>
            </w:r>
            <w:r w:rsidR="00576BFA">
              <w:rPr>
                <w:noProof/>
                <w:webHidden/>
              </w:rPr>
              <w:fldChar w:fldCharType="separate"/>
            </w:r>
            <w:r w:rsidR="00576BFA">
              <w:rPr>
                <w:noProof/>
                <w:webHidden/>
              </w:rPr>
              <w:t>40</w:t>
            </w:r>
            <w:r w:rsidR="00576BFA">
              <w:rPr>
                <w:noProof/>
                <w:webHidden/>
              </w:rPr>
              <w:fldChar w:fldCharType="end"/>
            </w:r>
          </w:hyperlink>
        </w:p>
        <w:p w14:paraId="7B620231" w14:textId="131D157E"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45" w:history="1">
            <w:r w:rsidR="00576BFA" w:rsidRPr="00A269C4">
              <w:rPr>
                <w:rStyle w:val="Hyperlink"/>
                <w:noProof/>
              </w:rPr>
              <w:t>8.3</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Motion Actuation Subsystem</w:t>
            </w:r>
            <w:r w:rsidR="00576BFA">
              <w:rPr>
                <w:noProof/>
                <w:webHidden/>
              </w:rPr>
              <w:tab/>
            </w:r>
            <w:r w:rsidR="00576BFA">
              <w:rPr>
                <w:noProof/>
                <w:webHidden/>
              </w:rPr>
              <w:fldChar w:fldCharType="begin"/>
            </w:r>
            <w:r w:rsidR="00576BFA">
              <w:rPr>
                <w:noProof/>
                <w:webHidden/>
              </w:rPr>
              <w:instrText xml:space="preserve"> PAGEREF _Toc163042545 \h </w:instrText>
            </w:r>
            <w:r w:rsidR="00576BFA">
              <w:rPr>
                <w:noProof/>
                <w:webHidden/>
              </w:rPr>
            </w:r>
            <w:r w:rsidR="00576BFA">
              <w:rPr>
                <w:noProof/>
                <w:webHidden/>
              </w:rPr>
              <w:fldChar w:fldCharType="separate"/>
            </w:r>
            <w:r w:rsidR="00576BFA">
              <w:rPr>
                <w:noProof/>
                <w:webHidden/>
              </w:rPr>
              <w:t>40</w:t>
            </w:r>
            <w:r w:rsidR="00576BFA">
              <w:rPr>
                <w:noProof/>
                <w:webHidden/>
              </w:rPr>
              <w:fldChar w:fldCharType="end"/>
            </w:r>
          </w:hyperlink>
        </w:p>
        <w:p w14:paraId="79FAF8F9" w14:textId="2D65D279"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46" w:history="1">
            <w:r w:rsidR="00576BFA" w:rsidRPr="00A269C4">
              <w:rPr>
                <w:rStyle w:val="Hyperlink"/>
                <w:noProof/>
              </w:rPr>
              <w:t>8.4</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Functions of Motion Actuation Subsystem’s AI Modules</w:t>
            </w:r>
            <w:r w:rsidR="00576BFA">
              <w:rPr>
                <w:noProof/>
                <w:webHidden/>
              </w:rPr>
              <w:tab/>
            </w:r>
            <w:r w:rsidR="00576BFA">
              <w:rPr>
                <w:noProof/>
                <w:webHidden/>
              </w:rPr>
              <w:fldChar w:fldCharType="begin"/>
            </w:r>
            <w:r w:rsidR="00576BFA">
              <w:rPr>
                <w:noProof/>
                <w:webHidden/>
              </w:rPr>
              <w:instrText xml:space="preserve"> PAGEREF _Toc163042546 \h </w:instrText>
            </w:r>
            <w:r w:rsidR="00576BFA">
              <w:rPr>
                <w:noProof/>
                <w:webHidden/>
              </w:rPr>
            </w:r>
            <w:r w:rsidR="00576BFA">
              <w:rPr>
                <w:noProof/>
                <w:webHidden/>
              </w:rPr>
              <w:fldChar w:fldCharType="separate"/>
            </w:r>
            <w:r w:rsidR="00576BFA">
              <w:rPr>
                <w:noProof/>
                <w:webHidden/>
              </w:rPr>
              <w:t>41</w:t>
            </w:r>
            <w:r w:rsidR="00576BFA">
              <w:rPr>
                <w:noProof/>
                <w:webHidden/>
              </w:rPr>
              <w:fldChar w:fldCharType="end"/>
            </w:r>
          </w:hyperlink>
        </w:p>
        <w:p w14:paraId="2C2E6D4E" w14:textId="2A2233B8"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47" w:history="1">
            <w:r w:rsidR="00576BFA" w:rsidRPr="00A269C4">
              <w:rPr>
                <w:rStyle w:val="Hyperlink"/>
                <w:noProof/>
              </w:rPr>
              <w:t>8.5</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I/O Data of Motion Actuation Subsystem’s AI Modules</w:t>
            </w:r>
            <w:r w:rsidR="00576BFA">
              <w:rPr>
                <w:noProof/>
                <w:webHidden/>
              </w:rPr>
              <w:tab/>
            </w:r>
            <w:r w:rsidR="00576BFA">
              <w:rPr>
                <w:noProof/>
                <w:webHidden/>
              </w:rPr>
              <w:fldChar w:fldCharType="begin"/>
            </w:r>
            <w:r w:rsidR="00576BFA">
              <w:rPr>
                <w:noProof/>
                <w:webHidden/>
              </w:rPr>
              <w:instrText xml:space="preserve"> PAGEREF _Toc163042547 \h </w:instrText>
            </w:r>
            <w:r w:rsidR="00576BFA">
              <w:rPr>
                <w:noProof/>
                <w:webHidden/>
              </w:rPr>
            </w:r>
            <w:r w:rsidR="00576BFA">
              <w:rPr>
                <w:noProof/>
                <w:webHidden/>
              </w:rPr>
              <w:fldChar w:fldCharType="separate"/>
            </w:r>
            <w:r w:rsidR="00576BFA">
              <w:rPr>
                <w:noProof/>
                <w:webHidden/>
              </w:rPr>
              <w:t>41</w:t>
            </w:r>
            <w:r w:rsidR="00576BFA">
              <w:rPr>
                <w:noProof/>
                <w:webHidden/>
              </w:rPr>
              <w:fldChar w:fldCharType="end"/>
            </w:r>
          </w:hyperlink>
        </w:p>
        <w:p w14:paraId="0C242520" w14:textId="47612BBC"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48" w:history="1">
            <w:r w:rsidR="00576BFA" w:rsidRPr="00A269C4">
              <w:rPr>
                <w:rStyle w:val="Hyperlink"/>
                <w:noProof/>
              </w:rPr>
              <w:t>8.6</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lang w:val="en-US"/>
              </w:rPr>
              <w:t>Data Types</w:t>
            </w:r>
            <w:r w:rsidR="00576BFA">
              <w:rPr>
                <w:noProof/>
                <w:webHidden/>
              </w:rPr>
              <w:tab/>
            </w:r>
            <w:r w:rsidR="00576BFA">
              <w:rPr>
                <w:noProof/>
                <w:webHidden/>
              </w:rPr>
              <w:fldChar w:fldCharType="begin"/>
            </w:r>
            <w:r w:rsidR="00576BFA">
              <w:rPr>
                <w:noProof/>
                <w:webHidden/>
              </w:rPr>
              <w:instrText xml:space="preserve"> PAGEREF _Toc163042548 \h </w:instrText>
            </w:r>
            <w:r w:rsidR="00576BFA">
              <w:rPr>
                <w:noProof/>
                <w:webHidden/>
              </w:rPr>
            </w:r>
            <w:r w:rsidR="00576BFA">
              <w:rPr>
                <w:noProof/>
                <w:webHidden/>
              </w:rPr>
              <w:fldChar w:fldCharType="separate"/>
            </w:r>
            <w:r w:rsidR="00576BFA">
              <w:rPr>
                <w:noProof/>
                <w:webHidden/>
              </w:rPr>
              <w:t>41</w:t>
            </w:r>
            <w:r w:rsidR="00576BFA">
              <w:rPr>
                <w:noProof/>
                <w:webHidden/>
              </w:rPr>
              <w:fldChar w:fldCharType="end"/>
            </w:r>
          </w:hyperlink>
        </w:p>
        <w:p w14:paraId="61B103A8" w14:textId="53FE1B98" w:rsidR="00576BFA" w:rsidRDefault="00000000">
          <w:pPr>
            <w:pStyle w:val="TOC3"/>
            <w:rPr>
              <w:rFonts w:asciiTheme="minorHAnsi" w:eastAsiaTheme="minorEastAsia" w:hAnsiTheme="minorHAnsi" w:cstheme="minorBidi"/>
              <w:noProof/>
              <w:kern w:val="2"/>
              <w:szCs w:val="24"/>
              <w14:ligatures w14:val="standardContextual"/>
            </w:rPr>
          </w:pPr>
          <w:hyperlink w:anchor="_Toc163042549" w:history="1">
            <w:r w:rsidR="00576BFA" w:rsidRPr="00A269C4">
              <w:rPr>
                <w:rStyle w:val="Hyperlink"/>
                <w:noProof/>
              </w:rPr>
              <w:t>8.6.1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Odometer Data</w:t>
            </w:r>
            <w:r w:rsidR="00576BFA">
              <w:rPr>
                <w:noProof/>
                <w:webHidden/>
              </w:rPr>
              <w:tab/>
            </w:r>
            <w:r w:rsidR="00576BFA">
              <w:rPr>
                <w:noProof/>
                <w:webHidden/>
              </w:rPr>
              <w:fldChar w:fldCharType="begin"/>
            </w:r>
            <w:r w:rsidR="00576BFA">
              <w:rPr>
                <w:noProof/>
                <w:webHidden/>
              </w:rPr>
              <w:instrText xml:space="preserve"> PAGEREF _Toc163042549 \h </w:instrText>
            </w:r>
            <w:r w:rsidR="00576BFA">
              <w:rPr>
                <w:noProof/>
                <w:webHidden/>
              </w:rPr>
            </w:r>
            <w:r w:rsidR="00576BFA">
              <w:rPr>
                <w:noProof/>
                <w:webHidden/>
              </w:rPr>
              <w:fldChar w:fldCharType="separate"/>
            </w:r>
            <w:r w:rsidR="00576BFA">
              <w:rPr>
                <w:noProof/>
                <w:webHidden/>
              </w:rPr>
              <w:t>41</w:t>
            </w:r>
            <w:r w:rsidR="00576BFA">
              <w:rPr>
                <w:noProof/>
                <w:webHidden/>
              </w:rPr>
              <w:fldChar w:fldCharType="end"/>
            </w:r>
          </w:hyperlink>
        </w:p>
        <w:p w14:paraId="5EE6255D" w14:textId="7EEB3C30" w:rsidR="00576BFA" w:rsidRDefault="00000000">
          <w:pPr>
            <w:pStyle w:val="TOC3"/>
            <w:rPr>
              <w:rFonts w:asciiTheme="minorHAnsi" w:eastAsiaTheme="minorEastAsia" w:hAnsiTheme="minorHAnsi" w:cstheme="minorBidi"/>
              <w:noProof/>
              <w:kern w:val="2"/>
              <w:szCs w:val="24"/>
              <w14:ligatures w14:val="standardContextual"/>
            </w:rPr>
          </w:pPr>
          <w:hyperlink w:anchor="_Toc163042550" w:history="1">
            <w:r w:rsidR="00576BFA" w:rsidRPr="00A269C4">
              <w:rPr>
                <w:rStyle w:val="Hyperlink"/>
                <w:noProof/>
              </w:rPr>
              <w:t>8.6.2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Speedometer Data</w:t>
            </w:r>
            <w:r w:rsidR="00576BFA">
              <w:rPr>
                <w:noProof/>
                <w:webHidden/>
              </w:rPr>
              <w:tab/>
            </w:r>
            <w:r w:rsidR="00576BFA">
              <w:rPr>
                <w:noProof/>
                <w:webHidden/>
              </w:rPr>
              <w:fldChar w:fldCharType="begin"/>
            </w:r>
            <w:r w:rsidR="00576BFA">
              <w:rPr>
                <w:noProof/>
                <w:webHidden/>
              </w:rPr>
              <w:instrText xml:space="preserve"> PAGEREF _Toc163042550 \h </w:instrText>
            </w:r>
            <w:r w:rsidR="00576BFA">
              <w:rPr>
                <w:noProof/>
                <w:webHidden/>
              </w:rPr>
            </w:r>
            <w:r w:rsidR="00576BFA">
              <w:rPr>
                <w:noProof/>
                <w:webHidden/>
              </w:rPr>
              <w:fldChar w:fldCharType="separate"/>
            </w:r>
            <w:r w:rsidR="00576BFA">
              <w:rPr>
                <w:noProof/>
                <w:webHidden/>
              </w:rPr>
              <w:t>41</w:t>
            </w:r>
            <w:r w:rsidR="00576BFA">
              <w:rPr>
                <w:noProof/>
                <w:webHidden/>
              </w:rPr>
              <w:fldChar w:fldCharType="end"/>
            </w:r>
          </w:hyperlink>
        </w:p>
        <w:p w14:paraId="3E3438C0" w14:textId="64F585FF" w:rsidR="00576BFA" w:rsidRDefault="00000000">
          <w:pPr>
            <w:pStyle w:val="TOC3"/>
            <w:rPr>
              <w:rFonts w:asciiTheme="minorHAnsi" w:eastAsiaTheme="minorEastAsia" w:hAnsiTheme="minorHAnsi" w:cstheme="minorBidi"/>
              <w:noProof/>
              <w:kern w:val="2"/>
              <w:szCs w:val="24"/>
              <w14:ligatures w14:val="standardContextual"/>
            </w:rPr>
          </w:pPr>
          <w:hyperlink w:anchor="_Toc163042551" w:history="1">
            <w:r w:rsidR="00576BFA" w:rsidRPr="00A269C4">
              <w:rPr>
                <w:rStyle w:val="Hyperlink"/>
                <w:noProof/>
              </w:rPr>
              <w:t>8.6.3</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Accelerometer Data</w:t>
            </w:r>
            <w:r w:rsidR="00576BFA">
              <w:rPr>
                <w:noProof/>
                <w:webHidden/>
              </w:rPr>
              <w:tab/>
            </w:r>
            <w:r w:rsidR="00576BFA">
              <w:rPr>
                <w:noProof/>
                <w:webHidden/>
              </w:rPr>
              <w:fldChar w:fldCharType="begin"/>
            </w:r>
            <w:r w:rsidR="00576BFA">
              <w:rPr>
                <w:noProof/>
                <w:webHidden/>
              </w:rPr>
              <w:instrText xml:space="preserve"> PAGEREF _Toc163042551 \h </w:instrText>
            </w:r>
            <w:r w:rsidR="00576BFA">
              <w:rPr>
                <w:noProof/>
                <w:webHidden/>
              </w:rPr>
            </w:r>
            <w:r w:rsidR="00576BFA">
              <w:rPr>
                <w:noProof/>
                <w:webHidden/>
              </w:rPr>
              <w:fldChar w:fldCharType="separate"/>
            </w:r>
            <w:r w:rsidR="00576BFA">
              <w:rPr>
                <w:noProof/>
                <w:webHidden/>
              </w:rPr>
              <w:t>42</w:t>
            </w:r>
            <w:r w:rsidR="00576BFA">
              <w:rPr>
                <w:noProof/>
                <w:webHidden/>
              </w:rPr>
              <w:fldChar w:fldCharType="end"/>
            </w:r>
          </w:hyperlink>
        </w:p>
        <w:p w14:paraId="74720107" w14:textId="6A48C825" w:rsidR="00576BFA" w:rsidRDefault="00000000">
          <w:pPr>
            <w:pStyle w:val="TOC3"/>
            <w:rPr>
              <w:rFonts w:asciiTheme="minorHAnsi" w:eastAsiaTheme="minorEastAsia" w:hAnsiTheme="minorHAnsi" w:cstheme="minorBidi"/>
              <w:noProof/>
              <w:kern w:val="2"/>
              <w:szCs w:val="24"/>
              <w14:ligatures w14:val="standardContextual"/>
            </w:rPr>
          </w:pPr>
          <w:hyperlink w:anchor="_Toc163042552" w:history="1">
            <w:r w:rsidR="00576BFA" w:rsidRPr="00A269C4">
              <w:rPr>
                <w:rStyle w:val="Hyperlink"/>
                <w:noProof/>
              </w:rPr>
              <w:t>8.6.4</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Spatial Attitude</w:t>
            </w:r>
            <w:r w:rsidR="00576BFA">
              <w:rPr>
                <w:noProof/>
                <w:webHidden/>
              </w:rPr>
              <w:tab/>
            </w:r>
            <w:r w:rsidR="00576BFA">
              <w:rPr>
                <w:noProof/>
                <w:webHidden/>
              </w:rPr>
              <w:fldChar w:fldCharType="begin"/>
            </w:r>
            <w:r w:rsidR="00576BFA">
              <w:rPr>
                <w:noProof/>
                <w:webHidden/>
              </w:rPr>
              <w:instrText xml:space="preserve"> PAGEREF _Toc163042552 \h </w:instrText>
            </w:r>
            <w:r w:rsidR="00576BFA">
              <w:rPr>
                <w:noProof/>
                <w:webHidden/>
              </w:rPr>
            </w:r>
            <w:r w:rsidR="00576BFA">
              <w:rPr>
                <w:noProof/>
                <w:webHidden/>
              </w:rPr>
              <w:fldChar w:fldCharType="separate"/>
            </w:r>
            <w:r w:rsidR="00576BFA">
              <w:rPr>
                <w:noProof/>
                <w:webHidden/>
              </w:rPr>
              <w:t>42</w:t>
            </w:r>
            <w:r w:rsidR="00576BFA">
              <w:rPr>
                <w:noProof/>
                <w:webHidden/>
              </w:rPr>
              <w:fldChar w:fldCharType="end"/>
            </w:r>
          </w:hyperlink>
        </w:p>
        <w:p w14:paraId="549E5D3B" w14:textId="38ADCFB7" w:rsidR="00576BFA" w:rsidRDefault="00000000">
          <w:pPr>
            <w:pStyle w:val="TOC3"/>
            <w:rPr>
              <w:rFonts w:asciiTheme="minorHAnsi" w:eastAsiaTheme="minorEastAsia" w:hAnsiTheme="minorHAnsi" w:cstheme="minorBidi"/>
              <w:noProof/>
              <w:kern w:val="2"/>
              <w:szCs w:val="24"/>
              <w14:ligatures w14:val="standardContextual"/>
            </w:rPr>
          </w:pPr>
          <w:hyperlink w:anchor="_Toc163042553" w:history="1">
            <w:r w:rsidR="00576BFA" w:rsidRPr="00A269C4">
              <w:rPr>
                <w:rStyle w:val="Hyperlink"/>
                <w:noProof/>
              </w:rPr>
              <w:t>8.6.5</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Other Environment Data</w:t>
            </w:r>
            <w:r w:rsidR="00576BFA">
              <w:rPr>
                <w:noProof/>
                <w:webHidden/>
              </w:rPr>
              <w:tab/>
            </w:r>
            <w:r w:rsidR="00576BFA">
              <w:rPr>
                <w:noProof/>
                <w:webHidden/>
              </w:rPr>
              <w:fldChar w:fldCharType="begin"/>
            </w:r>
            <w:r w:rsidR="00576BFA">
              <w:rPr>
                <w:noProof/>
                <w:webHidden/>
              </w:rPr>
              <w:instrText xml:space="preserve"> PAGEREF _Toc163042553 \h </w:instrText>
            </w:r>
            <w:r w:rsidR="00576BFA">
              <w:rPr>
                <w:noProof/>
                <w:webHidden/>
              </w:rPr>
            </w:r>
            <w:r w:rsidR="00576BFA">
              <w:rPr>
                <w:noProof/>
                <w:webHidden/>
              </w:rPr>
              <w:fldChar w:fldCharType="separate"/>
            </w:r>
            <w:r w:rsidR="00576BFA">
              <w:rPr>
                <w:noProof/>
                <w:webHidden/>
              </w:rPr>
              <w:t>42</w:t>
            </w:r>
            <w:r w:rsidR="00576BFA">
              <w:rPr>
                <w:noProof/>
                <w:webHidden/>
              </w:rPr>
              <w:fldChar w:fldCharType="end"/>
            </w:r>
          </w:hyperlink>
        </w:p>
        <w:p w14:paraId="5A6B8BA8" w14:textId="09C045D7" w:rsidR="00576BFA" w:rsidRDefault="00000000">
          <w:pPr>
            <w:pStyle w:val="TOC3"/>
            <w:rPr>
              <w:rFonts w:asciiTheme="minorHAnsi" w:eastAsiaTheme="minorEastAsia" w:hAnsiTheme="minorHAnsi" w:cstheme="minorBidi"/>
              <w:noProof/>
              <w:kern w:val="2"/>
              <w:szCs w:val="24"/>
              <w14:ligatures w14:val="standardContextual"/>
            </w:rPr>
          </w:pPr>
          <w:hyperlink w:anchor="_Toc163042554" w:history="1">
            <w:r w:rsidR="00576BFA" w:rsidRPr="00A269C4">
              <w:rPr>
                <w:rStyle w:val="Hyperlink"/>
                <w:noProof/>
              </w:rPr>
              <w:t>8.6.6</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AMS-MAS Message</w:t>
            </w:r>
            <w:r w:rsidR="00576BFA">
              <w:rPr>
                <w:noProof/>
                <w:webHidden/>
              </w:rPr>
              <w:tab/>
            </w:r>
            <w:r w:rsidR="00576BFA">
              <w:rPr>
                <w:noProof/>
                <w:webHidden/>
              </w:rPr>
              <w:fldChar w:fldCharType="begin"/>
            </w:r>
            <w:r w:rsidR="00576BFA">
              <w:rPr>
                <w:noProof/>
                <w:webHidden/>
              </w:rPr>
              <w:instrText xml:space="preserve"> PAGEREF _Toc163042554 \h </w:instrText>
            </w:r>
            <w:r w:rsidR="00576BFA">
              <w:rPr>
                <w:noProof/>
                <w:webHidden/>
              </w:rPr>
            </w:r>
            <w:r w:rsidR="00576BFA">
              <w:rPr>
                <w:noProof/>
                <w:webHidden/>
              </w:rPr>
              <w:fldChar w:fldCharType="separate"/>
            </w:r>
            <w:r w:rsidR="00576BFA">
              <w:rPr>
                <w:noProof/>
                <w:webHidden/>
              </w:rPr>
              <w:t>42</w:t>
            </w:r>
            <w:r w:rsidR="00576BFA">
              <w:rPr>
                <w:noProof/>
                <w:webHidden/>
              </w:rPr>
              <w:fldChar w:fldCharType="end"/>
            </w:r>
          </w:hyperlink>
        </w:p>
        <w:p w14:paraId="6AD98318" w14:textId="177BE4AA" w:rsidR="00576BFA" w:rsidRDefault="00000000">
          <w:pPr>
            <w:pStyle w:val="TOC3"/>
            <w:rPr>
              <w:rFonts w:asciiTheme="minorHAnsi" w:eastAsiaTheme="minorEastAsia" w:hAnsiTheme="minorHAnsi" w:cstheme="minorBidi"/>
              <w:noProof/>
              <w:kern w:val="2"/>
              <w:szCs w:val="24"/>
              <w14:ligatures w14:val="standardContextual"/>
            </w:rPr>
          </w:pPr>
          <w:hyperlink w:anchor="_Toc163042555" w:history="1">
            <w:r w:rsidR="00576BFA" w:rsidRPr="00A269C4">
              <w:rPr>
                <w:rStyle w:val="Hyperlink"/>
                <w:noProof/>
              </w:rPr>
              <w:t>8.6.7</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MAS-AMS Message</w:t>
            </w:r>
            <w:r w:rsidR="00576BFA">
              <w:rPr>
                <w:noProof/>
                <w:webHidden/>
              </w:rPr>
              <w:tab/>
            </w:r>
            <w:r w:rsidR="00576BFA">
              <w:rPr>
                <w:noProof/>
                <w:webHidden/>
              </w:rPr>
              <w:fldChar w:fldCharType="begin"/>
            </w:r>
            <w:r w:rsidR="00576BFA">
              <w:rPr>
                <w:noProof/>
                <w:webHidden/>
              </w:rPr>
              <w:instrText xml:space="preserve"> PAGEREF _Toc163042555 \h </w:instrText>
            </w:r>
            <w:r w:rsidR="00576BFA">
              <w:rPr>
                <w:noProof/>
                <w:webHidden/>
              </w:rPr>
            </w:r>
            <w:r w:rsidR="00576BFA">
              <w:rPr>
                <w:noProof/>
                <w:webHidden/>
              </w:rPr>
              <w:fldChar w:fldCharType="separate"/>
            </w:r>
            <w:r w:rsidR="00576BFA">
              <w:rPr>
                <w:noProof/>
                <w:webHidden/>
              </w:rPr>
              <w:t>42</w:t>
            </w:r>
            <w:r w:rsidR="00576BFA">
              <w:rPr>
                <w:noProof/>
                <w:webHidden/>
              </w:rPr>
              <w:fldChar w:fldCharType="end"/>
            </w:r>
          </w:hyperlink>
        </w:p>
        <w:p w14:paraId="35873278" w14:textId="3205D0EE" w:rsidR="00576BFA" w:rsidRDefault="00000000">
          <w:pPr>
            <w:pStyle w:val="TOC3"/>
            <w:rPr>
              <w:rFonts w:asciiTheme="minorHAnsi" w:eastAsiaTheme="minorEastAsia" w:hAnsiTheme="minorHAnsi" w:cstheme="minorBidi"/>
              <w:noProof/>
              <w:kern w:val="2"/>
              <w:szCs w:val="24"/>
              <w14:ligatures w14:val="standardContextual"/>
            </w:rPr>
          </w:pPr>
          <w:hyperlink w:anchor="_Toc163042556" w:history="1">
            <w:r w:rsidR="00576BFA" w:rsidRPr="00A269C4">
              <w:rPr>
                <w:rStyle w:val="Hyperlink"/>
                <w:noProof/>
              </w:rPr>
              <w:t>8.6.8</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Messages between MAS and its subsystem</w:t>
            </w:r>
            <w:r w:rsidR="00576BFA">
              <w:rPr>
                <w:noProof/>
                <w:webHidden/>
              </w:rPr>
              <w:tab/>
            </w:r>
            <w:r w:rsidR="00576BFA">
              <w:rPr>
                <w:noProof/>
                <w:webHidden/>
              </w:rPr>
              <w:fldChar w:fldCharType="begin"/>
            </w:r>
            <w:r w:rsidR="00576BFA">
              <w:rPr>
                <w:noProof/>
                <w:webHidden/>
              </w:rPr>
              <w:instrText xml:space="preserve"> PAGEREF _Toc163042556 \h </w:instrText>
            </w:r>
            <w:r w:rsidR="00576BFA">
              <w:rPr>
                <w:noProof/>
                <w:webHidden/>
              </w:rPr>
            </w:r>
            <w:r w:rsidR="00576BFA">
              <w:rPr>
                <w:noProof/>
                <w:webHidden/>
              </w:rPr>
              <w:fldChar w:fldCharType="separate"/>
            </w:r>
            <w:r w:rsidR="00576BFA">
              <w:rPr>
                <w:noProof/>
                <w:webHidden/>
              </w:rPr>
              <w:t>42</w:t>
            </w:r>
            <w:r w:rsidR="00576BFA">
              <w:rPr>
                <w:noProof/>
                <w:webHidden/>
              </w:rPr>
              <w:fldChar w:fldCharType="end"/>
            </w:r>
          </w:hyperlink>
        </w:p>
        <w:p w14:paraId="1EA7FE16" w14:textId="23EEA8F8" w:rsidR="00576BFA" w:rsidRDefault="00000000">
          <w:pPr>
            <w:pStyle w:val="TOC1"/>
            <w:rPr>
              <w:rFonts w:asciiTheme="minorHAnsi" w:eastAsiaTheme="minorEastAsia" w:hAnsiTheme="minorHAnsi" w:cstheme="minorBidi"/>
              <w:kern w:val="2"/>
              <w14:ligatures w14:val="standardContextual"/>
            </w:rPr>
          </w:pPr>
          <w:hyperlink w:anchor="_Toc163042557" w:history="1">
            <w:r w:rsidR="00576BFA" w:rsidRPr="00A269C4">
              <w:rPr>
                <w:rStyle w:val="Hyperlink"/>
              </w:rPr>
              <w:t>9</w:t>
            </w:r>
            <w:r w:rsidR="00576BFA">
              <w:rPr>
                <w:rFonts w:asciiTheme="minorHAnsi" w:eastAsiaTheme="minorEastAsia" w:hAnsiTheme="minorHAnsi" w:cstheme="minorBidi"/>
                <w:kern w:val="2"/>
                <w14:ligatures w14:val="standardContextual"/>
              </w:rPr>
              <w:tab/>
            </w:r>
            <w:r w:rsidR="00576BFA" w:rsidRPr="00A269C4">
              <w:rPr>
                <w:rStyle w:val="Hyperlink"/>
              </w:rPr>
              <w:t>CAV-to-Everything (V2X) (Informative)</w:t>
            </w:r>
            <w:r w:rsidR="00576BFA">
              <w:rPr>
                <w:webHidden/>
              </w:rPr>
              <w:tab/>
            </w:r>
            <w:r w:rsidR="00576BFA">
              <w:rPr>
                <w:webHidden/>
              </w:rPr>
              <w:fldChar w:fldCharType="begin"/>
            </w:r>
            <w:r w:rsidR="00576BFA">
              <w:rPr>
                <w:webHidden/>
              </w:rPr>
              <w:instrText xml:space="preserve"> PAGEREF _Toc163042557 \h </w:instrText>
            </w:r>
            <w:r w:rsidR="00576BFA">
              <w:rPr>
                <w:webHidden/>
              </w:rPr>
            </w:r>
            <w:r w:rsidR="00576BFA">
              <w:rPr>
                <w:webHidden/>
              </w:rPr>
              <w:fldChar w:fldCharType="separate"/>
            </w:r>
            <w:r w:rsidR="00576BFA">
              <w:rPr>
                <w:webHidden/>
              </w:rPr>
              <w:t>42</w:t>
            </w:r>
            <w:r w:rsidR="00576BFA">
              <w:rPr>
                <w:webHidden/>
              </w:rPr>
              <w:fldChar w:fldCharType="end"/>
            </w:r>
          </w:hyperlink>
        </w:p>
        <w:p w14:paraId="2DCB5953" w14:textId="54547A76"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58" w:history="1">
            <w:r w:rsidR="00576BFA" w:rsidRPr="00A269C4">
              <w:rPr>
                <w:rStyle w:val="Hyperlink"/>
                <w:noProof/>
              </w:rPr>
              <w:t>9.1</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V2X Communication</w:t>
            </w:r>
            <w:r w:rsidR="00576BFA">
              <w:rPr>
                <w:noProof/>
                <w:webHidden/>
              </w:rPr>
              <w:tab/>
            </w:r>
            <w:r w:rsidR="00576BFA">
              <w:rPr>
                <w:noProof/>
                <w:webHidden/>
              </w:rPr>
              <w:fldChar w:fldCharType="begin"/>
            </w:r>
            <w:r w:rsidR="00576BFA">
              <w:rPr>
                <w:noProof/>
                <w:webHidden/>
              </w:rPr>
              <w:instrText xml:space="preserve"> PAGEREF _Toc163042558 \h </w:instrText>
            </w:r>
            <w:r w:rsidR="00576BFA">
              <w:rPr>
                <w:noProof/>
                <w:webHidden/>
              </w:rPr>
            </w:r>
            <w:r w:rsidR="00576BFA">
              <w:rPr>
                <w:noProof/>
                <w:webHidden/>
              </w:rPr>
              <w:fldChar w:fldCharType="separate"/>
            </w:r>
            <w:r w:rsidR="00576BFA">
              <w:rPr>
                <w:noProof/>
                <w:webHidden/>
              </w:rPr>
              <w:t>43</w:t>
            </w:r>
            <w:r w:rsidR="00576BFA">
              <w:rPr>
                <w:noProof/>
                <w:webHidden/>
              </w:rPr>
              <w:fldChar w:fldCharType="end"/>
            </w:r>
          </w:hyperlink>
        </w:p>
        <w:p w14:paraId="6D2E9BFE" w14:textId="256C1CA3" w:rsidR="00576BFA" w:rsidRDefault="00000000">
          <w:pPr>
            <w:pStyle w:val="TOC2"/>
            <w:rPr>
              <w:rFonts w:asciiTheme="minorHAnsi" w:eastAsiaTheme="minorEastAsia" w:hAnsiTheme="minorHAnsi" w:cstheme="minorBidi"/>
              <w:bCs w:val="0"/>
              <w:noProof/>
              <w:kern w:val="2"/>
              <w:szCs w:val="24"/>
              <w14:ligatures w14:val="standardContextual"/>
            </w:rPr>
          </w:pPr>
          <w:hyperlink w:anchor="_Toc163042559" w:history="1">
            <w:r w:rsidR="00576BFA" w:rsidRPr="00A269C4">
              <w:rPr>
                <w:rStyle w:val="Hyperlink"/>
                <w:noProof/>
              </w:rPr>
              <w:t>9.2</w:t>
            </w:r>
            <w:r w:rsidR="00576BFA">
              <w:rPr>
                <w:rFonts w:asciiTheme="minorHAnsi" w:eastAsiaTheme="minorEastAsia" w:hAnsiTheme="minorHAnsi" w:cstheme="minorBidi"/>
                <w:bCs w:val="0"/>
                <w:noProof/>
                <w:kern w:val="2"/>
                <w:szCs w:val="24"/>
                <w14:ligatures w14:val="standardContextual"/>
              </w:rPr>
              <w:tab/>
            </w:r>
            <w:r w:rsidR="00576BFA" w:rsidRPr="00A269C4">
              <w:rPr>
                <w:rStyle w:val="Hyperlink"/>
                <w:noProof/>
              </w:rPr>
              <w:t>Input and output data</w:t>
            </w:r>
            <w:r w:rsidR="00576BFA">
              <w:rPr>
                <w:noProof/>
                <w:webHidden/>
              </w:rPr>
              <w:tab/>
            </w:r>
            <w:r w:rsidR="00576BFA">
              <w:rPr>
                <w:noProof/>
                <w:webHidden/>
              </w:rPr>
              <w:fldChar w:fldCharType="begin"/>
            </w:r>
            <w:r w:rsidR="00576BFA">
              <w:rPr>
                <w:noProof/>
                <w:webHidden/>
              </w:rPr>
              <w:instrText xml:space="preserve"> PAGEREF _Toc163042559 \h </w:instrText>
            </w:r>
            <w:r w:rsidR="00576BFA">
              <w:rPr>
                <w:noProof/>
                <w:webHidden/>
              </w:rPr>
            </w:r>
            <w:r w:rsidR="00576BFA">
              <w:rPr>
                <w:noProof/>
                <w:webHidden/>
              </w:rPr>
              <w:fldChar w:fldCharType="separate"/>
            </w:r>
            <w:r w:rsidR="00576BFA">
              <w:rPr>
                <w:noProof/>
                <w:webHidden/>
              </w:rPr>
              <w:t>43</w:t>
            </w:r>
            <w:r w:rsidR="00576BFA">
              <w:rPr>
                <w:noProof/>
                <w:webHidden/>
              </w:rPr>
              <w:fldChar w:fldCharType="end"/>
            </w:r>
          </w:hyperlink>
        </w:p>
        <w:p w14:paraId="30234D1F" w14:textId="151F9D04" w:rsidR="00576BFA" w:rsidRDefault="00000000">
          <w:pPr>
            <w:pStyle w:val="TOC3"/>
            <w:rPr>
              <w:rFonts w:asciiTheme="minorHAnsi" w:eastAsiaTheme="minorEastAsia" w:hAnsiTheme="minorHAnsi" w:cstheme="minorBidi"/>
              <w:noProof/>
              <w:kern w:val="2"/>
              <w:szCs w:val="24"/>
              <w14:ligatures w14:val="standardContextual"/>
            </w:rPr>
          </w:pPr>
          <w:hyperlink w:anchor="_Toc163042560" w:history="1">
            <w:r w:rsidR="00576BFA" w:rsidRPr="00A269C4">
              <w:rPr>
                <w:rStyle w:val="Hyperlink"/>
                <w:noProof/>
              </w:rPr>
              <w:t>9.2.1</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CAVs within range</w:t>
            </w:r>
            <w:r w:rsidR="00576BFA">
              <w:rPr>
                <w:noProof/>
                <w:webHidden/>
              </w:rPr>
              <w:tab/>
            </w:r>
            <w:r w:rsidR="00576BFA">
              <w:rPr>
                <w:noProof/>
                <w:webHidden/>
              </w:rPr>
              <w:fldChar w:fldCharType="begin"/>
            </w:r>
            <w:r w:rsidR="00576BFA">
              <w:rPr>
                <w:noProof/>
                <w:webHidden/>
              </w:rPr>
              <w:instrText xml:space="preserve"> PAGEREF _Toc163042560 \h </w:instrText>
            </w:r>
            <w:r w:rsidR="00576BFA">
              <w:rPr>
                <w:noProof/>
                <w:webHidden/>
              </w:rPr>
            </w:r>
            <w:r w:rsidR="00576BFA">
              <w:rPr>
                <w:noProof/>
                <w:webHidden/>
              </w:rPr>
              <w:fldChar w:fldCharType="separate"/>
            </w:r>
            <w:r w:rsidR="00576BFA">
              <w:rPr>
                <w:noProof/>
                <w:webHidden/>
              </w:rPr>
              <w:t>43</w:t>
            </w:r>
            <w:r w:rsidR="00576BFA">
              <w:rPr>
                <w:noProof/>
                <w:webHidden/>
              </w:rPr>
              <w:fldChar w:fldCharType="end"/>
            </w:r>
          </w:hyperlink>
        </w:p>
        <w:p w14:paraId="55525CD3" w14:textId="1D6EEA8D" w:rsidR="00576BFA" w:rsidRDefault="00000000">
          <w:pPr>
            <w:pStyle w:val="TOC3"/>
            <w:rPr>
              <w:rFonts w:asciiTheme="minorHAnsi" w:eastAsiaTheme="minorEastAsia" w:hAnsiTheme="minorHAnsi" w:cstheme="minorBidi"/>
              <w:noProof/>
              <w:kern w:val="2"/>
              <w:szCs w:val="24"/>
              <w14:ligatures w14:val="standardContextual"/>
            </w:rPr>
          </w:pPr>
          <w:hyperlink w:anchor="_Toc163042561" w:history="1">
            <w:r w:rsidR="00576BFA" w:rsidRPr="00A269C4">
              <w:rPr>
                <w:rStyle w:val="Hyperlink"/>
                <w:noProof/>
              </w:rPr>
              <w:t>9.2.2</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CAV-aware equipment</w:t>
            </w:r>
            <w:r w:rsidR="00576BFA">
              <w:rPr>
                <w:noProof/>
                <w:webHidden/>
              </w:rPr>
              <w:tab/>
            </w:r>
            <w:r w:rsidR="00576BFA">
              <w:rPr>
                <w:noProof/>
                <w:webHidden/>
              </w:rPr>
              <w:fldChar w:fldCharType="begin"/>
            </w:r>
            <w:r w:rsidR="00576BFA">
              <w:rPr>
                <w:noProof/>
                <w:webHidden/>
              </w:rPr>
              <w:instrText xml:space="preserve"> PAGEREF _Toc163042561 \h </w:instrText>
            </w:r>
            <w:r w:rsidR="00576BFA">
              <w:rPr>
                <w:noProof/>
                <w:webHidden/>
              </w:rPr>
            </w:r>
            <w:r w:rsidR="00576BFA">
              <w:rPr>
                <w:noProof/>
                <w:webHidden/>
              </w:rPr>
              <w:fldChar w:fldCharType="separate"/>
            </w:r>
            <w:r w:rsidR="00576BFA">
              <w:rPr>
                <w:noProof/>
                <w:webHidden/>
              </w:rPr>
              <w:t>44</w:t>
            </w:r>
            <w:r w:rsidR="00576BFA">
              <w:rPr>
                <w:noProof/>
                <w:webHidden/>
              </w:rPr>
              <w:fldChar w:fldCharType="end"/>
            </w:r>
          </w:hyperlink>
        </w:p>
        <w:p w14:paraId="53BFFE31" w14:textId="7B9AC1C2" w:rsidR="00576BFA" w:rsidRDefault="00000000">
          <w:pPr>
            <w:pStyle w:val="TOC3"/>
            <w:rPr>
              <w:rFonts w:asciiTheme="minorHAnsi" w:eastAsiaTheme="minorEastAsia" w:hAnsiTheme="minorHAnsi" w:cstheme="minorBidi"/>
              <w:noProof/>
              <w:kern w:val="2"/>
              <w:szCs w:val="24"/>
              <w14:ligatures w14:val="standardContextual"/>
            </w:rPr>
          </w:pPr>
          <w:hyperlink w:anchor="_Toc163042562" w:history="1">
            <w:r w:rsidR="00576BFA" w:rsidRPr="00A269C4">
              <w:rPr>
                <w:rStyle w:val="Hyperlink"/>
                <w:noProof/>
              </w:rPr>
              <w:t>9.2.3</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Other non-CAV vehicles</w:t>
            </w:r>
            <w:r w:rsidR="00576BFA">
              <w:rPr>
                <w:noProof/>
                <w:webHidden/>
              </w:rPr>
              <w:tab/>
            </w:r>
            <w:r w:rsidR="00576BFA">
              <w:rPr>
                <w:noProof/>
                <w:webHidden/>
              </w:rPr>
              <w:fldChar w:fldCharType="begin"/>
            </w:r>
            <w:r w:rsidR="00576BFA">
              <w:rPr>
                <w:noProof/>
                <w:webHidden/>
              </w:rPr>
              <w:instrText xml:space="preserve"> PAGEREF _Toc163042562 \h </w:instrText>
            </w:r>
            <w:r w:rsidR="00576BFA">
              <w:rPr>
                <w:noProof/>
                <w:webHidden/>
              </w:rPr>
            </w:r>
            <w:r w:rsidR="00576BFA">
              <w:rPr>
                <w:noProof/>
                <w:webHidden/>
              </w:rPr>
              <w:fldChar w:fldCharType="separate"/>
            </w:r>
            <w:r w:rsidR="00576BFA">
              <w:rPr>
                <w:noProof/>
                <w:webHidden/>
              </w:rPr>
              <w:t>44</w:t>
            </w:r>
            <w:r w:rsidR="00576BFA">
              <w:rPr>
                <w:noProof/>
                <w:webHidden/>
              </w:rPr>
              <w:fldChar w:fldCharType="end"/>
            </w:r>
          </w:hyperlink>
        </w:p>
        <w:p w14:paraId="07877B17" w14:textId="1AEB7DFA" w:rsidR="00576BFA" w:rsidRDefault="00000000">
          <w:pPr>
            <w:pStyle w:val="TOC3"/>
            <w:rPr>
              <w:rFonts w:asciiTheme="minorHAnsi" w:eastAsiaTheme="minorEastAsia" w:hAnsiTheme="minorHAnsi" w:cstheme="minorBidi"/>
              <w:noProof/>
              <w:kern w:val="2"/>
              <w:szCs w:val="24"/>
              <w14:ligatures w14:val="standardContextual"/>
            </w:rPr>
          </w:pPr>
          <w:hyperlink w:anchor="_Toc163042563" w:history="1">
            <w:r w:rsidR="00576BFA" w:rsidRPr="00A269C4">
              <w:rPr>
                <w:rStyle w:val="Hyperlink"/>
                <w:noProof/>
              </w:rPr>
              <w:t>9.2.4</w:t>
            </w:r>
            <w:r w:rsidR="00576BFA">
              <w:rPr>
                <w:rFonts w:asciiTheme="minorHAnsi" w:eastAsiaTheme="minorEastAsia" w:hAnsiTheme="minorHAnsi" w:cstheme="minorBidi"/>
                <w:noProof/>
                <w:kern w:val="2"/>
                <w:szCs w:val="24"/>
                <w14:ligatures w14:val="standardContextual"/>
              </w:rPr>
              <w:tab/>
            </w:r>
            <w:r w:rsidR="00576BFA" w:rsidRPr="00A269C4">
              <w:rPr>
                <w:rStyle w:val="Hyperlink"/>
                <w:noProof/>
              </w:rPr>
              <w:t>Pedestrians</w:t>
            </w:r>
            <w:r w:rsidR="00576BFA">
              <w:rPr>
                <w:noProof/>
                <w:webHidden/>
              </w:rPr>
              <w:tab/>
            </w:r>
            <w:r w:rsidR="00576BFA">
              <w:rPr>
                <w:noProof/>
                <w:webHidden/>
              </w:rPr>
              <w:fldChar w:fldCharType="begin"/>
            </w:r>
            <w:r w:rsidR="00576BFA">
              <w:rPr>
                <w:noProof/>
                <w:webHidden/>
              </w:rPr>
              <w:instrText xml:space="preserve"> PAGEREF _Toc163042563 \h </w:instrText>
            </w:r>
            <w:r w:rsidR="00576BFA">
              <w:rPr>
                <w:noProof/>
                <w:webHidden/>
              </w:rPr>
            </w:r>
            <w:r w:rsidR="00576BFA">
              <w:rPr>
                <w:noProof/>
                <w:webHidden/>
              </w:rPr>
              <w:fldChar w:fldCharType="separate"/>
            </w:r>
            <w:r w:rsidR="00576BFA">
              <w:rPr>
                <w:noProof/>
                <w:webHidden/>
              </w:rPr>
              <w:t>44</w:t>
            </w:r>
            <w:r w:rsidR="00576BFA">
              <w:rPr>
                <w:noProof/>
                <w:webHidden/>
              </w:rPr>
              <w:fldChar w:fldCharType="end"/>
            </w:r>
          </w:hyperlink>
        </w:p>
        <w:p w14:paraId="7389DA4C" w14:textId="1749AD07" w:rsidR="00576BFA" w:rsidRDefault="00000000">
          <w:pPr>
            <w:pStyle w:val="TOC1"/>
            <w:rPr>
              <w:rFonts w:asciiTheme="minorHAnsi" w:eastAsiaTheme="minorEastAsia" w:hAnsiTheme="minorHAnsi" w:cstheme="minorBidi"/>
              <w:kern w:val="2"/>
              <w14:ligatures w14:val="standardContextual"/>
            </w:rPr>
          </w:pPr>
          <w:hyperlink w:anchor="_Toc163042564" w:history="1">
            <w:r w:rsidR="00576BFA" w:rsidRPr="00A269C4">
              <w:rPr>
                <w:rStyle w:val="Hyperlink"/>
              </w:rPr>
              <w:t>Annex 1 - MPAI-wide terms and definitions</w:t>
            </w:r>
            <w:r w:rsidR="00576BFA">
              <w:rPr>
                <w:webHidden/>
              </w:rPr>
              <w:tab/>
            </w:r>
            <w:r w:rsidR="00576BFA">
              <w:rPr>
                <w:webHidden/>
              </w:rPr>
              <w:fldChar w:fldCharType="begin"/>
            </w:r>
            <w:r w:rsidR="00576BFA">
              <w:rPr>
                <w:webHidden/>
              </w:rPr>
              <w:instrText xml:space="preserve"> PAGEREF _Toc163042564 \h </w:instrText>
            </w:r>
            <w:r w:rsidR="00576BFA">
              <w:rPr>
                <w:webHidden/>
              </w:rPr>
            </w:r>
            <w:r w:rsidR="00576BFA">
              <w:rPr>
                <w:webHidden/>
              </w:rPr>
              <w:fldChar w:fldCharType="separate"/>
            </w:r>
            <w:r w:rsidR="00576BFA">
              <w:rPr>
                <w:webHidden/>
              </w:rPr>
              <w:t>45</w:t>
            </w:r>
            <w:r w:rsidR="00576BFA">
              <w:rPr>
                <w:webHidden/>
              </w:rPr>
              <w:fldChar w:fldCharType="end"/>
            </w:r>
          </w:hyperlink>
        </w:p>
        <w:p w14:paraId="0A88979D" w14:textId="7AA3BC68" w:rsidR="00576BFA" w:rsidRDefault="00000000">
          <w:pPr>
            <w:pStyle w:val="TOC1"/>
            <w:rPr>
              <w:rFonts w:asciiTheme="minorHAnsi" w:eastAsiaTheme="minorEastAsia" w:hAnsiTheme="minorHAnsi" w:cstheme="minorBidi"/>
              <w:kern w:val="2"/>
              <w14:ligatures w14:val="standardContextual"/>
            </w:rPr>
          </w:pPr>
          <w:hyperlink w:anchor="_Toc163042565" w:history="1">
            <w:r w:rsidR="00576BFA" w:rsidRPr="00A269C4">
              <w:rPr>
                <w:rStyle w:val="Hyperlink"/>
              </w:rPr>
              <w:t>Annex 2 - Notices and Disclaimers Concerning MPAI Standards (Informative)</w:t>
            </w:r>
            <w:r w:rsidR="00576BFA">
              <w:rPr>
                <w:webHidden/>
              </w:rPr>
              <w:tab/>
            </w:r>
            <w:r w:rsidR="00576BFA">
              <w:rPr>
                <w:webHidden/>
              </w:rPr>
              <w:fldChar w:fldCharType="begin"/>
            </w:r>
            <w:r w:rsidR="00576BFA">
              <w:rPr>
                <w:webHidden/>
              </w:rPr>
              <w:instrText xml:space="preserve"> PAGEREF _Toc163042565 \h </w:instrText>
            </w:r>
            <w:r w:rsidR="00576BFA">
              <w:rPr>
                <w:webHidden/>
              </w:rPr>
            </w:r>
            <w:r w:rsidR="00576BFA">
              <w:rPr>
                <w:webHidden/>
              </w:rPr>
              <w:fldChar w:fldCharType="separate"/>
            </w:r>
            <w:r w:rsidR="00576BFA">
              <w:rPr>
                <w:webHidden/>
              </w:rPr>
              <w:t>48</w:t>
            </w:r>
            <w:r w:rsidR="00576BFA">
              <w:rPr>
                <w:webHidden/>
              </w:rPr>
              <w:fldChar w:fldCharType="end"/>
            </w:r>
          </w:hyperlink>
        </w:p>
        <w:p w14:paraId="229925E9" w14:textId="352D1B35" w:rsidR="00EA339E" w:rsidRDefault="00EA339E">
          <w:r>
            <w:rPr>
              <w:b/>
              <w:bCs/>
              <w:noProof/>
            </w:rPr>
            <w:fldChar w:fldCharType="end"/>
          </w:r>
        </w:p>
      </w:sdtContent>
    </w:sdt>
    <w:p w14:paraId="335D3704" w14:textId="77777777" w:rsidR="00521DBC" w:rsidRDefault="00521DBC" w:rsidP="00521DBC">
      <w:pPr>
        <w:pStyle w:val="Heading1"/>
        <w:numPr>
          <w:ilvl w:val="0"/>
          <w:numId w:val="0"/>
        </w:numPr>
        <w:ind w:left="432" w:hanging="432"/>
      </w:pPr>
      <w:bookmarkStart w:id="0" w:name="_Toc163042667"/>
      <w:bookmarkStart w:id="1" w:name="_Ref81768923"/>
      <w:bookmarkStart w:id="2" w:name="_Ref81995658"/>
      <w:bookmarkStart w:id="3" w:name="_Toc97476459"/>
      <w:bookmarkStart w:id="4" w:name="_Toc163042474"/>
      <w:r>
        <w:t>Foreword (Informative)</w:t>
      </w:r>
      <w:bookmarkEnd w:id="0"/>
    </w:p>
    <w:p w14:paraId="1A146D9F" w14:textId="77777777" w:rsidR="00521DBC" w:rsidRDefault="00521DBC" w:rsidP="00521DBC">
      <w:pPr>
        <w:jc w:val="both"/>
      </w:pPr>
      <w:r>
        <w:t>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Moving Picture, Audio, and Data Coding by Artificial Intelligence (MPAI) has been established to develop standards that promote the efficient use of data especially using Artificial Intelligence technologies.</w:t>
      </w:r>
    </w:p>
    <w:p w14:paraId="1CBE2616" w14:textId="77777777" w:rsidR="00521DBC" w:rsidRDefault="00521DBC" w:rsidP="00521DBC">
      <w:pPr>
        <w:jc w:val="both"/>
      </w:pPr>
    </w:p>
    <w:p w14:paraId="45C7CBBF" w14:textId="77777777" w:rsidR="00521DBC" w:rsidRDefault="00521DBC" w:rsidP="00521DBC">
      <w:pPr>
        <w:jc w:val="both"/>
      </w:pPr>
      <w:r>
        <w:t xml:space="preserve">To establish a framework for the pursuit of its mission. MPAI has developed </w:t>
      </w:r>
      <w:r w:rsidRPr="00A51891">
        <w:rPr>
          <w:i/>
          <w:iCs/>
        </w:rPr>
        <w:t>Technical Specification: Governance of the MPAI Ecosystem</w:t>
      </w:r>
      <w:r>
        <w:rPr>
          <w:i/>
          <w:iCs/>
        </w:rPr>
        <w:t xml:space="preserve"> </w:t>
      </w:r>
      <w:r>
        <w:t>[</w:t>
      </w:r>
      <w:r>
        <w:fldChar w:fldCharType="begin"/>
      </w:r>
      <w:r>
        <w:instrText xml:space="preserve"> REF _Ref148953351 \r \h </w:instrText>
      </w:r>
      <w:r>
        <w:fldChar w:fldCharType="separate"/>
      </w:r>
      <w:r>
        <w:t>1</w:t>
      </w:r>
      <w:r>
        <w:fldChar w:fldCharType="end"/>
      </w:r>
      <w:r>
        <w:t xml:space="preserve">]. This defines the following elements: </w:t>
      </w:r>
      <w:r w:rsidRPr="000259BC">
        <w:rPr>
          <w:u w:val="single"/>
        </w:rPr>
        <w:t>Standards</w:t>
      </w:r>
      <w:r>
        <w:t xml:space="preserve">, i.e., the ensemble of Technical Specifications, Reference Software, Conformance Testing, and Performance Assessment; </w:t>
      </w:r>
      <w:r w:rsidRPr="008430D6">
        <w:rPr>
          <w:u w:val="single"/>
        </w:rPr>
        <w:t>Implementers</w:t>
      </w:r>
      <w:r>
        <w:t xml:space="preserve"> of MPAI Technical Specifications; the </w:t>
      </w:r>
      <w:r w:rsidRPr="008430D6">
        <w:rPr>
          <w:u w:val="single"/>
        </w:rPr>
        <w:t>MPAI Store</w:t>
      </w:r>
      <w:r>
        <w:t xml:space="preserve"> in charge of making AIMs and AIWs submitted by Implementers available to Integrators and End-Users; </w:t>
      </w:r>
      <w:r w:rsidRPr="009A390D">
        <w:rPr>
          <w:u w:val="single"/>
        </w:rPr>
        <w:t>Performance Assessors</w:t>
      </w:r>
      <w:r>
        <w:t xml:space="preserve">, independent entities assessing the performance of implementations in terms of Reliability, Replicability, Robustness, and Fairness; and </w:t>
      </w:r>
      <w:r w:rsidRPr="00812120">
        <w:rPr>
          <w:u w:val="single"/>
        </w:rPr>
        <w:t>End Users</w:t>
      </w:r>
      <w:r>
        <w:t>.</w:t>
      </w:r>
    </w:p>
    <w:p w14:paraId="1CE0293E" w14:textId="77777777" w:rsidR="00521DBC" w:rsidRDefault="00521DBC" w:rsidP="00521DBC">
      <w:pPr>
        <w:jc w:val="both"/>
      </w:pPr>
    </w:p>
    <w:p w14:paraId="5E9AF49B" w14:textId="77777777" w:rsidR="00521DBC" w:rsidRPr="003C00BE" w:rsidRDefault="00521DBC" w:rsidP="00521DBC">
      <w:pPr>
        <w:jc w:val="both"/>
      </w:pPr>
      <w:r>
        <w:t xml:space="preserve">To facilitate the development of smaller-scale high-performance components and the availability of solution with improved explainability, MPAI has developed another foundational </w:t>
      </w:r>
      <w:r w:rsidRPr="00F42F5E">
        <w:rPr>
          <w:i/>
          <w:iCs/>
        </w:rPr>
        <w:t>Technical Specification</w:t>
      </w:r>
      <w:r>
        <w:rPr>
          <w:i/>
          <w:iCs/>
        </w:rPr>
        <w:t>:</w:t>
      </w:r>
      <w:r w:rsidRPr="00F42F5E">
        <w:rPr>
          <w:i/>
          <w:iCs/>
        </w:rPr>
        <w:t xml:space="preserve"> A</w:t>
      </w:r>
      <w:r>
        <w:rPr>
          <w:i/>
          <w:iCs/>
        </w:rPr>
        <w:t xml:space="preserve">rtificial </w:t>
      </w:r>
      <w:r w:rsidRPr="00F42F5E">
        <w:rPr>
          <w:i/>
          <w:iCs/>
        </w:rPr>
        <w:t>I</w:t>
      </w:r>
      <w:r>
        <w:rPr>
          <w:i/>
          <w:iCs/>
        </w:rPr>
        <w:t xml:space="preserve">ntelligence </w:t>
      </w:r>
      <w:r w:rsidRPr="00F42F5E">
        <w:rPr>
          <w:i/>
          <w:iCs/>
        </w:rPr>
        <w:t>Framework (MPAI-AIF)</w:t>
      </w:r>
      <w:r>
        <w:t xml:space="preserve"> [</w:t>
      </w:r>
      <w:r>
        <w:fldChar w:fldCharType="begin"/>
      </w:r>
      <w:r>
        <w:instrText xml:space="preserve"> REF _Ref142232914 \r \h </w:instrText>
      </w:r>
      <w:r>
        <w:fldChar w:fldCharType="separate"/>
      </w:r>
      <w:r>
        <w:t>2</w:t>
      </w:r>
      <w:r>
        <w:fldChar w:fldCharType="end"/>
      </w:r>
      <w:r>
        <w:t xml:space="preserve">]. This specifies an environment </w:t>
      </w:r>
      <w:r w:rsidRPr="003C00BE">
        <w:t>enabling initialisation</w:t>
      </w:r>
      <w:r>
        <w:t>,</w:t>
      </w:r>
      <w:r w:rsidRPr="003C00BE">
        <w:t xml:space="preserve"> dynamic configuration,</w:t>
      </w:r>
      <w:r>
        <w:t xml:space="preserve"> </w:t>
      </w:r>
      <w:r w:rsidRPr="003C00BE">
        <w:t xml:space="preserve">and control of AIWs in </w:t>
      </w:r>
      <w:r>
        <w:t>the</w:t>
      </w:r>
      <w:r w:rsidRPr="003C00BE">
        <w:t xml:space="preserve"> standard AI Framework</w:t>
      </w:r>
      <w:r>
        <w:t xml:space="preserve"> </w:t>
      </w:r>
      <w:r w:rsidRPr="003C00BE">
        <w:t xml:space="preserve">environment depicted in </w:t>
      </w:r>
      <w:r w:rsidRPr="003C00BE">
        <w:fldChar w:fldCharType="begin"/>
      </w:r>
      <w:r w:rsidRPr="003C00BE">
        <w:instrText xml:space="preserve"> REF _Ref145944688 \h </w:instrText>
      </w:r>
      <w:r w:rsidRPr="003C00BE">
        <w:fldChar w:fldCharType="separate"/>
      </w:r>
      <w:r w:rsidRPr="003C00BE">
        <w:t xml:space="preserve">Figure </w:t>
      </w:r>
      <w:r>
        <w:rPr>
          <w:noProof/>
        </w:rPr>
        <w:t>1</w:t>
      </w:r>
      <w:r w:rsidRPr="003C00BE">
        <w:fldChar w:fldCharType="end"/>
      </w:r>
      <w:r w:rsidRPr="003C00BE">
        <w:t xml:space="preserve">. </w:t>
      </w:r>
    </w:p>
    <w:p w14:paraId="79A6CA47" w14:textId="77777777" w:rsidR="00521DBC" w:rsidRPr="003C00BE" w:rsidRDefault="00521DBC" w:rsidP="00521DBC">
      <w:pPr>
        <w:jc w:val="both"/>
      </w:pPr>
    </w:p>
    <w:p w14:paraId="0EAAFC2F" w14:textId="77777777" w:rsidR="00521DBC" w:rsidRPr="003C00BE" w:rsidRDefault="00521DBC" w:rsidP="00521DBC">
      <w:pPr>
        <w:keepNext/>
        <w:jc w:val="center"/>
      </w:pPr>
      <w:r w:rsidRPr="003C00BE">
        <w:rPr>
          <w:noProof/>
        </w:rPr>
        <w:drawing>
          <wp:inline distT="0" distB="0" distL="0" distR="0" wp14:anchorId="71538704" wp14:editId="2C6F978B">
            <wp:extent cx="5937250" cy="2483485"/>
            <wp:effectExtent l="0" t="0" r="6350" b="0"/>
            <wp:docPr id="327596261" name="Picture 327596261" descr="A diagram of a computer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96261" name="Picture 327596261" descr="A diagram of a computer serv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483485"/>
                    </a:xfrm>
                    <a:prstGeom prst="rect">
                      <a:avLst/>
                    </a:prstGeom>
                    <a:noFill/>
                    <a:ln>
                      <a:noFill/>
                    </a:ln>
                  </pic:spPr>
                </pic:pic>
              </a:graphicData>
            </a:graphic>
          </wp:inline>
        </w:drawing>
      </w:r>
    </w:p>
    <w:p w14:paraId="50994A40" w14:textId="77777777" w:rsidR="00521DBC" w:rsidRPr="003C00BE" w:rsidRDefault="00521DBC" w:rsidP="00521DBC">
      <w:pPr>
        <w:pStyle w:val="Caption"/>
        <w:jc w:val="center"/>
        <w:rPr>
          <w:color w:val="auto"/>
          <w:sz w:val="24"/>
          <w:szCs w:val="24"/>
        </w:rPr>
      </w:pPr>
      <w:bookmarkStart w:id="5" w:name="_Ref145944688"/>
      <w:bookmarkStart w:id="6" w:name="_Ref145944455"/>
      <w:r w:rsidRPr="003C00BE">
        <w:rPr>
          <w:color w:val="auto"/>
          <w:sz w:val="24"/>
          <w:szCs w:val="24"/>
        </w:rPr>
        <w:t xml:space="preserve">Figure </w:t>
      </w:r>
      <w:r w:rsidRPr="003C00BE">
        <w:rPr>
          <w:color w:val="auto"/>
          <w:sz w:val="24"/>
          <w:szCs w:val="24"/>
        </w:rPr>
        <w:fldChar w:fldCharType="begin"/>
      </w:r>
      <w:r w:rsidRPr="003C00BE">
        <w:rPr>
          <w:color w:val="auto"/>
          <w:sz w:val="24"/>
          <w:szCs w:val="24"/>
        </w:rPr>
        <w:instrText xml:space="preserve"> SEQ Figure \* ARABIC </w:instrText>
      </w:r>
      <w:r w:rsidRPr="003C00BE">
        <w:rPr>
          <w:color w:val="auto"/>
          <w:sz w:val="24"/>
          <w:szCs w:val="24"/>
        </w:rPr>
        <w:fldChar w:fldCharType="separate"/>
      </w:r>
      <w:r>
        <w:rPr>
          <w:noProof/>
          <w:color w:val="auto"/>
          <w:sz w:val="24"/>
          <w:szCs w:val="24"/>
        </w:rPr>
        <w:t>1</w:t>
      </w:r>
      <w:r w:rsidRPr="003C00BE">
        <w:rPr>
          <w:color w:val="auto"/>
          <w:sz w:val="24"/>
          <w:szCs w:val="24"/>
        </w:rPr>
        <w:fldChar w:fldCharType="end"/>
      </w:r>
      <w:bookmarkEnd w:id="5"/>
      <w:r w:rsidRPr="003C00BE">
        <w:rPr>
          <w:color w:val="auto"/>
          <w:sz w:val="24"/>
          <w:szCs w:val="24"/>
        </w:rPr>
        <w:t xml:space="preserve"> - The AI Framework (MPAI-AIF) V2 Reference Model</w:t>
      </w:r>
      <w:bookmarkEnd w:id="6"/>
      <w:r w:rsidRPr="003C00BE">
        <w:rPr>
          <w:color w:val="auto"/>
          <w:sz w:val="24"/>
          <w:szCs w:val="24"/>
        </w:rPr>
        <w:t xml:space="preserve"> </w:t>
      </w:r>
    </w:p>
    <w:p w14:paraId="23C2556A" w14:textId="77777777" w:rsidR="00521DBC" w:rsidRDefault="00521DBC" w:rsidP="00521DBC">
      <w:r>
        <w:t>An AI Framework can execute AI applications called AI Workflows (AIW). An AI Workflow can include interconnected AI Modules (AIM). AI Modules can be Composite if they include interconnected AIMs or Basic if they are not Composite.</w:t>
      </w:r>
    </w:p>
    <w:p w14:paraId="6F785FBF" w14:textId="7227ADF1" w:rsidR="005E674C" w:rsidRPr="008725AF" w:rsidRDefault="00D96C00" w:rsidP="008725AF">
      <w:pPr>
        <w:pStyle w:val="Heading1"/>
      </w:pPr>
      <w:r>
        <w:t>Introduction</w:t>
      </w:r>
      <w:bookmarkEnd w:id="1"/>
      <w:bookmarkEnd w:id="2"/>
      <w:bookmarkEnd w:id="3"/>
      <w:bookmarkEnd w:id="4"/>
    </w:p>
    <w:p w14:paraId="06A09F9E" w14:textId="484C4558" w:rsidR="00B53B17" w:rsidRDefault="00B53B17" w:rsidP="005E674C">
      <w:pPr>
        <w:jc w:val="both"/>
      </w:pPr>
      <w:r>
        <w:t xml:space="preserve">MPAI has published </w:t>
      </w:r>
      <w:r w:rsidR="0019282C">
        <w:t xml:space="preserve">a Technical Specification on Connected Autonomous Vehicle </w:t>
      </w:r>
      <w:r w:rsidR="00803950">
        <w:t xml:space="preserve">(MPAI-CAV) </w:t>
      </w:r>
      <w:r w:rsidR="00CC0E4C">
        <w:t>–</w:t>
      </w:r>
      <w:r w:rsidR="0019282C">
        <w:t xml:space="preserve"> Architecture</w:t>
      </w:r>
      <w:r w:rsidR="00CC0E4C">
        <w:t xml:space="preserve"> that envisages the CAV composed of four Subsystem each of which is specified a</w:t>
      </w:r>
      <w:r w:rsidR="001B79C3">
        <w:t>s</w:t>
      </w:r>
      <w:r w:rsidR="00CC0E4C">
        <w:t xml:space="preserve"> a</w:t>
      </w:r>
      <w:r w:rsidR="000972C5">
        <w:t>n A</w:t>
      </w:r>
      <w:r w:rsidR="00C24045">
        <w:t>I</w:t>
      </w:r>
      <w:r w:rsidR="000972C5">
        <w:t xml:space="preserve"> Workflow (AIW) compose</w:t>
      </w:r>
      <w:r w:rsidR="00C24045">
        <w:t>d</w:t>
      </w:r>
      <w:r w:rsidR="000972C5">
        <w:t xml:space="preserve"> of AI Modules (AIM) execu</w:t>
      </w:r>
      <w:r w:rsidR="00803950">
        <w:t>t</w:t>
      </w:r>
      <w:r w:rsidR="000972C5">
        <w:t xml:space="preserve">ed in </w:t>
      </w:r>
      <w:r w:rsidR="00803950">
        <w:t>an AI Framework [</w:t>
      </w:r>
      <w:r w:rsidR="007B333E">
        <w:fldChar w:fldCharType="begin"/>
      </w:r>
      <w:r w:rsidR="007B333E">
        <w:instrText xml:space="preserve"> REF _Ref81768770 \r \h </w:instrText>
      </w:r>
      <w:r w:rsidR="007B333E">
        <w:fldChar w:fldCharType="separate"/>
      </w:r>
      <w:r w:rsidR="007B333E">
        <w:t>1</w:t>
      </w:r>
      <w:r w:rsidR="007B333E">
        <w:fldChar w:fldCharType="end"/>
      </w:r>
      <w:r w:rsidR="00803950">
        <w:t>]</w:t>
      </w:r>
      <w:r w:rsidR="00431EEF">
        <w:t xml:space="preserve"> but </w:t>
      </w:r>
      <w:r w:rsidR="00941C8D">
        <w:t xml:space="preserve">does not specify the functional requirements </w:t>
      </w:r>
      <w:r w:rsidR="0031713F">
        <w:t xml:space="preserve">that </w:t>
      </w:r>
      <w:r w:rsidR="00BF26C3">
        <w:t>such Data should satisfy</w:t>
      </w:r>
      <w:r w:rsidR="006A0714">
        <w:t>.</w:t>
      </w:r>
    </w:p>
    <w:p w14:paraId="2EDCAD70" w14:textId="2239BB93" w:rsidR="006F4D48" w:rsidRDefault="00803950" w:rsidP="005E674C">
      <w:pPr>
        <w:jc w:val="both"/>
      </w:pPr>
      <w:r>
        <w:t xml:space="preserve">The </w:t>
      </w:r>
      <w:r w:rsidR="00BF26C3">
        <w:t xml:space="preserve">purpose of this document is to </w:t>
      </w:r>
      <w:r w:rsidR="00816ADF">
        <w:t>collect and identify</w:t>
      </w:r>
      <w:r w:rsidR="00BF26C3">
        <w:t xml:space="preserve"> </w:t>
      </w:r>
      <w:r w:rsidR="006C4083">
        <w:t xml:space="preserve">such </w:t>
      </w:r>
      <w:r w:rsidR="004566FD">
        <w:t>f</w:t>
      </w:r>
      <w:r w:rsidR="005E674C" w:rsidRPr="003743DF">
        <w:t xml:space="preserve">unctional </w:t>
      </w:r>
      <w:r w:rsidR="000D0265">
        <w:t>r</w:t>
      </w:r>
      <w:r w:rsidR="005E674C" w:rsidRPr="003743DF">
        <w:t>equirements</w:t>
      </w:r>
      <w:r w:rsidR="00816ADF">
        <w:t xml:space="preserve">. </w:t>
      </w:r>
      <w:r w:rsidR="005E674C" w:rsidRPr="003743DF">
        <w:t xml:space="preserve"> </w:t>
      </w:r>
      <w:r w:rsidR="00665E2F">
        <w:t>T</w:t>
      </w:r>
      <w:r w:rsidR="006C4083">
        <w:t>he</w:t>
      </w:r>
      <w:r w:rsidR="00594687">
        <w:t>y</w:t>
      </w:r>
      <w:r w:rsidR="006C4083">
        <w:t xml:space="preserve"> </w:t>
      </w:r>
      <w:r w:rsidR="00665E2F">
        <w:t>are intended to be</w:t>
      </w:r>
      <w:r w:rsidR="006C4083">
        <w:t xml:space="preserve"> publish</w:t>
      </w:r>
      <w:r w:rsidR="00665E2F">
        <w:t xml:space="preserve">ed together with </w:t>
      </w:r>
      <w:r w:rsidR="00F9755C">
        <w:t xml:space="preserve">the MPAI-CAV Framework Licence and a Call for </w:t>
      </w:r>
      <w:r w:rsidR="00264EA7">
        <w:t>Technologies</w:t>
      </w:r>
      <w:r w:rsidR="006F4D48">
        <w:t>.</w:t>
      </w:r>
    </w:p>
    <w:p w14:paraId="77FE19E5" w14:textId="52A05A8D" w:rsidR="005E674C" w:rsidRPr="003743DF" w:rsidRDefault="00C33290" w:rsidP="005E674C">
      <w:pPr>
        <w:jc w:val="both"/>
      </w:pPr>
      <w:r>
        <w:t>By</w:t>
      </w:r>
      <w:r w:rsidR="00F37310">
        <w:t xml:space="preserve"> develop</w:t>
      </w:r>
      <w:r w:rsidR="002E1C35">
        <w:t>ing</w:t>
      </w:r>
      <w:r w:rsidR="00F37310">
        <w:t xml:space="preserve"> </w:t>
      </w:r>
      <w:r w:rsidR="009555A6">
        <w:t xml:space="preserve">some other </w:t>
      </w:r>
      <w:r w:rsidR="00D44F0D" w:rsidRPr="003743DF">
        <w:t xml:space="preserve">MPAI </w:t>
      </w:r>
      <w:r w:rsidR="004606F6">
        <w:t>Technical Specifications, namely</w:t>
      </w:r>
      <w:r w:rsidR="00D44F0D" w:rsidRPr="003743DF">
        <w:t xml:space="preserve"> MPAI-CAE [</w:t>
      </w:r>
      <w:r w:rsidR="00D44F0D" w:rsidRPr="003743DF">
        <w:fldChar w:fldCharType="begin"/>
      </w:r>
      <w:r w:rsidR="00D44F0D" w:rsidRPr="003743DF">
        <w:instrText xml:space="preserve"> REF _Ref85574734 \r \h </w:instrText>
      </w:r>
      <w:r w:rsidR="00D44F0D" w:rsidRPr="003743DF">
        <w:fldChar w:fldCharType="separate"/>
      </w:r>
      <w:r w:rsidR="00576BFA">
        <w:t>2</w:t>
      </w:r>
      <w:r w:rsidR="00D44F0D" w:rsidRPr="003743DF">
        <w:fldChar w:fldCharType="end"/>
      </w:r>
      <w:r w:rsidR="00D44F0D" w:rsidRPr="003743DF">
        <w:t>]</w:t>
      </w:r>
      <w:r w:rsidR="00D44F0D">
        <w:t xml:space="preserve">, </w:t>
      </w:r>
      <w:r w:rsidR="00D44F0D" w:rsidRPr="003743DF">
        <w:t>MPAI-MMC [</w:t>
      </w:r>
      <w:r w:rsidR="00D44F0D">
        <w:fldChar w:fldCharType="begin"/>
      </w:r>
      <w:r w:rsidR="00D44F0D">
        <w:instrText xml:space="preserve"> REF _Ref155789340 \r \h </w:instrText>
      </w:r>
      <w:r w:rsidR="00D44F0D">
        <w:fldChar w:fldCharType="separate"/>
      </w:r>
      <w:r w:rsidR="00576BFA">
        <w:t>3</w:t>
      </w:r>
      <w:r w:rsidR="00D44F0D">
        <w:fldChar w:fldCharType="end"/>
      </w:r>
      <w:r w:rsidR="00D44F0D" w:rsidRPr="003743DF">
        <w:t>]</w:t>
      </w:r>
      <w:r w:rsidR="007E5ACE">
        <w:t>,</w:t>
      </w:r>
      <w:r w:rsidR="00D44F0D" w:rsidRPr="003743DF">
        <w:t xml:space="preserve"> </w:t>
      </w:r>
      <w:r w:rsidR="00D44F0D">
        <w:t>MPAI-OSD [</w:t>
      </w:r>
      <w:r w:rsidR="00D44F0D">
        <w:fldChar w:fldCharType="begin"/>
      </w:r>
      <w:r w:rsidR="00D44F0D">
        <w:instrText xml:space="preserve"> REF _Ref150357662 \r \h </w:instrText>
      </w:r>
      <w:r w:rsidR="00D44F0D">
        <w:fldChar w:fldCharType="separate"/>
      </w:r>
      <w:r w:rsidR="00576BFA">
        <w:t>4</w:t>
      </w:r>
      <w:r w:rsidR="00D44F0D">
        <w:fldChar w:fldCharType="end"/>
      </w:r>
      <w:r w:rsidR="00D44F0D">
        <w:t>], and MPAI-PAF [</w:t>
      </w:r>
      <w:r w:rsidR="00D44F0D">
        <w:fldChar w:fldCharType="begin"/>
      </w:r>
      <w:r w:rsidR="00D44F0D">
        <w:instrText xml:space="preserve"> REF _Ref155789341 \r \h </w:instrText>
      </w:r>
      <w:r w:rsidR="00D44F0D">
        <w:fldChar w:fldCharType="separate"/>
      </w:r>
      <w:r w:rsidR="00576BFA">
        <w:t>5</w:t>
      </w:r>
      <w:r w:rsidR="00D44F0D">
        <w:fldChar w:fldCharType="end"/>
      </w:r>
      <w:r w:rsidR="00D44F0D">
        <w:t>]</w:t>
      </w:r>
      <w:r w:rsidR="007E5ACE">
        <w:t xml:space="preserve">, MPAI has been able </w:t>
      </w:r>
      <w:r w:rsidR="00342C59">
        <w:t>to specify</w:t>
      </w:r>
      <w:r w:rsidR="00D44F0D" w:rsidRPr="003743DF">
        <w:t xml:space="preserve"> technologies</w:t>
      </w:r>
      <w:r w:rsidR="002D2827">
        <w:t xml:space="preserve"> that MPAI believes</w:t>
      </w:r>
      <w:r w:rsidR="008415E4">
        <w:t xml:space="preserve"> </w:t>
      </w:r>
      <w:r w:rsidR="0082491E">
        <w:t>may be used – directly</w:t>
      </w:r>
      <w:r w:rsidR="0086322C">
        <w:t>,</w:t>
      </w:r>
      <w:r w:rsidR="0082491E">
        <w:t xml:space="preserve"> </w:t>
      </w:r>
      <w:r w:rsidR="0086322C">
        <w:t>with extensions, or</w:t>
      </w:r>
      <w:r w:rsidR="0082491E">
        <w:t xml:space="preserve"> </w:t>
      </w:r>
      <w:r w:rsidR="00157D09">
        <w:t xml:space="preserve">with modifications </w:t>
      </w:r>
      <w:r w:rsidR="0082491E">
        <w:t xml:space="preserve">– </w:t>
      </w:r>
      <w:r w:rsidR="00157D09">
        <w:t xml:space="preserve">to develop </w:t>
      </w:r>
      <w:r w:rsidR="0082491E">
        <w:t>the planned</w:t>
      </w:r>
      <w:r w:rsidR="00B46941">
        <w:t xml:space="preserve"> </w:t>
      </w:r>
      <w:r w:rsidR="00B46941" w:rsidRPr="0005313D">
        <w:rPr>
          <w:i/>
          <w:iCs/>
        </w:rPr>
        <w:t xml:space="preserve">Technical Specification: Connected Autonomous Vehicles </w:t>
      </w:r>
      <w:r w:rsidR="002853D1" w:rsidRPr="0005313D">
        <w:rPr>
          <w:i/>
          <w:iCs/>
        </w:rPr>
        <w:t xml:space="preserve">(MPAI-CAV) </w:t>
      </w:r>
      <w:r w:rsidR="000E2D2D" w:rsidRPr="0005313D">
        <w:rPr>
          <w:i/>
          <w:iCs/>
        </w:rPr>
        <w:t>–</w:t>
      </w:r>
      <w:r w:rsidR="00B46941" w:rsidRPr="0005313D">
        <w:rPr>
          <w:i/>
          <w:iCs/>
        </w:rPr>
        <w:t xml:space="preserve"> Technologies</w:t>
      </w:r>
      <w:r w:rsidR="000E2D2D">
        <w:t xml:space="preserve">. </w:t>
      </w:r>
      <w:r w:rsidR="0005313D">
        <w:t xml:space="preserve">However, </w:t>
      </w:r>
      <w:r w:rsidR="000E2D2D">
        <w:t xml:space="preserve">MPAI welcomes motivated proposals of </w:t>
      </w:r>
      <w:r w:rsidR="00C33A13">
        <w:t xml:space="preserve">alternative </w:t>
      </w:r>
      <w:r w:rsidR="000E2D2D">
        <w:t>technologies</w:t>
      </w:r>
      <w:r w:rsidR="009D68B4">
        <w:t xml:space="preserve"> for </w:t>
      </w:r>
      <w:r w:rsidR="007955CC">
        <w:t xml:space="preserve">use in the </w:t>
      </w:r>
      <w:r w:rsidR="009D68B4">
        <w:t>MPAI-CAV Technical Specification</w:t>
      </w:r>
      <w:r w:rsidR="00D44F0D" w:rsidRPr="003743DF">
        <w:t xml:space="preserve">. </w:t>
      </w:r>
    </w:p>
    <w:p w14:paraId="0635CD64" w14:textId="77777777" w:rsidR="000357F1" w:rsidRPr="000357F1" w:rsidRDefault="000357F1" w:rsidP="000357F1">
      <w:pPr>
        <w:jc w:val="both"/>
      </w:pPr>
    </w:p>
    <w:p w14:paraId="1C686468" w14:textId="77777777" w:rsidR="00960102" w:rsidRPr="00AA43F5" w:rsidRDefault="00960102" w:rsidP="00960102">
      <w:pPr>
        <w:pStyle w:val="Heading1"/>
        <w:jc w:val="both"/>
      </w:pPr>
      <w:bookmarkStart w:id="7" w:name="_Ref138960503"/>
      <w:bookmarkStart w:id="8" w:name="_Toc148261728"/>
      <w:bookmarkStart w:id="9" w:name="_Toc163042475"/>
      <w:bookmarkStart w:id="10" w:name="_Ref146703846"/>
      <w:bookmarkStart w:id="11" w:name="_Toc147826240"/>
      <w:r w:rsidRPr="00AA43F5">
        <w:t>Terms and definitions</w:t>
      </w:r>
      <w:bookmarkEnd w:id="7"/>
      <w:bookmarkEnd w:id="8"/>
      <w:bookmarkEnd w:id="9"/>
    </w:p>
    <w:p w14:paraId="6BE0B6A8" w14:textId="6C5FA530" w:rsidR="00960102" w:rsidRPr="00AA43F5" w:rsidRDefault="00960102" w:rsidP="00960102">
      <w:pPr>
        <w:jc w:val="both"/>
      </w:pPr>
      <w:r>
        <w:fldChar w:fldCharType="begin"/>
      </w:r>
      <w:r>
        <w:instrText xml:space="preserve"> REF _Ref146918398 \h </w:instrText>
      </w:r>
      <w:r>
        <w:fldChar w:fldCharType="separate"/>
      </w:r>
      <w:r w:rsidR="00576BFA" w:rsidRPr="00D80B61">
        <w:t xml:space="preserve">Table </w:t>
      </w:r>
      <w:r w:rsidR="00576BFA">
        <w:rPr>
          <w:noProof/>
        </w:rPr>
        <w:t>1</w:t>
      </w:r>
      <w:r>
        <w:fldChar w:fldCharType="end"/>
      </w:r>
      <w:r>
        <w:t xml:space="preserve"> </w:t>
      </w:r>
      <w:r w:rsidRPr="00AA43F5">
        <w:t xml:space="preserve">and </w:t>
      </w:r>
      <w:r w:rsidR="002F02AF">
        <w:fldChar w:fldCharType="begin"/>
      </w:r>
      <w:r w:rsidR="002F02AF">
        <w:instrText xml:space="preserve"> REF _Ref135094783 \h </w:instrText>
      </w:r>
      <w:r w:rsidR="002F02AF">
        <w:fldChar w:fldCharType="separate"/>
      </w:r>
      <w:r w:rsidR="00576BFA" w:rsidRPr="004055FA">
        <w:t xml:space="preserve">Table </w:t>
      </w:r>
      <w:r w:rsidR="00576BFA">
        <w:rPr>
          <w:noProof/>
        </w:rPr>
        <w:t>16</w:t>
      </w:r>
      <w:r w:rsidR="002F02AF">
        <w:fldChar w:fldCharType="end"/>
      </w:r>
      <w:r w:rsidR="002F02AF">
        <w:t xml:space="preserve"> </w:t>
      </w:r>
      <w:r w:rsidRPr="00AA43F5">
        <w:t>define the CAV-specific Terms and the general MPAI Terms, respectively.</w:t>
      </w:r>
      <w:r>
        <w:t xml:space="preserve"> </w:t>
      </w:r>
    </w:p>
    <w:p w14:paraId="26CC32CF" w14:textId="77777777" w:rsidR="00960102" w:rsidRPr="00AA43F5" w:rsidRDefault="00960102" w:rsidP="00960102">
      <w:pPr>
        <w:jc w:val="center"/>
        <w:rPr>
          <w:i/>
          <w:iCs/>
        </w:rPr>
      </w:pPr>
    </w:p>
    <w:p w14:paraId="02C5F8B5" w14:textId="333B316B" w:rsidR="00960102" w:rsidRPr="00520CA2" w:rsidRDefault="00960102" w:rsidP="00960102">
      <w:pPr>
        <w:pStyle w:val="Caption"/>
        <w:keepNext/>
        <w:jc w:val="center"/>
        <w:rPr>
          <w:color w:val="auto"/>
          <w:sz w:val="24"/>
          <w:szCs w:val="24"/>
        </w:rPr>
      </w:pPr>
      <w:bookmarkStart w:id="12" w:name="_Ref146918398"/>
      <w:r w:rsidRPr="00D80B61">
        <w:rPr>
          <w:color w:val="auto"/>
          <w:sz w:val="24"/>
          <w:szCs w:val="24"/>
        </w:rPr>
        <w:t xml:space="preserve">Table </w:t>
      </w:r>
      <w:r w:rsidRPr="00D80B61">
        <w:rPr>
          <w:color w:val="auto"/>
          <w:sz w:val="24"/>
          <w:szCs w:val="24"/>
        </w:rPr>
        <w:fldChar w:fldCharType="begin"/>
      </w:r>
      <w:r w:rsidRPr="00D80B61">
        <w:rPr>
          <w:color w:val="auto"/>
          <w:sz w:val="24"/>
          <w:szCs w:val="24"/>
        </w:rPr>
        <w:instrText xml:space="preserve"> SEQ Table \* ARABIC </w:instrText>
      </w:r>
      <w:r w:rsidRPr="00D80B61">
        <w:rPr>
          <w:color w:val="auto"/>
          <w:sz w:val="24"/>
          <w:szCs w:val="24"/>
        </w:rPr>
        <w:fldChar w:fldCharType="separate"/>
      </w:r>
      <w:r w:rsidR="00576BFA">
        <w:rPr>
          <w:noProof/>
          <w:color w:val="auto"/>
          <w:sz w:val="24"/>
          <w:szCs w:val="24"/>
        </w:rPr>
        <w:t>1</w:t>
      </w:r>
      <w:r w:rsidRPr="00D80B61">
        <w:rPr>
          <w:color w:val="auto"/>
          <w:sz w:val="24"/>
          <w:szCs w:val="24"/>
        </w:rPr>
        <w:fldChar w:fldCharType="end"/>
      </w:r>
      <w:bookmarkEnd w:id="12"/>
      <w:r w:rsidRPr="00D80B61">
        <w:rPr>
          <w:color w:val="auto"/>
          <w:sz w:val="24"/>
          <w:szCs w:val="24"/>
        </w:rPr>
        <w:t xml:space="preserve"> - Terms and Definitions</w:t>
      </w:r>
    </w:p>
    <w:p w14:paraId="7FE2F27E" w14:textId="77777777" w:rsidR="00960102" w:rsidRPr="00B150D8" w:rsidRDefault="00960102" w:rsidP="00960102">
      <w:pPr>
        <w:jc w:val="both"/>
      </w:pPr>
      <w:r>
        <w:t xml:space="preserve">Note </w:t>
      </w:r>
      <w:r w:rsidRPr="00B150D8">
        <w:t xml:space="preserve">A dash “-” preceding a Term in </w:t>
      </w:r>
      <w:r>
        <w:t xml:space="preserve">this Table </w:t>
      </w:r>
      <w:r w:rsidRPr="00B150D8">
        <w:t>means the following:</w:t>
      </w:r>
    </w:p>
    <w:p w14:paraId="407DDB90" w14:textId="77777777" w:rsidR="00960102" w:rsidRPr="00B150D8" w:rsidRDefault="00960102" w:rsidP="00ED7ED2">
      <w:pPr>
        <w:numPr>
          <w:ilvl w:val="0"/>
          <w:numId w:val="70"/>
        </w:numPr>
        <w:tabs>
          <w:tab w:val="left" w:pos="1080"/>
        </w:tabs>
        <w:jc w:val="both"/>
      </w:pPr>
      <w:r w:rsidRPr="00B150D8">
        <w:t xml:space="preserve">If the font is normal, the Term in the table without a dash and preceding the one with a dash should be placed </w:t>
      </w:r>
      <w:r w:rsidRPr="00562788">
        <w:rPr>
          <w:u w:val="single"/>
        </w:rPr>
        <w:t>before</w:t>
      </w:r>
      <w:r w:rsidRPr="00B150D8">
        <w:t xml:space="preserve"> that Term. The notation is used to concentrate in one place all the Terms that are composed of, e.g., the word </w:t>
      </w:r>
      <w:r>
        <w:t>Audio</w:t>
      </w:r>
      <w:r w:rsidRPr="00B150D8">
        <w:t xml:space="preserve"> </w:t>
      </w:r>
      <w:r w:rsidRPr="00562788">
        <w:rPr>
          <w:u w:val="single"/>
        </w:rPr>
        <w:t>followed</w:t>
      </w:r>
      <w:r w:rsidRPr="00B150D8">
        <w:t xml:space="preserve"> by one of the words</w:t>
      </w:r>
      <w:r>
        <w:t xml:space="preserve"> Object, Scene, and Scene Descriptors</w:t>
      </w:r>
      <w:r w:rsidRPr="00B150D8">
        <w:t>.</w:t>
      </w:r>
    </w:p>
    <w:p w14:paraId="375D0399" w14:textId="77777777" w:rsidR="00960102" w:rsidRPr="00B150D8" w:rsidRDefault="00960102" w:rsidP="00ED7ED2">
      <w:pPr>
        <w:numPr>
          <w:ilvl w:val="0"/>
          <w:numId w:val="70"/>
        </w:numPr>
        <w:tabs>
          <w:tab w:val="left" w:pos="1080"/>
        </w:tabs>
        <w:jc w:val="both"/>
      </w:pPr>
      <w:r w:rsidRPr="00B150D8">
        <w:t xml:space="preserve">If the font is </w:t>
      </w:r>
      <w:r w:rsidRPr="00B150D8">
        <w:rPr>
          <w:i/>
          <w:iCs/>
        </w:rPr>
        <w:t xml:space="preserve">italic, </w:t>
      </w:r>
      <w:r w:rsidRPr="00B150D8">
        <w:t xml:space="preserve">the Term in the table without a dash and preceding the one with a dash should be placed </w:t>
      </w:r>
      <w:r w:rsidRPr="00B150D8">
        <w:rPr>
          <w:u w:val="single"/>
        </w:rPr>
        <w:t>after</w:t>
      </w:r>
      <w:r w:rsidRPr="00B150D8">
        <w:t xml:space="preserve"> that Term. The notation is used to concentrate in one place all the Terms that are composed of, e.g., the word </w:t>
      </w:r>
      <w:r>
        <w:t>Attitude</w:t>
      </w:r>
      <w:r w:rsidRPr="00B150D8">
        <w:t xml:space="preserve"> </w:t>
      </w:r>
      <w:r w:rsidRPr="00B150D8">
        <w:rPr>
          <w:u w:val="single"/>
        </w:rPr>
        <w:t>preceded</w:t>
      </w:r>
      <w:r w:rsidRPr="00B150D8">
        <w:t xml:space="preserve"> by one of the words</w:t>
      </w:r>
      <w:r>
        <w:t xml:space="preserve"> Social or Spatial</w:t>
      </w:r>
      <w:r w:rsidRPr="00B150D8">
        <w:t>.</w:t>
      </w:r>
    </w:p>
    <w:p w14:paraId="065FC7B9" w14:textId="77777777" w:rsidR="00960102" w:rsidRPr="00520CA2" w:rsidRDefault="00960102" w:rsidP="00960102"/>
    <w:tbl>
      <w:tblPr>
        <w:tblStyle w:val="TableGrid"/>
        <w:tblW w:w="0" w:type="auto"/>
        <w:jc w:val="center"/>
        <w:tblLook w:val="04A0" w:firstRow="1" w:lastRow="0" w:firstColumn="1" w:lastColumn="0" w:noHBand="0" w:noVBand="1"/>
      </w:tblPr>
      <w:tblGrid>
        <w:gridCol w:w="2122"/>
        <w:gridCol w:w="7222"/>
      </w:tblGrid>
      <w:tr w:rsidR="00960102" w:rsidRPr="00AA43F5" w14:paraId="57820645" w14:textId="77777777" w:rsidTr="00D65FD8">
        <w:trPr>
          <w:jc w:val="center"/>
        </w:trPr>
        <w:tc>
          <w:tcPr>
            <w:tcW w:w="2122" w:type="dxa"/>
          </w:tcPr>
          <w:p w14:paraId="237DAE18" w14:textId="77777777" w:rsidR="00960102" w:rsidRPr="00AA43F5" w:rsidRDefault="00960102" w:rsidP="00D65FD8">
            <w:pPr>
              <w:jc w:val="center"/>
              <w:rPr>
                <w:b/>
                <w:bCs/>
              </w:rPr>
            </w:pPr>
            <w:r w:rsidRPr="00AA43F5">
              <w:rPr>
                <w:b/>
                <w:bCs/>
              </w:rPr>
              <w:t>Term</w:t>
            </w:r>
          </w:p>
        </w:tc>
        <w:tc>
          <w:tcPr>
            <w:tcW w:w="7222" w:type="dxa"/>
          </w:tcPr>
          <w:p w14:paraId="278C96CD" w14:textId="77777777" w:rsidR="00960102" w:rsidRPr="00AA43F5" w:rsidRDefault="00960102" w:rsidP="00D65FD8">
            <w:pPr>
              <w:jc w:val="center"/>
              <w:rPr>
                <w:b/>
                <w:bCs/>
              </w:rPr>
            </w:pPr>
            <w:r w:rsidRPr="00AA43F5">
              <w:rPr>
                <w:b/>
                <w:bCs/>
              </w:rPr>
              <w:t>Definition</w:t>
            </w:r>
          </w:p>
        </w:tc>
      </w:tr>
      <w:tr w:rsidR="00960102" w:rsidRPr="00AA43F5" w14:paraId="207411FF" w14:textId="77777777" w:rsidTr="00D65FD8">
        <w:trPr>
          <w:jc w:val="center"/>
        </w:trPr>
        <w:tc>
          <w:tcPr>
            <w:tcW w:w="2122" w:type="dxa"/>
          </w:tcPr>
          <w:p w14:paraId="32377011" w14:textId="77777777" w:rsidR="00960102" w:rsidRPr="00AA43F5" w:rsidRDefault="00960102" w:rsidP="00D65FD8">
            <w:r w:rsidRPr="00AA43F5">
              <w:t>Accelerometer Data</w:t>
            </w:r>
          </w:p>
        </w:tc>
        <w:tc>
          <w:tcPr>
            <w:tcW w:w="7222" w:type="dxa"/>
          </w:tcPr>
          <w:p w14:paraId="13D2FE57" w14:textId="77777777" w:rsidR="00960102" w:rsidRPr="00AA43F5" w:rsidRDefault="00960102" w:rsidP="00D65FD8">
            <w:pPr>
              <w:jc w:val="both"/>
            </w:pPr>
            <w:r>
              <w:t xml:space="preserve">A </w:t>
            </w:r>
            <w:r w:rsidRPr="00AA43F5">
              <w:t xml:space="preserve">Data </w:t>
            </w:r>
            <w:r>
              <w:t xml:space="preserve">Type representing </w:t>
            </w:r>
            <w:r w:rsidRPr="00AA43F5">
              <w:t xml:space="preserve">the acceleration forces acting on a CAV. </w:t>
            </w:r>
          </w:p>
        </w:tc>
      </w:tr>
      <w:tr w:rsidR="00166502" w:rsidRPr="006C14F7" w14:paraId="4F89624D" w14:textId="77777777" w:rsidTr="00D65FD8">
        <w:trPr>
          <w:jc w:val="center"/>
        </w:trPr>
        <w:tc>
          <w:tcPr>
            <w:tcW w:w="2122" w:type="dxa"/>
          </w:tcPr>
          <w:p w14:paraId="36207D63" w14:textId="61CBD548" w:rsidR="00166502" w:rsidRPr="00F921DF" w:rsidRDefault="00A14CA1" w:rsidP="00D65FD8">
            <w:r w:rsidRPr="00F921DF">
              <w:t>Acceleration</w:t>
            </w:r>
          </w:p>
        </w:tc>
        <w:tc>
          <w:tcPr>
            <w:tcW w:w="7222" w:type="dxa"/>
          </w:tcPr>
          <w:p w14:paraId="17771C67" w14:textId="77777777" w:rsidR="00166502" w:rsidRPr="006C14F7" w:rsidRDefault="00166502" w:rsidP="00D65FD8">
            <w:pPr>
              <w:jc w:val="both"/>
              <w:rPr>
                <w:highlight w:val="yellow"/>
              </w:rPr>
            </w:pPr>
          </w:p>
        </w:tc>
      </w:tr>
      <w:tr w:rsidR="00A14CA1" w:rsidRPr="006C14F7" w14:paraId="3B604967" w14:textId="77777777" w:rsidTr="00D65FD8">
        <w:trPr>
          <w:jc w:val="center"/>
        </w:trPr>
        <w:tc>
          <w:tcPr>
            <w:tcW w:w="2122" w:type="dxa"/>
          </w:tcPr>
          <w:p w14:paraId="121CD358" w14:textId="3C4455D6" w:rsidR="00A14CA1" w:rsidRPr="00F921DF" w:rsidRDefault="00A14CA1" w:rsidP="00ED7ED2">
            <w:pPr>
              <w:pStyle w:val="ListParagraph"/>
              <w:numPr>
                <w:ilvl w:val="0"/>
                <w:numId w:val="92"/>
              </w:numPr>
            </w:pPr>
            <w:r w:rsidRPr="00F921DF">
              <w:t>Coordinate</w:t>
            </w:r>
          </w:p>
        </w:tc>
        <w:tc>
          <w:tcPr>
            <w:tcW w:w="7222" w:type="dxa"/>
          </w:tcPr>
          <w:p w14:paraId="76E49CCD" w14:textId="7A70B133" w:rsidR="00A14CA1" w:rsidRPr="00C53005" w:rsidRDefault="00881E0B" w:rsidP="00D65FD8">
            <w:pPr>
              <w:jc w:val="both"/>
            </w:pPr>
            <w:r w:rsidRPr="00C53005">
              <w:t xml:space="preserve">The acceleration measured in </w:t>
            </w:r>
            <w:r w:rsidR="00C53005" w:rsidRPr="00C53005">
              <w:t>a coordinate system.</w:t>
            </w:r>
          </w:p>
        </w:tc>
      </w:tr>
      <w:tr w:rsidR="006C14F7" w:rsidRPr="00AA43F5" w14:paraId="50E858C2" w14:textId="77777777" w:rsidTr="00D65FD8">
        <w:trPr>
          <w:jc w:val="center"/>
        </w:trPr>
        <w:tc>
          <w:tcPr>
            <w:tcW w:w="2122" w:type="dxa"/>
          </w:tcPr>
          <w:p w14:paraId="0E268A84" w14:textId="56E95592" w:rsidR="006C14F7" w:rsidRPr="00F921DF" w:rsidRDefault="006C14F7" w:rsidP="00ED7ED2">
            <w:pPr>
              <w:pStyle w:val="ListParagraph"/>
              <w:numPr>
                <w:ilvl w:val="0"/>
                <w:numId w:val="92"/>
              </w:numPr>
            </w:pPr>
            <w:r w:rsidRPr="00F921DF">
              <w:t>Proper</w:t>
            </w:r>
          </w:p>
        </w:tc>
        <w:tc>
          <w:tcPr>
            <w:tcW w:w="7222" w:type="dxa"/>
          </w:tcPr>
          <w:p w14:paraId="779CAEBC" w14:textId="408FA9A4" w:rsidR="006C14F7" w:rsidRDefault="00CD1D89" w:rsidP="00D65FD8">
            <w:pPr>
              <w:jc w:val="both"/>
            </w:pPr>
            <w:r>
              <w:t>T</w:t>
            </w:r>
            <w:r w:rsidRPr="00CD1D89">
              <w:t>he physical acceleration</w:t>
            </w:r>
            <w:r>
              <w:t>,</w:t>
            </w:r>
            <w:r w:rsidRPr="00CD1D89">
              <w:t xml:space="preserve"> i.e., measur</w:t>
            </w:r>
            <w:r>
              <w:t>ed</w:t>
            </w:r>
            <w:r w:rsidRPr="00CD1D89">
              <w:t xml:space="preserve"> by an accelerometer experienced by an object.</w:t>
            </w:r>
          </w:p>
        </w:tc>
      </w:tr>
      <w:tr w:rsidR="00960102" w:rsidRPr="00AA43F5" w14:paraId="2CF1D5DC" w14:textId="77777777" w:rsidTr="00D65FD8">
        <w:trPr>
          <w:jc w:val="center"/>
        </w:trPr>
        <w:tc>
          <w:tcPr>
            <w:tcW w:w="2122" w:type="dxa"/>
          </w:tcPr>
          <w:p w14:paraId="0BEE3268" w14:textId="0B151504" w:rsidR="00960102" w:rsidRPr="00AA43F5" w:rsidRDefault="00960102" w:rsidP="00D65FD8">
            <w:r>
              <w:t>Accuracy</w:t>
            </w:r>
          </w:p>
        </w:tc>
        <w:tc>
          <w:tcPr>
            <w:tcW w:w="7222" w:type="dxa"/>
          </w:tcPr>
          <w:p w14:paraId="4C106B51" w14:textId="07D45BA4" w:rsidR="00960102" w:rsidRDefault="00BA2B94" w:rsidP="00D65FD8">
            <w:pPr>
              <w:jc w:val="both"/>
            </w:pPr>
            <w:r>
              <w:t>A</w:t>
            </w:r>
            <w:r w:rsidR="00542565">
              <w:t>n estimate</w:t>
            </w:r>
            <w:r>
              <w:t xml:space="preserve"> of how </w:t>
            </w:r>
            <w:r w:rsidR="00F12A0C">
              <w:t>well</w:t>
            </w:r>
            <w:r>
              <w:t xml:space="preserve"> the measurement of </w:t>
            </w:r>
            <w:r w:rsidR="0019208F">
              <w:t xml:space="preserve">a physical entity corresponds to the </w:t>
            </w:r>
            <w:r w:rsidR="00032174">
              <w:t>actual value of that entity.</w:t>
            </w:r>
          </w:p>
        </w:tc>
      </w:tr>
      <w:tr w:rsidR="00960102" w:rsidRPr="00AA43F5" w14:paraId="317B0B5D" w14:textId="77777777" w:rsidTr="00D65FD8">
        <w:trPr>
          <w:jc w:val="center"/>
        </w:trPr>
        <w:tc>
          <w:tcPr>
            <w:tcW w:w="2122" w:type="dxa"/>
          </w:tcPr>
          <w:p w14:paraId="1FE31491" w14:textId="77777777" w:rsidR="00960102" w:rsidRPr="00AA43F5" w:rsidRDefault="00960102" w:rsidP="00D65FD8">
            <w:r w:rsidRPr="00AA43F5">
              <w:t>Alert</w:t>
            </w:r>
          </w:p>
        </w:tc>
        <w:tc>
          <w:tcPr>
            <w:tcW w:w="7222" w:type="dxa"/>
          </w:tcPr>
          <w:p w14:paraId="6598C99A" w14:textId="77777777" w:rsidR="00960102" w:rsidRPr="00AA43F5" w:rsidRDefault="00960102" w:rsidP="00D65FD8">
            <w:pPr>
              <w:jc w:val="both"/>
            </w:pPr>
            <w:r>
              <w:t>A Data Type representing e</w:t>
            </w:r>
            <w:r w:rsidRPr="00AA43F5">
              <w:t>nvironment</w:t>
            </w:r>
            <w:r>
              <w:t>-related</w:t>
            </w:r>
            <w:r w:rsidRPr="00AA43F5">
              <w:t xml:space="preserve"> </w:t>
            </w:r>
            <w:r>
              <w:t xml:space="preserve">elements </w:t>
            </w:r>
            <w:r w:rsidRPr="00AA43F5">
              <w:t>that should be treated with priority by the Obstacle Avoider AIM.</w:t>
            </w:r>
          </w:p>
        </w:tc>
      </w:tr>
      <w:tr w:rsidR="00960102" w:rsidRPr="00AA43F5" w14:paraId="1CB2C409" w14:textId="77777777" w:rsidTr="00D65FD8">
        <w:trPr>
          <w:jc w:val="center"/>
        </w:trPr>
        <w:tc>
          <w:tcPr>
            <w:tcW w:w="2122" w:type="dxa"/>
          </w:tcPr>
          <w:p w14:paraId="586FB045" w14:textId="3B3B9ACC" w:rsidR="00960102" w:rsidRPr="00AA43F5" w:rsidRDefault="00960102" w:rsidP="00D65FD8">
            <w:r w:rsidRPr="00AA43F5">
              <w:t xml:space="preserve">AMS-MAS </w:t>
            </w:r>
            <w:r w:rsidR="00C84269">
              <w:t>Message</w:t>
            </w:r>
          </w:p>
        </w:tc>
        <w:tc>
          <w:tcPr>
            <w:tcW w:w="7222" w:type="dxa"/>
          </w:tcPr>
          <w:p w14:paraId="4FCA3DD4" w14:textId="77777777" w:rsidR="00960102" w:rsidRPr="00AA43F5" w:rsidRDefault="00960102" w:rsidP="00D65FD8">
            <w:pPr>
              <w:jc w:val="both"/>
            </w:pPr>
            <w:r>
              <w:t>A Data Type representing the command issued by t</w:t>
            </w:r>
            <w:r w:rsidRPr="00AA43F5">
              <w:t>he A</w:t>
            </w:r>
            <w:r>
              <w:t xml:space="preserve">utonomous </w:t>
            </w:r>
            <w:r w:rsidRPr="00AA43F5">
              <w:t>M</w:t>
            </w:r>
            <w:r>
              <w:t xml:space="preserve">otion </w:t>
            </w:r>
            <w:r w:rsidRPr="00AA43F5">
              <w:t>S</w:t>
            </w:r>
            <w:r>
              <w:t>ubsystem</w:t>
            </w:r>
            <w:r w:rsidRPr="00AA43F5">
              <w:t xml:space="preserve"> instructing the Motion Actuation Subsystem to change the Ego CAV’s Spatial Attitude SA</w:t>
            </w:r>
            <w:r w:rsidRPr="00AA43F5">
              <w:rPr>
                <w:vertAlign w:val="subscript"/>
              </w:rPr>
              <w:t xml:space="preserve">A </w:t>
            </w:r>
            <w:r w:rsidRPr="00AA43F5">
              <w:t xml:space="preserve">at time </w:t>
            </w:r>
            <w:proofErr w:type="spellStart"/>
            <w:r w:rsidRPr="00AA43F5">
              <w:t>t</w:t>
            </w:r>
            <w:r w:rsidRPr="00AA43F5">
              <w:rPr>
                <w:vertAlign w:val="subscript"/>
              </w:rPr>
              <w:t>A</w:t>
            </w:r>
            <w:proofErr w:type="spellEnd"/>
            <w:r w:rsidRPr="00AA43F5">
              <w:t xml:space="preserve"> to Spatial Attitude SA</w:t>
            </w:r>
            <w:r w:rsidRPr="00AA43F5">
              <w:rPr>
                <w:vertAlign w:val="subscript"/>
              </w:rPr>
              <w:t xml:space="preserve">B </w:t>
            </w:r>
            <w:r w:rsidRPr="00AA43F5">
              <w:t xml:space="preserve">at time </w:t>
            </w:r>
            <w:proofErr w:type="spellStart"/>
            <w:r w:rsidRPr="00AA43F5">
              <w:t>t</w:t>
            </w:r>
            <w:r w:rsidRPr="00AA43F5">
              <w:rPr>
                <w:vertAlign w:val="subscript"/>
              </w:rPr>
              <w:t>B</w:t>
            </w:r>
            <w:proofErr w:type="spellEnd"/>
            <w:r w:rsidRPr="00AA43F5">
              <w:t>.</w:t>
            </w:r>
          </w:p>
        </w:tc>
      </w:tr>
      <w:tr w:rsidR="00960102" w:rsidRPr="00AA43F5" w14:paraId="671B4089" w14:textId="77777777" w:rsidTr="00D65FD8">
        <w:trPr>
          <w:jc w:val="center"/>
        </w:trPr>
        <w:tc>
          <w:tcPr>
            <w:tcW w:w="2122" w:type="dxa"/>
          </w:tcPr>
          <w:p w14:paraId="111754D4" w14:textId="7E74EE61" w:rsidR="00960102" w:rsidRPr="00AA43F5" w:rsidRDefault="00960102" w:rsidP="00D65FD8">
            <w:r w:rsidRPr="00AA43F5">
              <w:t xml:space="preserve">AMS-HCI </w:t>
            </w:r>
            <w:r w:rsidR="00C40C01">
              <w:t>Message</w:t>
            </w:r>
          </w:p>
        </w:tc>
        <w:tc>
          <w:tcPr>
            <w:tcW w:w="7222" w:type="dxa"/>
          </w:tcPr>
          <w:p w14:paraId="471E0E66" w14:textId="32914ECA" w:rsidR="00960102" w:rsidRPr="00AA43F5" w:rsidRDefault="00960102" w:rsidP="00D65FD8">
            <w:pPr>
              <w:jc w:val="both"/>
            </w:pPr>
            <w:r>
              <w:t>A Data Type representing the r</w:t>
            </w:r>
            <w:r w:rsidRPr="00AA43F5">
              <w:t xml:space="preserve">esponse </w:t>
            </w:r>
            <w:r>
              <w:t xml:space="preserve">of </w:t>
            </w:r>
            <w:r w:rsidRPr="00AA43F5">
              <w:t>the Motion Actuation Subsystem during and after the execution of an HCI-AMS</w:t>
            </w:r>
            <w:r w:rsidR="00C40C01">
              <w:t xml:space="preserve"> Message</w:t>
            </w:r>
            <w:r w:rsidRPr="00AA43F5">
              <w:t>.</w:t>
            </w:r>
          </w:p>
        </w:tc>
      </w:tr>
      <w:tr w:rsidR="00960102" w:rsidRPr="00AA43F5" w14:paraId="0F4F34C2" w14:textId="77777777" w:rsidTr="00D65FD8">
        <w:trPr>
          <w:jc w:val="center"/>
        </w:trPr>
        <w:tc>
          <w:tcPr>
            <w:tcW w:w="2122" w:type="dxa"/>
          </w:tcPr>
          <w:p w14:paraId="1B87ADAD" w14:textId="77777777" w:rsidR="00960102" w:rsidRPr="00AA43F5" w:rsidRDefault="00960102" w:rsidP="00D65FD8">
            <w:r>
              <w:t>Attitude</w:t>
            </w:r>
          </w:p>
        </w:tc>
        <w:tc>
          <w:tcPr>
            <w:tcW w:w="7222" w:type="dxa"/>
          </w:tcPr>
          <w:p w14:paraId="3F1E7A86" w14:textId="77777777" w:rsidR="00960102" w:rsidRDefault="00960102" w:rsidP="00D65FD8">
            <w:pPr>
              <w:jc w:val="both"/>
            </w:pPr>
          </w:p>
        </w:tc>
      </w:tr>
      <w:tr w:rsidR="00960102" w:rsidRPr="00AA43F5" w14:paraId="70F3365C" w14:textId="77777777" w:rsidTr="00D65FD8">
        <w:trPr>
          <w:jc w:val="center"/>
        </w:trPr>
        <w:tc>
          <w:tcPr>
            <w:tcW w:w="2122" w:type="dxa"/>
          </w:tcPr>
          <w:p w14:paraId="6CA7B44A" w14:textId="77777777" w:rsidR="00960102" w:rsidRPr="00AF51CA" w:rsidRDefault="00960102" w:rsidP="00ED7ED2">
            <w:pPr>
              <w:pStyle w:val="ListParagraph"/>
              <w:numPr>
                <w:ilvl w:val="0"/>
                <w:numId w:val="65"/>
              </w:numPr>
              <w:rPr>
                <w:i/>
                <w:iCs/>
              </w:rPr>
            </w:pPr>
            <w:r w:rsidRPr="00AF51CA">
              <w:rPr>
                <w:i/>
                <w:iCs/>
              </w:rPr>
              <w:t>Social</w:t>
            </w:r>
          </w:p>
        </w:tc>
        <w:tc>
          <w:tcPr>
            <w:tcW w:w="7222" w:type="dxa"/>
          </w:tcPr>
          <w:p w14:paraId="78BC7576"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a</w:t>
            </w:r>
            <w:r w:rsidRPr="00AA43F5">
              <w:t xml:space="preserve">n element of the internal status of a human or avatar related to the way they intend to position themselves vis-à-vis the </w:t>
            </w:r>
            <w:r>
              <w:t>context</w:t>
            </w:r>
            <w:r w:rsidRPr="00AA43F5">
              <w:t>, e.g., “Confrontational”, “Respectful”.</w:t>
            </w:r>
          </w:p>
        </w:tc>
      </w:tr>
      <w:tr w:rsidR="00960102" w:rsidRPr="00AA43F5" w14:paraId="02A4D6C0" w14:textId="77777777" w:rsidTr="00D65FD8">
        <w:trPr>
          <w:jc w:val="center"/>
        </w:trPr>
        <w:tc>
          <w:tcPr>
            <w:tcW w:w="2122" w:type="dxa"/>
          </w:tcPr>
          <w:p w14:paraId="3D79696C" w14:textId="77777777" w:rsidR="00960102" w:rsidRPr="00AF51CA" w:rsidRDefault="00960102" w:rsidP="00ED7ED2">
            <w:pPr>
              <w:pStyle w:val="ListParagraph"/>
              <w:numPr>
                <w:ilvl w:val="0"/>
                <w:numId w:val="65"/>
              </w:numPr>
              <w:rPr>
                <w:i/>
                <w:iCs/>
              </w:rPr>
            </w:pPr>
            <w:r w:rsidRPr="00AF51CA">
              <w:rPr>
                <w:i/>
                <w:iCs/>
              </w:rPr>
              <w:t>Spatial</w:t>
            </w:r>
          </w:p>
        </w:tc>
        <w:tc>
          <w:tcPr>
            <w:tcW w:w="7222" w:type="dxa"/>
          </w:tcPr>
          <w:p w14:paraId="75CE33C4"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 xml:space="preserve">the </w:t>
            </w:r>
            <w:r w:rsidRPr="00AA43F5">
              <w:t>CAV’s Position, Orientations and their velocities and accelerations at a given time.</w:t>
            </w:r>
          </w:p>
        </w:tc>
      </w:tr>
      <w:tr w:rsidR="00960102" w:rsidRPr="00AA43F5" w14:paraId="2A5E6C08" w14:textId="77777777" w:rsidTr="00D65FD8">
        <w:trPr>
          <w:jc w:val="center"/>
        </w:trPr>
        <w:tc>
          <w:tcPr>
            <w:tcW w:w="2122" w:type="dxa"/>
          </w:tcPr>
          <w:p w14:paraId="08CF30A3" w14:textId="77777777" w:rsidR="00960102" w:rsidRPr="00AA43F5" w:rsidRDefault="00960102" w:rsidP="00D65FD8">
            <w:r w:rsidRPr="00AA43F5">
              <w:t>Audio</w:t>
            </w:r>
          </w:p>
        </w:tc>
        <w:tc>
          <w:tcPr>
            <w:tcW w:w="7222" w:type="dxa"/>
          </w:tcPr>
          <w:p w14:paraId="0F898921" w14:textId="77777777" w:rsidR="00960102" w:rsidRPr="00AA43F5" w:rsidRDefault="00960102" w:rsidP="00D65FD8">
            <w:pPr>
              <w:jc w:val="both"/>
            </w:pPr>
            <w:r>
              <w:t>A Data Type r</w:t>
            </w:r>
            <w:r w:rsidRPr="00AA43F5">
              <w:t>epresent</w:t>
            </w:r>
            <w:r>
              <w:t>ing</w:t>
            </w:r>
            <w:r w:rsidRPr="00AA43F5">
              <w:t xml:space="preserve"> analogue signal</w:t>
            </w:r>
            <w:r>
              <w:t>s generated by information perceptible by a human</w:t>
            </w:r>
            <w:r w:rsidRPr="00AA43F5">
              <w:t xml:space="preserve"> </w:t>
            </w:r>
            <w:r>
              <w:t>using the sense of sound</w:t>
            </w:r>
            <w:r w:rsidRPr="00AA43F5">
              <w:t>.</w:t>
            </w:r>
          </w:p>
        </w:tc>
      </w:tr>
      <w:tr w:rsidR="00960102" w:rsidRPr="00AA43F5" w14:paraId="43E91F65" w14:textId="77777777" w:rsidTr="00D65FD8">
        <w:trPr>
          <w:jc w:val="center"/>
        </w:trPr>
        <w:tc>
          <w:tcPr>
            <w:tcW w:w="2122" w:type="dxa"/>
          </w:tcPr>
          <w:p w14:paraId="03632A37" w14:textId="77777777" w:rsidR="00960102" w:rsidRPr="00AA43F5" w:rsidRDefault="00960102" w:rsidP="00ED7ED2">
            <w:pPr>
              <w:pStyle w:val="ListParagraph"/>
              <w:numPr>
                <w:ilvl w:val="0"/>
                <w:numId w:val="65"/>
              </w:numPr>
            </w:pPr>
            <w:r w:rsidRPr="00AA43F5">
              <w:t>Data</w:t>
            </w:r>
          </w:p>
        </w:tc>
        <w:tc>
          <w:tcPr>
            <w:tcW w:w="7222" w:type="dxa"/>
          </w:tcPr>
          <w:p w14:paraId="0E573DC3" w14:textId="77777777" w:rsidR="00960102" w:rsidRPr="00AA43F5" w:rsidRDefault="00960102" w:rsidP="00D65FD8">
            <w:r>
              <w:t>A Data Type r</w:t>
            </w:r>
            <w:r w:rsidRPr="00AA43F5">
              <w:t>epresent</w:t>
            </w:r>
            <w:r>
              <w:t>ing</w:t>
            </w:r>
            <w:r w:rsidRPr="00AA43F5">
              <w:t xml:space="preserve"> </w:t>
            </w:r>
            <w:r>
              <w:t>t</w:t>
            </w:r>
            <w:r w:rsidRPr="00AA43F5">
              <w:t xml:space="preserve">he output of a microphone array capturing the target </w:t>
            </w:r>
            <w:r>
              <w:t>e</w:t>
            </w:r>
            <w:r w:rsidRPr="00AA43F5">
              <w:t>nvironment to create the Audio Scene Description used to incorporate Environment Audio information in the Basic and Full Environment Representation.</w:t>
            </w:r>
          </w:p>
        </w:tc>
      </w:tr>
      <w:tr w:rsidR="00960102" w:rsidRPr="00AA43F5" w14:paraId="1BBE8164" w14:textId="77777777" w:rsidTr="00D65FD8">
        <w:trPr>
          <w:jc w:val="center"/>
        </w:trPr>
        <w:tc>
          <w:tcPr>
            <w:tcW w:w="2122" w:type="dxa"/>
          </w:tcPr>
          <w:p w14:paraId="616634B4" w14:textId="77777777" w:rsidR="00960102" w:rsidRPr="00AA43F5" w:rsidRDefault="00960102" w:rsidP="00ED7ED2">
            <w:pPr>
              <w:pStyle w:val="ListParagraph"/>
              <w:numPr>
                <w:ilvl w:val="0"/>
                <w:numId w:val="65"/>
              </w:numPr>
            </w:pPr>
            <w:r w:rsidRPr="00AA43F5">
              <w:t>Object</w:t>
            </w:r>
          </w:p>
        </w:tc>
        <w:tc>
          <w:tcPr>
            <w:tcW w:w="7222" w:type="dxa"/>
          </w:tcPr>
          <w:p w14:paraId="2900B8CE" w14:textId="77777777" w:rsidR="00960102" w:rsidRPr="00AA43F5" w:rsidRDefault="00960102" w:rsidP="00D65FD8">
            <w:pPr>
              <w:jc w:val="both"/>
            </w:pPr>
            <w:r>
              <w:t>A Data Type r</w:t>
            </w:r>
            <w:r w:rsidRPr="00AA43F5">
              <w:t>epresent</w:t>
            </w:r>
            <w:r>
              <w:t>ing</w:t>
            </w:r>
            <w:r w:rsidRPr="00AA43F5">
              <w:t xml:space="preserve"> </w:t>
            </w:r>
            <w:r>
              <w:t>an a</w:t>
            </w:r>
            <w:r w:rsidRPr="00AA43F5">
              <w:t xml:space="preserve">udio </w:t>
            </w:r>
            <w:r>
              <w:t>object</w:t>
            </w:r>
            <w:r w:rsidRPr="00AA43F5">
              <w:t xml:space="preserve"> </w:t>
            </w:r>
            <w:r>
              <w:t xml:space="preserve">and associated </w:t>
            </w:r>
            <w:r w:rsidRPr="00AA43F5">
              <w:t>metadata.</w:t>
            </w:r>
          </w:p>
        </w:tc>
      </w:tr>
      <w:tr w:rsidR="00960102" w:rsidRPr="00AA43F5" w14:paraId="7BB44DB0" w14:textId="77777777" w:rsidTr="00D65FD8">
        <w:trPr>
          <w:jc w:val="center"/>
        </w:trPr>
        <w:tc>
          <w:tcPr>
            <w:tcW w:w="2122" w:type="dxa"/>
          </w:tcPr>
          <w:p w14:paraId="7676A8E6" w14:textId="77777777" w:rsidR="00960102" w:rsidRPr="00AA43F5" w:rsidRDefault="00960102" w:rsidP="00ED7ED2">
            <w:pPr>
              <w:pStyle w:val="ListParagraph"/>
              <w:numPr>
                <w:ilvl w:val="0"/>
                <w:numId w:val="65"/>
              </w:numPr>
            </w:pPr>
            <w:r w:rsidRPr="00AA43F5">
              <w:t>Scene</w:t>
            </w:r>
          </w:p>
        </w:tc>
        <w:tc>
          <w:tcPr>
            <w:tcW w:w="7222" w:type="dxa"/>
          </w:tcPr>
          <w:p w14:paraId="413A7C03" w14:textId="77777777" w:rsidR="00960102" w:rsidRPr="00AA43F5" w:rsidRDefault="00960102" w:rsidP="00D65FD8">
            <w:pPr>
              <w:jc w:val="both"/>
            </w:pPr>
            <w:r>
              <w:t>A Data Type r</w:t>
            </w:r>
            <w:r w:rsidRPr="00AA43F5">
              <w:t>epresent</w:t>
            </w:r>
            <w:r>
              <w:t>ing</w:t>
            </w:r>
            <w:r w:rsidRPr="00AA43F5">
              <w:t xml:space="preserve"> </w:t>
            </w:r>
            <w:r>
              <w:t>an audio</w:t>
            </w:r>
            <w:r w:rsidRPr="00AA43F5">
              <w:t xml:space="preserve"> </w:t>
            </w:r>
            <w:r w:rsidRPr="00964958">
              <w:t>scene.</w:t>
            </w:r>
          </w:p>
        </w:tc>
      </w:tr>
      <w:tr w:rsidR="00960102" w:rsidRPr="00AA43F5" w14:paraId="2B9FE9D6" w14:textId="77777777" w:rsidTr="00D65FD8">
        <w:trPr>
          <w:jc w:val="center"/>
        </w:trPr>
        <w:tc>
          <w:tcPr>
            <w:tcW w:w="2122" w:type="dxa"/>
          </w:tcPr>
          <w:p w14:paraId="4F154788" w14:textId="77777777" w:rsidR="00960102" w:rsidRPr="00AA43F5" w:rsidRDefault="00960102" w:rsidP="00ED7ED2">
            <w:pPr>
              <w:pStyle w:val="ListParagraph"/>
              <w:numPr>
                <w:ilvl w:val="0"/>
                <w:numId w:val="65"/>
              </w:numPr>
            </w:pPr>
            <w:r w:rsidRPr="00AA43F5">
              <w:t>Scene Descriptors</w:t>
            </w:r>
          </w:p>
        </w:tc>
        <w:tc>
          <w:tcPr>
            <w:tcW w:w="7222" w:type="dxa"/>
          </w:tcPr>
          <w:p w14:paraId="7E660A23" w14:textId="77777777" w:rsidR="00960102" w:rsidRPr="00AA43F5" w:rsidRDefault="00960102" w:rsidP="00D65FD8">
            <w:pPr>
              <w:jc w:val="both"/>
            </w:pPr>
            <w:r>
              <w:t xml:space="preserve">A Data Type representing the Audio Data and </w:t>
            </w:r>
            <w:r w:rsidRPr="00AA43F5">
              <w:t xml:space="preserve">produced by the </w:t>
            </w:r>
            <w:r>
              <w:t>Audio</w:t>
            </w:r>
            <w:r w:rsidRPr="00AA43F5">
              <w:t xml:space="preserve"> Scene Description AIM using previous Basic Environment Representations.</w:t>
            </w:r>
          </w:p>
        </w:tc>
      </w:tr>
      <w:tr w:rsidR="00960102" w:rsidRPr="00AA43F5" w14:paraId="62BB5419" w14:textId="77777777" w:rsidTr="00D65FD8">
        <w:trPr>
          <w:jc w:val="center"/>
        </w:trPr>
        <w:tc>
          <w:tcPr>
            <w:tcW w:w="2122" w:type="dxa"/>
          </w:tcPr>
          <w:p w14:paraId="30DA79CE" w14:textId="77777777" w:rsidR="00960102" w:rsidRPr="00AA43F5" w:rsidRDefault="00960102" w:rsidP="00D65FD8">
            <w:r w:rsidRPr="00AA43F5">
              <w:t>Audio-Visual</w:t>
            </w:r>
          </w:p>
        </w:tc>
        <w:tc>
          <w:tcPr>
            <w:tcW w:w="7222" w:type="dxa"/>
          </w:tcPr>
          <w:p w14:paraId="487F9D1E" w14:textId="77777777" w:rsidR="00960102" w:rsidRDefault="00960102" w:rsidP="00D65FD8">
            <w:pPr>
              <w:jc w:val="both"/>
            </w:pPr>
            <w:r>
              <w:t>A Data Type r</w:t>
            </w:r>
            <w:r w:rsidRPr="00AA43F5">
              <w:t>epresent</w:t>
            </w:r>
            <w:r>
              <w:t>ing</w:t>
            </w:r>
            <w:r w:rsidRPr="00AA43F5">
              <w:t xml:space="preserve"> analogue signal</w:t>
            </w:r>
            <w:r>
              <w:t>s generated by information perceptible by a human</w:t>
            </w:r>
            <w:r w:rsidRPr="00AA43F5">
              <w:t xml:space="preserve"> </w:t>
            </w:r>
            <w:r>
              <w:t>using the sense of sound and sight</w:t>
            </w:r>
            <w:r w:rsidRPr="00AA43F5">
              <w:t>.</w:t>
            </w:r>
          </w:p>
        </w:tc>
      </w:tr>
      <w:tr w:rsidR="00960102" w:rsidRPr="00AA43F5" w14:paraId="3AB7C764" w14:textId="77777777" w:rsidTr="00D65FD8">
        <w:trPr>
          <w:jc w:val="center"/>
        </w:trPr>
        <w:tc>
          <w:tcPr>
            <w:tcW w:w="2122" w:type="dxa"/>
          </w:tcPr>
          <w:p w14:paraId="479638DF" w14:textId="77777777" w:rsidR="00960102" w:rsidRPr="00AA43F5" w:rsidRDefault="00960102" w:rsidP="00ED7ED2">
            <w:pPr>
              <w:pStyle w:val="ListParagraph"/>
              <w:numPr>
                <w:ilvl w:val="0"/>
                <w:numId w:val="65"/>
              </w:numPr>
            </w:pPr>
            <w:r w:rsidRPr="00AA43F5">
              <w:t>Object</w:t>
            </w:r>
          </w:p>
        </w:tc>
        <w:tc>
          <w:tcPr>
            <w:tcW w:w="7222" w:type="dxa"/>
          </w:tcPr>
          <w:p w14:paraId="69108B2A" w14:textId="77777777" w:rsidR="00960102" w:rsidRPr="00AA43F5" w:rsidRDefault="00960102" w:rsidP="00D65FD8">
            <w:pPr>
              <w:jc w:val="both"/>
            </w:pPr>
            <w:r>
              <w:t>A Data Type r</w:t>
            </w:r>
            <w:r w:rsidRPr="00AA43F5">
              <w:t>epresent</w:t>
            </w:r>
            <w:r>
              <w:t>ing</w:t>
            </w:r>
            <w:r w:rsidRPr="00AA43F5">
              <w:t xml:space="preserve"> Audio</w:t>
            </w:r>
            <w:r>
              <w:t>-</w:t>
            </w:r>
            <w:r w:rsidRPr="00AA43F5">
              <w:t xml:space="preserve">Visual information </w:t>
            </w:r>
            <w:r>
              <w:t xml:space="preserve">and associated </w:t>
            </w:r>
            <w:r w:rsidRPr="00AA43F5">
              <w:t>metadata.</w:t>
            </w:r>
          </w:p>
        </w:tc>
      </w:tr>
      <w:tr w:rsidR="00960102" w:rsidRPr="00AA43F5" w14:paraId="71F98797" w14:textId="77777777" w:rsidTr="00D65FD8">
        <w:trPr>
          <w:jc w:val="center"/>
        </w:trPr>
        <w:tc>
          <w:tcPr>
            <w:tcW w:w="2122" w:type="dxa"/>
          </w:tcPr>
          <w:p w14:paraId="376907D8" w14:textId="77777777" w:rsidR="00960102" w:rsidRPr="00F42B31" w:rsidRDefault="00960102" w:rsidP="00ED7ED2">
            <w:pPr>
              <w:pStyle w:val="ListParagraph"/>
              <w:numPr>
                <w:ilvl w:val="0"/>
                <w:numId w:val="65"/>
              </w:numPr>
              <w:rPr>
                <w:lang w:val="it-IT"/>
              </w:rPr>
            </w:pPr>
            <w:r w:rsidRPr="00F42B31">
              <w:rPr>
                <w:lang w:val="it-IT"/>
              </w:rPr>
              <w:t xml:space="preserve">Scene </w:t>
            </w:r>
          </w:p>
        </w:tc>
        <w:tc>
          <w:tcPr>
            <w:tcW w:w="7222" w:type="dxa"/>
          </w:tcPr>
          <w:p w14:paraId="535EAC01" w14:textId="77777777" w:rsidR="00960102" w:rsidRPr="00AA43F5" w:rsidRDefault="00960102" w:rsidP="00D65FD8">
            <w:pPr>
              <w:jc w:val="both"/>
            </w:pPr>
            <w:r w:rsidRPr="00D4529A">
              <w:rPr>
                <w:lang w:val="en-US"/>
              </w:rPr>
              <w:t xml:space="preserve">(AV Scene) </w:t>
            </w:r>
            <w:r>
              <w:t>A Data Type representing an audio-visual scene.</w:t>
            </w:r>
          </w:p>
        </w:tc>
      </w:tr>
      <w:tr w:rsidR="00960102" w:rsidRPr="00AA43F5" w14:paraId="1AB22F8B" w14:textId="77777777" w:rsidTr="00D65FD8">
        <w:trPr>
          <w:jc w:val="center"/>
        </w:trPr>
        <w:tc>
          <w:tcPr>
            <w:tcW w:w="2122" w:type="dxa"/>
          </w:tcPr>
          <w:p w14:paraId="0CD394E9" w14:textId="77777777" w:rsidR="00960102" w:rsidRPr="00AA43F5" w:rsidRDefault="00960102" w:rsidP="00ED7ED2">
            <w:pPr>
              <w:pStyle w:val="ListParagraph"/>
              <w:numPr>
                <w:ilvl w:val="0"/>
                <w:numId w:val="65"/>
              </w:numPr>
            </w:pPr>
            <w:r w:rsidRPr="00AA43F5">
              <w:t>Scene Descriptors</w:t>
            </w:r>
          </w:p>
        </w:tc>
        <w:tc>
          <w:tcPr>
            <w:tcW w:w="7222" w:type="dxa"/>
          </w:tcPr>
          <w:p w14:paraId="2C04553C" w14:textId="77777777" w:rsidR="00960102" w:rsidRDefault="00960102" w:rsidP="00D65FD8">
            <w:pPr>
              <w:jc w:val="both"/>
            </w:pPr>
            <w:r>
              <w:t>A Data Type r</w:t>
            </w:r>
            <w:r w:rsidRPr="00AA43F5">
              <w:t>epresent</w:t>
            </w:r>
            <w:r>
              <w:t>ing</w:t>
            </w:r>
            <w:r w:rsidRPr="00AA43F5">
              <w:t xml:space="preserve"> the outdoor and indoor Audio-Visual Scene in terms of Audio-Visual Objects</w:t>
            </w:r>
            <w:r>
              <w:t xml:space="preserve"> that includes the following features:</w:t>
            </w:r>
          </w:p>
          <w:p w14:paraId="3D46A72E" w14:textId="77777777" w:rsidR="00960102" w:rsidRDefault="00960102" w:rsidP="00ED7ED2">
            <w:pPr>
              <w:pStyle w:val="ListParagraph"/>
              <w:numPr>
                <w:ilvl w:val="0"/>
                <w:numId w:val="66"/>
              </w:numPr>
              <w:jc w:val="both"/>
            </w:pPr>
            <w:r>
              <w:t>H</w:t>
            </w:r>
            <w:r w:rsidRPr="00AA43F5">
              <w:t>aving a common time-base</w:t>
            </w:r>
            <w:r>
              <w:t>.</w:t>
            </w:r>
          </w:p>
          <w:p w14:paraId="5A885505" w14:textId="77777777" w:rsidR="00960102" w:rsidRDefault="00960102" w:rsidP="00ED7ED2">
            <w:pPr>
              <w:pStyle w:val="ListParagraph"/>
              <w:numPr>
                <w:ilvl w:val="0"/>
                <w:numId w:val="66"/>
              </w:numPr>
              <w:jc w:val="both"/>
            </w:pPr>
            <w:r>
              <w:t>A</w:t>
            </w:r>
            <w:r w:rsidRPr="00AA43F5">
              <w:t xml:space="preserve">ssociating co-located audio and visual objects if both are </w:t>
            </w:r>
            <w:r>
              <w:t>present.</w:t>
            </w:r>
          </w:p>
          <w:p w14:paraId="3B327B55" w14:textId="77777777" w:rsidR="00960102" w:rsidRPr="00AA43F5" w:rsidRDefault="00960102" w:rsidP="00ED7ED2">
            <w:pPr>
              <w:pStyle w:val="ListParagraph"/>
              <w:numPr>
                <w:ilvl w:val="0"/>
                <w:numId w:val="66"/>
              </w:numPr>
              <w:jc w:val="both"/>
            </w:pPr>
            <w:r>
              <w:t>S</w:t>
            </w:r>
            <w:r w:rsidRPr="00AA43F5">
              <w:t>upporting the physical displacement and interrelation (e.g., occlusion) of Audio and Visual Objects over time.</w:t>
            </w:r>
          </w:p>
        </w:tc>
      </w:tr>
      <w:tr w:rsidR="00960102" w:rsidRPr="00AA43F5" w14:paraId="688B9C2C" w14:textId="77777777" w:rsidTr="00D65FD8">
        <w:trPr>
          <w:jc w:val="center"/>
        </w:trPr>
        <w:tc>
          <w:tcPr>
            <w:tcW w:w="2122" w:type="dxa"/>
          </w:tcPr>
          <w:p w14:paraId="40D69BCC" w14:textId="77777777" w:rsidR="00960102" w:rsidRPr="00AA43F5" w:rsidRDefault="00960102" w:rsidP="00D65FD8">
            <w:r w:rsidRPr="00AA43F5">
              <w:t>Avatar</w:t>
            </w:r>
          </w:p>
        </w:tc>
        <w:tc>
          <w:tcPr>
            <w:tcW w:w="7222" w:type="dxa"/>
          </w:tcPr>
          <w:p w14:paraId="0423B2B6" w14:textId="77777777" w:rsidR="00960102" w:rsidRPr="00AA43F5" w:rsidRDefault="00960102" w:rsidP="00D65FD8">
            <w:pPr>
              <w:jc w:val="both"/>
            </w:pPr>
            <w:r w:rsidRPr="00AA43F5">
              <w:t>A</w:t>
            </w:r>
            <w:r>
              <w:t xml:space="preserve"> Data Type </w:t>
            </w:r>
            <w:r w:rsidRPr="00AA43F5">
              <w:t>representing a real or fictitious person in a virtual space rendered to a physical space.</w:t>
            </w:r>
          </w:p>
        </w:tc>
      </w:tr>
      <w:tr w:rsidR="00960102" w:rsidRPr="00AA43F5" w14:paraId="287B297F" w14:textId="77777777" w:rsidTr="00D65FD8">
        <w:trPr>
          <w:jc w:val="center"/>
        </w:trPr>
        <w:tc>
          <w:tcPr>
            <w:tcW w:w="2122" w:type="dxa"/>
          </w:tcPr>
          <w:p w14:paraId="4EF33CB1" w14:textId="77777777" w:rsidR="00960102" w:rsidRPr="00AA43F5" w:rsidRDefault="00960102" w:rsidP="00ED7ED2">
            <w:pPr>
              <w:pStyle w:val="ListParagraph"/>
              <w:numPr>
                <w:ilvl w:val="0"/>
                <w:numId w:val="65"/>
              </w:numPr>
            </w:pPr>
            <w:r w:rsidRPr="00AA43F5">
              <w:t>Model</w:t>
            </w:r>
          </w:p>
        </w:tc>
        <w:tc>
          <w:tcPr>
            <w:tcW w:w="7222" w:type="dxa"/>
          </w:tcPr>
          <w:p w14:paraId="646C440A" w14:textId="77777777" w:rsidR="00960102" w:rsidRPr="00AA43F5" w:rsidRDefault="00960102" w:rsidP="00D65FD8">
            <w:pPr>
              <w:jc w:val="both"/>
            </w:pPr>
            <w:r w:rsidRPr="00AA43F5">
              <w:t xml:space="preserve">A </w:t>
            </w:r>
            <w:r>
              <w:t>Data Type r</w:t>
            </w:r>
            <w:r w:rsidRPr="00AA43F5">
              <w:t>epresent</w:t>
            </w:r>
            <w:r>
              <w:t>ing</w:t>
            </w:r>
            <w:r w:rsidRPr="00AA43F5">
              <w:t xml:space="preserve"> </w:t>
            </w:r>
            <w:r>
              <w:t>t</w:t>
            </w:r>
            <w:r w:rsidRPr="00AA43F5">
              <w:t xml:space="preserve">he </w:t>
            </w:r>
            <w:r>
              <w:t>m</w:t>
            </w:r>
            <w:r w:rsidRPr="00AA43F5">
              <w:t xml:space="preserve">odel of a human that a </w:t>
            </w:r>
            <w:r>
              <w:t>U</w:t>
            </w:r>
            <w:r w:rsidRPr="00AA43F5">
              <w:t xml:space="preserve">ser selects to impersonate the CAV’s HCI as rendered by the Personal Status Display AIM. </w:t>
            </w:r>
          </w:p>
        </w:tc>
      </w:tr>
      <w:tr w:rsidR="00960102" w:rsidRPr="00AA43F5" w14:paraId="31D6BCA6" w14:textId="77777777" w:rsidTr="00D65FD8">
        <w:trPr>
          <w:jc w:val="center"/>
        </w:trPr>
        <w:tc>
          <w:tcPr>
            <w:tcW w:w="2122" w:type="dxa"/>
          </w:tcPr>
          <w:p w14:paraId="17F3BC44" w14:textId="77777777" w:rsidR="00960102" w:rsidRPr="00AA43F5" w:rsidRDefault="00960102" w:rsidP="00D65FD8">
            <w:r w:rsidRPr="00AA43F5">
              <w:t>Basic Environment Representation (BER)</w:t>
            </w:r>
          </w:p>
        </w:tc>
        <w:tc>
          <w:tcPr>
            <w:tcW w:w="7222" w:type="dxa"/>
          </w:tcPr>
          <w:p w14:paraId="7C8A28FB" w14:textId="77777777" w:rsidR="00960102" w:rsidRDefault="00960102" w:rsidP="00D65FD8">
            <w:pPr>
              <w:widowControl w:val="0"/>
              <w:jc w:val="both"/>
            </w:pPr>
            <w:r w:rsidRPr="00AA43F5">
              <w:t xml:space="preserve">A </w:t>
            </w:r>
            <w:r>
              <w:t>Data Type r</w:t>
            </w:r>
            <w:r w:rsidRPr="00AA43F5">
              <w:t>epresent</w:t>
            </w:r>
            <w:r>
              <w:t>ing</w:t>
            </w:r>
            <w:r w:rsidRPr="00AA43F5">
              <w:t xml:space="preserve"> Environment </w:t>
            </w:r>
            <w:r>
              <w:t xml:space="preserve">using information provided by a variety of sensors and </w:t>
            </w:r>
            <w:r w:rsidRPr="00AA43F5">
              <w:t>in</w:t>
            </w:r>
            <w:r>
              <w:t>cluding:</w:t>
            </w:r>
          </w:p>
          <w:p w14:paraId="5B5332CC" w14:textId="77777777" w:rsidR="00960102" w:rsidRDefault="00960102" w:rsidP="00ED7ED2">
            <w:pPr>
              <w:pStyle w:val="ListParagraph"/>
              <w:widowControl w:val="0"/>
              <w:numPr>
                <w:ilvl w:val="0"/>
                <w:numId w:val="67"/>
              </w:numPr>
              <w:jc w:val="both"/>
            </w:pPr>
            <w:r>
              <w:t>The Audio-Visual Scene Geometry.</w:t>
            </w:r>
          </w:p>
          <w:p w14:paraId="21D0A1A4" w14:textId="77777777" w:rsidR="00960102" w:rsidRDefault="00960102" w:rsidP="00ED7ED2">
            <w:pPr>
              <w:pStyle w:val="ListParagraph"/>
              <w:widowControl w:val="0"/>
              <w:numPr>
                <w:ilvl w:val="0"/>
                <w:numId w:val="67"/>
              </w:numPr>
              <w:jc w:val="both"/>
            </w:pPr>
            <w:r>
              <w:t>T</w:t>
            </w:r>
            <w:r w:rsidRPr="00AA43F5">
              <w:t>he Ego CAV’s Spatial Attitude</w:t>
            </w:r>
            <w:r>
              <w:t>.</w:t>
            </w:r>
          </w:p>
          <w:p w14:paraId="5BD5C8C6" w14:textId="77777777" w:rsidR="00960102" w:rsidRDefault="00960102" w:rsidP="00ED7ED2">
            <w:pPr>
              <w:pStyle w:val="ListParagraph"/>
              <w:widowControl w:val="0"/>
              <w:numPr>
                <w:ilvl w:val="0"/>
                <w:numId w:val="67"/>
              </w:numPr>
              <w:jc w:val="both"/>
            </w:pPr>
            <w:r>
              <w:t>T</w:t>
            </w:r>
            <w:r w:rsidRPr="00AA43F5">
              <w:t xml:space="preserve">he Scene Description produced </w:t>
            </w:r>
            <w:r>
              <w:t>from</w:t>
            </w:r>
            <w:r w:rsidRPr="00AA43F5">
              <w:t xml:space="preserve"> the available Environment Sensing Technolog</w:t>
            </w:r>
            <w:r>
              <w:t>ies.</w:t>
            </w:r>
          </w:p>
          <w:p w14:paraId="3384369D" w14:textId="77777777" w:rsidR="00960102" w:rsidRDefault="00960102" w:rsidP="00ED7ED2">
            <w:pPr>
              <w:pStyle w:val="ListParagraph"/>
              <w:widowControl w:val="0"/>
              <w:numPr>
                <w:ilvl w:val="0"/>
                <w:numId w:val="67"/>
              </w:numPr>
              <w:jc w:val="both"/>
            </w:pPr>
            <w:r>
              <w:t xml:space="preserve">The </w:t>
            </w:r>
            <w:r w:rsidRPr="00AA43F5">
              <w:t>Road Topology</w:t>
            </w:r>
            <w:r>
              <w:t>.</w:t>
            </w:r>
          </w:p>
          <w:p w14:paraId="722FE0FA" w14:textId="77777777" w:rsidR="00960102" w:rsidRPr="00AA43F5" w:rsidRDefault="00960102" w:rsidP="00ED7ED2">
            <w:pPr>
              <w:pStyle w:val="ListParagraph"/>
              <w:widowControl w:val="0"/>
              <w:numPr>
                <w:ilvl w:val="0"/>
                <w:numId w:val="67"/>
              </w:numPr>
              <w:jc w:val="both"/>
            </w:pPr>
            <w:r w:rsidRPr="00AA43F5">
              <w:t>Other Environment Data.</w:t>
            </w:r>
          </w:p>
        </w:tc>
      </w:tr>
      <w:tr w:rsidR="00960102" w:rsidRPr="00AA43F5" w14:paraId="0EA6413D" w14:textId="77777777" w:rsidTr="00D65FD8">
        <w:trPr>
          <w:jc w:val="center"/>
        </w:trPr>
        <w:tc>
          <w:tcPr>
            <w:tcW w:w="2122" w:type="dxa"/>
          </w:tcPr>
          <w:p w14:paraId="16100074" w14:textId="77777777" w:rsidR="00960102" w:rsidRPr="00AA43F5" w:rsidRDefault="00960102" w:rsidP="00D65FD8">
            <w:r w:rsidRPr="00AA43F5">
              <w:t>Body Descriptors</w:t>
            </w:r>
          </w:p>
        </w:tc>
        <w:tc>
          <w:tcPr>
            <w:tcW w:w="7222" w:type="dxa"/>
          </w:tcPr>
          <w:p w14:paraId="7EEE14F0" w14:textId="77777777" w:rsidR="00960102" w:rsidRPr="00AA43F5" w:rsidRDefault="00960102" w:rsidP="00D65FD8">
            <w:pPr>
              <w:jc w:val="both"/>
            </w:pPr>
            <w:r>
              <w:t xml:space="preserve">A Data Type representing </w:t>
            </w:r>
            <w:r w:rsidRPr="00AA43F5">
              <w:t>the motion and conveying information on the Personal Status of the body of a human or an avatar.</w:t>
            </w:r>
          </w:p>
        </w:tc>
      </w:tr>
      <w:tr w:rsidR="00960102" w:rsidRPr="00AA43F5" w14:paraId="10C55E43" w14:textId="77777777" w:rsidTr="00D65FD8">
        <w:trPr>
          <w:jc w:val="center"/>
        </w:trPr>
        <w:tc>
          <w:tcPr>
            <w:tcW w:w="2122" w:type="dxa"/>
          </w:tcPr>
          <w:p w14:paraId="1B2172FD" w14:textId="77777777" w:rsidR="00960102" w:rsidRPr="00AA43F5" w:rsidRDefault="00960102" w:rsidP="00D65FD8">
            <w:r>
              <w:t>Brake</w:t>
            </w:r>
          </w:p>
        </w:tc>
        <w:tc>
          <w:tcPr>
            <w:tcW w:w="7222" w:type="dxa"/>
          </w:tcPr>
          <w:p w14:paraId="6D4525BB" w14:textId="77777777" w:rsidR="00960102" w:rsidRDefault="00960102" w:rsidP="00D65FD8">
            <w:pPr>
              <w:jc w:val="both"/>
            </w:pPr>
          </w:p>
        </w:tc>
      </w:tr>
      <w:tr w:rsidR="00960102" w:rsidRPr="00AA43F5" w14:paraId="6C434E01" w14:textId="77777777" w:rsidTr="00D65FD8">
        <w:trPr>
          <w:jc w:val="center"/>
        </w:trPr>
        <w:tc>
          <w:tcPr>
            <w:tcW w:w="2122" w:type="dxa"/>
          </w:tcPr>
          <w:p w14:paraId="7EBDF665" w14:textId="77777777" w:rsidR="00960102" w:rsidRPr="00AA43F5" w:rsidRDefault="00960102" w:rsidP="00ED7ED2">
            <w:pPr>
              <w:pStyle w:val="ListParagraph"/>
              <w:numPr>
                <w:ilvl w:val="0"/>
                <w:numId w:val="65"/>
              </w:numPr>
            </w:pPr>
            <w:r w:rsidRPr="00AA43F5">
              <w:t>Command</w:t>
            </w:r>
          </w:p>
        </w:tc>
        <w:tc>
          <w:tcPr>
            <w:tcW w:w="7222" w:type="dxa"/>
          </w:tcPr>
          <w:p w14:paraId="58A27A86" w14:textId="4A1F9CA1" w:rsidR="00960102" w:rsidRPr="00AA43F5" w:rsidRDefault="00960102" w:rsidP="00D65FD8">
            <w:r>
              <w:t>A Data Type representing t</w:t>
            </w:r>
            <w:r w:rsidRPr="00AA43F5">
              <w:t xml:space="preserve">he </w:t>
            </w:r>
            <w:r>
              <w:t xml:space="preserve">command issued </w:t>
            </w:r>
            <w:r w:rsidRPr="00AA43F5">
              <w:t>to the Brakes</w:t>
            </w:r>
            <w:r>
              <w:t xml:space="preserve"> by the Motion Actuation Subsystem after </w:t>
            </w:r>
            <w:r w:rsidRPr="00AA43F5">
              <w:t>interpret</w:t>
            </w:r>
            <w:r>
              <w:t>ing an</w:t>
            </w:r>
            <w:r w:rsidRPr="00AA43F5">
              <w:t xml:space="preserve"> AMS-MAS </w:t>
            </w:r>
            <w:r w:rsidR="00A3780B">
              <w:t>Message</w:t>
            </w:r>
            <w:r w:rsidRPr="00AA43F5">
              <w:t>.</w:t>
            </w:r>
          </w:p>
        </w:tc>
      </w:tr>
      <w:tr w:rsidR="00960102" w:rsidRPr="00AA43F5" w14:paraId="39328A83" w14:textId="77777777" w:rsidTr="00D65FD8">
        <w:trPr>
          <w:jc w:val="center"/>
        </w:trPr>
        <w:tc>
          <w:tcPr>
            <w:tcW w:w="2122" w:type="dxa"/>
          </w:tcPr>
          <w:p w14:paraId="6D1468B5" w14:textId="77777777" w:rsidR="00960102" w:rsidRPr="00AA43F5" w:rsidRDefault="00960102" w:rsidP="00ED7ED2">
            <w:pPr>
              <w:pStyle w:val="ListParagraph"/>
              <w:numPr>
                <w:ilvl w:val="0"/>
                <w:numId w:val="65"/>
              </w:numPr>
            </w:pPr>
            <w:r w:rsidRPr="00AA43F5">
              <w:t>Response</w:t>
            </w:r>
          </w:p>
        </w:tc>
        <w:tc>
          <w:tcPr>
            <w:tcW w:w="7222" w:type="dxa"/>
          </w:tcPr>
          <w:p w14:paraId="4301DAC5" w14:textId="77777777" w:rsidR="00960102" w:rsidRPr="00AA43F5" w:rsidRDefault="00960102" w:rsidP="00D65FD8">
            <w:r>
              <w:t>A Data Type representing t</w:t>
            </w:r>
            <w:r w:rsidRPr="00AA43F5">
              <w:t>he Brakes</w:t>
            </w:r>
            <w:r>
              <w:t>’</w:t>
            </w:r>
            <w:r w:rsidRPr="00AA43F5">
              <w:t xml:space="preserve"> </w:t>
            </w:r>
            <w:r>
              <w:t>r</w:t>
            </w:r>
            <w:r w:rsidRPr="00AA43F5">
              <w:t>esponse to the AMS Command Interpreter</w:t>
            </w:r>
            <w:r>
              <w:t xml:space="preserve"> in response to a </w:t>
            </w:r>
            <w:r w:rsidRPr="00AA43F5">
              <w:t>Brake Command.</w:t>
            </w:r>
          </w:p>
        </w:tc>
      </w:tr>
      <w:tr w:rsidR="00960102" w:rsidRPr="00AA43F5" w14:paraId="7F0E7FF9" w14:textId="77777777" w:rsidTr="00D65FD8">
        <w:trPr>
          <w:jc w:val="center"/>
        </w:trPr>
        <w:tc>
          <w:tcPr>
            <w:tcW w:w="2122" w:type="dxa"/>
          </w:tcPr>
          <w:p w14:paraId="62F8A059" w14:textId="77777777" w:rsidR="00960102" w:rsidRPr="00AA43F5" w:rsidRDefault="00960102" w:rsidP="00D65FD8">
            <w:r>
              <w:t>CAV</w:t>
            </w:r>
          </w:p>
        </w:tc>
        <w:tc>
          <w:tcPr>
            <w:tcW w:w="7222" w:type="dxa"/>
          </w:tcPr>
          <w:p w14:paraId="772C7196" w14:textId="77777777" w:rsidR="00960102" w:rsidRPr="00AA43F5" w:rsidRDefault="00960102" w:rsidP="00D65FD8">
            <w:pPr>
              <w:jc w:val="both"/>
            </w:pPr>
            <w:r>
              <w:t>See Connected Autonomous Vehicle.</w:t>
            </w:r>
          </w:p>
        </w:tc>
      </w:tr>
      <w:tr w:rsidR="00960102" w:rsidRPr="00AA43F5" w14:paraId="077D8D11" w14:textId="77777777" w:rsidTr="00D65FD8">
        <w:trPr>
          <w:jc w:val="center"/>
        </w:trPr>
        <w:tc>
          <w:tcPr>
            <w:tcW w:w="2122" w:type="dxa"/>
          </w:tcPr>
          <w:p w14:paraId="6A5076A7" w14:textId="77777777" w:rsidR="00960102" w:rsidRPr="00AA43F5" w:rsidRDefault="00960102" w:rsidP="00ED7ED2">
            <w:pPr>
              <w:pStyle w:val="ListParagraph"/>
              <w:numPr>
                <w:ilvl w:val="0"/>
                <w:numId w:val="65"/>
              </w:numPr>
            </w:pPr>
            <w:r w:rsidRPr="00AA43F5">
              <w:t>Aware</w:t>
            </w:r>
          </w:p>
        </w:tc>
        <w:tc>
          <w:tcPr>
            <w:tcW w:w="7222" w:type="dxa"/>
          </w:tcPr>
          <w:p w14:paraId="2BE4E6F8" w14:textId="77777777" w:rsidR="00960102" w:rsidRPr="00AA43F5" w:rsidRDefault="00960102" w:rsidP="00D65FD8">
            <w:pPr>
              <w:jc w:val="both"/>
            </w:pPr>
            <w:r>
              <w:t>An attribute of p</w:t>
            </w:r>
            <w:r w:rsidRPr="00AA43F5">
              <w:t>hysical entities possessing some of the sensing and communication capabilities of a CAV without being a CAV, e.g., Roadside Units and Traffic Lights.</w:t>
            </w:r>
          </w:p>
        </w:tc>
      </w:tr>
      <w:tr w:rsidR="00960102" w:rsidRPr="00AA43F5" w14:paraId="3B407017" w14:textId="77777777" w:rsidTr="00D65FD8">
        <w:trPr>
          <w:jc w:val="center"/>
        </w:trPr>
        <w:tc>
          <w:tcPr>
            <w:tcW w:w="2122" w:type="dxa"/>
          </w:tcPr>
          <w:p w14:paraId="769977E6" w14:textId="77777777" w:rsidR="00960102" w:rsidRPr="00AA43F5" w:rsidRDefault="00960102" w:rsidP="00ED7ED2">
            <w:pPr>
              <w:pStyle w:val="ListParagraph"/>
              <w:numPr>
                <w:ilvl w:val="0"/>
                <w:numId w:val="65"/>
              </w:numPr>
            </w:pPr>
            <w:r w:rsidRPr="00AA43F5">
              <w:t>Centre</w:t>
            </w:r>
          </w:p>
        </w:tc>
        <w:tc>
          <w:tcPr>
            <w:tcW w:w="7222" w:type="dxa"/>
          </w:tcPr>
          <w:p w14:paraId="7899B1A1" w14:textId="77777777" w:rsidR="00960102" w:rsidRPr="00AA43F5" w:rsidRDefault="00960102" w:rsidP="00D65FD8">
            <w:pPr>
              <w:jc w:val="both"/>
            </w:pPr>
            <w:r w:rsidRPr="00AA43F5">
              <w:t xml:space="preserve">The point in the </w:t>
            </w:r>
            <w:r>
              <w:t xml:space="preserve">Ego </w:t>
            </w:r>
            <w:r w:rsidRPr="00AA43F5">
              <w:t xml:space="preserve">CAV selected </w:t>
            </w:r>
            <w:r>
              <w:t xml:space="preserve">to have </w:t>
            </w:r>
            <w:r w:rsidRPr="00AA43F5">
              <w:t>coordinates (0,0,0).</w:t>
            </w:r>
          </w:p>
        </w:tc>
      </w:tr>
      <w:tr w:rsidR="00960102" w:rsidRPr="00AA43F5" w14:paraId="60D5186F" w14:textId="77777777" w:rsidTr="00D65FD8">
        <w:trPr>
          <w:jc w:val="center"/>
        </w:trPr>
        <w:tc>
          <w:tcPr>
            <w:tcW w:w="2122" w:type="dxa"/>
          </w:tcPr>
          <w:p w14:paraId="3218ECE9" w14:textId="77777777" w:rsidR="00960102" w:rsidRPr="00B51696" w:rsidRDefault="00960102" w:rsidP="00ED7ED2">
            <w:pPr>
              <w:pStyle w:val="ListParagraph"/>
              <w:numPr>
                <w:ilvl w:val="0"/>
                <w:numId w:val="65"/>
              </w:numPr>
              <w:rPr>
                <w:i/>
                <w:iCs/>
              </w:rPr>
            </w:pPr>
            <w:r w:rsidRPr="00B51696">
              <w:rPr>
                <w:i/>
                <w:iCs/>
              </w:rPr>
              <w:t xml:space="preserve">Ego </w:t>
            </w:r>
          </w:p>
        </w:tc>
        <w:tc>
          <w:tcPr>
            <w:tcW w:w="7222" w:type="dxa"/>
          </w:tcPr>
          <w:p w14:paraId="01457639" w14:textId="77777777" w:rsidR="00960102" w:rsidRPr="00AA43F5" w:rsidRDefault="00960102" w:rsidP="00D65FD8">
            <w:pPr>
              <w:jc w:val="both"/>
            </w:pPr>
            <w:r w:rsidRPr="00AA43F5">
              <w:t xml:space="preserve">The </w:t>
            </w:r>
            <w:r>
              <w:t>O</w:t>
            </w:r>
            <w:r w:rsidRPr="00AA43F5">
              <w:t xml:space="preserve">bject in the </w:t>
            </w:r>
            <w:r>
              <w:t>E</w:t>
            </w:r>
            <w:r w:rsidRPr="00AA43F5">
              <w:t xml:space="preserve">nvironment that the CAV recognises </w:t>
            </w:r>
            <w:r>
              <w:t xml:space="preserve">as </w:t>
            </w:r>
            <w:r w:rsidRPr="00AA43F5">
              <w:t xml:space="preserve">itself. </w:t>
            </w:r>
          </w:p>
        </w:tc>
      </w:tr>
      <w:tr w:rsidR="00960102" w:rsidRPr="00AA43F5" w14:paraId="49AC34CB" w14:textId="77777777" w:rsidTr="00D65FD8">
        <w:trPr>
          <w:jc w:val="center"/>
        </w:trPr>
        <w:tc>
          <w:tcPr>
            <w:tcW w:w="2122" w:type="dxa"/>
          </w:tcPr>
          <w:p w14:paraId="6A174F36" w14:textId="77777777" w:rsidR="00960102" w:rsidRPr="00AA43F5" w:rsidRDefault="00960102" w:rsidP="00ED7ED2">
            <w:pPr>
              <w:pStyle w:val="ListParagraph"/>
              <w:numPr>
                <w:ilvl w:val="0"/>
                <w:numId w:val="65"/>
              </w:numPr>
            </w:pPr>
            <w:r w:rsidRPr="00AA43F5">
              <w:t>Identifier</w:t>
            </w:r>
          </w:p>
        </w:tc>
        <w:tc>
          <w:tcPr>
            <w:tcW w:w="7222" w:type="dxa"/>
          </w:tcPr>
          <w:p w14:paraId="1B46BDB6" w14:textId="77777777" w:rsidR="00960102" w:rsidRDefault="00960102" w:rsidP="00D65FD8">
            <w:r w:rsidRPr="00AA43F5">
              <w:t xml:space="preserve">A </w:t>
            </w:r>
            <w:r>
              <w:t xml:space="preserve">Data Type </w:t>
            </w:r>
            <w:r w:rsidRPr="00AA43F5">
              <w:t xml:space="preserve">uniquely identifying a CAV </w:t>
            </w:r>
            <w:r>
              <w:t xml:space="preserve">and </w:t>
            </w:r>
            <w:r w:rsidRPr="00AA43F5">
              <w:t>carrying information, such as</w:t>
            </w:r>
            <w:r>
              <w:t>:</w:t>
            </w:r>
          </w:p>
          <w:p w14:paraId="03E8A299" w14:textId="77777777" w:rsidR="00960102" w:rsidRDefault="00960102" w:rsidP="00ED7ED2">
            <w:pPr>
              <w:pStyle w:val="ListParagraph"/>
              <w:numPr>
                <w:ilvl w:val="0"/>
                <w:numId w:val="68"/>
              </w:numPr>
            </w:pPr>
            <w:r w:rsidRPr="00AA43F5">
              <w:t xml:space="preserve">Country </w:t>
            </w:r>
            <w:r>
              <w:t xml:space="preserve">code </w:t>
            </w:r>
            <w:r w:rsidRPr="00AA43F5">
              <w:t>where the CAV has been registered</w:t>
            </w:r>
            <w:r>
              <w:t>.</w:t>
            </w:r>
          </w:p>
          <w:p w14:paraId="0EB272E5" w14:textId="77777777" w:rsidR="00960102" w:rsidRDefault="00960102" w:rsidP="00ED7ED2">
            <w:pPr>
              <w:pStyle w:val="ListParagraph"/>
              <w:numPr>
                <w:ilvl w:val="0"/>
                <w:numId w:val="68"/>
              </w:numPr>
            </w:pPr>
            <w:r w:rsidRPr="00AA43F5">
              <w:t>Registration number in that country</w:t>
            </w:r>
            <w:r>
              <w:t>.</w:t>
            </w:r>
          </w:p>
          <w:p w14:paraId="6EEE6E37" w14:textId="77777777" w:rsidR="00960102" w:rsidRDefault="00960102" w:rsidP="00ED7ED2">
            <w:pPr>
              <w:pStyle w:val="ListParagraph"/>
              <w:numPr>
                <w:ilvl w:val="0"/>
                <w:numId w:val="68"/>
              </w:numPr>
            </w:pPr>
            <w:r w:rsidRPr="00AA43F5">
              <w:t>CAV manufacturer identifier</w:t>
            </w:r>
            <w:r>
              <w:t>.</w:t>
            </w:r>
          </w:p>
          <w:p w14:paraId="4C072892" w14:textId="77777777" w:rsidR="00960102" w:rsidRPr="00AA43F5" w:rsidRDefault="00960102" w:rsidP="00ED7ED2">
            <w:pPr>
              <w:pStyle w:val="ListParagraph"/>
              <w:numPr>
                <w:ilvl w:val="0"/>
                <w:numId w:val="68"/>
              </w:numPr>
            </w:pPr>
            <w:r w:rsidRPr="00AA43F5">
              <w:t>CAV model identifier.</w:t>
            </w:r>
          </w:p>
        </w:tc>
      </w:tr>
      <w:tr w:rsidR="00960102" w:rsidRPr="00AA43F5" w14:paraId="1A326BF4" w14:textId="77777777" w:rsidTr="00D65FD8">
        <w:trPr>
          <w:jc w:val="center"/>
        </w:trPr>
        <w:tc>
          <w:tcPr>
            <w:tcW w:w="2122" w:type="dxa"/>
          </w:tcPr>
          <w:p w14:paraId="6E721BB9" w14:textId="77777777" w:rsidR="00960102" w:rsidRPr="00AA43F5" w:rsidRDefault="00960102" w:rsidP="00D65FD8">
            <w:r w:rsidRPr="00AA43F5">
              <w:t>Cognitive State</w:t>
            </w:r>
          </w:p>
        </w:tc>
        <w:tc>
          <w:tcPr>
            <w:tcW w:w="7222" w:type="dxa"/>
          </w:tcPr>
          <w:p w14:paraId="2A9E6917" w14:textId="77777777" w:rsidR="00960102" w:rsidRPr="00AA43F5" w:rsidRDefault="00960102" w:rsidP="00D65FD8">
            <w:pPr>
              <w:jc w:val="both"/>
            </w:pPr>
            <w:r w:rsidRPr="00AA43F5">
              <w:t>A</w:t>
            </w:r>
            <w:r>
              <w:t xml:space="preserve"> Data Type representing </w:t>
            </w:r>
            <w:r w:rsidRPr="00AA43F5">
              <w:t xml:space="preserve">the internal status of a human or avatar reflecting their understanding of the </w:t>
            </w:r>
            <w:r>
              <w:t>context</w:t>
            </w:r>
            <w:r w:rsidRPr="00AA43F5">
              <w:t xml:space="preserve">, such as “Confused” or “Dubious” or “Convinced”. </w:t>
            </w:r>
          </w:p>
        </w:tc>
      </w:tr>
      <w:tr w:rsidR="00960102" w:rsidRPr="00AA43F5" w14:paraId="0B817817" w14:textId="77777777" w:rsidTr="00D65FD8">
        <w:trPr>
          <w:jc w:val="center"/>
        </w:trPr>
        <w:tc>
          <w:tcPr>
            <w:tcW w:w="2122" w:type="dxa"/>
          </w:tcPr>
          <w:p w14:paraId="1B6425E4" w14:textId="77777777" w:rsidR="00960102" w:rsidRPr="00AA43F5" w:rsidRDefault="00960102" w:rsidP="00D65FD8">
            <w:r w:rsidRPr="00AA43F5">
              <w:t>Connected Autonomous Vehicle</w:t>
            </w:r>
            <w:r>
              <w:t xml:space="preserve"> </w:t>
            </w:r>
          </w:p>
        </w:tc>
        <w:tc>
          <w:tcPr>
            <w:tcW w:w="7222" w:type="dxa"/>
          </w:tcPr>
          <w:p w14:paraId="6C0E62C8" w14:textId="77777777" w:rsidR="00960102" w:rsidRPr="00AA43F5" w:rsidRDefault="00960102" w:rsidP="00D65FD8">
            <w:pPr>
              <w:jc w:val="both"/>
            </w:pPr>
            <w:r>
              <w:t>(CAV) The information technology-related components of a</w:t>
            </w:r>
            <w:r w:rsidRPr="00AA43F5">
              <w:t xml:space="preserve"> vehicle </w:t>
            </w:r>
            <w:r>
              <w:t>en</w:t>
            </w:r>
            <w:r w:rsidRPr="00AA43F5">
              <w:t>abl</w:t>
            </w:r>
            <w:r>
              <w:t>ing it</w:t>
            </w:r>
            <w:r w:rsidRPr="00AA43F5">
              <w:t xml:space="preserve"> to autonomously reach a Pose by:</w:t>
            </w:r>
          </w:p>
          <w:p w14:paraId="7EF09361" w14:textId="77777777" w:rsidR="00960102" w:rsidRPr="00AA43F5" w:rsidRDefault="00960102" w:rsidP="00ED7ED2">
            <w:pPr>
              <w:pStyle w:val="ListParagraph"/>
              <w:numPr>
                <w:ilvl w:val="0"/>
                <w:numId w:val="63"/>
              </w:numPr>
              <w:jc w:val="both"/>
            </w:pPr>
            <w:r w:rsidRPr="00AA43F5">
              <w:t>Understanding human utterances in the Subsystem (HCI).</w:t>
            </w:r>
          </w:p>
          <w:p w14:paraId="6E52F2D6" w14:textId="77777777" w:rsidR="00960102" w:rsidRPr="00AA43F5" w:rsidRDefault="00960102" w:rsidP="00ED7ED2">
            <w:pPr>
              <w:pStyle w:val="ListParagraph"/>
              <w:numPr>
                <w:ilvl w:val="0"/>
                <w:numId w:val="63"/>
              </w:numPr>
              <w:jc w:val="both"/>
            </w:pPr>
            <w:r w:rsidRPr="00AA43F5">
              <w:t>Planning a Route (AMS).</w:t>
            </w:r>
          </w:p>
          <w:p w14:paraId="7F3AECA8" w14:textId="77777777" w:rsidR="00960102" w:rsidRPr="00AA43F5" w:rsidRDefault="00960102" w:rsidP="00ED7ED2">
            <w:pPr>
              <w:pStyle w:val="ListParagraph"/>
              <w:numPr>
                <w:ilvl w:val="0"/>
                <w:numId w:val="63"/>
              </w:numPr>
              <w:jc w:val="both"/>
            </w:pPr>
            <w:r w:rsidRPr="00AA43F5">
              <w:t>Sensing and building a Representations of the external Environment (ESS).</w:t>
            </w:r>
          </w:p>
          <w:p w14:paraId="1295DF0C" w14:textId="77777777" w:rsidR="00960102" w:rsidRPr="00AA43F5" w:rsidRDefault="00960102" w:rsidP="00ED7ED2">
            <w:pPr>
              <w:pStyle w:val="ListParagraph"/>
              <w:numPr>
                <w:ilvl w:val="0"/>
                <w:numId w:val="63"/>
              </w:numPr>
              <w:jc w:val="both"/>
            </w:pPr>
            <w:r w:rsidRPr="00AA43F5">
              <w:t>Exchanging such Representations and other Data with other CAVs and CAV-aware entities (AMS).</w:t>
            </w:r>
          </w:p>
          <w:p w14:paraId="1A9A8622" w14:textId="77777777" w:rsidR="00960102" w:rsidRPr="00AA43F5" w:rsidRDefault="00960102" w:rsidP="00ED7ED2">
            <w:pPr>
              <w:pStyle w:val="ListParagraph"/>
              <w:numPr>
                <w:ilvl w:val="0"/>
                <w:numId w:val="63"/>
              </w:numPr>
              <w:jc w:val="both"/>
            </w:pPr>
            <w:r w:rsidRPr="00AA43F5">
              <w:t>Making decisions about how to execute the Route (AMS).</w:t>
            </w:r>
          </w:p>
          <w:p w14:paraId="351897BA" w14:textId="77777777" w:rsidR="00960102" w:rsidRPr="00AA43F5" w:rsidRDefault="00960102" w:rsidP="00ED7ED2">
            <w:pPr>
              <w:pStyle w:val="ListParagraph"/>
              <w:numPr>
                <w:ilvl w:val="0"/>
                <w:numId w:val="63"/>
              </w:numPr>
              <w:jc w:val="both"/>
            </w:pPr>
            <w:r w:rsidRPr="00AA43F5">
              <w:t>Acting on the MAS</w:t>
            </w:r>
            <w:r>
              <w:t xml:space="preserve"> (AMS)</w:t>
            </w:r>
            <w:r w:rsidRPr="00AA43F5">
              <w:t>.</w:t>
            </w:r>
          </w:p>
        </w:tc>
      </w:tr>
      <w:tr w:rsidR="00960102" w:rsidRPr="00AA43F5" w14:paraId="2B83BD02" w14:textId="77777777" w:rsidTr="00D65FD8">
        <w:trPr>
          <w:jc w:val="center"/>
        </w:trPr>
        <w:tc>
          <w:tcPr>
            <w:tcW w:w="2122" w:type="dxa"/>
          </w:tcPr>
          <w:p w14:paraId="00E8C2B5" w14:textId="77777777" w:rsidR="00960102" w:rsidRPr="00AA43F5" w:rsidRDefault="00960102" w:rsidP="00D65FD8">
            <w:r w:rsidRPr="00AA43F5">
              <w:t>Data</w:t>
            </w:r>
          </w:p>
        </w:tc>
        <w:tc>
          <w:tcPr>
            <w:tcW w:w="7222" w:type="dxa"/>
          </w:tcPr>
          <w:p w14:paraId="7C823DA4" w14:textId="77777777" w:rsidR="00960102" w:rsidRPr="00AA43F5" w:rsidRDefault="00960102" w:rsidP="00D65FD8">
            <w:pPr>
              <w:jc w:val="both"/>
            </w:pPr>
            <w:r w:rsidRPr="00AA43F5">
              <w:t>Information in digital form.</w:t>
            </w:r>
          </w:p>
        </w:tc>
      </w:tr>
      <w:tr w:rsidR="00960102" w:rsidRPr="00AA43F5" w14:paraId="7454CF6C" w14:textId="77777777" w:rsidTr="00D65FD8">
        <w:trPr>
          <w:jc w:val="center"/>
        </w:trPr>
        <w:tc>
          <w:tcPr>
            <w:tcW w:w="2122" w:type="dxa"/>
          </w:tcPr>
          <w:p w14:paraId="77F6C17A" w14:textId="77777777" w:rsidR="00960102" w:rsidRPr="00AA43F5" w:rsidRDefault="00960102" w:rsidP="00ED7ED2">
            <w:pPr>
              <w:pStyle w:val="ListParagraph"/>
              <w:numPr>
                <w:ilvl w:val="0"/>
                <w:numId w:val="64"/>
              </w:numPr>
            </w:pPr>
            <w:r w:rsidRPr="00AA43F5">
              <w:t>Format</w:t>
            </w:r>
          </w:p>
        </w:tc>
        <w:tc>
          <w:tcPr>
            <w:tcW w:w="7222" w:type="dxa"/>
          </w:tcPr>
          <w:p w14:paraId="506957A9" w14:textId="77777777" w:rsidR="00960102" w:rsidRPr="00AA43F5" w:rsidRDefault="00960102" w:rsidP="00D65FD8">
            <w:pPr>
              <w:jc w:val="both"/>
            </w:pPr>
            <w:r w:rsidRPr="00AA43F5">
              <w:t>The standard digital representation of Data.</w:t>
            </w:r>
          </w:p>
        </w:tc>
      </w:tr>
      <w:tr w:rsidR="00960102" w:rsidRPr="00AA43F5" w14:paraId="6E5BD80D" w14:textId="77777777" w:rsidTr="00D65FD8">
        <w:trPr>
          <w:jc w:val="center"/>
        </w:trPr>
        <w:tc>
          <w:tcPr>
            <w:tcW w:w="2122" w:type="dxa"/>
          </w:tcPr>
          <w:p w14:paraId="74A66B0D" w14:textId="77777777" w:rsidR="00960102" w:rsidRPr="00AA43F5" w:rsidRDefault="00960102" w:rsidP="00ED7ED2">
            <w:pPr>
              <w:pStyle w:val="ListParagraph"/>
              <w:numPr>
                <w:ilvl w:val="0"/>
                <w:numId w:val="64"/>
              </w:numPr>
            </w:pPr>
            <w:r>
              <w:t>Semantics</w:t>
            </w:r>
          </w:p>
        </w:tc>
        <w:tc>
          <w:tcPr>
            <w:tcW w:w="7222" w:type="dxa"/>
          </w:tcPr>
          <w:p w14:paraId="2F65C5A3" w14:textId="77777777" w:rsidR="00960102" w:rsidRPr="00AA43F5" w:rsidRDefault="00960102" w:rsidP="00D65FD8">
            <w:pPr>
              <w:jc w:val="both"/>
            </w:pPr>
            <w:r>
              <w:t>The meaning of Data.</w:t>
            </w:r>
          </w:p>
        </w:tc>
      </w:tr>
      <w:tr w:rsidR="00960102" w:rsidRPr="00AA43F5" w14:paraId="7A53239D" w14:textId="77777777" w:rsidTr="00D65FD8">
        <w:trPr>
          <w:jc w:val="center"/>
        </w:trPr>
        <w:tc>
          <w:tcPr>
            <w:tcW w:w="2122" w:type="dxa"/>
          </w:tcPr>
          <w:p w14:paraId="547C62C2" w14:textId="77777777" w:rsidR="00960102" w:rsidRPr="00AA43F5" w:rsidRDefault="00960102" w:rsidP="00ED7ED2">
            <w:pPr>
              <w:pStyle w:val="ListParagraph"/>
              <w:numPr>
                <w:ilvl w:val="0"/>
                <w:numId w:val="64"/>
              </w:numPr>
            </w:pPr>
            <w:r w:rsidRPr="00AA43F5">
              <w:t>Shape</w:t>
            </w:r>
          </w:p>
        </w:tc>
        <w:tc>
          <w:tcPr>
            <w:tcW w:w="7222" w:type="dxa"/>
          </w:tcPr>
          <w:p w14:paraId="42E58604" w14:textId="77777777" w:rsidR="00960102" w:rsidRPr="00AA43F5" w:rsidRDefault="00960102" w:rsidP="00D65FD8">
            <w:pPr>
              <w:jc w:val="both"/>
            </w:pPr>
            <w:r>
              <w:t xml:space="preserve">A Data Type representing </w:t>
            </w:r>
            <w:r w:rsidRPr="00AA43F5">
              <w:t>the volume occupied by a CAV.</w:t>
            </w:r>
          </w:p>
        </w:tc>
      </w:tr>
      <w:tr w:rsidR="00960102" w:rsidRPr="00AA43F5" w14:paraId="06E1103A" w14:textId="77777777" w:rsidTr="00D65FD8">
        <w:trPr>
          <w:jc w:val="center"/>
        </w:trPr>
        <w:tc>
          <w:tcPr>
            <w:tcW w:w="2122" w:type="dxa"/>
          </w:tcPr>
          <w:p w14:paraId="628A27E8" w14:textId="77777777" w:rsidR="00960102" w:rsidRPr="00AA43F5" w:rsidRDefault="00960102" w:rsidP="00ED7ED2">
            <w:pPr>
              <w:pStyle w:val="ListParagraph"/>
              <w:numPr>
                <w:ilvl w:val="0"/>
                <w:numId w:val="64"/>
              </w:numPr>
            </w:pPr>
            <w:r>
              <w:t>Type</w:t>
            </w:r>
          </w:p>
        </w:tc>
        <w:tc>
          <w:tcPr>
            <w:tcW w:w="7222" w:type="dxa"/>
          </w:tcPr>
          <w:p w14:paraId="6929E272" w14:textId="77777777" w:rsidR="00960102" w:rsidRPr="00AA43F5" w:rsidRDefault="00960102" w:rsidP="00D65FD8">
            <w:pPr>
              <w:jc w:val="both"/>
            </w:pPr>
            <w:r>
              <w:t>An instance of Data with a specific Data Format.</w:t>
            </w:r>
          </w:p>
        </w:tc>
      </w:tr>
      <w:tr w:rsidR="00960102" w:rsidRPr="00AA43F5" w14:paraId="271954BB" w14:textId="77777777" w:rsidTr="00D65FD8">
        <w:trPr>
          <w:jc w:val="center"/>
        </w:trPr>
        <w:tc>
          <w:tcPr>
            <w:tcW w:w="2122" w:type="dxa"/>
          </w:tcPr>
          <w:p w14:paraId="03382843" w14:textId="77777777" w:rsidR="00960102" w:rsidRPr="00AA43F5" w:rsidRDefault="00960102" w:rsidP="00D65FD8">
            <w:r w:rsidRPr="00AA43F5">
              <w:t>Decision Horizon</w:t>
            </w:r>
          </w:p>
        </w:tc>
        <w:tc>
          <w:tcPr>
            <w:tcW w:w="7222" w:type="dxa"/>
          </w:tcPr>
          <w:p w14:paraId="1C6D45BE" w14:textId="77777777" w:rsidR="00960102" w:rsidRPr="00AA43F5" w:rsidRDefault="00960102" w:rsidP="00D65FD8">
            <w:pPr>
              <w:jc w:val="both"/>
            </w:pPr>
            <w:r w:rsidRPr="00AA43F5">
              <w:t xml:space="preserve">The </w:t>
            </w:r>
            <w:r>
              <w:t xml:space="preserve">time interval </w:t>
            </w:r>
            <w:r w:rsidRPr="00AA43F5">
              <w:t xml:space="preserve">within which a decision is </w:t>
            </w:r>
            <w:r>
              <w:t xml:space="preserve">planned to </w:t>
            </w:r>
            <w:r w:rsidRPr="00AA43F5">
              <w:t>be implemented.</w:t>
            </w:r>
          </w:p>
        </w:tc>
      </w:tr>
      <w:tr w:rsidR="00960102" w:rsidRPr="00AA43F5" w14:paraId="3F118A64" w14:textId="77777777" w:rsidTr="00D65FD8">
        <w:trPr>
          <w:jc w:val="center"/>
        </w:trPr>
        <w:tc>
          <w:tcPr>
            <w:tcW w:w="2122" w:type="dxa"/>
          </w:tcPr>
          <w:p w14:paraId="11D45816" w14:textId="77777777" w:rsidR="00960102" w:rsidRPr="00AA43F5" w:rsidRDefault="00960102" w:rsidP="00D65FD8">
            <w:r w:rsidRPr="00AA43F5">
              <w:t>Descriptor</w:t>
            </w:r>
          </w:p>
        </w:tc>
        <w:tc>
          <w:tcPr>
            <w:tcW w:w="7222" w:type="dxa"/>
          </w:tcPr>
          <w:p w14:paraId="1A4408C7" w14:textId="77777777" w:rsidR="00960102" w:rsidRPr="00AA43F5" w:rsidRDefault="00960102" w:rsidP="00D65FD8">
            <w:pPr>
              <w:jc w:val="both"/>
            </w:pPr>
            <w:r w:rsidRPr="00AA43F5">
              <w:t>Coded representation of a text, audio, speech, or visual feature.</w:t>
            </w:r>
          </w:p>
        </w:tc>
      </w:tr>
      <w:tr w:rsidR="00960102" w:rsidRPr="00AA43F5" w14:paraId="5084F5E7" w14:textId="77777777" w:rsidTr="00D65FD8">
        <w:trPr>
          <w:jc w:val="center"/>
        </w:trPr>
        <w:tc>
          <w:tcPr>
            <w:tcW w:w="2122" w:type="dxa"/>
          </w:tcPr>
          <w:p w14:paraId="1EF6FED7" w14:textId="77777777" w:rsidR="00960102" w:rsidRPr="00AA43F5" w:rsidRDefault="00960102" w:rsidP="00D65FD8">
            <w:r w:rsidRPr="00AA43F5">
              <w:t>Digital Representation</w:t>
            </w:r>
          </w:p>
        </w:tc>
        <w:tc>
          <w:tcPr>
            <w:tcW w:w="7222" w:type="dxa"/>
          </w:tcPr>
          <w:p w14:paraId="049B2FC9" w14:textId="77777777" w:rsidR="00960102" w:rsidRPr="00AA43F5" w:rsidRDefault="00960102" w:rsidP="00D65FD8">
            <w:pPr>
              <w:jc w:val="both"/>
            </w:pPr>
            <w:r w:rsidRPr="00AA43F5">
              <w:t xml:space="preserve">Data corresponding to </w:t>
            </w:r>
            <w:r>
              <w:t xml:space="preserve">and representing </w:t>
            </w:r>
            <w:r w:rsidRPr="00AA43F5">
              <w:t>a physical entity.</w:t>
            </w:r>
          </w:p>
        </w:tc>
      </w:tr>
      <w:tr w:rsidR="00960102" w:rsidRPr="00AA43F5" w14:paraId="2A068B7D" w14:textId="77777777" w:rsidTr="00D65FD8">
        <w:trPr>
          <w:jc w:val="center"/>
        </w:trPr>
        <w:tc>
          <w:tcPr>
            <w:tcW w:w="2122" w:type="dxa"/>
          </w:tcPr>
          <w:p w14:paraId="17DA8E7D" w14:textId="77777777" w:rsidR="00960102" w:rsidRPr="00AA43F5" w:rsidRDefault="00960102" w:rsidP="00D65FD8">
            <w:r w:rsidRPr="00AA43F5">
              <w:t>Emotion</w:t>
            </w:r>
          </w:p>
        </w:tc>
        <w:tc>
          <w:tcPr>
            <w:tcW w:w="7222" w:type="dxa"/>
          </w:tcPr>
          <w:p w14:paraId="369916A5" w14:textId="77777777" w:rsidR="00960102" w:rsidRPr="00AA43F5" w:rsidRDefault="00960102" w:rsidP="00D65FD8">
            <w:pPr>
              <w:jc w:val="both"/>
            </w:pPr>
            <w:r w:rsidRPr="00AA43F5">
              <w:t>A</w:t>
            </w:r>
            <w:r>
              <w:t xml:space="preserve"> Data Type representing </w:t>
            </w:r>
            <w:r w:rsidRPr="00AA43F5">
              <w:t xml:space="preserve">the internal status of a human or avatar resulting from their interaction with the </w:t>
            </w:r>
            <w:r>
              <w:t>context</w:t>
            </w:r>
            <w:r w:rsidRPr="00AA43F5">
              <w:t xml:space="preserve"> or subsets of it, such as “Angry”, and “Sad”.</w:t>
            </w:r>
          </w:p>
        </w:tc>
      </w:tr>
      <w:tr w:rsidR="00960102" w:rsidRPr="00AA43F5" w14:paraId="3D000379" w14:textId="77777777" w:rsidTr="00D65FD8">
        <w:trPr>
          <w:jc w:val="center"/>
        </w:trPr>
        <w:tc>
          <w:tcPr>
            <w:tcW w:w="2122" w:type="dxa"/>
          </w:tcPr>
          <w:p w14:paraId="58220231" w14:textId="77777777" w:rsidR="00960102" w:rsidRPr="00AA43F5" w:rsidRDefault="00960102" w:rsidP="00D65FD8">
            <w:r w:rsidRPr="00AA43F5">
              <w:t>Environment</w:t>
            </w:r>
          </w:p>
        </w:tc>
        <w:tc>
          <w:tcPr>
            <w:tcW w:w="7222" w:type="dxa"/>
          </w:tcPr>
          <w:p w14:paraId="2BBAEC17" w14:textId="77777777" w:rsidR="00960102" w:rsidRPr="00AA43F5" w:rsidRDefault="00960102" w:rsidP="00D65FD8">
            <w:pPr>
              <w:jc w:val="both"/>
            </w:pPr>
            <w:r w:rsidRPr="00AA43F5">
              <w:t xml:space="preserve">The </w:t>
            </w:r>
            <w:r>
              <w:t xml:space="preserve">Digital Representation of the </w:t>
            </w:r>
            <w:r w:rsidRPr="00AA43F5">
              <w:t xml:space="preserve">portion of the external world of current interest to </w:t>
            </w:r>
            <w:r>
              <w:t>a</w:t>
            </w:r>
            <w:r w:rsidRPr="00AA43F5">
              <w:t xml:space="preserve"> CAV.</w:t>
            </w:r>
          </w:p>
        </w:tc>
      </w:tr>
      <w:tr w:rsidR="00960102" w:rsidRPr="00AA43F5" w14:paraId="5702B7CD" w14:textId="77777777" w:rsidTr="00D65FD8">
        <w:trPr>
          <w:jc w:val="center"/>
        </w:trPr>
        <w:tc>
          <w:tcPr>
            <w:tcW w:w="2122" w:type="dxa"/>
          </w:tcPr>
          <w:p w14:paraId="44921FFC" w14:textId="77777777" w:rsidR="00960102" w:rsidRPr="00AA43F5" w:rsidRDefault="00960102" w:rsidP="00ED7ED2">
            <w:pPr>
              <w:pStyle w:val="ListParagraph"/>
              <w:numPr>
                <w:ilvl w:val="0"/>
                <w:numId w:val="64"/>
              </w:numPr>
            </w:pPr>
            <w:r w:rsidRPr="00AA43F5">
              <w:t>Representation</w:t>
            </w:r>
          </w:p>
        </w:tc>
        <w:tc>
          <w:tcPr>
            <w:tcW w:w="7222" w:type="dxa"/>
          </w:tcPr>
          <w:p w14:paraId="34E1D705" w14:textId="77777777" w:rsidR="00960102" w:rsidRPr="00AA43F5" w:rsidRDefault="00960102" w:rsidP="00D65FD8">
            <w:pPr>
              <w:jc w:val="both"/>
            </w:pPr>
            <w:r w:rsidRPr="00AA43F5">
              <w:t xml:space="preserve">A </w:t>
            </w:r>
            <w:r>
              <w:t>Data Type r</w:t>
            </w:r>
            <w:r w:rsidRPr="00AA43F5">
              <w:t>epresent</w:t>
            </w:r>
            <w:r>
              <w:t>ing</w:t>
            </w:r>
            <w:r w:rsidRPr="00AA43F5">
              <w:t xml:space="preserve"> the Environment</w:t>
            </w:r>
            <w:r>
              <w:t xml:space="preserve"> such as produced by an</w:t>
            </w:r>
            <w:r w:rsidRPr="00AA43F5">
              <w:t xml:space="preserve"> Environment Sensing</w:t>
            </w:r>
            <w:r>
              <w:t xml:space="preserve"> Technology or derived from the Basic or Full Environment Representation</w:t>
            </w:r>
            <w:r w:rsidRPr="00AA43F5">
              <w:t>.</w:t>
            </w:r>
          </w:p>
        </w:tc>
      </w:tr>
      <w:tr w:rsidR="00960102" w:rsidRPr="00AA43F5" w14:paraId="775B2B65" w14:textId="77777777" w:rsidTr="00D65FD8">
        <w:trPr>
          <w:jc w:val="center"/>
        </w:trPr>
        <w:tc>
          <w:tcPr>
            <w:tcW w:w="2122" w:type="dxa"/>
          </w:tcPr>
          <w:p w14:paraId="1E521D46" w14:textId="77777777" w:rsidR="00960102" w:rsidRPr="00AA43F5" w:rsidRDefault="00960102" w:rsidP="00ED7ED2">
            <w:pPr>
              <w:pStyle w:val="ListParagraph"/>
              <w:numPr>
                <w:ilvl w:val="0"/>
                <w:numId w:val="64"/>
              </w:numPr>
            </w:pPr>
            <w:r w:rsidRPr="00AA43F5">
              <w:t xml:space="preserve">Sensing Technology </w:t>
            </w:r>
          </w:p>
        </w:tc>
        <w:tc>
          <w:tcPr>
            <w:tcW w:w="7222" w:type="dxa"/>
          </w:tcPr>
          <w:p w14:paraId="4F39CC30" w14:textId="77777777" w:rsidR="00960102" w:rsidRPr="00AA43F5" w:rsidRDefault="00960102" w:rsidP="00D65FD8">
            <w:pPr>
              <w:jc w:val="both"/>
            </w:pPr>
            <w:r w:rsidRPr="00AA43F5">
              <w:t>(EST)</w:t>
            </w:r>
            <w:r>
              <w:t xml:space="preserve"> </w:t>
            </w:r>
            <w:r w:rsidRPr="00AA43F5">
              <w:t xml:space="preserve">One of the technologies used to sense the </w:t>
            </w:r>
            <w:r>
              <w:t>e</w:t>
            </w:r>
            <w:r w:rsidRPr="00AA43F5">
              <w:t xml:space="preserve">nvironment by the Environment Sensing Subsystem, e.g., RADAR, Lidar, </w:t>
            </w:r>
            <w:r>
              <w:t>Visual</w:t>
            </w:r>
            <w:r w:rsidRPr="00AA43F5">
              <w:t>, Ultrasound, and Audio</w:t>
            </w:r>
            <w:r>
              <w:t>.</w:t>
            </w:r>
            <w:r w:rsidRPr="00AA43F5">
              <w:t xml:space="preserve"> The Offline Map is considered as an EST.</w:t>
            </w:r>
          </w:p>
        </w:tc>
      </w:tr>
      <w:tr w:rsidR="00960102" w:rsidRPr="00AA43F5" w14:paraId="4A919316" w14:textId="77777777" w:rsidTr="00D65FD8">
        <w:trPr>
          <w:jc w:val="center"/>
        </w:trPr>
        <w:tc>
          <w:tcPr>
            <w:tcW w:w="2122" w:type="dxa"/>
          </w:tcPr>
          <w:p w14:paraId="7F9CB959" w14:textId="77777777" w:rsidR="00960102" w:rsidRPr="00AA43F5" w:rsidRDefault="00960102" w:rsidP="00D65FD8">
            <w:r w:rsidRPr="00AA43F5">
              <w:t>Face</w:t>
            </w:r>
          </w:p>
        </w:tc>
        <w:tc>
          <w:tcPr>
            <w:tcW w:w="7222" w:type="dxa"/>
          </w:tcPr>
          <w:p w14:paraId="3A7F8EAF" w14:textId="77777777" w:rsidR="00960102" w:rsidRPr="00AA43F5" w:rsidRDefault="00960102" w:rsidP="00D65FD8">
            <w:pPr>
              <w:jc w:val="both"/>
            </w:pPr>
            <w:r w:rsidRPr="00AA43F5">
              <w:t xml:space="preserve">The portion of a 2D or 3D </w:t>
            </w:r>
            <w:r>
              <w:t>D</w:t>
            </w:r>
            <w:r w:rsidRPr="00AA43F5">
              <w:t xml:space="preserve">igital </w:t>
            </w:r>
            <w:r>
              <w:t>R</w:t>
            </w:r>
            <w:r w:rsidRPr="00AA43F5">
              <w:t>epresentation corresponding to the face of a human.</w:t>
            </w:r>
          </w:p>
        </w:tc>
      </w:tr>
      <w:tr w:rsidR="00960102" w:rsidRPr="00AA43F5" w14:paraId="5AE8FE3F" w14:textId="77777777" w:rsidTr="00D65FD8">
        <w:trPr>
          <w:jc w:val="center"/>
        </w:trPr>
        <w:tc>
          <w:tcPr>
            <w:tcW w:w="2122" w:type="dxa"/>
          </w:tcPr>
          <w:p w14:paraId="4DC47FB8" w14:textId="77777777" w:rsidR="00960102" w:rsidRPr="00AA43F5" w:rsidRDefault="00960102" w:rsidP="00ED7ED2">
            <w:pPr>
              <w:pStyle w:val="ListParagraph"/>
              <w:numPr>
                <w:ilvl w:val="0"/>
                <w:numId w:val="64"/>
              </w:numPr>
            </w:pPr>
            <w:r w:rsidRPr="00AA43F5">
              <w:t>Descriptors</w:t>
            </w:r>
          </w:p>
        </w:tc>
        <w:tc>
          <w:tcPr>
            <w:tcW w:w="7222" w:type="dxa"/>
          </w:tcPr>
          <w:p w14:paraId="06648FB0" w14:textId="77777777" w:rsidR="00960102" w:rsidRPr="00AA43F5" w:rsidRDefault="00960102" w:rsidP="00D65FD8">
            <w:pPr>
              <w:jc w:val="both"/>
            </w:pPr>
            <w:r>
              <w:t xml:space="preserve">A Data Type </w:t>
            </w:r>
            <w:r w:rsidRPr="00AA43F5">
              <w:t>representing the motion and conveying information on the Personal Status of the face of a human or an avatar.</w:t>
            </w:r>
          </w:p>
        </w:tc>
      </w:tr>
      <w:tr w:rsidR="00960102" w:rsidRPr="00AA43F5" w14:paraId="039D0593" w14:textId="77777777" w:rsidTr="00D65FD8">
        <w:trPr>
          <w:jc w:val="center"/>
        </w:trPr>
        <w:tc>
          <w:tcPr>
            <w:tcW w:w="2122" w:type="dxa"/>
          </w:tcPr>
          <w:p w14:paraId="376E9047" w14:textId="77777777" w:rsidR="00960102" w:rsidRPr="00AA43F5" w:rsidRDefault="00960102" w:rsidP="00ED7ED2">
            <w:pPr>
              <w:pStyle w:val="ListParagraph"/>
              <w:numPr>
                <w:ilvl w:val="0"/>
                <w:numId w:val="64"/>
              </w:numPr>
            </w:pPr>
            <w:r w:rsidRPr="00AA43F5">
              <w:t>ID</w:t>
            </w:r>
          </w:p>
        </w:tc>
        <w:tc>
          <w:tcPr>
            <w:tcW w:w="7222" w:type="dxa"/>
          </w:tcPr>
          <w:p w14:paraId="27A1C205" w14:textId="77777777" w:rsidR="00960102" w:rsidRPr="00AA43F5" w:rsidRDefault="00960102" w:rsidP="00D65FD8">
            <w:pPr>
              <w:jc w:val="both"/>
            </w:pPr>
            <w:r w:rsidRPr="00AA43F5">
              <w:t>The Identifier of a human belonging to a group of humans inferred from analysing the face of the human.</w:t>
            </w:r>
          </w:p>
        </w:tc>
      </w:tr>
      <w:tr w:rsidR="00960102" w:rsidRPr="00AA43F5" w14:paraId="4706F7C3" w14:textId="77777777" w:rsidTr="00D65FD8">
        <w:trPr>
          <w:jc w:val="center"/>
        </w:trPr>
        <w:tc>
          <w:tcPr>
            <w:tcW w:w="2122" w:type="dxa"/>
          </w:tcPr>
          <w:p w14:paraId="39EB7E04" w14:textId="77777777" w:rsidR="00960102" w:rsidRPr="00AA43F5" w:rsidRDefault="00960102" w:rsidP="00D65FD8">
            <w:r w:rsidRPr="00AA43F5">
              <w:t>Factor</w:t>
            </w:r>
          </w:p>
        </w:tc>
        <w:tc>
          <w:tcPr>
            <w:tcW w:w="7222" w:type="dxa"/>
          </w:tcPr>
          <w:p w14:paraId="1A4E4057" w14:textId="77777777" w:rsidR="00960102" w:rsidRPr="00AA43F5" w:rsidRDefault="00960102" w:rsidP="00D65FD8">
            <w:pPr>
              <w:jc w:val="both"/>
            </w:pPr>
            <w:r w:rsidRPr="00AA43F5">
              <w:t>One of Cognitive State, Emotion, and Social Attitude</w:t>
            </w:r>
          </w:p>
        </w:tc>
      </w:tr>
      <w:tr w:rsidR="00960102" w:rsidRPr="00AA43F5" w14:paraId="592D56C3" w14:textId="77777777" w:rsidTr="00D65FD8">
        <w:trPr>
          <w:jc w:val="center"/>
        </w:trPr>
        <w:tc>
          <w:tcPr>
            <w:tcW w:w="2122" w:type="dxa"/>
          </w:tcPr>
          <w:p w14:paraId="715BC97B" w14:textId="77777777" w:rsidR="00960102" w:rsidRPr="00AA43F5" w:rsidRDefault="00960102" w:rsidP="00D65FD8">
            <w:r w:rsidRPr="00AA43F5">
              <w:t xml:space="preserve">Full Environment Representation </w:t>
            </w:r>
          </w:p>
        </w:tc>
        <w:tc>
          <w:tcPr>
            <w:tcW w:w="7222" w:type="dxa"/>
          </w:tcPr>
          <w:p w14:paraId="694D651F" w14:textId="77777777" w:rsidR="00960102" w:rsidRPr="00AA43F5" w:rsidRDefault="00960102" w:rsidP="00D65FD8">
            <w:pPr>
              <w:jc w:val="both"/>
            </w:pPr>
            <w:r w:rsidRPr="00AA43F5">
              <w:t>(FER)</w:t>
            </w:r>
            <w:r>
              <w:t xml:space="preserve"> </w:t>
            </w:r>
            <w:r w:rsidRPr="00AA43F5">
              <w:t xml:space="preserve">A </w:t>
            </w:r>
            <w:r>
              <w:t>Data Type r</w:t>
            </w:r>
            <w:r w:rsidRPr="00AA43F5">
              <w:t>epresentin</w:t>
            </w:r>
            <w:r>
              <w:t>g</w:t>
            </w:r>
            <w:r w:rsidRPr="00AA43F5">
              <w:t xml:space="preserve"> the Environment </w:t>
            </w:r>
            <w:r>
              <w:t xml:space="preserve">that extends </w:t>
            </w:r>
            <w:r w:rsidRPr="00AA43F5">
              <w:t xml:space="preserve">the Basic Environment Representations of the </w:t>
            </w:r>
            <w:r>
              <w:t>E</w:t>
            </w:r>
            <w:r w:rsidRPr="00AA43F5">
              <w:t xml:space="preserve">go CAV </w:t>
            </w:r>
            <w:r>
              <w:t xml:space="preserve">with elements of those </w:t>
            </w:r>
            <w:r w:rsidRPr="00AA43F5">
              <w:t>of other CAVs in range or Roadside Units.</w:t>
            </w:r>
          </w:p>
        </w:tc>
      </w:tr>
      <w:tr w:rsidR="00960102" w:rsidRPr="00AA43F5" w14:paraId="64E324BC" w14:textId="77777777" w:rsidTr="00D65FD8">
        <w:trPr>
          <w:jc w:val="center"/>
        </w:trPr>
        <w:tc>
          <w:tcPr>
            <w:tcW w:w="2122" w:type="dxa"/>
          </w:tcPr>
          <w:p w14:paraId="3B666463" w14:textId="77777777" w:rsidR="00960102" w:rsidRPr="00AA43F5" w:rsidRDefault="00960102" w:rsidP="00ED7ED2">
            <w:pPr>
              <w:pStyle w:val="ListParagraph"/>
              <w:numPr>
                <w:ilvl w:val="0"/>
                <w:numId w:val="64"/>
              </w:numPr>
            </w:pPr>
            <w:r w:rsidRPr="00AA43F5">
              <w:t>Audio</w:t>
            </w:r>
          </w:p>
        </w:tc>
        <w:tc>
          <w:tcPr>
            <w:tcW w:w="7222" w:type="dxa"/>
          </w:tcPr>
          <w:p w14:paraId="6225F2DE" w14:textId="77777777" w:rsidR="00960102" w:rsidRPr="00AA43F5" w:rsidRDefault="00960102" w:rsidP="00D65FD8">
            <w:pPr>
              <w:jc w:val="both"/>
            </w:pPr>
            <w:r w:rsidRPr="00AA43F5">
              <w:t xml:space="preserve">The </w:t>
            </w:r>
            <w:r>
              <w:t xml:space="preserve">ready-to-render Audio component </w:t>
            </w:r>
            <w:r w:rsidRPr="00AA43F5">
              <w:t>of the Full Environment Representation Viewer.</w:t>
            </w:r>
          </w:p>
        </w:tc>
      </w:tr>
      <w:tr w:rsidR="00960102" w:rsidRPr="00AA43F5" w14:paraId="63A72AA2" w14:textId="77777777" w:rsidTr="00D65FD8">
        <w:trPr>
          <w:jc w:val="center"/>
        </w:trPr>
        <w:tc>
          <w:tcPr>
            <w:tcW w:w="2122" w:type="dxa"/>
          </w:tcPr>
          <w:p w14:paraId="79052453" w14:textId="77777777" w:rsidR="00960102" w:rsidRPr="00AA43F5" w:rsidRDefault="00960102" w:rsidP="00ED7ED2">
            <w:pPr>
              <w:pStyle w:val="ListParagraph"/>
              <w:numPr>
                <w:ilvl w:val="0"/>
                <w:numId w:val="64"/>
              </w:numPr>
            </w:pPr>
            <w:r w:rsidRPr="00AA43F5">
              <w:t>Commands</w:t>
            </w:r>
          </w:p>
        </w:tc>
        <w:tc>
          <w:tcPr>
            <w:tcW w:w="7222" w:type="dxa"/>
          </w:tcPr>
          <w:p w14:paraId="554F70CC" w14:textId="77777777" w:rsidR="00960102" w:rsidRPr="00AA43F5" w:rsidRDefault="00960102" w:rsidP="00D65FD8">
            <w:pPr>
              <w:jc w:val="both"/>
            </w:pPr>
            <w:r w:rsidRPr="00AA43F5">
              <w:t xml:space="preserve">A </w:t>
            </w:r>
            <w:r>
              <w:t>Data Type r</w:t>
            </w:r>
            <w:r w:rsidRPr="00AA43F5">
              <w:t>epresentin</w:t>
            </w:r>
            <w:r>
              <w:t>g</w:t>
            </w:r>
            <w:r w:rsidRPr="00AA43F5">
              <w:t xml:space="preserve"> the </w:t>
            </w:r>
            <w:r>
              <w:t>c</w:t>
            </w:r>
            <w:r w:rsidRPr="00AA43F5">
              <w:t>ommands issued by a CAV passenger to the HCI to enable navigation in the Full Environment Representation, e.g., select a Point of View, zoom in/out, control sound level.</w:t>
            </w:r>
          </w:p>
        </w:tc>
      </w:tr>
      <w:tr w:rsidR="00960102" w:rsidRPr="00AA43F5" w14:paraId="49FD0717" w14:textId="77777777" w:rsidTr="00D65FD8">
        <w:trPr>
          <w:jc w:val="center"/>
        </w:trPr>
        <w:tc>
          <w:tcPr>
            <w:tcW w:w="2122" w:type="dxa"/>
          </w:tcPr>
          <w:p w14:paraId="1F1B719B" w14:textId="77777777" w:rsidR="00960102" w:rsidRPr="00AA43F5" w:rsidRDefault="00960102" w:rsidP="00ED7ED2">
            <w:pPr>
              <w:pStyle w:val="ListParagraph"/>
              <w:numPr>
                <w:ilvl w:val="0"/>
                <w:numId w:val="64"/>
              </w:numPr>
            </w:pPr>
            <w:r w:rsidRPr="00AA43F5">
              <w:t>Visual</w:t>
            </w:r>
          </w:p>
        </w:tc>
        <w:tc>
          <w:tcPr>
            <w:tcW w:w="7222" w:type="dxa"/>
          </w:tcPr>
          <w:p w14:paraId="7AE1F83C" w14:textId="77777777" w:rsidR="00960102" w:rsidRPr="00AA43F5" w:rsidRDefault="00960102" w:rsidP="00D65FD8">
            <w:pPr>
              <w:jc w:val="both"/>
            </w:pPr>
            <w:r w:rsidRPr="00AA43F5">
              <w:t xml:space="preserve">The </w:t>
            </w:r>
            <w:r>
              <w:t xml:space="preserve">ready-to-render </w:t>
            </w:r>
            <w:r w:rsidRPr="00AA43F5">
              <w:t xml:space="preserve">Visual </w:t>
            </w:r>
            <w:r>
              <w:t>component</w:t>
            </w:r>
            <w:r w:rsidRPr="00AA43F5">
              <w:t xml:space="preserve"> of the Full Environment Representation Viewer.</w:t>
            </w:r>
          </w:p>
        </w:tc>
      </w:tr>
      <w:tr w:rsidR="00960102" w:rsidRPr="00AA43F5" w14:paraId="12FC5141" w14:textId="77777777" w:rsidTr="00D65FD8">
        <w:trPr>
          <w:jc w:val="center"/>
        </w:trPr>
        <w:tc>
          <w:tcPr>
            <w:tcW w:w="2122" w:type="dxa"/>
          </w:tcPr>
          <w:p w14:paraId="0B05C969" w14:textId="77777777" w:rsidR="00960102" w:rsidRPr="00AA43F5" w:rsidRDefault="00960102" w:rsidP="00D65FD8">
            <w:r w:rsidRPr="00AA43F5">
              <w:t>Gesture</w:t>
            </w:r>
          </w:p>
        </w:tc>
        <w:tc>
          <w:tcPr>
            <w:tcW w:w="7222" w:type="dxa"/>
          </w:tcPr>
          <w:p w14:paraId="780C82A1" w14:textId="77777777" w:rsidR="00960102" w:rsidRPr="00AA43F5" w:rsidRDefault="00960102" w:rsidP="00D65FD8">
            <w:pPr>
              <w:jc w:val="both"/>
            </w:pPr>
            <w:r w:rsidRPr="00AA43F5">
              <w:t xml:space="preserve">A </w:t>
            </w:r>
            <w:r>
              <w:t xml:space="preserve">Data Type representing the </w:t>
            </w:r>
            <w:r w:rsidRPr="00AA43F5">
              <w:t>movement of the body or part of it, such as the head, arm, hand, and finger, often a complement to a vocal utterance.</w:t>
            </w:r>
          </w:p>
        </w:tc>
      </w:tr>
      <w:tr w:rsidR="00960102" w:rsidRPr="00AA43F5" w14:paraId="368F3966" w14:textId="77777777" w:rsidTr="00D65FD8">
        <w:trPr>
          <w:jc w:val="center"/>
        </w:trPr>
        <w:tc>
          <w:tcPr>
            <w:tcW w:w="2122" w:type="dxa"/>
          </w:tcPr>
          <w:p w14:paraId="74C5DA57" w14:textId="77777777" w:rsidR="00960102" w:rsidRPr="00AA43F5" w:rsidRDefault="00960102" w:rsidP="00D65FD8">
            <w:r w:rsidRPr="00AA43F5">
              <w:t>Global Navigation Satellite System (GNSS)</w:t>
            </w:r>
          </w:p>
        </w:tc>
        <w:tc>
          <w:tcPr>
            <w:tcW w:w="7222" w:type="dxa"/>
          </w:tcPr>
          <w:p w14:paraId="6556307E" w14:textId="77777777" w:rsidR="00960102" w:rsidRPr="00AA43F5" w:rsidRDefault="00960102" w:rsidP="00D65FD8">
            <w:pPr>
              <w:jc w:val="both"/>
            </w:pPr>
            <w:r w:rsidRPr="00AA43F5">
              <w:t xml:space="preserve">One of the systems providing global navigation information such as GPS, Galileo, </w:t>
            </w:r>
            <w:proofErr w:type="spellStart"/>
            <w:r w:rsidRPr="00AA43F5">
              <w:t>Glonass</w:t>
            </w:r>
            <w:proofErr w:type="spellEnd"/>
            <w:r w:rsidRPr="00AA43F5">
              <w:t xml:space="preserve">, </w:t>
            </w:r>
            <w:proofErr w:type="spellStart"/>
            <w:r w:rsidRPr="00AA43F5">
              <w:t>BeiDou</w:t>
            </w:r>
            <w:proofErr w:type="spellEnd"/>
            <w:r w:rsidRPr="00AA43F5">
              <w:t>, Quasi Zenith Satellite System (QZSS) and Indian Regional Navigation Satellite System (IRNSS).</w:t>
            </w:r>
          </w:p>
        </w:tc>
      </w:tr>
      <w:tr w:rsidR="00960102" w:rsidRPr="00AA43F5" w14:paraId="6E4C62F9" w14:textId="77777777" w:rsidTr="00D65FD8">
        <w:trPr>
          <w:jc w:val="center"/>
        </w:trPr>
        <w:tc>
          <w:tcPr>
            <w:tcW w:w="2122" w:type="dxa"/>
          </w:tcPr>
          <w:p w14:paraId="2F99DFEA" w14:textId="77777777" w:rsidR="00960102" w:rsidRPr="00AA43F5" w:rsidRDefault="00960102" w:rsidP="00D65FD8">
            <w:r w:rsidRPr="00AA43F5">
              <w:t>Goal</w:t>
            </w:r>
          </w:p>
        </w:tc>
        <w:tc>
          <w:tcPr>
            <w:tcW w:w="7222" w:type="dxa"/>
          </w:tcPr>
          <w:p w14:paraId="3D2FD007" w14:textId="77777777" w:rsidR="00960102" w:rsidRPr="00AA43F5" w:rsidRDefault="00960102" w:rsidP="00D65FD8">
            <w:pPr>
              <w:jc w:val="both"/>
            </w:pPr>
            <w:r w:rsidRPr="00AA43F5">
              <w:t xml:space="preserve">The Spatial Attitude planned to be reached at the end of a Decision Horizon. </w:t>
            </w:r>
          </w:p>
        </w:tc>
      </w:tr>
      <w:tr w:rsidR="00960102" w:rsidRPr="00AA43F5" w14:paraId="0EBBD6DF" w14:textId="77777777" w:rsidTr="00D65FD8">
        <w:trPr>
          <w:jc w:val="center"/>
        </w:trPr>
        <w:tc>
          <w:tcPr>
            <w:tcW w:w="2122" w:type="dxa"/>
          </w:tcPr>
          <w:p w14:paraId="037DE0C6" w14:textId="4299EF98" w:rsidR="00960102" w:rsidRPr="00AA43F5" w:rsidRDefault="00960102" w:rsidP="00D65FD8">
            <w:r w:rsidRPr="00AA43F5">
              <w:t xml:space="preserve">HCI-AMS </w:t>
            </w:r>
            <w:r w:rsidR="00C40C01">
              <w:t>Message</w:t>
            </w:r>
          </w:p>
        </w:tc>
        <w:tc>
          <w:tcPr>
            <w:tcW w:w="7222" w:type="dxa"/>
          </w:tcPr>
          <w:p w14:paraId="0F24B837" w14:textId="77777777" w:rsidR="00960102" w:rsidRPr="00AA43F5" w:rsidRDefault="00960102" w:rsidP="00D65FD8">
            <w:pPr>
              <w:jc w:val="both"/>
            </w:pPr>
            <w:r w:rsidRPr="00AA43F5">
              <w:t xml:space="preserve">A </w:t>
            </w:r>
            <w:r>
              <w:t>Data Type representing h</w:t>
            </w:r>
            <w:r w:rsidRPr="00AA43F5">
              <w:t xml:space="preserve">igh-level instructions issued by HCI to AMS to </w:t>
            </w:r>
            <w:r>
              <w:t xml:space="preserve">request </w:t>
            </w:r>
            <w:r w:rsidRPr="00AA43F5">
              <w:t>it to reach a destination.</w:t>
            </w:r>
          </w:p>
        </w:tc>
      </w:tr>
      <w:tr w:rsidR="00960102" w:rsidRPr="00AA43F5" w14:paraId="2B06A72F" w14:textId="77777777" w:rsidTr="00D65FD8">
        <w:trPr>
          <w:jc w:val="center"/>
        </w:trPr>
        <w:tc>
          <w:tcPr>
            <w:tcW w:w="2122" w:type="dxa"/>
          </w:tcPr>
          <w:p w14:paraId="572EE806" w14:textId="77777777" w:rsidR="00960102" w:rsidRPr="00AA43F5" w:rsidRDefault="00960102" w:rsidP="00D65FD8">
            <w:r w:rsidRPr="00AA43F5">
              <w:t>Identifier</w:t>
            </w:r>
          </w:p>
        </w:tc>
        <w:tc>
          <w:tcPr>
            <w:tcW w:w="7222" w:type="dxa"/>
          </w:tcPr>
          <w:p w14:paraId="3D88252B" w14:textId="77777777" w:rsidR="00960102" w:rsidRPr="00AA43F5" w:rsidRDefault="00960102" w:rsidP="00D65FD8">
            <w:pPr>
              <w:jc w:val="both"/>
            </w:pPr>
            <w:r w:rsidRPr="00AA43F5">
              <w:t xml:space="preserve">A Label that is uniquely associated with an </w:t>
            </w:r>
            <w:r>
              <w:t>O</w:t>
            </w:r>
            <w:r w:rsidRPr="00AA43F5">
              <w:t>bject.</w:t>
            </w:r>
          </w:p>
        </w:tc>
      </w:tr>
      <w:tr w:rsidR="00960102" w:rsidRPr="00AA43F5" w14:paraId="25242052" w14:textId="77777777" w:rsidTr="00D65FD8">
        <w:trPr>
          <w:jc w:val="center"/>
        </w:trPr>
        <w:tc>
          <w:tcPr>
            <w:tcW w:w="2122" w:type="dxa"/>
          </w:tcPr>
          <w:p w14:paraId="39487145" w14:textId="77777777" w:rsidR="00960102" w:rsidRPr="00AA43F5" w:rsidRDefault="00960102" w:rsidP="00D65FD8">
            <w:r w:rsidRPr="00AA43F5">
              <w:t>Inertial Measurement Unit</w:t>
            </w:r>
          </w:p>
        </w:tc>
        <w:tc>
          <w:tcPr>
            <w:tcW w:w="7222" w:type="dxa"/>
          </w:tcPr>
          <w:p w14:paraId="2B2E2A93" w14:textId="77777777" w:rsidR="00960102" w:rsidRPr="00AA43F5" w:rsidRDefault="00960102" w:rsidP="00D65FD8">
            <w:pPr>
              <w:jc w:val="both"/>
            </w:pPr>
            <w:r w:rsidRPr="00AA43F5">
              <w:t>An inertial positioning device, e.g., odometer, accelerometer, speedometer, gyroscope etc.</w:t>
            </w:r>
          </w:p>
        </w:tc>
      </w:tr>
      <w:tr w:rsidR="00960102" w:rsidRPr="00AA43F5" w14:paraId="3EE4240E" w14:textId="77777777" w:rsidTr="00D65FD8">
        <w:trPr>
          <w:jc w:val="center"/>
        </w:trPr>
        <w:tc>
          <w:tcPr>
            <w:tcW w:w="2122" w:type="dxa"/>
          </w:tcPr>
          <w:p w14:paraId="75F8B83C" w14:textId="77777777" w:rsidR="00960102" w:rsidRPr="00AA43F5" w:rsidRDefault="00960102" w:rsidP="00D65FD8">
            <w:r w:rsidRPr="00AA43F5">
              <w:t>Instance ID</w:t>
            </w:r>
          </w:p>
        </w:tc>
        <w:tc>
          <w:tcPr>
            <w:tcW w:w="7222" w:type="dxa"/>
          </w:tcPr>
          <w:p w14:paraId="61C0DCD1" w14:textId="77777777" w:rsidR="00960102" w:rsidRPr="00AA43F5" w:rsidRDefault="00960102" w:rsidP="00D65FD8">
            <w:pPr>
              <w:rPr>
                <w:rFonts w:eastAsiaTheme="minorEastAsia"/>
                <w:sz w:val="22"/>
                <w:szCs w:val="22"/>
              </w:rPr>
            </w:pPr>
            <w:r>
              <w:t xml:space="preserve">An </w:t>
            </w:r>
            <w:r w:rsidRPr="00AA43F5">
              <w:t>Instance of a class of Objects and the Group of Objects the Instance belongs to.</w:t>
            </w:r>
          </w:p>
        </w:tc>
      </w:tr>
      <w:tr w:rsidR="00960102" w:rsidRPr="00AA43F5" w14:paraId="26A233AF" w14:textId="77777777" w:rsidTr="00D65FD8">
        <w:trPr>
          <w:jc w:val="center"/>
        </w:trPr>
        <w:tc>
          <w:tcPr>
            <w:tcW w:w="2122" w:type="dxa"/>
          </w:tcPr>
          <w:p w14:paraId="5147F6AA" w14:textId="77777777" w:rsidR="00960102" w:rsidRPr="00AA43F5" w:rsidRDefault="00960102" w:rsidP="00D65FD8">
            <w:r>
              <w:t>Latitude</w:t>
            </w:r>
          </w:p>
        </w:tc>
        <w:tc>
          <w:tcPr>
            <w:tcW w:w="7222" w:type="dxa"/>
          </w:tcPr>
          <w:p w14:paraId="50CEBFD5" w14:textId="3F93C05C" w:rsidR="00960102" w:rsidRPr="00AA43F5" w:rsidRDefault="00960102" w:rsidP="00D65FD8">
            <w:r w:rsidRPr="00AA43F5">
              <w:t xml:space="preserve">A </w:t>
            </w:r>
            <w:r>
              <w:t>Data Type representing t</w:t>
            </w:r>
            <w:r w:rsidRPr="002E1F03">
              <w:t>he angular distance of a place north of the earth's equator</w:t>
            </w:r>
            <w:r>
              <w:t xml:space="preserve"> measured in degrees [</w:t>
            </w:r>
            <w:r w:rsidR="00BC46A6">
              <w:fldChar w:fldCharType="begin"/>
            </w:r>
            <w:r w:rsidR="00BC46A6">
              <w:instrText xml:space="preserve"> REF _Ref150357662 \r \h </w:instrText>
            </w:r>
            <w:r w:rsidR="00BC46A6">
              <w:fldChar w:fldCharType="separate"/>
            </w:r>
            <w:r w:rsidR="00576BFA">
              <w:t>4</w:t>
            </w:r>
            <w:r w:rsidR="00BC46A6">
              <w:fldChar w:fldCharType="end"/>
            </w:r>
            <w:r>
              <w:t>].</w:t>
            </w:r>
          </w:p>
        </w:tc>
      </w:tr>
      <w:tr w:rsidR="00960102" w:rsidRPr="00AA43F5" w14:paraId="0587B3B9" w14:textId="77777777" w:rsidTr="00D65FD8">
        <w:trPr>
          <w:jc w:val="center"/>
        </w:trPr>
        <w:tc>
          <w:tcPr>
            <w:tcW w:w="2122" w:type="dxa"/>
          </w:tcPr>
          <w:p w14:paraId="37A58A3B" w14:textId="77777777" w:rsidR="00960102" w:rsidRDefault="00960102" w:rsidP="00D65FD8">
            <w:r>
              <w:t>LiDAR</w:t>
            </w:r>
          </w:p>
        </w:tc>
        <w:tc>
          <w:tcPr>
            <w:tcW w:w="7222" w:type="dxa"/>
          </w:tcPr>
          <w:p w14:paraId="64B4C21D" w14:textId="77777777" w:rsidR="00960102" w:rsidRPr="00AA43F5" w:rsidRDefault="00960102" w:rsidP="00D65FD8">
            <w:r w:rsidRPr="00F26994">
              <w:t xml:space="preserve">A Data Type representing analogue signals generated by information </w:t>
            </w:r>
            <w:r>
              <w:t xml:space="preserve">captured by </w:t>
            </w:r>
            <w:r w:rsidRPr="00AA43F5">
              <w:t>an active time-of-flight sensor operating in the µm range – ultraviolet, visible, or near infrared light (900 to 1550 nm)</w:t>
            </w:r>
            <w:r>
              <w:t>.</w:t>
            </w:r>
          </w:p>
        </w:tc>
      </w:tr>
      <w:tr w:rsidR="00960102" w:rsidRPr="00AA43F5" w14:paraId="46D54D59" w14:textId="77777777" w:rsidTr="00D65FD8">
        <w:trPr>
          <w:jc w:val="center"/>
        </w:trPr>
        <w:tc>
          <w:tcPr>
            <w:tcW w:w="2122" w:type="dxa"/>
          </w:tcPr>
          <w:p w14:paraId="420663E0" w14:textId="77777777" w:rsidR="00960102" w:rsidRPr="00AA43F5" w:rsidRDefault="00960102" w:rsidP="00ED7ED2">
            <w:pPr>
              <w:pStyle w:val="ListParagraph"/>
              <w:numPr>
                <w:ilvl w:val="0"/>
                <w:numId w:val="64"/>
              </w:numPr>
            </w:pPr>
            <w:r w:rsidRPr="00AA43F5">
              <w:t>Data</w:t>
            </w:r>
          </w:p>
        </w:tc>
        <w:tc>
          <w:tcPr>
            <w:tcW w:w="7222" w:type="dxa"/>
          </w:tcPr>
          <w:p w14:paraId="0A324D8A" w14:textId="77777777" w:rsidR="00960102" w:rsidRPr="00AA43F5" w:rsidRDefault="00960102" w:rsidP="00D65FD8">
            <w:r>
              <w:t xml:space="preserve">A Data Type representing Data captured by </w:t>
            </w:r>
            <w:r w:rsidRPr="00AA43F5">
              <w:t>a LiDAR sensor.</w:t>
            </w:r>
          </w:p>
        </w:tc>
      </w:tr>
      <w:tr w:rsidR="00960102" w:rsidRPr="00AA43F5" w14:paraId="1DF26CC3" w14:textId="77777777" w:rsidTr="00D65FD8">
        <w:trPr>
          <w:jc w:val="center"/>
        </w:trPr>
        <w:tc>
          <w:tcPr>
            <w:tcW w:w="2122" w:type="dxa"/>
          </w:tcPr>
          <w:p w14:paraId="00051B3D" w14:textId="77777777" w:rsidR="00960102" w:rsidRPr="00AA43F5" w:rsidRDefault="00960102" w:rsidP="00ED7ED2">
            <w:pPr>
              <w:pStyle w:val="ListParagraph"/>
              <w:numPr>
                <w:ilvl w:val="0"/>
                <w:numId w:val="64"/>
              </w:numPr>
            </w:pPr>
            <w:r w:rsidRPr="00AA43F5">
              <w:t>Scene Descriptors</w:t>
            </w:r>
          </w:p>
        </w:tc>
        <w:tc>
          <w:tcPr>
            <w:tcW w:w="7222" w:type="dxa"/>
          </w:tcPr>
          <w:p w14:paraId="5EF2A6B6" w14:textId="77777777" w:rsidR="00960102" w:rsidRPr="00AA43F5" w:rsidRDefault="00960102" w:rsidP="00D65FD8">
            <w:pPr>
              <w:jc w:val="both"/>
            </w:pPr>
            <w:r>
              <w:t xml:space="preserve">A Data Type representing the LiDAR Data and </w:t>
            </w:r>
            <w:r w:rsidRPr="00AA43F5">
              <w:t xml:space="preserve">produced by the </w:t>
            </w:r>
            <w:r>
              <w:t>LiDAR</w:t>
            </w:r>
            <w:r w:rsidRPr="00AA43F5">
              <w:t xml:space="preserve"> Scene Description AIM using previous Basic Environment Representations.</w:t>
            </w:r>
          </w:p>
        </w:tc>
      </w:tr>
      <w:tr w:rsidR="00960102" w:rsidRPr="00AA43F5" w14:paraId="6ADD4C10" w14:textId="77777777" w:rsidTr="00D65FD8">
        <w:trPr>
          <w:jc w:val="center"/>
        </w:trPr>
        <w:tc>
          <w:tcPr>
            <w:tcW w:w="2122" w:type="dxa"/>
          </w:tcPr>
          <w:p w14:paraId="7843319B" w14:textId="77777777" w:rsidR="00960102" w:rsidRPr="00AA43F5" w:rsidRDefault="00960102" w:rsidP="00D65FD8">
            <w:r>
              <w:t>Longitude</w:t>
            </w:r>
          </w:p>
        </w:tc>
        <w:tc>
          <w:tcPr>
            <w:tcW w:w="7222" w:type="dxa"/>
          </w:tcPr>
          <w:p w14:paraId="44D2ED10" w14:textId="27E2F113" w:rsidR="00960102" w:rsidRPr="00AA43F5" w:rsidRDefault="00960102" w:rsidP="00D65FD8">
            <w:r w:rsidRPr="00AA43F5">
              <w:t xml:space="preserve">A </w:t>
            </w:r>
            <w:r>
              <w:t>Data Type representing t</w:t>
            </w:r>
            <w:r w:rsidRPr="00E51D79">
              <w:t>he angular distance of a place west of the Greenwich meridia</w:t>
            </w:r>
            <w:r>
              <w:t>n measured in degrees [</w:t>
            </w:r>
            <w:r w:rsidR="002E064D">
              <w:fldChar w:fldCharType="begin"/>
            </w:r>
            <w:r w:rsidR="002E064D">
              <w:instrText xml:space="preserve"> REF _Ref150357662 \r \h </w:instrText>
            </w:r>
            <w:r w:rsidR="002E064D">
              <w:fldChar w:fldCharType="separate"/>
            </w:r>
            <w:r w:rsidR="00576BFA">
              <w:t>4</w:t>
            </w:r>
            <w:r w:rsidR="002E064D">
              <w:fldChar w:fldCharType="end"/>
            </w:r>
            <w:r>
              <w:t>].</w:t>
            </w:r>
          </w:p>
        </w:tc>
      </w:tr>
      <w:tr w:rsidR="00960102" w:rsidRPr="00AA43F5" w14:paraId="15588C8B" w14:textId="77777777" w:rsidTr="00D65FD8">
        <w:trPr>
          <w:jc w:val="center"/>
        </w:trPr>
        <w:tc>
          <w:tcPr>
            <w:tcW w:w="2122" w:type="dxa"/>
          </w:tcPr>
          <w:p w14:paraId="46BBE611" w14:textId="77777777" w:rsidR="00960102" w:rsidRDefault="00960102" w:rsidP="00D65FD8">
            <w:r w:rsidRPr="00AA43F5">
              <w:t>Machine</w:t>
            </w:r>
          </w:p>
        </w:tc>
        <w:tc>
          <w:tcPr>
            <w:tcW w:w="7222" w:type="dxa"/>
          </w:tcPr>
          <w:p w14:paraId="3175F584" w14:textId="77777777" w:rsidR="00960102" w:rsidRPr="00AA43F5" w:rsidRDefault="00960102" w:rsidP="00D65FD8">
            <w:r>
              <w:t>Synonym with Human-CAV Interaction Subsystem.</w:t>
            </w:r>
          </w:p>
        </w:tc>
      </w:tr>
      <w:tr w:rsidR="00960102" w:rsidRPr="00AA43F5" w14:paraId="5DDEF558" w14:textId="77777777" w:rsidTr="00D65FD8">
        <w:trPr>
          <w:jc w:val="center"/>
        </w:trPr>
        <w:tc>
          <w:tcPr>
            <w:tcW w:w="2122" w:type="dxa"/>
          </w:tcPr>
          <w:p w14:paraId="01145DD5" w14:textId="77777777" w:rsidR="00960102" w:rsidRPr="00AA43F5" w:rsidRDefault="00960102" w:rsidP="00ED7ED2">
            <w:pPr>
              <w:pStyle w:val="ListParagraph"/>
              <w:numPr>
                <w:ilvl w:val="0"/>
                <w:numId w:val="64"/>
              </w:numPr>
            </w:pPr>
            <w:r w:rsidRPr="00AA43F5">
              <w:t>Avatar</w:t>
            </w:r>
          </w:p>
        </w:tc>
        <w:tc>
          <w:tcPr>
            <w:tcW w:w="7222" w:type="dxa"/>
          </w:tcPr>
          <w:p w14:paraId="056063BD" w14:textId="77777777" w:rsidR="00960102" w:rsidRPr="00AA43F5" w:rsidRDefault="00960102" w:rsidP="00D65FD8">
            <w:pPr>
              <w:jc w:val="both"/>
            </w:pPr>
            <w:r w:rsidRPr="00AA43F5">
              <w:t xml:space="preserve">The </w:t>
            </w:r>
            <w:r>
              <w:t>ready-to-</w:t>
            </w:r>
            <w:r w:rsidRPr="00AA43F5">
              <w:t>render Avatar produced by the Personal Status Display</w:t>
            </w:r>
            <w:r>
              <w:t>.</w:t>
            </w:r>
          </w:p>
        </w:tc>
      </w:tr>
      <w:tr w:rsidR="00960102" w:rsidRPr="00AA43F5" w14:paraId="6A78EDC1" w14:textId="77777777" w:rsidTr="00D65FD8">
        <w:trPr>
          <w:jc w:val="center"/>
        </w:trPr>
        <w:tc>
          <w:tcPr>
            <w:tcW w:w="2122" w:type="dxa"/>
          </w:tcPr>
          <w:p w14:paraId="4D771255" w14:textId="77777777" w:rsidR="00960102" w:rsidRPr="00AA43F5" w:rsidRDefault="00960102" w:rsidP="00ED7ED2">
            <w:pPr>
              <w:pStyle w:val="ListParagraph"/>
              <w:numPr>
                <w:ilvl w:val="0"/>
                <w:numId w:val="64"/>
              </w:numPr>
            </w:pPr>
            <w:r w:rsidRPr="00AA43F5">
              <w:t>Speech</w:t>
            </w:r>
          </w:p>
        </w:tc>
        <w:tc>
          <w:tcPr>
            <w:tcW w:w="7222" w:type="dxa"/>
          </w:tcPr>
          <w:p w14:paraId="6C072DE7" w14:textId="77777777" w:rsidR="00960102" w:rsidRPr="00AA43F5" w:rsidRDefault="00960102" w:rsidP="00D65FD8">
            <w:r w:rsidRPr="00AA43F5">
              <w:t xml:space="preserve">The </w:t>
            </w:r>
            <w:r>
              <w:t>ready-to-</w:t>
            </w:r>
            <w:r w:rsidRPr="00AA43F5">
              <w:t xml:space="preserve">render synthetic speech </w:t>
            </w:r>
            <w:r>
              <w:t xml:space="preserve">produced </w:t>
            </w:r>
            <w:r w:rsidRPr="00AA43F5">
              <w:t>by the Personal Status Display.</w:t>
            </w:r>
          </w:p>
        </w:tc>
      </w:tr>
      <w:tr w:rsidR="00960102" w:rsidRPr="00AA43F5" w14:paraId="4E70F1A4" w14:textId="77777777" w:rsidTr="00D65FD8">
        <w:trPr>
          <w:jc w:val="center"/>
        </w:trPr>
        <w:tc>
          <w:tcPr>
            <w:tcW w:w="2122" w:type="dxa"/>
          </w:tcPr>
          <w:p w14:paraId="3C45E240" w14:textId="77777777" w:rsidR="00960102" w:rsidRPr="00AA43F5" w:rsidRDefault="00960102" w:rsidP="00D65FD8">
            <w:r w:rsidRPr="00AA43F5">
              <w:t>Map Scene Descriptors</w:t>
            </w:r>
          </w:p>
        </w:tc>
        <w:tc>
          <w:tcPr>
            <w:tcW w:w="7222" w:type="dxa"/>
          </w:tcPr>
          <w:p w14:paraId="6005829F" w14:textId="77777777" w:rsidR="00960102" w:rsidRPr="00AA43F5" w:rsidRDefault="00960102" w:rsidP="00D65FD8">
            <w:pPr>
              <w:jc w:val="both"/>
            </w:pPr>
            <w:r w:rsidRPr="00AA43F5">
              <w:t xml:space="preserve">A </w:t>
            </w:r>
            <w:r>
              <w:t xml:space="preserve">Data Type representing </w:t>
            </w:r>
            <w:r w:rsidRPr="00AA43F5">
              <w:t xml:space="preserve">the Offline Map Data </w:t>
            </w:r>
            <w:r>
              <w:t>complemented by the</w:t>
            </w:r>
            <w:r w:rsidRPr="00AA43F5">
              <w:t xml:space="preserve"> previous Basic Environment Representations</w:t>
            </w:r>
            <w:r>
              <w:t xml:space="preserve"> in the common Scene Description Format</w:t>
            </w:r>
            <w:r w:rsidRPr="00AA43F5">
              <w:t>.</w:t>
            </w:r>
          </w:p>
        </w:tc>
      </w:tr>
      <w:tr w:rsidR="007E139C" w:rsidRPr="00AA43F5" w14:paraId="7F631429" w14:textId="77777777" w:rsidTr="00D65FD8">
        <w:trPr>
          <w:jc w:val="center"/>
        </w:trPr>
        <w:tc>
          <w:tcPr>
            <w:tcW w:w="2122" w:type="dxa"/>
          </w:tcPr>
          <w:p w14:paraId="6F0CF58A" w14:textId="0E38EB85" w:rsidR="007E139C" w:rsidRPr="00AA43F5" w:rsidRDefault="007E139C" w:rsidP="00D65FD8">
            <w:r>
              <w:t>MAS Subsystems</w:t>
            </w:r>
          </w:p>
        </w:tc>
        <w:tc>
          <w:tcPr>
            <w:tcW w:w="7222" w:type="dxa"/>
          </w:tcPr>
          <w:p w14:paraId="5F3495C8" w14:textId="49280999" w:rsidR="007E139C" w:rsidRPr="00AA43F5" w:rsidRDefault="007D50C8" w:rsidP="00D65FD8">
            <w:pPr>
              <w:jc w:val="both"/>
            </w:pPr>
            <w:r>
              <w:t>The Brakes, the Steering Wheel, and the Whe</w:t>
            </w:r>
            <w:r w:rsidR="00074048">
              <w:t>e</w:t>
            </w:r>
            <w:r>
              <w:t>l Motors of a CAV.</w:t>
            </w:r>
          </w:p>
        </w:tc>
      </w:tr>
      <w:tr w:rsidR="00960102" w:rsidRPr="00AA43F5" w14:paraId="69320CC7" w14:textId="77777777" w:rsidTr="00D65FD8">
        <w:trPr>
          <w:jc w:val="center"/>
        </w:trPr>
        <w:tc>
          <w:tcPr>
            <w:tcW w:w="2122" w:type="dxa"/>
          </w:tcPr>
          <w:p w14:paraId="5DF2FF49" w14:textId="501915BC" w:rsidR="00960102" w:rsidRPr="00AA43F5" w:rsidRDefault="00960102" w:rsidP="00D65FD8">
            <w:r w:rsidRPr="00AA43F5">
              <w:t xml:space="preserve">MAS-AMS </w:t>
            </w:r>
            <w:r w:rsidR="009E7F7F">
              <w:t>Message</w:t>
            </w:r>
          </w:p>
        </w:tc>
        <w:tc>
          <w:tcPr>
            <w:tcW w:w="7222" w:type="dxa"/>
          </w:tcPr>
          <w:p w14:paraId="4E388423" w14:textId="23A79252" w:rsidR="00960102" w:rsidRPr="00AA43F5" w:rsidRDefault="00960102" w:rsidP="00D65FD8">
            <w:pPr>
              <w:jc w:val="both"/>
            </w:pPr>
            <w:r>
              <w:t>A Data Type representing t</w:t>
            </w:r>
            <w:r w:rsidRPr="00AA43F5">
              <w:t xml:space="preserve">he </w:t>
            </w:r>
            <w:proofErr w:type="spellStart"/>
            <w:r w:rsidR="009E7F7F">
              <w:t>Message</w:t>
            </w:r>
            <w:r w:rsidRPr="00AA43F5">
              <w:t>of</w:t>
            </w:r>
            <w:proofErr w:type="spellEnd"/>
            <w:r w:rsidRPr="00AA43F5">
              <w:t xml:space="preserve"> AMS Command Interpreter integrating the Response</w:t>
            </w:r>
            <w:r w:rsidR="009E7F7F">
              <w:t>s</w:t>
            </w:r>
            <w:r w:rsidRPr="00AA43F5">
              <w:t xml:space="preserve"> from Brakes, </w:t>
            </w:r>
            <w:r>
              <w:t>Steering Wheel</w:t>
            </w:r>
            <w:r w:rsidRPr="00AA43F5">
              <w:t xml:space="preserve">, and Wheel Motors. The MAS-AMS </w:t>
            </w:r>
            <w:r w:rsidR="009E7F7F">
              <w:t>Message</w:t>
            </w:r>
            <w:r w:rsidRPr="00AA43F5">
              <w:t xml:space="preserve"> contain</w:t>
            </w:r>
            <w:r w:rsidR="009E7F7F">
              <w:t>s</w:t>
            </w:r>
            <w:r w:rsidRPr="00AA43F5">
              <w:t xml:space="preserve"> the value of </w:t>
            </w:r>
            <w:r>
              <w:t>the</w:t>
            </w:r>
            <w:r w:rsidRPr="00AA43F5">
              <w:t xml:space="preserve"> Spatial Attitude</w:t>
            </w:r>
            <w:r>
              <w:t>s of the Ego CAV</w:t>
            </w:r>
            <w:r w:rsidRPr="00AA43F5">
              <w:rPr>
                <w:vertAlign w:val="subscript"/>
              </w:rPr>
              <w:t xml:space="preserve"> </w:t>
            </w:r>
            <w:r w:rsidRPr="00AA43F5">
              <w:t>at intermediate Pose</w:t>
            </w:r>
            <w:r>
              <w:t>s</w:t>
            </w:r>
            <w:r w:rsidRPr="00AA43F5">
              <w:t xml:space="preserve"> with the corresponding Time</w:t>
            </w:r>
            <w:r>
              <w:t>s</w:t>
            </w:r>
            <w:r w:rsidRPr="00AA43F5">
              <w:t>.</w:t>
            </w:r>
          </w:p>
        </w:tc>
      </w:tr>
      <w:tr w:rsidR="00960102" w:rsidRPr="00AA43F5" w14:paraId="08E55AFC" w14:textId="77777777" w:rsidTr="00D65FD8">
        <w:trPr>
          <w:jc w:val="center"/>
        </w:trPr>
        <w:tc>
          <w:tcPr>
            <w:tcW w:w="2122" w:type="dxa"/>
          </w:tcPr>
          <w:p w14:paraId="402114DF" w14:textId="77777777" w:rsidR="00960102" w:rsidRPr="00AA43F5" w:rsidRDefault="00960102" w:rsidP="00D65FD8">
            <w:r w:rsidRPr="00AA43F5">
              <w:t>Meaning</w:t>
            </w:r>
          </w:p>
        </w:tc>
        <w:tc>
          <w:tcPr>
            <w:tcW w:w="7222" w:type="dxa"/>
          </w:tcPr>
          <w:p w14:paraId="502A7C0A" w14:textId="77777777" w:rsidR="00960102" w:rsidRPr="00AA43F5" w:rsidRDefault="00960102" w:rsidP="00D65FD8">
            <w:pPr>
              <w:jc w:val="both"/>
            </w:pPr>
            <w:r>
              <w:t xml:space="preserve">A Data Type representing </w:t>
            </w:r>
            <w:r w:rsidRPr="00AA43F5">
              <w:t>an input text such as syntactic and semantic information.</w:t>
            </w:r>
          </w:p>
        </w:tc>
      </w:tr>
      <w:tr w:rsidR="00960102" w:rsidRPr="00AA43F5" w14:paraId="3AEDE294" w14:textId="77777777" w:rsidTr="00D65FD8">
        <w:trPr>
          <w:jc w:val="center"/>
        </w:trPr>
        <w:tc>
          <w:tcPr>
            <w:tcW w:w="2122" w:type="dxa"/>
          </w:tcPr>
          <w:p w14:paraId="61E036BC" w14:textId="77777777" w:rsidR="00960102" w:rsidRPr="00AA43F5" w:rsidRDefault="00960102" w:rsidP="00D65FD8">
            <w:r w:rsidRPr="00AA43F5">
              <w:t>Microphone Array Geometry</w:t>
            </w:r>
          </w:p>
        </w:tc>
        <w:tc>
          <w:tcPr>
            <w:tcW w:w="7222" w:type="dxa"/>
          </w:tcPr>
          <w:p w14:paraId="71A0A52F" w14:textId="77777777" w:rsidR="00960102" w:rsidRPr="00AA43F5" w:rsidRDefault="00960102" w:rsidP="00D65FD8">
            <w:r>
              <w:t xml:space="preserve">A Data Type representing </w:t>
            </w:r>
            <w:r w:rsidRPr="00DA6680">
              <w:t xml:space="preserve">the position of each microphone comprising </w:t>
            </w:r>
            <w:r>
              <w:t>a</w:t>
            </w:r>
            <w:r w:rsidRPr="00DA6680">
              <w:t xml:space="preserve"> microphone array and characteristics such as microphone type, look directions, and array type.</w:t>
            </w:r>
          </w:p>
        </w:tc>
      </w:tr>
      <w:tr w:rsidR="00960102" w:rsidRPr="00AA43F5" w14:paraId="41302B70" w14:textId="77777777" w:rsidTr="00D65FD8">
        <w:trPr>
          <w:jc w:val="center"/>
        </w:trPr>
        <w:tc>
          <w:tcPr>
            <w:tcW w:w="2122" w:type="dxa"/>
          </w:tcPr>
          <w:p w14:paraId="531A0DD3" w14:textId="77777777" w:rsidR="00960102" w:rsidRPr="00AA43F5" w:rsidRDefault="00960102" w:rsidP="00D65FD8">
            <w:r w:rsidRPr="00AA43F5">
              <w:t>Modality</w:t>
            </w:r>
          </w:p>
        </w:tc>
        <w:tc>
          <w:tcPr>
            <w:tcW w:w="7222" w:type="dxa"/>
          </w:tcPr>
          <w:p w14:paraId="29912B20" w14:textId="77777777" w:rsidR="00960102" w:rsidRPr="00AA43F5" w:rsidRDefault="00960102" w:rsidP="00D65FD8">
            <w:pPr>
              <w:jc w:val="both"/>
            </w:pPr>
            <w:r w:rsidRPr="00AA43F5">
              <w:t>One of Text, Speech, Face, or Gesture.</w:t>
            </w:r>
          </w:p>
        </w:tc>
      </w:tr>
      <w:tr w:rsidR="00960102" w:rsidRPr="00AA43F5" w14:paraId="620FDA4F" w14:textId="77777777" w:rsidTr="00D65FD8">
        <w:trPr>
          <w:jc w:val="center"/>
        </w:trPr>
        <w:tc>
          <w:tcPr>
            <w:tcW w:w="2122" w:type="dxa"/>
          </w:tcPr>
          <w:p w14:paraId="6FFF4618" w14:textId="77777777" w:rsidR="00960102" w:rsidRPr="00AA43F5" w:rsidRDefault="00960102" w:rsidP="00D65FD8">
            <w:r w:rsidRPr="00AA43F5">
              <w:t>Model</w:t>
            </w:r>
          </w:p>
        </w:tc>
        <w:tc>
          <w:tcPr>
            <w:tcW w:w="7222" w:type="dxa"/>
          </w:tcPr>
          <w:p w14:paraId="2F3101D4" w14:textId="77777777" w:rsidR="00960102" w:rsidRDefault="00960102" w:rsidP="00D65FD8">
            <w:pPr>
              <w:jc w:val="both"/>
            </w:pPr>
            <w:r w:rsidRPr="00AA43F5">
              <w:t xml:space="preserve">A Data </w:t>
            </w:r>
            <w:r>
              <w:t xml:space="preserve">Type </w:t>
            </w:r>
            <w:r w:rsidRPr="00AA43F5">
              <w:t>representing</w:t>
            </w:r>
            <w:r>
              <w:t>:</w:t>
            </w:r>
          </w:p>
          <w:p w14:paraId="061FE647" w14:textId="77777777" w:rsidR="00960102" w:rsidRDefault="00960102" w:rsidP="00ED7ED2">
            <w:pPr>
              <w:pStyle w:val="ListParagraph"/>
              <w:numPr>
                <w:ilvl w:val="0"/>
                <w:numId w:val="69"/>
              </w:numPr>
              <w:jc w:val="both"/>
            </w:pPr>
            <w:r>
              <w:t>A</w:t>
            </w:r>
            <w:r w:rsidRPr="00AA43F5">
              <w:t xml:space="preserve"> ready</w:t>
            </w:r>
            <w:r>
              <w:t>-</w:t>
            </w:r>
            <w:r w:rsidRPr="00AA43F5">
              <w:t>to</w:t>
            </w:r>
            <w:r>
              <w:t>-</w:t>
            </w:r>
            <w:r w:rsidRPr="00AA43F5">
              <w:t xml:space="preserve">be animated object with </w:t>
            </w:r>
            <w:r>
              <w:t>its</w:t>
            </w:r>
            <w:r w:rsidRPr="00AA43F5">
              <w:t xml:space="preserve"> features</w:t>
            </w:r>
            <w:r>
              <w:t>, or</w:t>
            </w:r>
          </w:p>
          <w:p w14:paraId="10D1F77B" w14:textId="77777777" w:rsidR="00960102" w:rsidRPr="00AA43F5" w:rsidRDefault="00960102" w:rsidP="00ED7ED2">
            <w:pPr>
              <w:pStyle w:val="ListParagraph"/>
              <w:numPr>
                <w:ilvl w:val="0"/>
                <w:numId w:val="69"/>
              </w:numPr>
              <w:jc w:val="both"/>
            </w:pPr>
            <w:r>
              <w:t>An Artificial Neural Network.</w:t>
            </w:r>
          </w:p>
        </w:tc>
      </w:tr>
      <w:tr w:rsidR="00960102" w:rsidRPr="00AA43F5" w14:paraId="39DCD571" w14:textId="77777777" w:rsidTr="00D65FD8">
        <w:trPr>
          <w:jc w:val="center"/>
        </w:trPr>
        <w:tc>
          <w:tcPr>
            <w:tcW w:w="2122" w:type="dxa"/>
          </w:tcPr>
          <w:p w14:paraId="1537047C" w14:textId="77777777" w:rsidR="00960102" w:rsidRPr="00AA43F5" w:rsidRDefault="00960102" w:rsidP="00D65FD8">
            <w:r w:rsidRPr="00AA43F5">
              <w:t>Object</w:t>
            </w:r>
          </w:p>
        </w:tc>
        <w:tc>
          <w:tcPr>
            <w:tcW w:w="7222" w:type="dxa"/>
          </w:tcPr>
          <w:p w14:paraId="7AB3BF37" w14:textId="77777777" w:rsidR="00960102" w:rsidRPr="00AA43F5" w:rsidRDefault="00960102" w:rsidP="00D65FD8">
            <w:pPr>
              <w:jc w:val="both"/>
            </w:pPr>
            <w:r w:rsidRPr="00AA43F5">
              <w:t xml:space="preserve">A </w:t>
            </w:r>
            <w:r>
              <w:t>D</w:t>
            </w:r>
            <w:r w:rsidRPr="00AA43F5">
              <w:t xml:space="preserve">ata </w:t>
            </w:r>
            <w:r>
              <w:t xml:space="preserve">Type </w:t>
            </w:r>
            <w:r w:rsidRPr="00AA43F5">
              <w:t>representing an object sensed by an EST and produced by an EST-specific Scene Description</w:t>
            </w:r>
            <w:r>
              <w:t xml:space="preserve"> including the following elements</w:t>
            </w:r>
            <w:r w:rsidRPr="00AA43F5">
              <w:t>:</w:t>
            </w:r>
          </w:p>
          <w:p w14:paraId="5CBBADB2" w14:textId="77777777" w:rsidR="00960102" w:rsidRPr="00AA43F5" w:rsidRDefault="00960102" w:rsidP="00ED7ED2">
            <w:pPr>
              <w:pStyle w:val="ListParagraph"/>
              <w:numPr>
                <w:ilvl w:val="0"/>
                <w:numId w:val="62"/>
              </w:numPr>
              <w:jc w:val="both"/>
            </w:pPr>
            <w:r w:rsidRPr="00AA43F5">
              <w:t>Timestamp.</w:t>
            </w:r>
          </w:p>
          <w:p w14:paraId="2703644D" w14:textId="77777777" w:rsidR="00960102" w:rsidRPr="00AA43F5" w:rsidRDefault="00960102" w:rsidP="00ED7ED2">
            <w:pPr>
              <w:pStyle w:val="ListParagraph"/>
              <w:numPr>
                <w:ilvl w:val="0"/>
                <w:numId w:val="62"/>
              </w:numPr>
              <w:jc w:val="both"/>
            </w:pPr>
            <w:r w:rsidRPr="00AA43F5">
              <w:t>Identifier of the Scene Description AIM that has generated the Object.</w:t>
            </w:r>
          </w:p>
          <w:p w14:paraId="482BA142" w14:textId="77777777" w:rsidR="00960102" w:rsidRPr="00AA43F5" w:rsidRDefault="00960102" w:rsidP="00ED7ED2">
            <w:pPr>
              <w:pStyle w:val="ListParagraph"/>
              <w:numPr>
                <w:ilvl w:val="0"/>
                <w:numId w:val="62"/>
              </w:numPr>
              <w:jc w:val="both"/>
            </w:pPr>
            <w:r w:rsidRPr="00AA43F5">
              <w:t>Alerts</w:t>
            </w:r>
            <w:r>
              <w:t>.</w:t>
            </w:r>
          </w:p>
          <w:p w14:paraId="4CD63F29" w14:textId="77777777" w:rsidR="00960102" w:rsidRPr="00AA43F5" w:rsidRDefault="00960102" w:rsidP="00ED7ED2">
            <w:pPr>
              <w:pStyle w:val="ListParagraph"/>
              <w:numPr>
                <w:ilvl w:val="0"/>
                <w:numId w:val="62"/>
              </w:numPr>
              <w:jc w:val="both"/>
            </w:pPr>
            <w:r w:rsidRPr="00AA43F5">
              <w:t xml:space="preserve">Spatial Attitude of the Object and its estimated accuracy </w:t>
            </w:r>
            <w:r>
              <w:t>referred to</w:t>
            </w:r>
            <w:r w:rsidRPr="00AA43F5">
              <w:t xml:space="preserve"> the CAV Centre.</w:t>
            </w:r>
          </w:p>
          <w:p w14:paraId="5241EE19" w14:textId="77777777" w:rsidR="00960102" w:rsidRPr="00AA43F5" w:rsidRDefault="00960102" w:rsidP="00ED7ED2">
            <w:pPr>
              <w:pStyle w:val="ListParagraph"/>
              <w:numPr>
                <w:ilvl w:val="0"/>
                <w:numId w:val="62"/>
              </w:numPr>
              <w:jc w:val="both"/>
            </w:pPr>
            <w:r w:rsidRPr="00AA43F5">
              <w:t>Bounding box.</w:t>
            </w:r>
          </w:p>
          <w:p w14:paraId="465805A1" w14:textId="77777777" w:rsidR="00960102" w:rsidRPr="00AA43F5" w:rsidRDefault="00960102" w:rsidP="00ED7ED2">
            <w:pPr>
              <w:pStyle w:val="ListParagraph"/>
              <w:numPr>
                <w:ilvl w:val="0"/>
                <w:numId w:val="62"/>
              </w:numPr>
              <w:jc w:val="both"/>
            </w:pPr>
            <w:r w:rsidRPr="00AA43F5">
              <w:t>Object type (2D, 2.5D, and 3D).</w:t>
            </w:r>
          </w:p>
        </w:tc>
      </w:tr>
      <w:tr w:rsidR="00960102" w:rsidRPr="00AA43F5" w14:paraId="39D11F9D" w14:textId="77777777" w:rsidTr="00D65FD8">
        <w:trPr>
          <w:jc w:val="center"/>
        </w:trPr>
        <w:tc>
          <w:tcPr>
            <w:tcW w:w="2122" w:type="dxa"/>
          </w:tcPr>
          <w:p w14:paraId="67F535BA" w14:textId="77777777" w:rsidR="00960102" w:rsidRPr="00AA43F5" w:rsidRDefault="00960102" w:rsidP="00ED7ED2">
            <w:pPr>
              <w:pStyle w:val="ListParagraph"/>
              <w:numPr>
                <w:ilvl w:val="0"/>
                <w:numId w:val="64"/>
              </w:numPr>
            </w:pPr>
            <w:r w:rsidRPr="00AA43F5">
              <w:t>ID</w:t>
            </w:r>
          </w:p>
        </w:tc>
        <w:tc>
          <w:tcPr>
            <w:tcW w:w="7222" w:type="dxa"/>
          </w:tcPr>
          <w:p w14:paraId="451B0D11" w14:textId="77777777" w:rsidR="00960102" w:rsidRPr="00AA43F5" w:rsidRDefault="00960102" w:rsidP="00D65FD8">
            <w:pPr>
              <w:jc w:val="both"/>
            </w:pPr>
            <w:r w:rsidRPr="00AA43F5">
              <w:t>The Identifier uniquely associated with a particular class of Objects, e.g., hammer, screwdriver, etc.</w:t>
            </w:r>
          </w:p>
        </w:tc>
      </w:tr>
      <w:tr w:rsidR="00960102" w:rsidRPr="00AA43F5" w14:paraId="322C784D" w14:textId="77777777" w:rsidTr="00D65FD8">
        <w:trPr>
          <w:jc w:val="center"/>
        </w:trPr>
        <w:tc>
          <w:tcPr>
            <w:tcW w:w="2122" w:type="dxa"/>
          </w:tcPr>
          <w:p w14:paraId="26B6AD18" w14:textId="77777777" w:rsidR="00960102" w:rsidRPr="00AA43F5" w:rsidRDefault="00960102" w:rsidP="00D65FD8">
            <w:r w:rsidRPr="00AA43F5">
              <w:t>Odometer Data</w:t>
            </w:r>
          </w:p>
        </w:tc>
        <w:tc>
          <w:tcPr>
            <w:tcW w:w="7222" w:type="dxa"/>
          </w:tcPr>
          <w:p w14:paraId="491B2A24" w14:textId="77777777" w:rsidR="00960102" w:rsidRPr="00AA43F5" w:rsidRDefault="00960102" w:rsidP="00D65FD8">
            <w:r w:rsidRPr="00AA43F5">
              <w:t xml:space="preserve">A </w:t>
            </w:r>
            <w:r>
              <w:t>D</w:t>
            </w:r>
            <w:r w:rsidRPr="00AA43F5">
              <w:t xml:space="preserve">ata </w:t>
            </w:r>
            <w:r>
              <w:t xml:space="preserve">Type </w:t>
            </w:r>
            <w:r w:rsidRPr="00AA43F5">
              <w:t xml:space="preserve">representing </w:t>
            </w:r>
            <w:r>
              <w:t>t</w:t>
            </w:r>
            <w:r w:rsidRPr="00AA43F5">
              <w:t>he distance from the start up to the current Pose measured by the number of wheel rotations times the tire circumference (π x tire diameter).</w:t>
            </w:r>
          </w:p>
        </w:tc>
      </w:tr>
      <w:tr w:rsidR="00960102" w:rsidRPr="00AA43F5" w14:paraId="602C5105" w14:textId="77777777" w:rsidTr="00D65FD8">
        <w:trPr>
          <w:jc w:val="center"/>
        </w:trPr>
        <w:tc>
          <w:tcPr>
            <w:tcW w:w="2122" w:type="dxa"/>
          </w:tcPr>
          <w:p w14:paraId="6F0FF7EA" w14:textId="77777777" w:rsidR="00960102" w:rsidRPr="00AA43F5" w:rsidRDefault="00960102" w:rsidP="00D65FD8">
            <w:r>
              <w:t>Offline</w:t>
            </w:r>
          </w:p>
        </w:tc>
        <w:tc>
          <w:tcPr>
            <w:tcW w:w="7222" w:type="dxa"/>
          </w:tcPr>
          <w:p w14:paraId="52A6B2F5" w14:textId="77777777" w:rsidR="00960102" w:rsidRPr="00AA43F5" w:rsidRDefault="00960102" w:rsidP="00D65FD8"/>
        </w:tc>
      </w:tr>
      <w:tr w:rsidR="00960102" w:rsidRPr="00AA43F5" w14:paraId="3547DDD7" w14:textId="77777777" w:rsidTr="00D65FD8">
        <w:trPr>
          <w:jc w:val="center"/>
        </w:trPr>
        <w:tc>
          <w:tcPr>
            <w:tcW w:w="2122" w:type="dxa"/>
          </w:tcPr>
          <w:p w14:paraId="1F2D1BDD" w14:textId="77777777" w:rsidR="00960102" w:rsidRPr="00AA43F5" w:rsidRDefault="00960102" w:rsidP="00ED7ED2">
            <w:pPr>
              <w:pStyle w:val="ListParagraph"/>
              <w:numPr>
                <w:ilvl w:val="0"/>
                <w:numId w:val="64"/>
              </w:numPr>
            </w:pPr>
            <w:r w:rsidRPr="00AA43F5">
              <w:t>Map</w:t>
            </w:r>
          </w:p>
        </w:tc>
        <w:tc>
          <w:tcPr>
            <w:tcW w:w="7222" w:type="dxa"/>
          </w:tcPr>
          <w:p w14:paraId="2092A81B" w14:textId="77777777" w:rsidR="00960102" w:rsidRPr="00AA43F5" w:rsidRDefault="00960102" w:rsidP="00D65FD8">
            <w:pPr>
              <w:jc w:val="both"/>
            </w:pPr>
            <w:r w:rsidRPr="00AA43F5">
              <w:t>A previously created digital map of an Environment and associated metadata.</w:t>
            </w:r>
          </w:p>
        </w:tc>
      </w:tr>
      <w:tr w:rsidR="00960102" w:rsidRPr="00AA43F5" w14:paraId="022A7510" w14:textId="77777777" w:rsidTr="00D65FD8">
        <w:trPr>
          <w:jc w:val="center"/>
        </w:trPr>
        <w:tc>
          <w:tcPr>
            <w:tcW w:w="2122" w:type="dxa"/>
          </w:tcPr>
          <w:p w14:paraId="21164644" w14:textId="77777777" w:rsidR="00960102" w:rsidRPr="00AA43F5" w:rsidRDefault="00960102" w:rsidP="00ED7ED2">
            <w:pPr>
              <w:pStyle w:val="ListParagraph"/>
              <w:numPr>
                <w:ilvl w:val="0"/>
                <w:numId w:val="64"/>
              </w:numPr>
            </w:pPr>
            <w:r w:rsidRPr="00AA43F5">
              <w:t>Map Data</w:t>
            </w:r>
          </w:p>
        </w:tc>
        <w:tc>
          <w:tcPr>
            <w:tcW w:w="7222" w:type="dxa"/>
          </w:tcPr>
          <w:p w14:paraId="6E926B47" w14:textId="77777777" w:rsidR="00960102" w:rsidRPr="00AA43F5" w:rsidRDefault="00960102" w:rsidP="00D65FD8">
            <w:pPr>
              <w:jc w:val="both"/>
            </w:pPr>
            <w:r w:rsidRPr="00AA43F5">
              <w:t xml:space="preserve">A </w:t>
            </w:r>
            <w:r>
              <w:t>D</w:t>
            </w:r>
            <w:r w:rsidRPr="00AA43F5">
              <w:t xml:space="preserve">ata </w:t>
            </w:r>
            <w:r>
              <w:t xml:space="preserve">Type </w:t>
            </w:r>
            <w:r w:rsidRPr="00AA43F5">
              <w:t xml:space="preserve">representing </w:t>
            </w:r>
            <w:r>
              <w:t xml:space="preserve">the </w:t>
            </w:r>
            <w:r w:rsidRPr="00AA43F5">
              <w:t xml:space="preserve">Data provided by an Offline Map in response to a given set of coordinate values. </w:t>
            </w:r>
          </w:p>
        </w:tc>
      </w:tr>
      <w:tr w:rsidR="00960102" w:rsidRPr="00AA43F5" w14:paraId="7EBAD792" w14:textId="77777777" w:rsidTr="00D65FD8">
        <w:trPr>
          <w:jc w:val="center"/>
        </w:trPr>
        <w:tc>
          <w:tcPr>
            <w:tcW w:w="2122" w:type="dxa"/>
          </w:tcPr>
          <w:p w14:paraId="31D99A70" w14:textId="77777777" w:rsidR="00960102" w:rsidRPr="00AA43F5" w:rsidRDefault="00960102" w:rsidP="00D65FD8">
            <w:r w:rsidRPr="00AA43F5">
              <w:t xml:space="preserve">Orientation </w:t>
            </w:r>
          </w:p>
        </w:tc>
        <w:tc>
          <w:tcPr>
            <w:tcW w:w="7222" w:type="dxa"/>
          </w:tcPr>
          <w:p w14:paraId="04069A4D" w14:textId="49B41080" w:rsidR="00960102" w:rsidRDefault="00960102" w:rsidP="00D65FD8">
            <w:pPr>
              <w:jc w:val="both"/>
            </w:pPr>
            <w:r w:rsidRPr="00AA43F5">
              <w:t xml:space="preserve">A </w:t>
            </w:r>
            <w:r>
              <w:t>D</w:t>
            </w:r>
            <w:r w:rsidRPr="00AA43F5">
              <w:t xml:space="preserve">ata </w:t>
            </w:r>
            <w:r>
              <w:t xml:space="preserve">Type </w:t>
            </w:r>
            <w:r w:rsidRPr="00AA43F5">
              <w:t xml:space="preserve">representing </w:t>
            </w:r>
            <w:r>
              <w:t xml:space="preserve">the </w:t>
            </w:r>
            <w:r w:rsidRPr="00AA43F5">
              <w:t xml:space="preserve">set of the 3 roll, pitch, yaw angles indicating the rotation around the </w:t>
            </w:r>
            <w:r>
              <w:t xml:space="preserve">axes </w:t>
            </w:r>
            <w:r w:rsidRPr="00AA43F5">
              <w:t xml:space="preserve">of a CAV </w:t>
            </w:r>
            <w:r w:rsidR="007B1780">
              <w:t>as obtained by processing the data from the CAV sensors</w:t>
            </w:r>
            <w:r>
              <w:t>:</w:t>
            </w:r>
          </w:p>
          <w:p w14:paraId="0C5A3DC3" w14:textId="77777777" w:rsidR="00960102" w:rsidRDefault="00960102" w:rsidP="00ED7ED2">
            <w:pPr>
              <w:pStyle w:val="ListParagraph"/>
              <w:numPr>
                <w:ilvl w:val="0"/>
                <w:numId w:val="64"/>
              </w:numPr>
              <w:jc w:val="both"/>
            </w:pPr>
            <w:r>
              <w:t xml:space="preserve">Roll: around the </w:t>
            </w:r>
            <w:r w:rsidRPr="00AA43F5">
              <w:t xml:space="preserve">principal axis </w:t>
            </w:r>
            <w:r>
              <w:t>X.</w:t>
            </w:r>
          </w:p>
          <w:p w14:paraId="7D0027BF" w14:textId="77777777" w:rsidR="00960102" w:rsidRDefault="00960102" w:rsidP="00ED7ED2">
            <w:pPr>
              <w:pStyle w:val="ListParagraph"/>
              <w:numPr>
                <w:ilvl w:val="0"/>
                <w:numId w:val="64"/>
              </w:numPr>
              <w:jc w:val="both"/>
            </w:pPr>
            <w:r>
              <w:t>Pitch: around the Y</w:t>
            </w:r>
            <w:r w:rsidRPr="00AA43F5">
              <w:t xml:space="preserve"> axis</w:t>
            </w:r>
            <w:r>
              <w:t>. Y</w:t>
            </w:r>
            <w:r w:rsidRPr="00AA43F5">
              <w:t xml:space="preserve"> ha</w:t>
            </w:r>
            <w:r>
              <w:t>s</w:t>
            </w:r>
            <w:r w:rsidRPr="00AA43F5">
              <w:t xml:space="preserve"> an angle of 90˚ counterclockwise (right-to-left) with the x axis</w:t>
            </w:r>
            <w:r>
              <w:t>.</w:t>
            </w:r>
          </w:p>
          <w:p w14:paraId="0A01B649" w14:textId="77777777" w:rsidR="00960102" w:rsidRPr="00AA43F5" w:rsidRDefault="00960102" w:rsidP="00ED7ED2">
            <w:pPr>
              <w:pStyle w:val="ListParagraph"/>
              <w:numPr>
                <w:ilvl w:val="0"/>
                <w:numId w:val="64"/>
              </w:numPr>
              <w:jc w:val="both"/>
            </w:pPr>
            <w:r>
              <w:t>Yaw: around the</w:t>
            </w:r>
            <w:r w:rsidRPr="00AA43F5">
              <w:t xml:space="preserve"> </w:t>
            </w:r>
            <w:r>
              <w:t>Z</w:t>
            </w:r>
            <w:r w:rsidRPr="00AA43F5">
              <w:t xml:space="preserve"> axis</w:t>
            </w:r>
            <w:r>
              <w:t xml:space="preserve"> </w:t>
            </w:r>
            <w:r w:rsidRPr="00AA43F5">
              <w:t xml:space="preserve">perpendicular to and out of the ground. </w:t>
            </w:r>
          </w:p>
        </w:tc>
      </w:tr>
      <w:tr w:rsidR="00960102" w:rsidRPr="00AA43F5" w14:paraId="466F37B8" w14:textId="77777777" w:rsidTr="00D65FD8">
        <w:trPr>
          <w:jc w:val="center"/>
        </w:trPr>
        <w:tc>
          <w:tcPr>
            <w:tcW w:w="2122" w:type="dxa"/>
          </w:tcPr>
          <w:p w14:paraId="60ED0010" w14:textId="77777777" w:rsidR="00960102" w:rsidRPr="00AA43F5" w:rsidRDefault="00960102" w:rsidP="00D65FD8">
            <w:r w:rsidRPr="00AA43F5">
              <w:t>Other Environment Data</w:t>
            </w:r>
          </w:p>
        </w:tc>
        <w:tc>
          <w:tcPr>
            <w:tcW w:w="7222" w:type="dxa"/>
          </w:tcPr>
          <w:p w14:paraId="7F2841BF" w14:textId="77777777" w:rsidR="00960102" w:rsidRPr="00AA43F5" w:rsidRDefault="00960102" w:rsidP="00D65FD8">
            <w:pPr>
              <w:jc w:val="both"/>
            </w:pPr>
            <w:r>
              <w:t>D</w:t>
            </w:r>
            <w:r w:rsidRPr="00AA43F5">
              <w:t xml:space="preserve">ata </w:t>
            </w:r>
            <w:r>
              <w:t xml:space="preserve">Types </w:t>
            </w:r>
            <w:r w:rsidRPr="00AA43F5">
              <w:t xml:space="preserve">representing </w:t>
            </w:r>
            <w:r>
              <w:t xml:space="preserve">information </w:t>
            </w:r>
            <w:r w:rsidRPr="00AA43F5">
              <w:t>acquired by the Motion Actuation Subsystem and complementing the spatial data such as weather, temperature, air pressure, humidity, ice and water on the road, wind, fog etc.</w:t>
            </w:r>
          </w:p>
        </w:tc>
      </w:tr>
      <w:tr w:rsidR="00960102" w:rsidRPr="00AA43F5" w14:paraId="2850D927" w14:textId="77777777" w:rsidTr="00D65FD8">
        <w:trPr>
          <w:jc w:val="center"/>
        </w:trPr>
        <w:tc>
          <w:tcPr>
            <w:tcW w:w="2122" w:type="dxa"/>
          </w:tcPr>
          <w:p w14:paraId="33B96716" w14:textId="77777777" w:rsidR="00960102" w:rsidRPr="00AA43F5" w:rsidRDefault="00960102" w:rsidP="00D65FD8">
            <w:r w:rsidRPr="00AA43F5">
              <w:t>Path</w:t>
            </w:r>
          </w:p>
        </w:tc>
        <w:tc>
          <w:tcPr>
            <w:tcW w:w="7222" w:type="dxa"/>
          </w:tcPr>
          <w:p w14:paraId="6AB47747" w14:textId="77777777" w:rsidR="00960102" w:rsidRPr="00AA43F5" w:rsidRDefault="00960102" w:rsidP="00D65FD8">
            <w:pPr>
              <w:jc w:val="both"/>
            </w:pPr>
            <w:r w:rsidRPr="00AA43F5">
              <w:t xml:space="preserve">A </w:t>
            </w:r>
            <w:r>
              <w:t>D</w:t>
            </w:r>
            <w:r w:rsidRPr="00AA43F5">
              <w:t xml:space="preserve">ata </w:t>
            </w:r>
            <w:r>
              <w:t xml:space="preserve">Type representing a </w:t>
            </w:r>
            <w:r w:rsidRPr="00AA43F5">
              <w:t>sequence of Poses.</w:t>
            </w:r>
          </w:p>
        </w:tc>
      </w:tr>
      <w:tr w:rsidR="00960102" w:rsidRPr="00AA43F5" w14:paraId="0CE55EC5" w14:textId="77777777" w:rsidTr="00D65FD8">
        <w:trPr>
          <w:jc w:val="center"/>
        </w:trPr>
        <w:tc>
          <w:tcPr>
            <w:tcW w:w="2122" w:type="dxa"/>
          </w:tcPr>
          <w:p w14:paraId="40A77865" w14:textId="77777777" w:rsidR="00960102" w:rsidRPr="00AA43F5" w:rsidRDefault="00960102" w:rsidP="00D65FD8">
            <w:r w:rsidRPr="00AA43F5">
              <w:t>Personal Status</w:t>
            </w:r>
          </w:p>
        </w:tc>
        <w:tc>
          <w:tcPr>
            <w:tcW w:w="7222" w:type="dxa"/>
          </w:tcPr>
          <w:p w14:paraId="73C2A29D" w14:textId="77777777" w:rsidR="00960102" w:rsidRPr="00AA43F5" w:rsidRDefault="00960102" w:rsidP="00D65FD8">
            <w:pPr>
              <w:jc w:val="both"/>
            </w:pPr>
            <w:r>
              <w:t>A Data Type representing t</w:t>
            </w:r>
            <w:r w:rsidRPr="00AA43F5">
              <w:t xml:space="preserve">he ensemble of information internal to a person expressed by 3 Factors (Cognitive State, Emotion, Social Attitude) conveyed by one or more Modalities (Text, Speech, Face, and Gesture). </w:t>
            </w:r>
          </w:p>
        </w:tc>
      </w:tr>
      <w:tr w:rsidR="00960102" w:rsidRPr="00AA43F5" w14:paraId="3B9D46E2" w14:textId="77777777" w:rsidTr="00D65FD8">
        <w:trPr>
          <w:jc w:val="center"/>
        </w:trPr>
        <w:tc>
          <w:tcPr>
            <w:tcW w:w="2122" w:type="dxa"/>
          </w:tcPr>
          <w:p w14:paraId="56715740" w14:textId="77777777" w:rsidR="00960102" w:rsidRPr="00AA43F5" w:rsidRDefault="00960102" w:rsidP="00D65FD8">
            <w:r>
              <w:t>Point of View</w:t>
            </w:r>
          </w:p>
        </w:tc>
        <w:tc>
          <w:tcPr>
            <w:tcW w:w="7222" w:type="dxa"/>
          </w:tcPr>
          <w:p w14:paraId="552D081E" w14:textId="77777777" w:rsidR="00960102" w:rsidRPr="00AA43F5" w:rsidRDefault="00960102" w:rsidP="00D65FD8">
            <w:pPr>
              <w:jc w:val="both"/>
            </w:pPr>
            <w:r w:rsidRPr="00AA43F5">
              <w:t>The Spatial Attitude of a user looking at the Environment.</w:t>
            </w:r>
          </w:p>
        </w:tc>
      </w:tr>
      <w:tr w:rsidR="00960102" w:rsidRPr="00AA43F5" w14:paraId="210BD7EC" w14:textId="77777777" w:rsidTr="00D65FD8">
        <w:trPr>
          <w:jc w:val="center"/>
        </w:trPr>
        <w:tc>
          <w:tcPr>
            <w:tcW w:w="2122" w:type="dxa"/>
          </w:tcPr>
          <w:p w14:paraId="1BB519BB" w14:textId="77777777" w:rsidR="00960102" w:rsidRPr="00AA43F5" w:rsidRDefault="00960102" w:rsidP="00D65FD8">
            <w:r>
              <w:t>Portable Avatar</w:t>
            </w:r>
          </w:p>
        </w:tc>
        <w:tc>
          <w:tcPr>
            <w:tcW w:w="7222" w:type="dxa"/>
          </w:tcPr>
          <w:p w14:paraId="0DA8D54E" w14:textId="77777777" w:rsidR="00960102" w:rsidRPr="00AA43F5" w:rsidRDefault="00960102" w:rsidP="00D65FD8">
            <w:pPr>
              <w:jc w:val="both"/>
            </w:pPr>
            <w:r>
              <w:t>A Data Type providing context information and allowing</w:t>
            </w:r>
            <w:r w:rsidRPr="007426A4">
              <w:t xml:space="preserve"> </w:t>
            </w:r>
            <w:r>
              <w:t xml:space="preserve">the rendering of an Avatar </w:t>
            </w:r>
            <w:r w:rsidRPr="007426A4">
              <w:t xml:space="preserve">as intended by the </w:t>
            </w:r>
            <w:r>
              <w:t>Portable Avatar producer.</w:t>
            </w:r>
          </w:p>
        </w:tc>
      </w:tr>
      <w:tr w:rsidR="00960102" w:rsidRPr="00AA43F5" w14:paraId="6D9E775E" w14:textId="77777777" w:rsidTr="00D65FD8">
        <w:trPr>
          <w:jc w:val="center"/>
        </w:trPr>
        <w:tc>
          <w:tcPr>
            <w:tcW w:w="2122" w:type="dxa"/>
          </w:tcPr>
          <w:p w14:paraId="5E673041" w14:textId="77777777" w:rsidR="00960102" w:rsidRPr="00AA43F5" w:rsidRDefault="00960102" w:rsidP="00D65FD8">
            <w:r w:rsidRPr="00AA43F5">
              <w:t>Pose</w:t>
            </w:r>
          </w:p>
        </w:tc>
        <w:tc>
          <w:tcPr>
            <w:tcW w:w="7222" w:type="dxa"/>
          </w:tcPr>
          <w:p w14:paraId="37B31E4E" w14:textId="45C621C2" w:rsidR="00960102" w:rsidRPr="00AA43F5" w:rsidRDefault="00960102" w:rsidP="00D65FD8">
            <w:pPr>
              <w:jc w:val="both"/>
            </w:pPr>
            <w:r w:rsidRPr="00AA43F5">
              <w:t xml:space="preserve">A </w:t>
            </w:r>
            <w:r>
              <w:t>D</w:t>
            </w:r>
            <w:r w:rsidRPr="00AA43F5">
              <w:t xml:space="preserve">ata </w:t>
            </w:r>
            <w:r>
              <w:t xml:space="preserve">Type representing </w:t>
            </w:r>
            <w:r w:rsidRPr="00AA43F5">
              <w:t>Position and Orientation of the CAV</w:t>
            </w:r>
            <w:r>
              <w:t xml:space="preserve"> as </w:t>
            </w:r>
            <w:r w:rsidR="00621F42">
              <w:t xml:space="preserve">obtained by processing </w:t>
            </w:r>
            <w:r w:rsidR="007B1780">
              <w:t xml:space="preserve">the data from the </w:t>
            </w:r>
            <w:r>
              <w:t>CAV sensors</w:t>
            </w:r>
            <w:r w:rsidRPr="00AA43F5">
              <w:t>.</w:t>
            </w:r>
          </w:p>
        </w:tc>
      </w:tr>
      <w:tr w:rsidR="00960102" w:rsidRPr="00AA43F5" w14:paraId="0FA367C4" w14:textId="77777777" w:rsidTr="00D65FD8">
        <w:trPr>
          <w:jc w:val="center"/>
        </w:trPr>
        <w:tc>
          <w:tcPr>
            <w:tcW w:w="2122" w:type="dxa"/>
          </w:tcPr>
          <w:p w14:paraId="7356339A" w14:textId="77777777" w:rsidR="00960102" w:rsidRPr="00AA43F5" w:rsidRDefault="00960102" w:rsidP="00D65FD8">
            <w:r w:rsidRPr="00AA43F5">
              <w:t>Position</w:t>
            </w:r>
          </w:p>
        </w:tc>
        <w:tc>
          <w:tcPr>
            <w:tcW w:w="7222" w:type="dxa"/>
          </w:tcPr>
          <w:p w14:paraId="4D068EDC" w14:textId="34594E17" w:rsidR="00960102" w:rsidRPr="00AA43F5" w:rsidRDefault="00960102" w:rsidP="00D65FD8">
            <w:pPr>
              <w:jc w:val="both"/>
            </w:pPr>
            <w:r w:rsidRPr="00AA43F5">
              <w:t xml:space="preserve">A </w:t>
            </w:r>
            <w:r>
              <w:t>D</w:t>
            </w:r>
            <w:r w:rsidRPr="00AA43F5">
              <w:t xml:space="preserve">ata </w:t>
            </w:r>
            <w:r>
              <w:t>Type representing t</w:t>
            </w:r>
            <w:r w:rsidRPr="00AA43F5">
              <w:t xml:space="preserve">he current coordinates of a CAV as </w:t>
            </w:r>
            <w:r w:rsidR="007B1780">
              <w:t>obtained by processing the data from the CAV sensors</w:t>
            </w:r>
            <w:r w:rsidRPr="00AA43F5">
              <w:t>.</w:t>
            </w:r>
          </w:p>
        </w:tc>
      </w:tr>
      <w:tr w:rsidR="00960102" w:rsidRPr="00AA43F5" w14:paraId="77279A68" w14:textId="77777777" w:rsidTr="00D65FD8">
        <w:trPr>
          <w:jc w:val="center"/>
        </w:trPr>
        <w:tc>
          <w:tcPr>
            <w:tcW w:w="2122" w:type="dxa"/>
          </w:tcPr>
          <w:p w14:paraId="0AD07584" w14:textId="77777777" w:rsidR="00960102" w:rsidRPr="00AA43F5" w:rsidRDefault="00960102" w:rsidP="00D65FD8">
            <w:r w:rsidRPr="00AA43F5">
              <w:t>RADAR</w:t>
            </w:r>
          </w:p>
        </w:tc>
        <w:tc>
          <w:tcPr>
            <w:tcW w:w="7222" w:type="dxa"/>
          </w:tcPr>
          <w:p w14:paraId="7A38FBFA" w14:textId="77777777" w:rsidR="00960102" w:rsidRPr="00AA43F5" w:rsidRDefault="00960102" w:rsidP="00D65FD8">
            <w:pPr>
              <w:jc w:val="both"/>
            </w:pPr>
            <w:r w:rsidRPr="00F26994">
              <w:t xml:space="preserve">A Data Type representing analogue signals generated by information </w:t>
            </w:r>
            <w:r>
              <w:t xml:space="preserve">captured by </w:t>
            </w:r>
            <w:r w:rsidRPr="00AA43F5">
              <w:t>an active time-of-flight sensor operating in the operating in the 24-81 GHz range</w:t>
            </w:r>
            <w:r>
              <w:t>.</w:t>
            </w:r>
          </w:p>
        </w:tc>
      </w:tr>
      <w:tr w:rsidR="00960102" w:rsidRPr="00AA43F5" w14:paraId="43687A29" w14:textId="77777777" w:rsidTr="00D65FD8">
        <w:trPr>
          <w:jc w:val="center"/>
        </w:trPr>
        <w:tc>
          <w:tcPr>
            <w:tcW w:w="2122" w:type="dxa"/>
          </w:tcPr>
          <w:p w14:paraId="455B79E6" w14:textId="77777777" w:rsidR="00960102" w:rsidRPr="00AA43F5" w:rsidRDefault="00960102" w:rsidP="00ED7ED2">
            <w:pPr>
              <w:pStyle w:val="ListParagraph"/>
              <w:numPr>
                <w:ilvl w:val="0"/>
                <w:numId w:val="64"/>
              </w:numPr>
            </w:pPr>
            <w:r w:rsidRPr="00AA43F5">
              <w:t>Data</w:t>
            </w:r>
          </w:p>
        </w:tc>
        <w:tc>
          <w:tcPr>
            <w:tcW w:w="7222" w:type="dxa"/>
          </w:tcPr>
          <w:p w14:paraId="6160389B" w14:textId="77777777" w:rsidR="00960102" w:rsidRPr="00AA43F5" w:rsidRDefault="00960102" w:rsidP="00D65FD8">
            <w:r>
              <w:t xml:space="preserve">A Data Type representing the Visual Data captured by </w:t>
            </w:r>
            <w:r w:rsidRPr="00AA43F5">
              <w:t xml:space="preserve">a </w:t>
            </w:r>
            <w:r>
              <w:t>RADAR</w:t>
            </w:r>
            <w:r w:rsidRPr="00AA43F5">
              <w:t xml:space="preserve"> sensor.</w:t>
            </w:r>
          </w:p>
        </w:tc>
      </w:tr>
      <w:tr w:rsidR="00960102" w:rsidRPr="00AA43F5" w14:paraId="0FC59E43" w14:textId="77777777" w:rsidTr="00D65FD8">
        <w:trPr>
          <w:jc w:val="center"/>
        </w:trPr>
        <w:tc>
          <w:tcPr>
            <w:tcW w:w="2122" w:type="dxa"/>
          </w:tcPr>
          <w:p w14:paraId="1A23474C" w14:textId="77777777" w:rsidR="00960102" w:rsidRPr="00AA43F5" w:rsidRDefault="00960102" w:rsidP="00ED7ED2">
            <w:pPr>
              <w:pStyle w:val="ListParagraph"/>
              <w:numPr>
                <w:ilvl w:val="0"/>
                <w:numId w:val="64"/>
              </w:numPr>
            </w:pPr>
            <w:r w:rsidRPr="00AA43F5">
              <w:t>Scene Descriptors</w:t>
            </w:r>
          </w:p>
        </w:tc>
        <w:tc>
          <w:tcPr>
            <w:tcW w:w="7222" w:type="dxa"/>
          </w:tcPr>
          <w:p w14:paraId="5672DE43" w14:textId="77777777" w:rsidR="00960102" w:rsidRPr="00AA43F5" w:rsidRDefault="00960102" w:rsidP="00D65FD8">
            <w:pPr>
              <w:jc w:val="both"/>
            </w:pPr>
            <w:r>
              <w:t xml:space="preserve">A Data Type representing the Visual Data captured by RADAR and </w:t>
            </w:r>
            <w:r w:rsidRPr="00AA43F5">
              <w:t xml:space="preserve">produced by the </w:t>
            </w:r>
            <w:r>
              <w:t>RADAR</w:t>
            </w:r>
            <w:r w:rsidRPr="00AA43F5">
              <w:t xml:space="preserve"> Scene Description AIM using previous Basic Environment Representations.</w:t>
            </w:r>
          </w:p>
        </w:tc>
      </w:tr>
      <w:tr w:rsidR="00960102" w:rsidRPr="00AA43F5" w14:paraId="78CAD4D6" w14:textId="77777777" w:rsidTr="00D65FD8">
        <w:trPr>
          <w:jc w:val="center"/>
        </w:trPr>
        <w:tc>
          <w:tcPr>
            <w:tcW w:w="2122" w:type="dxa"/>
          </w:tcPr>
          <w:p w14:paraId="2B5535BA" w14:textId="77777777" w:rsidR="00960102" w:rsidRPr="00AA43F5" w:rsidRDefault="00960102" w:rsidP="00D65FD8">
            <w:r>
              <w:t>Remote AMS</w:t>
            </w:r>
          </w:p>
        </w:tc>
        <w:tc>
          <w:tcPr>
            <w:tcW w:w="7222" w:type="dxa"/>
          </w:tcPr>
          <w:p w14:paraId="7EFADBAF" w14:textId="77777777" w:rsidR="00960102" w:rsidRPr="00AA43F5" w:rsidRDefault="00960102" w:rsidP="00D65FD8">
            <w:pPr>
              <w:jc w:val="both"/>
            </w:pPr>
            <w:r>
              <w:t>AMS of a CAV or CAV-Aware entity in range.</w:t>
            </w:r>
          </w:p>
        </w:tc>
      </w:tr>
      <w:tr w:rsidR="00960102" w:rsidRPr="00AA43F5" w14:paraId="0204F002" w14:textId="77777777" w:rsidTr="00D65FD8">
        <w:trPr>
          <w:jc w:val="center"/>
        </w:trPr>
        <w:tc>
          <w:tcPr>
            <w:tcW w:w="2122" w:type="dxa"/>
          </w:tcPr>
          <w:p w14:paraId="18541725" w14:textId="77777777" w:rsidR="00960102" w:rsidRPr="00AA43F5" w:rsidRDefault="00960102" w:rsidP="00D65FD8">
            <w:r>
              <w:t>Remote HCI</w:t>
            </w:r>
          </w:p>
        </w:tc>
        <w:tc>
          <w:tcPr>
            <w:tcW w:w="7222" w:type="dxa"/>
          </w:tcPr>
          <w:p w14:paraId="6D08B497" w14:textId="77777777" w:rsidR="00960102" w:rsidRPr="00AA43F5" w:rsidRDefault="00960102" w:rsidP="00D65FD8">
            <w:pPr>
              <w:jc w:val="both"/>
            </w:pPr>
            <w:r>
              <w:t>HCI of a CAV or CAV-aware entity in range.</w:t>
            </w:r>
          </w:p>
        </w:tc>
      </w:tr>
      <w:tr w:rsidR="00F0790A" w:rsidRPr="00AA43F5" w14:paraId="12C29D19" w14:textId="77777777" w:rsidTr="00D65FD8">
        <w:trPr>
          <w:jc w:val="center"/>
        </w:trPr>
        <w:tc>
          <w:tcPr>
            <w:tcW w:w="2122" w:type="dxa"/>
          </w:tcPr>
          <w:p w14:paraId="538C85CF" w14:textId="7D32F423" w:rsidR="00F0790A" w:rsidRDefault="00F0790A" w:rsidP="00D65FD8">
            <w:r>
              <w:t>Road</w:t>
            </w:r>
          </w:p>
        </w:tc>
        <w:tc>
          <w:tcPr>
            <w:tcW w:w="7222" w:type="dxa"/>
          </w:tcPr>
          <w:p w14:paraId="50F64504" w14:textId="77777777" w:rsidR="00F0790A" w:rsidRDefault="00F0790A" w:rsidP="00D65FD8">
            <w:pPr>
              <w:jc w:val="both"/>
            </w:pPr>
          </w:p>
        </w:tc>
      </w:tr>
      <w:tr w:rsidR="00030ED8" w:rsidRPr="00AA43F5" w14:paraId="48A19868" w14:textId="77777777" w:rsidTr="00D65FD8">
        <w:trPr>
          <w:jc w:val="center"/>
        </w:trPr>
        <w:tc>
          <w:tcPr>
            <w:tcW w:w="2122" w:type="dxa"/>
          </w:tcPr>
          <w:p w14:paraId="6E148DFB" w14:textId="343FD95C" w:rsidR="00030ED8" w:rsidRPr="00AA43F5" w:rsidRDefault="00030ED8" w:rsidP="00ED7ED2">
            <w:pPr>
              <w:pStyle w:val="ListParagraph"/>
              <w:numPr>
                <w:ilvl w:val="0"/>
                <w:numId w:val="64"/>
              </w:numPr>
            </w:pPr>
            <w:r>
              <w:t>Geometry</w:t>
            </w:r>
          </w:p>
        </w:tc>
        <w:tc>
          <w:tcPr>
            <w:tcW w:w="7222" w:type="dxa"/>
          </w:tcPr>
          <w:p w14:paraId="2597B904" w14:textId="06831405" w:rsidR="00030ED8" w:rsidRDefault="00F16972" w:rsidP="00D65FD8">
            <w:pPr>
              <w:jc w:val="both"/>
            </w:pPr>
            <w:r>
              <w:t xml:space="preserve">A Data Type representing </w:t>
            </w:r>
            <w:r w:rsidR="00030ED8" w:rsidRPr="00030ED8">
              <w:t>the positioning of the physical elements of the roadway</w:t>
            </w:r>
            <w:r w:rsidR="00DB0655">
              <w:t xml:space="preserve">, </w:t>
            </w:r>
            <w:r w:rsidR="00641A23">
              <w:t>e.g., t</w:t>
            </w:r>
            <w:r w:rsidR="00DB0655" w:rsidRPr="00AA43F5">
              <w:t xml:space="preserve">raffic </w:t>
            </w:r>
            <w:r w:rsidR="00641A23">
              <w:t>p</w:t>
            </w:r>
            <w:r w:rsidR="00DB0655" w:rsidRPr="00AA43F5">
              <w:t xml:space="preserve">oles, </w:t>
            </w:r>
            <w:r w:rsidR="00641A23">
              <w:t>r</w:t>
            </w:r>
            <w:r w:rsidR="00DB0655" w:rsidRPr="00AA43F5">
              <w:t xml:space="preserve">oad Signs, </w:t>
            </w:r>
            <w:r w:rsidR="00641A23">
              <w:t>t</w:t>
            </w:r>
            <w:r w:rsidR="00DB0655" w:rsidRPr="00AA43F5">
              <w:t xml:space="preserve">raffic </w:t>
            </w:r>
            <w:r w:rsidR="00641A23">
              <w:t>t</w:t>
            </w:r>
            <w:r w:rsidR="00DB0655" w:rsidRPr="00AA43F5">
              <w:t>ights</w:t>
            </w:r>
            <w:r w:rsidR="00DB0655">
              <w:t>, etc</w:t>
            </w:r>
            <w:r w:rsidR="00030ED8" w:rsidRPr="00030ED8">
              <w:t>.</w:t>
            </w:r>
          </w:p>
        </w:tc>
      </w:tr>
      <w:tr w:rsidR="00960102" w:rsidRPr="00AA43F5" w14:paraId="695FEEB3" w14:textId="77777777" w:rsidTr="00D65FD8">
        <w:trPr>
          <w:jc w:val="center"/>
        </w:trPr>
        <w:tc>
          <w:tcPr>
            <w:tcW w:w="2122" w:type="dxa"/>
          </w:tcPr>
          <w:p w14:paraId="1278269D" w14:textId="5E733229" w:rsidR="00960102" w:rsidRPr="00AA43F5" w:rsidRDefault="00960102" w:rsidP="00ED7ED2">
            <w:pPr>
              <w:pStyle w:val="ListParagraph"/>
              <w:numPr>
                <w:ilvl w:val="0"/>
                <w:numId w:val="64"/>
              </w:numPr>
            </w:pPr>
            <w:r w:rsidRPr="00AA43F5">
              <w:t>State</w:t>
            </w:r>
          </w:p>
        </w:tc>
        <w:tc>
          <w:tcPr>
            <w:tcW w:w="7222" w:type="dxa"/>
          </w:tcPr>
          <w:p w14:paraId="266E1D1F" w14:textId="77777777" w:rsidR="00960102" w:rsidRPr="00AA43F5" w:rsidRDefault="00960102" w:rsidP="00D65FD8">
            <w:pPr>
              <w:jc w:val="both"/>
            </w:pPr>
            <w:r>
              <w:t xml:space="preserve">A </w:t>
            </w:r>
            <w:r w:rsidRPr="00AA43F5">
              <w:t xml:space="preserve">Data </w:t>
            </w:r>
            <w:r>
              <w:t xml:space="preserve">Type representing </w:t>
            </w:r>
            <w:r w:rsidRPr="00AA43F5">
              <w:t>the state of the road the CAV is traversing such as detours and road conditions</w:t>
            </w:r>
            <w:r>
              <w:t>. Road State may be</w:t>
            </w:r>
            <w:r w:rsidRPr="00AA43F5">
              <w:t xml:space="preserve"> inferred by the AMS from internally available information or received from an external source via a communication channel.</w:t>
            </w:r>
          </w:p>
        </w:tc>
      </w:tr>
      <w:tr w:rsidR="00960102" w:rsidRPr="00AA43F5" w14:paraId="72C17F5E" w14:textId="77777777" w:rsidTr="00D65FD8">
        <w:trPr>
          <w:jc w:val="center"/>
        </w:trPr>
        <w:tc>
          <w:tcPr>
            <w:tcW w:w="2122" w:type="dxa"/>
          </w:tcPr>
          <w:p w14:paraId="20552AF6" w14:textId="4DFCEBE0" w:rsidR="00960102" w:rsidRPr="00F506A4" w:rsidRDefault="00960102" w:rsidP="00ED7ED2">
            <w:pPr>
              <w:pStyle w:val="ListParagraph"/>
              <w:numPr>
                <w:ilvl w:val="0"/>
                <w:numId w:val="64"/>
              </w:numPr>
              <w:rPr>
                <w:highlight w:val="yellow"/>
              </w:rPr>
            </w:pPr>
            <w:r w:rsidRPr="00F506A4">
              <w:rPr>
                <w:highlight w:val="yellow"/>
              </w:rPr>
              <w:t>Topology</w:t>
            </w:r>
          </w:p>
        </w:tc>
        <w:tc>
          <w:tcPr>
            <w:tcW w:w="7222" w:type="dxa"/>
          </w:tcPr>
          <w:p w14:paraId="7E5DE259" w14:textId="08EBB2F3" w:rsidR="00960102" w:rsidRPr="00AA43F5" w:rsidRDefault="00DB0655" w:rsidP="00D65FD8">
            <w:r w:rsidRPr="00F506A4">
              <w:rPr>
                <w:highlight w:val="yellow"/>
              </w:rPr>
              <w:t xml:space="preserve">The geometric </w:t>
            </w:r>
            <w:r w:rsidR="00B612AF" w:rsidRPr="00F506A4">
              <w:rPr>
                <w:highlight w:val="yellow"/>
              </w:rPr>
              <w:t>properties and spatial relations</w:t>
            </w:r>
            <w:r w:rsidR="00043F66" w:rsidRPr="00F506A4">
              <w:rPr>
                <w:highlight w:val="yellow"/>
              </w:rPr>
              <w:t>hips</w:t>
            </w:r>
            <w:r w:rsidRPr="00F506A4">
              <w:rPr>
                <w:highlight w:val="yellow"/>
              </w:rPr>
              <w:t xml:space="preserve"> of objects</w:t>
            </w:r>
            <w:r w:rsidR="00A17501" w:rsidRPr="00F506A4">
              <w:rPr>
                <w:highlight w:val="yellow"/>
              </w:rPr>
              <w:t xml:space="preserve"> in traffic</w:t>
            </w:r>
            <w:r w:rsidRPr="00F506A4">
              <w:rPr>
                <w:highlight w:val="yellow"/>
              </w:rPr>
              <w:t>.</w:t>
            </w:r>
          </w:p>
        </w:tc>
      </w:tr>
      <w:tr w:rsidR="00960102" w:rsidRPr="00AA43F5" w14:paraId="5C19C82F" w14:textId="77777777" w:rsidTr="00D65FD8">
        <w:trPr>
          <w:jc w:val="center"/>
        </w:trPr>
        <w:tc>
          <w:tcPr>
            <w:tcW w:w="2122" w:type="dxa"/>
          </w:tcPr>
          <w:p w14:paraId="04402FEA" w14:textId="77777777" w:rsidR="00960102" w:rsidRPr="00AA43F5" w:rsidRDefault="00960102" w:rsidP="00D65FD8">
            <w:r w:rsidRPr="00AA43F5">
              <w:t>Roadside Unit</w:t>
            </w:r>
          </w:p>
        </w:tc>
        <w:tc>
          <w:tcPr>
            <w:tcW w:w="7222" w:type="dxa"/>
          </w:tcPr>
          <w:p w14:paraId="2D7AD3BD" w14:textId="77777777" w:rsidR="00960102" w:rsidRPr="00AA43F5" w:rsidRDefault="00960102" w:rsidP="00D65FD8">
            <w:pPr>
              <w:jc w:val="both"/>
            </w:pPr>
            <w:r w:rsidRPr="00AA43F5">
              <w:t>A wireless communicating device located on the roadside providing information to CAVs in range.</w:t>
            </w:r>
          </w:p>
        </w:tc>
      </w:tr>
      <w:tr w:rsidR="00960102" w:rsidRPr="00AA43F5" w14:paraId="30670E7C" w14:textId="77777777" w:rsidTr="00D65FD8">
        <w:trPr>
          <w:jc w:val="center"/>
        </w:trPr>
        <w:tc>
          <w:tcPr>
            <w:tcW w:w="2122" w:type="dxa"/>
          </w:tcPr>
          <w:p w14:paraId="64219AB3" w14:textId="77777777" w:rsidR="00960102" w:rsidRPr="00AA43F5" w:rsidRDefault="00960102" w:rsidP="00D65FD8">
            <w:r w:rsidRPr="00AA43F5">
              <w:t>Route</w:t>
            </w:r>
          </w:p>
        </w:tc>
        <w:tc>
          <w:tcPr>
            <w:tcW w:w="7222" w:type="dxa"/>
          </w:tcPr>
          <w:p w14:paraId="7838A6E1"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a</w:t>
            </w:r>
            <w:r w:rsidRPr="00AA43F5">
              <w:t xml:space="preserve"> sequence of Way</w:t>
            </w:r>
            <w:r>
              <w:t>p</w:t>
            </w:r>
            <w:r w:rsidRPr="00AA43F5">
              <w:t>oints.</w:t>
            </w:r>
          </w:p>
        </w:tc>
      </w:tr>
      <w:tr w:rsidR="00960102" w:rsidRPr="00AA43F5" w14:paraId="5CB9C250" w14:textId="77777777" w:rsidTr="00D65FD8">
        <w:trPr>
          <w:jc w:val="center"/>
        </w:trPr>
        <w:tc>
          <w:tcPr>
            <w:tcW w:w="2122" w:type="dxa"/>
          </w:tcPr>
          <w:p w14:paraId="7CA3718D" w14:textId="77777777" w:rsidR="00960102" w:rsidRPr="00AA43F5" w:rsidRDefault="00960102" w:rsidP="00D65FD8">
            <w:r w:rsidRPr="00AA43F5">
              <w:t>Scene Descriptors</w:t>
            </w:r>
          </w:p>
        </w:tc>
        <w:tc>
          <w:tcPr>
            <w:tcW w:w="7222" w:type="dxa"/>
          </w:tcPr>
          <w:p w14:paraId="25482B81" w14:textId="77777777" w:rsidR="00960102" w:rsidRPr="00AA43F5" w:rsidRDefault="00960102" w:rsidP="00D65FD8">
            <w:pPr>
              <w:jc w:val="both"/>
            </w:pPr>
            <w:r>
              <w:t>A Data Type r</w:t>
            </w:r>
            <w:r w:rsidRPr="00AA43F5">
              <w:t>epresent</w:t>
            </w:r>
            <w:r>
              <w:t>ing</w:t>
            </w:r>
            <w:r w:rsidRPr="00AA43F5">
              <w:t xml:space="preserve"> </w:t>
            </w:r>
            <w:r>
              <w:t>t</w:t>
            </w:r>
            <w:r w:rsidRPr="00AA43F5">
              <w:t xml:space="preserve">he combination of EST-specific 2D, 2.5D, or 3D Scene Descriptors used by an EST Scene Description in an EST-specific time window. </w:t>
            </w:r>
          </w:p>
        </w:tc>
      </w:tr>
      <w:tr w:rsidR="00960102" w:rsidRPr="00AA43F5" w14:paraId="548F414B" w14:textId="77777777" w:rsidTr="00D65FD8">
        <w:trPr>
          <w:jc w:val="center"/>
        </w:trPr>
        <w:tc>
          <w:tcPr>
            <w:tcW w:w="2122" w:type="dxa"/>
          </w:tcPr>
          <w:p w14:paraId="5D6057B8" w14:textId="77777777" w:rsidR="00960102" w:rsidRPr="00AA43F5" w:rsidRDefault="00960102" w:rsidP="00D65FD8">
            <w:r w:rsidRPr="00AA43F5">
              <w:t>Speaker ID</w:t>
            </w:r>
          </w:p>
        </w:tc>
        <w:tc>
          <w:tcPr>
            <w:tcW w:w="7222" w:type="dxa"/>
          </w:tcPr>
          <w:p w14:paraId="541213D2" w14:textId="77777777" w:rsidR="00960102" w:rsidRPr="00AA43F5" w:rsidRDefault="00960102" w:rsidP="00D65FD8">
            <w:pPr>
              <w:jc w:val="both"/>
            </w:pPr>
            <w:r w:rsidRPr="00AA43F5">
              <w:t>The Identifier of a human belonging to a group of humans inferred from analysing the speech of the human.</w:t>
            </w:r>
          </w:p>
        </w:tc>
      </w:tr>
      <w:tr w:rsidR="00960102" w:rsidRPr="00AA43F5" w14:paraId="6B4C4758" w14:textId="77777777" w:rsidTr="00D65FD8">
        <w:trPr>
          <w:jc w:val="center"/>
        </w:trPr>
        <w:tc>
          <w:tcPr>
            <w:tcW w:w="2122" w:type="dxa"/>
          </w:tcPr>
          <w:p w14:paraId="16C8CA91" w14:textId="77777777" w:rsidR="00960102" w:rsidRPr="00AA43F5" w:rsidRDefault="00960102" w:rsidP="00D65FD8">
            <w:r w:rsidRPr="00AA43F5">
              <w:t>Speech</w:t>
            </w:r>
          </w:p>
        </w:tc>
        <w:tc>
          <w:tcPr>
            <w:tcW w:w="7222" w:type="dxa"/>
          </w:tcPr>
          <w:p w14:paraId="300FDADE"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analogue speech sampled at a frequency between 8 kHz and 96 kHz with 8, 16 and 24 bits/sample, and linear quantisation.</w:t>
            </w:r>
          </w:p>
        </w:tc>
      </w:tr>
      <w:tr w:rsidR="00960102" w:rsidRPr="00AA43F5" w14:paraId="2E353D4E" w14:textId="77777777" w:rsidTr="00D65FD8">
        <w:trPr>
          <w:jc w:val="center"/>
        </w:trPr>
        <w:tc>
          <w:tcPr>
            <w:tcW w:w="2122" w:type="dxa"/>
          </w:tcPr>
          <w:p w14:paraId="6859ECDC" w14:textId="77777777" w:rsidR="00960102" w:rsidRPr="00AA43F5" w:rsidRDefault="00960102" w:rsidP="00D65FD8">
            <w:r w:rsidRPr="00AA43F5">
              <w:t>Speech Model</w:t>
            </w:r>
          </w:p>
        </w:tc>
        <w:tc>
          <w:tcPr>
            <w:tcW w:w="7222" w:type="dxa"/>
          </w:tcPr>
          <w:p w14:paraId="5CE0915B"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 xml:space="preserve">the </w:t>
            </w:r>
            <w:r w:rsidRPr="00AA43F5">
              <w:t>Speech Descriptors characteristic of a speaker used to generate the Personal Status Display</w:t>
            </w:r>
            <w:r>
              <w:t>’s</w:t>
            </w:r>
            <w:r w:rsidRPr="00AA43F5">
              <w:t xml:space="preserve"> synthetic speech.</w:t>
            </w:r>
          </w:p>
        </w:tc>
      </w:tr>
      <w:tr w:rsidR="00960102" w:rsidRPr="00AA43F5" w14:paraId="6CB9E19B" w14:textId="77777777" w:rsidTr="00D65FD8">
        <w:trPr>
          <w:jc w:val="center"/>
        </w:trPr>
        <w:tc>
          <w:tcPr>
            <w:tcW w:w="2122" w:type="dxa"/>
          </w:tcPr>
          <w:p w14:paraId="4B7DACBB" w14:textId="77777777" w:rsidR="00960102" w:rsidRPr="00AA43F5" w:rsidRDefault="00960102" w:rsidP="00D65FD8">
            <w:r w:rsidRPr="00AA43F5">
              <w:t>Speedometer Data</w:t>
            </w:r>
          </w:p>
        </w:tc>
        <w:tc>
          <w:tcPr>
            <w:tcW w:w="7222" w:type="dxa"/>
          </w:tcPr>
          <w:p w14:paraId="2F586225"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 xml:space="preserve">the </w:t>
            </w:r>
            <w:r w:rsidRPr="00AA43F5">
              <w:t xml:space="preserve">speed of </w:t>
            </w:r>
            <w:r>
              <w:t>a</w:t>
            </w:r>
            <w:r w:rsidRPr="00AA43F5">
              <w:t xml:space="preserve"> CAV as measured by the sensor.</w:t>
            </w:r>
          </w:p>
        </w:tc>
      </w:tr>
      <w:tr w:rsidR="00960102" w:rsidRPr="00AA43F5" w14:paraId="73912773" w14:textId="77777777" w:rsidTr="00D65FD8">
        <w:trPr>
          <w:jc w:val="center"/>
        </w:trPr>
        <w:tc>
          <w:tcPr>
            <w:tcW w:w="2122" w:type="dxa"/>
          </w:tcPr>
          <w:p w14:paraId="3210F20B" w14:textId="77777777" w:rsidR="00960102" w:rsidRPr="00AA43F5" w:rsidRDefault="00960102" w:rsidP="00D65FD8">
            <w:r>
              <w:t xml:space="preserve">Steering </w:t>
            </w:r>
            <w:r w:rsidRPr="00AA43F5">
              <w:t>Wheel</w:t>
            </w:r>
          </w:p>
        </w:tc>
        <w:tc>
          <w:tcPr>
            <w:tcW w:w="7222" w:type="dxa"/>
          </w:tcPr>
          <w:p w14:paraId="4F2257DA" w14:textId="77777777" w:rsidR="00960102" w:rsidRDefault="00960102" w:rsidP="00D65FD8">
            <w:pPr>
              <w:jc w:val="both"/>
            </w:pPr>
          </w:p>
        </w:tc>
      </w:tr>
      <w:tr w:rsidR="00960102" w:rsidRPr="00AA43F5" w14:paraId="12FAC7B9" w14:textId="77777777" w:rsidTr="00D65FD8">
        <w:trPr>
          <w:jc w:val="center"/>
        </w:trPr>
        <w:tc>
          <w:tcPr>
            <w:tcW w:w="2122" w:type="dxa"/>
          </w:tcPr>
          <w:p w14:paraId="22A35E24" w14:textId="77777777" w:rsidR="00960102" w:rsidRPr="00AA43F5" w:rsidRDefault="00960102" w:rsidP="00ED7ED2">
            <w:pPr>
              <w:pStyle w:val="ListParagraph"/>
              <w:numPr>
                <w:ilvl w:val="0"/>
                <w:numId w:val="64"/>
              </w:numPr>
            </w:pPr>
            <w:r w:rsidRPr="00AA43F5">
              <w:t>Command</w:t>
            </w:r>
          </w:p>
        </w:tc>
        <w:tc>
          <w:tcPr>
            <w:tcW w:w="7222" w:type="dxa"/>
          </w:tcPr>
          <w:p w14:paraId="705F4C30" w14:textId="1930B54A" w:rsidR="00960102" w:rsidRPr="00AA43F5" w:rsidRDefault="00960102" w:rsidP="00D65FD8">
            <w:r>
              <w:t>A Data Type representing t</w:t>
            </w:r>
            <w:r w:rsidRPr="00AA43F5">
              <w:t xml:space="preserve">he </w:t>
            </w:r>
            <w:r>
              <w:t xml:space="preserve">command issued </w:t>
            </w:r>
            <w:r w:rsidRPr="00AA43F5">
              <w:t xml:space="preserve">to the </w:t>
            </w:r>
            <w:r>
              <w:t xml:space="preserve">Steering Wheel by the Motion Actuation Subsystem after </w:t>
            </w:r>
            <w:r w:rsidRPr="00AA43F5">
              <w:t>interpret</w:t>
            </w:r>
            <w:r>
              <w:t>ing an</w:t>
            </w:r>
            <w:r w:rsidRPr="00AA43F5">
              <w:t xml:space="preserve"> AMS-MAS</w:t>
            </w:r>
            <w:r w:rsidR="00761ACF">
              <w:t xml:space="preserve"> Message</w:t>
            </w:r>
            <w:r w:rsidRPr="00AA43F5">
              <w:t>.</w:t>
            </w:r>
          </w:p>
        </w:tc>
      </w:tr>
      <w:tr w:rsidR="00960102" w:rsidRPr="00AA43F5" w14:paraId="4F5A9FC9" w14:textId="77777777" w:rsidTr="00D65FD8">
        <w:trPr>
          <w:jc w:val="center"/>
        </w:trPr>
        <w:tc>
          <w:tcPr>
            <w:tcW w:w="2122" w:type="dxa"/>
          </w:tcPr>
          <w:p w14:paraId="39CCC878" w14:textId="77777777" w:rsidR="00960102" w:rsidRPr="00AA43F5" w:rsidRDefault="00960102" w:rsidP="00ED7ED2">
            <w:pPr>
              <w:pStyle w:val="ListParagraph"/>
              <w:numPr>
                <w:ilvl w:val="0"/>
                <w:numId w:val="64"/>
              </w:numPr>
            </w:pPr>
            <w:r w:rsidRPr="00AA43F5">
              <w:t>Feedback</w:t>
            </w:r>
          </w:p>
        </w:tc>
        <w:tc>
          <w:tcPr>
            <w:tcW w:w="7222" w:type="dxa"/>
          </w:tcPr>
          <w:p w14:paraId="00336948" w14:textId="77777777" w:rsidR="00960102" w:rsidRPr="00AA43F5" w:rsidRDefault="00960102" w:rsidP="00D65FD8">
            <w:r>
              <w:t>A Data Type representing t</w:t>
            </w:r>
            <w:r w:rsidRPr="00AA43F5">
              <w:t xml:space="preserve">he </w:t>
            </w:r>
            <w:r>
              <w:t>Steering Wheel’s</w:t>
            </w:r>
            <w:r w:rsidRPr="00AA43F5">
              <w:t xml:space="preserve"> </w:t>
            </w:r>
            <w:r>
              <w:t>r</w:t>
            </w:r>
            <w:r w:rsidRPr="00AA43F5">
              <w:t>esponse to the AMS Command Interpreter</w:t>
            </w:r>
            <w:r>
              <w:t xml:space="preserve"> in response to a Steering Direction</w:t>
            </w:r>
            <w:r w:rsidRPr="00AA43F5">
              <w:t xml:space="preserve"> Command.</w:t>
            </w:r>
          </w:p>
        </w:tc>
      </w:tr>
      <w:tr w:rsidR="00960102" w:rsidRPr="00AA43F5" w14:paraId="5A5AF83A" w14:textId="77777777" w:rsidTr="00D65FD8">
        <w:trPr>
          <w:jc w:val="center"/>
        </w:trPr>
        <w:tc>
          <w:tcPr>
            <w:tcW w:w="2122" w:type="dxa"/>
          </w:tcPr>
          <w:p w14:paraId="62B0B770" w14:textId="77777777" w:rsidR="00960102" w:rsidRPr="00AA43F5" w:rsidRDefault="00960102" w:rsidP="00D65FD8">
            <w:r w:rsidRPr="00AA43F5">
              <w:t>Subsystem</w:t>
            </w:r>
          </w:p>
        </w:tc>
        <w:tc>
          <w:tcPr>
            <w:tcW w:w="7222" w:type="dxa"/>
          </w:tcPr>
          <w:p w14:paraId="307A2E9D" w14:textId="77777777" w:rsidR="00960102" w:rsidRPr="00AA43F5" w:rsidRDefault="00960102" w:rsidP="00D65FD8">
            <w:pPr>
              <w:jc w:val="both"/>
            </w:pPr>
            <w:r>
              <w:t xml:space="preserve">A high-level subdivision of a </w:t>
            </w:r>
            <w:r w:rsidRPr="00AA43F5">
              <w:t>CAV.</w:t>
            </w:r>
          </w:p>
        </w:tc>
      </w:tr>
      <w:tr w:rsidR="00960102" w:rsidRPr="00AA43F5" w14:paraId="59878B0B" w14:textId="77777777" w:rsidTr="00D65FD8">
        <w:trPr>
          <w:jc w:val="center"/>
        </w:trPr>
        <w:tc>
          <w:tcPr>
            <w:tcW w:w="2122" w:type="dxa"/>
          </w:tcPr>
          <w:p w14:paraId="6EF1B5F0" w14:textId="77777777" w:rsidR="00960102" w:rsidRPr="00AA43F5" w:rsidRDefault="00960102" w:rsidP="00D65FD8">
            <w:r w:rsidRPr="00AA43F5">
              <w:t>Text</w:t>
            </w:r>
          </w:p>
        </w:tc>
        <w:tc>
          <w:tcPr>
            <w:tcW w:w="7222" w:type="dxa"/>
          </w:tcPr>
          <w:p w14:paraId="49DDB578" w14:textId="77777777" w:rsidR="00960102" w:rsidRPr="00AA43F5" w:rsidRDefault="00960102" w:rsidP="00D65FD8">
            <w:pPr>
              <w:jc w:val="both"/>
            </w:pPr>
            <w:r w:rsidRPr="00AA43F5">
              <w:t>A series of characters drawn from a finite alphabet represented using a Character Set.</w:t>
            </w:r>
          </w:p>
        </w:tc>
      </w:tr>
      <w:tr w:rsidR="00960102" w:rsidRPr="00AA43F5" w14:paraId="3F8744F3" w14:textId="77777777" w:rsidTr="00D65FD8">
        <w:trPr>
          <w:jc w:val="center"/>
        </w:trPr>
        <w:tc>
          <w:tcPr>
            <w:tcW w:w="2122" w:type="dxa"/>
          </w:tcPr>
          <w:p w14:paraId="3FEE05A7" w14:textId="77777777" w:rsidR="00960102" w:rsidRPr="00486ACD" w:rsidRDefault="00960102" w:rsidP="00ED7ED2">
            <w:pPr>
              <w:pStyle w:val="ListParagraph"/>
              <w:numPr>
                <w:ilvl w:val="0"/>
                <w:numId w:val="64"/>
              </w:numPr>
              <w:rPr>
                <w:i/>
                <w:iCs/>
              </w:rPr>
            </w:pPr>
            <w:r w:rsidRPr="00486ACD">
              <w:rPr>
                <w:i/>
                <w:iCs/>
              </w:rPr>
              <w:t xml:space="preserve">Recognised </w:t>
            </w:r>
          </w:p>
        </w:tc>
        <w:tc>
          <w:tcPr>
            <w:tcW w:w="7222" w:type="dxa"/>
          </w:tcPr>
          <w:p w14:paraId="295BBDA6" w14:textId="77777777" w:rsidR="00960102" w:rsidRPr="00AA43F5" w:rsidRDefault="00960102" w:rsidP="00D65FD8">
            <w:pPr>
              <w:jc w:val="both"/>
            </w:pPr>
            <w:r>
              <w:t>The Text produced by a speech recogniser.</w:t>
            </w:r>
          </w:p>
        </w:tc>
      </w:tr>
      <w:tr w:rsidR="00960102" w:rsidRPr="00AA43F5" w14:paraId="1BA3D19C" w14:textId="77777777" w:rsidTr="00D65FD8">
        <w:trPr>
          <w:jc w:val="center"/>
        </w:trPr>
        <w:tc>
          <w:tcPr>
            <w:tcW w:w="2122" w:type="dxa"/>
          </w:tcPr>
          <w:p w14:paraId="436CE83B" w14:textId="77777777" w:rsidR="00960102" w:rsidRPr="00486ACD" w:rsidRDefault="00960102" w:rsidP="00ED7ED2">
            <w:pPr>
              <w:pStyle w:val="ListParagraph"/>
              <w:numPr>
                <w:ilvl w:val="0"/>
                <w:numId w:val="64"/>
              </w:numPr>
              <w:rPr>
                <w:i/>
                <w:iCs/>
              </w:rPr>
            </w:pPr>
            <w:r w:rsidRPr="00486ACD">
              <w:rPr>
                <w:i/>
                <w:iCs/>
              </w:rPr>
              <w:t xml:space="preserve">Refined </w:t>
            </w:r>
          </w:p>
        </w:tc>
        <w:tc>
          <w:tcPr>
            <w:tcW w:w="7222" w:type="dxa"/>
          </w:tcPr>
          <w:p w14:paraId="441603FD" w14:textId="77777777" w:rsidR="00960102" w:rsidRPr="00AA43F5" w:rsidRDefault="00960102" w:rsidP="00D65FD8">
            <w:pPr>
              <w:jc w:val="both"/>
            </w:pPr>
            <w:r w:rsidRPr="00AA43F5">
              <w:t>Text resulting from the Language Understanding AIM</w:t>
            </w:r>
            <w:r>
              <w:t>’s</w:t>
            </w:r>
            <w:r w:rsidRPr="00AA43F5">
              <w:t xml:space="preserve"> refinement of </w:t>
            </w:r>
            <w:r>
              <w:t xml:space="preserve">Recognised </w:t>
            </w:r>
            <w:r w:rsidRPr="00AA43F5">
              <w:t>Text produced by a Speech Recognition AIM.</w:t>
            </w:r>
          </w:p>
        </w:tc>
      </w:tr>
      <w:tr w:rsidR="00960102" w:rsidRPr="00AA43F5" w14:paraId="1D2848B1" w14:textId="77777777" w:rsidTr="00D65FD8">
        <w:trPr>
          <w:jc w:val="center"/>
        </w:trPr>
        <w:tc>
          <w:tcPr>
            <w:tcW w:w="2122" w:type="dxa"/>
          </w:tcPr>
          <w:p w14:paraId="76AD1932" w14:textId="77777777" w:rsidR="00960102" w:rsidRPr="00AA43F5" w:rsidRDefault="00960102" w:rsidP="00D65FD8">
            <w:r w:rsidRPr="00AA43F5">
              <w:t>Traffic</w:t>
            </w:r>
          </w:p>
        </w:tc>
        <w:tc>
          <w:tcPr>
            <w:tcW w:w="7222" w:type="dxa"/>
          </w:tcPr>
          <w:p w14:paraId="69AC96F6" w14:textId="77777777" w:rsidR="00960102" w:rsidRPr="00AA43F5" w:rsidRDefault="00960102" w:rsidP="00D65FD8">
            <w:pPr>
              <w:jc w:val="both"/>
            </w:pPr>
          </w:p>
        </w:tc>
      </w:tr>
      <w:tr w:rsidR="00960102" w:rsidRPr="00AA43F5" w14:paraId="01B8225C" w14:textId="77777777" w:rsidTr="00D65FD8">
        <w:trPr>
          <w:jc w:val="center"/>
        </w:trPr>
        <w:tc>
          <w:tcPr>
            <w:tcW w:w="2122" w:type="dxa"/>
          </w:tcPr>
          <w:p w14:paraId="2D79624D" w14:textId="77777777" w:rsidR="00960102" w:rsidRPr="00AA43F5" w:rsidRDefault="00960102" w:rsidP="00ED7ED2">
            <w:pPr>
              <w:pStyle w:val="ListParagraph"/>
              <w:numPr>
                <w:ilvl w:val="0"/>
                <w:numId w:val="64"/>
              </w:numPr>
            </w:pPr>
            <w:r w:rsidRPr="00AA43F5">
              <w:t>Rules</w:t>
            </w:r>
          </w:p>
        </w:tc>
        <w:tc>
          <w:tcPr>
            <w:tcW w:w="7222" w:type="dxa"/>
          </w:tcPr>
          <w:p w14:paraId="24BD0010"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the traffic rules applying to an Environment as extracted from the local Traffic Signals based on the local traffic rules. </w:t>
            </w:r>
          </w:p>
        </w:tc>
      </w:tr>
      <w:tr w:rsidR="00960102" w:rsidRPr="00AA43F5" w14:paraId="11978996" w14:textId="77777777" w:rsidTr="00D65FD8">
        <w:trPr>
          <w:jc w:val="center"/>
        </w:trPr>
        <w:tc>
          <w:tcPr>
            <w:tcW w:w="2122" w:type="dxa"/>
          </w:tcPr>
          <w:p w14:paraId="100ACDE9" w14:textId="77777777" w:rsidR="00960102" w:rsidRPr="00AA43F5" w:rsidRDefault="00960102" w:rsidP="00ED7ED2">
            <w:pPr>
              <w:pStyle w:val="ListParagraph"/>
              <w:numPr>
                <w:ilvl w:val="0"/>
                <w:numId w:val="64"/>
              </w:numPr>
            </w:pPr>
            <w:r w:rsidRPr="00AA43F5">
              <w:t>Signals</w:t>
            </w:r>
          </w:p>
        </w:tc>
        <w:tc>
          <w:tcPr>
            <w:tcW w:w="7222" w:type="dxa"/>
          </w:tcPr>
          <w:p w14:paraId="098A16C0"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the traffic signals on a road and around it, their Spatial Attributes, and the semantics of the traffic signals. </w:t>
            </w:r>
          </w:p>
        </w:tc>
      </w:tr>
      <w:tr w:rsidR="00960102" w:rsidRPr="00AA43F5" w14:paraId="281EA190" w14:textId="77777777" w:rsidTr="00D65FD8">
        <w:trPr>
          <w:jc w:val="center"/>
        </w:trPr>
        <w:tc>
          <w:tcPr>
            <w:tcW w:w="2122" w:type="dxa"/>
          </w:tcPr>
          <w:p w14:paraId="7D85FE0E" w14:textId="77777777" w:rsidR="00960102" w:rsidRPr="00AA43F5" w:rsidRDefault="00960102" w:rsidP="00D65FD8">
            <w:r w:rsidRPr="00AA43F5">
              <w:t>Trajectory</w:t>
            </w:r>
          </w:p>
        </w:tc>
        <w:tc>
          <w:tcPr>
            <w:tcW w:w="7222" w:type="dxa"/>
          </w:tcPr>
          <w:p w14:paraId="187052A1" w14:textId="77777777" w:rsidR="00960102" w:rsidRPr="00AA43F5" w:rsidRDefault="00960102" w:rsidP="00D65FD8">
            <w:pPr>
              <w:jc w:val="both"/>
            </w:pPr>
            <w:r w:rsidRPr="00AA43F5">
              <w:t xml:space="preserve">A </w:t>
            </w:r>
            <w:r>
              <w:t>D</w:t>
            </w:r>
            <w:r w:rsidRPr="00AA43F5">
              <w:t xml:space="preserve">ata </w:t>
            </w:r>
            <w:r>
              <w:t>Type representing</w:t>
            </w:r>
            <w:r w:rsidRPr="00AA43F5">
              <w:t xml:space="preserve"> </w:t>
            </w:r>
            <w:r>
              <w:t>a</w:t>
            </w:r>
            <w:r w:rsidRPr="00AA43F5">
              <w:t xml:space="preserve"> sequence of Spatial Attitudes and the expected time each Spatial Attitude will be reached. </w:t>
            </w:r>
          </w:p>
        </w:tc>
      </w:tr>
      <w:tr w:rsidR="00960102" w:rsidRPr="00AA43F5" w14:paraId="6F135328" w14:textId="77777777" w:rsidTr="00D65FD8">
        <w:trPr>
          <w:jc w:val="center"/>
        </w:trPr>
        <w:tc>
          <w:tcPr>
            <w:tcW w:w="2122" w:type="dxa"/>
          </w:tcPr>
          <w:p w14:paraId="3A28D832" w14:textId="77777777" w:rsidR="00960102" w:rsidRPr="00AA43F5" w:rsidRDefault="00960102" w:rsidP="00D65FD8">
            <w:r w:rsidRPr="00AA43F5">
              <w:t>Ultrasound</w:t>
            </w:r>
          </w:p>
        </w:tc>
        <w:tc>
          <w:tcPr>
            <w:tcW w:w="7222" w:type="dxa"/>
          </w:tcPr>
          <w:p w14:paraId="4BFAC98F" w14:textId="77777777" w:rsidR="00960102" w:rsidRPr="00AA43F5" w:rsidRDefault="00960102" w:rsidP="00D65FD8">
            <w:pPr>
              <w:jc w:val="both"/>
            </w:pPr>
            <w:r w:rsidRPr="00F26994">
              <w:t xml:space="preserve">A Data Type representing analogue signals generated by information </w:t>
            </w:r>
            <w:r>
              <w:t xml:space="preserve">captured by </w:t>
            </w:r>
            <w:r w:rsidRPr="00AA43F5">
              <w:t>an ultrasonic sensor, an active time-of-flight sensor typically operating in the 40 kHz to 250 kHz range</w:t>
            </w:r>
            <w:r>
              <w:t>.</w:t>
            </w:r>
          </w:p>
        </w:tc>
      </w:tr>
      <w:tr w:rsidR="00960102" w:rsidRPr="00AA43F5" w14:paraId="70630CA6" w14:textId="77777777" w:rsidTr="00D65FD8">
        <w:trPr>
          <w:jc w:val="center"/>
        </w:trPr>
        <w:tc>
          <w:tcPr>
            <w:tcW w:w="2122" w:type="dxa"/>
          </w:tcPr>
          <w:p w14:paraId="536A0810" w14:textId="77777777" w:rsidR="00960102" w:rsidRPr="00AA43F5" w:rsidRDefault="00960102" w:rsidP="00ED7ED2">
            <w:pPr>
              <w:pStyle w:val="ListParagraph"/>
              <w:numPr>
                <w:ilvl w:val="0"/>
                <w:numId w:val="64"/>
              </w:numPr>
            </w:pPr>
            <w:r w:rsidRPr="00AA43F5">
              <w:t>Data</w:t>
            </w:r>
          </w:p>
        </w:tc>
        <w:tc>
          <w:tcPr>
            <w:tcW w:w="7222" w:type="dxa"/>
          </w:tcPr>
          <w:p w14:paraId="25C42242" w14:textId="77777777" w:rsidR="00960102" w:rsidRPr="00AA43F5" w:rsidRDefault="00960102" w:rsidP="00D65FD8">
            <w:r>
              <w:t>A Data Type representing the D</w:t>
            </w:r>
            <w:r w:rsidRPr="00AA43F5">
              <w:t>ata provided by an ultrasonic sensor.</w:t>
            </w:r>
          </w:p>
        </w:tc>
      </w:tr>
      <w:tr w:rsidR="00960102" w:rsidRPr="00AA43F5" w14:paraId="74932C56" w14:textId="77777777" w:rsidTr="00D65FD8">
        <w:trPr>
          <w:jc w:val="center"/>
        </w:trPr>
        <w:tc>
          <w:tcPr>
            <w:tcW w:w="2122" w:type="dxa"/>
          </w:tcPr>
          <w:p w14:paraId="22E931DF" w14:textId="77777777" w:rsidR="00960102" w:rsidRPr="00AA43F5" w:rsidRDefault="00960102" w:rsidP="00ED7ED2">
            <w:pPr>
              <w:pStyle w:val="ListParagraph"/>
              <w:numPr>
                <w:ilvl w:val="0"/>
                <w:numId w:val="64"/>
              </w:numPr>
            </w:pPr>
            <w:r w:rsidRPr="00AA43F5">
              <w:t>Scene Descriptors</w:t>
            </w:r>
          </w:p>
        </w:tc>
        <w:tc>
          <w:tcPr>
            <w:tcW w:w="7222" w:type="dxa"/>
          </w:tcPr>
          <w:p w14:paraId="672AEB56" w14:textId="77777777" w:rsidR="00960102" w:rsidRPr="00AA43F5" w:rsidRDefault="00960102" w:rsidP="00D65FD8">
            <w:pPr>
              <w:jc w:val="both"/>
            </w:pPr>
            <w:r>
              <w:t xml:space="preserve">A Data Type representing the Visual Data captured by Ultrasound and </w:t>
            </w:r>
            <w:r w:rsidRPr="00AA43F5">
              <w:t xml:space="preserve">produced by the </w:t>
            </w:r>
            <w:r>
              <w:t>Ultrasound</w:t>
            </w:r>
            <w:r w:rsidRPr="00AA43F5">
              <w:t xml:space="preserve"> Scene Description AIM using previous Basic Environment Representations.</w:t>
            </w:r>
          </w:p>
        </w:tc>
      </w:tr>
      <w:tr w:rsidR="00960102" w:rsidRPr="00AA43F5" w14:paraId="77FF0BE1" w14:textId="77777777" w:rsidTr="00D65FD8">
        <w:trPr>
          <w:jc w:val="center"/>
        </w:trPr>
        <w:tc>
          <w:tcPr>
            <w:tcW w:w="2122" w:type="dxa"/>
          </w:tcPr>
          <w:p w14:paraId="4D18E73D" w14:textId="77777777" w:rsidR="00960102" w:rsidRPr="00AA43F5" w:rsidRDefault="00960102" w:rsidP="00D65FD8">
            <w:r>
              <w:t>Visual</w:t>
            </w:r>
          </w:p>
        </w:tc>
        <w:tc>
          <w:tcPr>
            <w:tcW w:w="7222" w:type="dxa"/>
          </w:tcPr>
          <w:p w14:paraId="4F6BDCB6" w14:textId="77777777" w:rsidR="00960102" w:rsidRDefault="00960102" w:rsidP="00D65FD8">
            <w:pPr>
              <w:jc w:val="both"/>
            </w:pPr>
            <w:r>
              <w:t>A Data Type r</w:t>
            </w:r>
            <w:r w:rsidRPr="00AA43F5">
              <w:t>epresent</w:t>
            </w:r>
            <w:r>
              <w:t>ing</w:t>
            </w:r>
            <w:r w:rsidRPr="00AA43F5">
              <w:t xml:space="preserve"> analogue signal</w:t>
            </w:r>
            <w:r>
              <w:t>s generated by information perceptible by a human</w:t>
            </w:r>
            <w:r w:rsidRPr="00AA43F5">
              <w:t xml:space="preserve"> </w:t>
            </w:r>
            <w:r>
              <w:t>using the sense of sight</w:t>
            </w:r>
            <w:r w:rsidRPr="00AA43F5">
              <w:t>.</w:t>
            </w:r>
          </w:p>
        </w:tc>
      </w:tr>
      <w:tr w:rsidR="00960102" w:rsidRPr="00AA43F5" w14:paraId="43256F0E" w14:textId="77777777" w:rsidTr="00D65FD8">
        <w:trPr>
          <w:jc w:val="center"/>
        </w:trPr>
        <w:tc>
          <w:tcPr>
            <w:tcW w:w="2122" w:type="dxa"/>
          </w:tcPr>
          <w:p w14:paraId="0E77A7CF" w14:textId="77777777" w:rsidR="00960102" w:rsidRPr="00AA43F5" w:rsidRDefault="00960102" w:rsidP="00ED7ED2">
            <w:pPr>
              <w:pStyle w:val="ListParagraph"/>
              <w:numPr>
                <w:ilvl w:val="0"/>
                <w:numId w:val="65"/>
              </w:numPr>
            </w:pPr>
            <w:r w:rsidRPr="00AA43F5">
              <w:t>Data</w:t>
            </w:r>
          </w:p>
        </w:tc>
        <w:tc>
          <w:tcPr>
            <w:tcW w:w="7222" w:type="dxa"/>
          </w:tcPr>
          <w:p w14:paraId="1F6D676C" w14:textId="77777777" w:rsidR="00960102" w:rsidRPr="00AA43F5" w:rsidRDefault="00960102" w:rsidP="00D65FD8">
            <w:r>
              <w:t>A Data Type representing the Visual Data captured by a Visual sensor</w:t>
            </w:r>
            <w:r w:rsidRPr="00AA43F5">
              <w:t>.</w:t>
            </w:r>
          </w:p>
        </w:tc>
      </w:tr>
      <w:tr w:rsidR="00960102" w:rsidRPr="00AA43F5" w14:paraId="1B475A63" w14:textId="77777777" w:rsidTr="00D65FD8">
        <w:trPr>
          <w:jc w:val="center"/>
        </w:trPr>
        <w:tc>
          <w:tcPr>
            <w:tcW w:w="2122" w:type="dxa"/>
          </w:tcPr>
          <w:p w14:paraId="0E22373E" w14:textId="77777777" w:rsidR="00960102" w:rsidRPr="00AA43F5" w:rsidRDefault="00960102" w:rsidP="00ED7ED2">
            <w:pPr>
              <w:pStyle w:val="ListParagraph"/>
              <w:numPr>
                <w:ilvl w:val="0"/>
                <w:numId w:val="64"/>
              </w:numPr>
            </w:pPr>
            <w:r w:rsidRPr="00AA43F5">
              <w:t>Object</w:t>
            </w:r>
          </w:p>
        </w:tc>
        <w:tc>
          <w:tcPr>
            <w:tcW w:w="7222" w:type="dxa"/>
          </w:tcPr>
          <w:p w14:paraId="51AE001E" w14:textId="77777777" w:rsidR="00960102" w:rsidRPr="00AA43F5" w:rsidRDefault="00960102" w:rsidP="00D65FD8">
            <w:pPr>
              <w:jc w:val="both"/>
            </w:pPr>
            <w:r>
              <w:t>A Data Type r</w:t>
            </w:r>
            <w:r w:rsidRPr="00AA43F5">
              <w:t>epresent</w:t>
            </w:r>
            <w:r>
              <w:t>ing</w:t>
            </w:r>
            <w:r w:rsidRPr="00AA43F5">
              <w:t xml:space="preserve"> </w:t>
            </w:r>
            <w:r>
              <w:t>a visual</w:t>
            </w:r>
            <w:r w:rsidRPr="00AA43F5">
              <w:t xml:space="preserve"> </w:t>
            </w:r>
            <w:r>
              <w:t>object</w:t>
            </w:r>
            <w:r w:rsidRPr="00AA43F5">
              <w:t xml:space="preserve"> </w:t>
            </w:r>
            <w:r>
              <w:t xml:space="preserve">and associated </w:t>
            </w:r>
            <w:r w:rsidRPr="00AA43F5">
              <w:t>metadata.</w:t>
            </w:r>
          </w:p>
        </w:tc>
      </w:tr>
      <w:tr w:rsidR="00960102" w:rsidRPr="00AA43F5" w14:paraId="643B83C0" w14:textId="77777777" w:rsidTr="00D65FD8">
        <w:trPr>
          <w:jc w:val="center"/>
        </w:trPr>
        <w:tc>
          <w:tcPr>
            <w:tcW w:w="2122" w:type="dxa"/>
          </w:tcPr>
          <w:p w14:paraId="1B63597D" w14:textId="77777777" w:rsidR="00960102" w:rsidRPr="00AA43F5" w:rsidRDefault="00960102" w:rsidP="00ED7ED2">
            <w:pPr>
              <w:pStyle w:val="ListParagraph"/>
              <w:numPr>
                <w:ilvl w:val="0"/>
                <w:numId w:val="64"/>
              </w:numPr>
            </w:pPr>
            <w:r w:rsidRPr="00AA43F5">
              <w:t>Scene</w:t>
            </w:r>
          </w:p>
        </w:tc>
        <w:tc>
          <w:tcPr>
            <w:tcW w:w="7222" w:type="dxa"/>
          </w:tcPr>
          <w:p w14:paraId="4D6CDBDD" w14:textId="77777777" w:rsidR="00960102" w:rsidRPr="00AA43F5" w:rsidRDefault="00960102" w:rsidP="00D65FD8">
            <w:pPr>
              <w:jc w:val="both"/>
            </w:pPr>
            <w:r>
              <w:t>A Data Type r</w:t>
            </w:r>
            <w:r w:rsidRPr="00AA43F5">
              <w:t>epresent</w:t>
            </w:r>
            <w:r>
              <w:t>ing</w:t>
            </w:r>
            <w:r w:rsidRPr="00AA43F5">
              <w:t xml:space="preserve"> </w:t>
            </w:r>
            <w:r>
              <w:t>a visual</w:t>
            </w:r>
            <w:r w:rsidRPr="00AA43F5">
              <w:t xml:space="preserve"> </w:t>
            </w:r>
            <w:r w:rsidRPr="00964958">
              <w:t>scene.</w:t>
            </w:r>
          </w:p>
        </w:tc>
      </w:tr>
      <w:tr w:rsidR="00960102" w:rsidRPr="00AA43F5" w14:paraId="17DDC61A" w14:textId="77777777" w:rsidTr="00D65FD8">
        <w:trPr>
          <w:jc w:val="center"/>
        </w:trPr>
        <w:tc>
          <w:tcPr>
            <w:tcW w:w="2122" w:type="dxa"/>
          </w:tcPr>
          <w:p w14:paraId="5A3A4E1D" w14:textId="77777777" w:rsidR="00960102" w:rsidRPr="00AA43F5" w:rsidRDefault="00960102" w:rsidP="00ED7ED2">
            <w:pPr>
              <w:pStyle w:val="ListParagraph"/>
              <w:numPr>
                <w:ilvl w:val="0"/>
                <w:numId w:val="64"/>
              </w:numPr>
            </w:pPr>
            <w:r w:rsidRPr="00AA43F5">
              <w:t>Scene Descriptors</w:t>
            </w:r>
          </w:p>
        </w:tc>
        <w:tc>
          <w:tcPr>
            <w:tcW w:w="7222" w:type="dxa"/>
          </w:tcPr>
          <w:p w14:paraId="09D3A7EC" w14:textId="77777777" w:rsidR="00960102" w:rsidRPr="00AA43F5" w:rsidRDefault="00960102" w:rsidP="00D65FD8">
            <w:pPr>
              <w:jc w:val="both"/>
            </w:pPr>
            <w:r>
              <w:t>A Data Type r</w:t>
            </w:r>
            <w:r w:rsidRPr="00AA43F5">
              <w:t>epresent</w:t>
            </w:r>
            <w:r>
              <w:t>ing</w:t>
            </w:r>
            <w:r w:rsidRPr="00AA43F5">
              <w:t xml:space="preserve"> </w:t>
            </w:r>
            <w:r>
              <w:t>t</w:t>
            </w:r>
            <w:r w:rsidRPr="00AA43F5">
              <w:t xml:space="preserve">he </w:t>
            </w:r>
            <w:r>
              <w:t>Visual</w:t>
            </w:r>
            <w:r w:rsidRPr="00AA43F5">
              <w:t xml:space="preserve"> </w:t>
            </w:r>
            <w:r>
              <w:t>O</w:t>
            </w:r>
            <w:r w:rsidRPr="00AA43F5">
              <w:t>bjects of an Environment</w:t>
            </w:r>
            <w:r>
              <w:t>, their Spatial Attitudes, and</w:t>
            </w:r>
            <w:r w:rsidRPr="00AA43F5">
              <w:t xml:space="preserve"> </w:t>
            </w:r>
            <w:r>
              <w:t>associated Visual Scene Geometry</w:t>
            </w:r>
            <w:r w:rsidRPr="00AA43F5">
              <w:t>.</w:t>
            </w:r>
          </w:p>
        </w:tc>
      </w:tr>
      <w:tr w:rsidR="00960102" w:rsidRPr="00AA43F5" w14:paraId="6467736B" w14:textId="77777777" w:rsidTr="00D65FD8">
        <w:trPr>
          <w:jc w:val="center"/>
        </w:trPr>
        <w:tc>
          <w:tcPr>
            <w:tcW w:w="2122" w:type="dxa"/>
          </w:tcPr>
          <w:p w14:paraId="3205A438" w14:textId="77777777" w:rsidR="00960102" w:rsidRPr="00AA43F5" w:rsidRDefault="00960102" w:rsidP="00D65FD8">
            <w:r w:rsidRPr="00AA43F5">
              <w:t>Waypoint</w:t>
            </w:r>
          </w:p>
        </w:tc>
        <w:tc>
          <w:tcPr>
            <w:tcW w:w="7222" w:type="dxa"/>
          </w:tcPr>
          <w:p w14:paraId="1D79CAD8" w14:textId="77777777" w:rsidR="00960102" w:rsidRPr="00AA43F5" w:rsidRDefault="00960102" w:rsidP="00D65FD8">
            <w:pPr>
              <w:jc w:val="both"/>
            </w:pPr>
            <w:r>
              <w:t>The coordinates of a</w:t>
            </w:r>
            <w:r w:rsidRPr="00AA43F5">
              <w:t xml:space="preserve"> point on an Offline Map.</w:t>
            </w:r>
          </w:p>
        </w:tc>
      </w:tr>
      <w:tr w:rsidR="00960102" w:rsidRPr="00AA43F5" w14:paraId="70275E0E" w14:textId="77777777" w:rsidTr="00D65FD8">
        <w:trPr>
          <w:jc w:val="center"/>
        </w:trPr>
        <w:tc>
          <w:tcPr>
            <w:tcW w:w="2122" w:type="dxa"/>
          </w:tcPr>
          <w:p w14:paraId="6FC3BD7D" w14:textId="77777777" w:rsidR="00960102" w:rsidRPr="00AA43F5" w:rsidRDefault="00960102" w:rsidP="00D65FD8">
            <w:r w:rsidRPr="00AA43F5">
              <w:t>Wheel Motor</w:t>
            </w:r>
          </w:p>
        </w:tc>
        <w:tc>
          <w:tcPr>
            <w:tcW w:w="7222" w:type="dxa"/>
          </w:tcPr>
          <w:p w14:paraId="43495AA6" w14:textId="77777777" w:rsidR="00960102" w:rsidRDefault="00960102" w:rsidP="00D65FD8"/>
        </w:tc>
      </w:tr>
      <w:tr w:rsidR="00960102" w:rsidRPr="00AA43F5" w14:paraId="45E919F2" w14:textId="77777777" w:rsidTr="00D65FD8">
        <w:trPr>
          <w:jc w:val="center"/>
        </w:trPr>
        <w:tc>
          <w:tcPr>
            <w:tcW w:w="2122" w:type="dxa"/>
          </w:tcPr>
          <w:p w14:paraId="3150316E" w14:textId="77777777" w:rsidR="00960102" w:rsidRPr="00AA43F5" w:rsidRDefault="00960102" w:rsidP="00ED7ED2">
            <w:pPr>
              <w:pStyle w:val="ListParagraph"/>
              <w:numPr>
                <w:ilvl w:val="0"/>
                <w:numId w:val="64"/>
              </w:numPr>
            </w:pPr>
            <w:r w:rsidRPr="00AA43F5">
              <w:t>Command</w:t>
            </w:r>
          </w:p>
        </w:tc>
        <w:tc>
          <w:tcPr>
            <w:tcW w:w="7222" w:type="dxa"/>
          </w:tcPr>
          <w:p w14:paraId="6C8503A1" w14:textId="6116287A" w:rsidR="00960102" w:rsidRPr="00AA43F5" w:rsidRDefault="00960102" w:rsidP="00D65FD8">
            <w:r>
              <w:t>A Data Type representing t</w:t>
            </w:r>
            <w:r w:rsidRPr="00AA43F5">
              <w:t xml:space="preserve">he </w:t>
            </w:r>
            <w:r>
              <w:t xml:space="preserve">command issued </w:t>
            </w:r>
            <w:r w:rsidRPr="00AA43F5">
              <w:t xml:space="preserve">to the </w:t>
            </w:r>
            <w:r>
              <w:t xml:space="preserve">Wheel Motors by the Motion Actuation Subsystem after </w:t>
            </w:r>
            <w:r w:rsidRPr="00AA43F5">
              <w:t>interpret</w:t>
            </w:r>
            <w:r>
              <w:t>ing an</w:t>
            </w:r>
            <w:r w:rsidRPr="00AA43F5">
              <w:t xml:space="preserve"> AMS-MAS</w:t>
            </w:r>
            <w:r w:rsidR="00C84269">
              <w:t xml:space="preserve"> Message</w:t>
            </w:r>
            <w:r w:rsidRPr="00AA43F5">
              <w:t>.</w:t>
            </w:r>
          </w:p>
        </w:tc>
      </w:tr>
      <w:tr w:rsidR="00960102" w:rsidRPr="00AA43F5" w14:paraId="59550D57" w14:textId="77777777" w:rsidTr="00D65FD8">
        <w:trPr>
          <w:jc w:val="center"/>
        </w:trPr>
        <w:tc>
          <w:tcPr>
            <w:tcW w:w="2122" w:type="dxa"/>
          </w:tcPr>
          <w:p w14:paraId="1A952678" w14:textId="77777777" w:rsidR="00960102" w:rsidRPr="00AA43F5" w:rsidRDefault="00960102" w:rsidP="00ED7ED2">
            <w:pPr>
              <w:pStyle w:val="ListParagraph"/>
              <w:numPr>
                <w:ilvl w:val="0"/>
                <w:numId w:val="64"/>
              </w:numPr>
            </w:pPr>
            <w:r w:rsidRPr="00AA43F5">
              <w:t>Response</w:t>
            </w:r>
          </w:p>
        </w:tc>
        <w:tc>
          <w:tcPr>
            <w:tcW w:w="7222" w:type="dxa"/>
          </w:tcPr>
          <w:p w14:paraId="66F17CFE" w14:textId="77777777" w:rsidR="00960102" w:rsidRPr="00AA43F5" w:rsidRDefault="00960102" w:rsidP="00D65FD8">
            <w:r>
              <w:t xml:space="preserve">A Data Type representing </w:t>
            </w:r>
            <w:r w:rsidRPr="00AA43F5">
              <w:t>the Wheel Motor</w:t>
            </w:r>
            <w:r>
              <w:t>s’ response</w:t>
            </w:r>
            <w:r w:rsidRPr="00AA43F5">
              <w:t xml:space="preserve"> to AMS Command Interpreter</w:t>
            </w:r>
            <w:r>
              <w:t xml:space="preserve"> in response to a Wheel Motor</w:t>
            </w:r>
            <w:r w:rsidRPr="00AA43F5">
              <w:t xml:space="preserve"> Command.</w:t>
            </w:r>
          </w:p>
        </w:tc>
      </w:tr>
    </w:tbl>
    <w:p w14:paraId="2EEDA01E" w14:textId="77777777" w:rsidR="00960102" w:rsidRPr="00AA43F5" w:rsidRDefault="00960102" w:rsidP="00960102"/>
    <w:p w14:paraId="62E018C6" w14:textId="77777777" w:rsidR="00917950" w:rsidRDefault="00917950" w:rsidP="00917950">
      <w:pPr>
        <w:pStyle w:val="Heading1"/>
      </w:pPr>
      <w:bookmarkStart w:id="13" w:name="_Toc124345294"/>
      <w:bookmarkStart w:id="14" w:name="_Toc163042476"/>
      <w:r>
        <w:t>References</w:t>
      </w:r>
      <w:bookmarkEnd w:id="13"/>
      <w:bookmarkEnd w:id="14"/>
    </w:p>
    <w:p w14:paraId="4A235333" w14:textId="77777777" w:rsidR="00917950" w:rsidRDefault="00917950" w:rsidP="00917950">
      <w:pPr>
        <w:pStyle w:val="Heading2"/>
        <w:rPr>
          <w:lang w:val="en-GB"/>
        </w:rPr>
      </w:pPr>
      <w:bookmarkStart w:id="15" w:name="_Toc124345295"/>
      <w:bookmarkStart w:id="16" w:name="_Toc163042477"/>
      <w:r>
        <w:rPr>
          <w:lang w:val="en-GB"/>
        </w:rPr>
        <w:t>Normative References</w:t>
      </w:r>
      <w:bookmarkEnd w:id="15"/>
      <w:bookmarkEnd w:id="16"/>
    </w:p>
    <w:p w14:paraId="483B9B40" w14:textId="77777777" w:rsidR="00917950" w:rsidRDefault="00917950" w:rsidP="00917950">
      <w:pPr>
        <w:jc w:val="both"/>
      </w:pPr>
      <w:r>
        <w:t>This document references the following normative documents:</w:t>
      </w:r>
    </w:p>
    <w:p w14:paraId="31BFCA48" w14:textId="77777777" w:rsidR="00917950" w:rsidRDefault="00917950" w:rsidP="00ED7ED2">
      <w:pPr>
        <w:numPr>
          <w:ilvl w:val="0"/>
          <w:numId w:val="71"/>
        </w:numPr>
        <w:rPr>
          <w:rFonts w:eastAsia="Times New Roman"/>
          <w:color w:val="000000"/>
        </w:rPr>
      </w:pPr>
      <w:bookmarkStart w:id="17" w:name="_Ref81667138"/>
      <w:bookmarkStart w:id="18" w:name="_Ref81768770"/>
      <w:r>
        <w:rPr>
          <w:rFonts w:eastAsia="Times New Roman"/>
          <w:color w:val="000000"/>
        </w:rPr>
        <w:t>Technical Specification: AI Framework (MPAI-AIF) V1.1;</w:t>
      </w:r>
      <w:bookmarkEnd w:id="17"/>
      <w:r>
        <w:rPr>
          <w:rFonts w:eastAsia="Times New Roman"/>
          <w:color w:val="000000"/>
        </w:rPr>
        <w:t xml:space="preserve"> https://mpai.community/standards/mpai-aif/.</w:t>
      </w:r>
      <w:bookmarkEnd w:id="18"/>
    </w:p>
    <w:p w14:paraId="5AB8D5E9" w14:textId="77777777" w:rsidR="00DC5244" w:rsidRDefault="00DC5244" w:rsidP="00ED7ED2">
      <w:pPr>
        <w:numPr>
          <w:ilvl w:val="0"/>
          <w:numId w:val="71"/>
        </w:numPr>
        <w:jc w:val="both"/>
        <w:rPr>
          <w:rFonts w:eastAsia="Times New Roman"/>
          <w:color w:val="000000"/>
        </w:rPr>
      </w:pPr>
      <w:bookmarkStart w:id="19" w:name="_Ref85574734"/>
      <w:bookmarkStart w:id="20" w:name="_Ref81770481"/>
      <w:bookmarkStart w:id="21" w:name="_Ref85574708"/>
      <w:r>
        <w:rPr>
          <w:rFonts w:eastAsia="Times New Roman"/>
          <w:color w:val="000000"/>
        </w:rPr>
        <w:t>Technical Specification: Context-based Audio Enhancement (MPAI-CAE) VI.4, https://mpai.community/standards/mpai-cae/.</w:t>
      </w:r>
      <w:bookmarkEnd w:id="19"/>
    </w:p>
    <w:p w14:paraId="25BFF271" w14:textId="77777777" w:rsidR="00917950" w:rsidRDefault="00917950" w:rsidP="00ED7ED2">
      <w:pPr>
        <w:numPr>
          <w:ilvl w:val="0"/>
          <w:numId w:val="71"/>
        </w:numPr>
        <w:jc w:val="both"/>
        <w:rPr>
          <w:rFonts w:eastAsia="Times New Roman"/>
          <w:color w:val="000000"/>
        </w:rPr>
      </w:pPr>
      <w:bookmarkStart w:id="22" w:name="_Ref155789340"/>
      <w:r>
        <w:rPr>
          <w:rFonts w:eastAsia="Times New Roman"/>
          <w:color w:val="000000"/>
        </w:rPr>
        <w:t xml:space="preserve">Technical Specification: Technical Specification: Multimodal Conversation (MPAI-MMC) V1.2; </w:t>
      </w:r>
      <w:bookmarkEnd w:id="20"/>
      <w:r>
        <w:rPr>
          <w:rFonts w:eastAsia="Times New Roman"/>
          <w:color w:val="000000"/>
        </w:rPr>
        <w:t>https://mpai.community/standards/mpai-mmc/.</w:t>
      </w:r>
      <w:bookmarkEnd w:id="21"/>
      <w:bookmarkEnd w:id="22"/>
    </w:p>
    <w:p w14:paraId="31129E43" w14:textId="3E9F6E97" w:rsidR="00337286" w:rsidRDefault="00337286" w:rsidP="00ED7ED2">
      <w:pPr>
        <w:pStyle w:val="ListParagraph"/>
        <w:numPr>
          <w:ilvl w:val="0"/>
          <w:numId w:val="71"/>
        </w:numPr>
        <w:suppressAutoHyphens/>
        <w:autoSpaceDN/>
        <w:rPr>
          <w:rFonts w:eastAsia="Times New Roman"/>
          <w:color w:val="000000"/>
        </w:rPr>
      </w:pPr>
      <w:bookmarkStart w:id="23" w:name="_Ref150357662"/>
      <w:bookmarkStart w:id="24" w:name="_Ref85454965"/>
      <w:r w:rsidRPr="00AA43F5">
        <w:rPr>
          <w:rFonts w:eastAsia="Times New Roman"/>
          <w:color w:val="000000"/>
        </w:rPr>
        <w:t xml:space="preserve">Technical Specification: </w:t>
      </w:r>
      <w:r>
        <w:rPr>
          <w:rFonts w:eastAsia="Times New Roman"/>
          <w:color w:val="000000"/>
        </w:rPr>
        <w:t>Object and Scene Description</w:t>
      </w:r>
      <w:r w:rsidRPr="00AA43F5">
        <w:rPr>
          <w:rFonts w:eastAsia="Times New Roman"/>
          <w:color w:val="000000"/>
        </w:rPr>
        <w:t xml:space="preserve"> (MPAI-</w:t>
      </w:r>
      <w:r>
        <w:rPr>
          <w:rFonts w:eastAsia="Times New Roman"/>
          <w:color w:val="000000"/>
        </w:rPr>
        <w:t>OSD</w:t>
      </w:r>
      <w:r w:rsidRPr="00AA43F5">
        <w:rPr>
          <w:rFonts w:eastAsia="Times New Roman"/>
          <w:color w:val="000000"/>
        </w:rPr>
        <w:t>) V</w:t>
      </w:r>
      <w:r>
        <w:rPr>
          <w:rFonts w:eastAsia="Times New Roman"/>
          <w:color w:val="000000"/>
        </w:rPr>
        <w:t>1</w:t>
      </w:r>
      <w:r w:rsidR="00DC5244">
        <w:rPr>
          <w:rFonts w:eastAsia="Times New Roman"/>
          <w:color w:val="000000"/>
        </w:rPr>
        <w:t>.0</w:t>
      </w:r>
      <w:r w:rsidRPr="00AA43F5">
        <w:rPr>
          <w:rFonts w:eastAsia="Times New Roman"/>
          <w:color w:val="000000"/>
        </w:rPr>
        <w:t xml:space="preserve">, </w:t>
      </w:r>
      <w:r w:rsidR="00DC5244" w:rsidRPr="00455138">
        <w:rPr>
          <w:rFonts w:eastAsia="Times New Roman"/>
          <w:color w:val="000000"/>
        </w:rPr>
        <w:t>https://mpai.community/standards/mpai-osd/</w:t>
      </w:r>
      <w:r w:rsidRPr="00AA43F5">
        <w:rPr>
          <w:rFonts w:eastAsia="Times New Roman"/>
          <w:color w:val="000000"/>
        </w:rPr>
        <w:t>.</w:t>
      </w:r>
      <w:bookmarkEnd w:id="23"/>
    </w:p>
    <w:p w14:paraId="7B9B44EE" w14:textId="6279365C" w:rsidR="00DC5244" w:rsidRDefault="00DC5244" w:rsidP="00ED7ED2">
      <w:pPr>
        <w:numPr>
          <w:ilvl w:val="0"/>
          <w:numId w:val="71"/>
        </w:numPr>
        <w:rPr>
          <w:rFonts w:eastAsia="Times New Roman"/>
          <w:color w:val="000000"/>
        </w:rPr>
      </w:pPr>
      <w:bookmarkStart w:id="25" w:name="_Ref155789341"/>
      <w:r>
        <w:rPr>
          <w:rFonts w:eastAsia="Times New Roman"/>
          <w:color w:val="000000"/>
        </w:rPr>
        <w:t>Technical Specification: Portable Avatar Format (MPAI-PAF) V1.1, https://mpai.community/standards/mpai-cae/.</w:t>
      </w:r>
      <w:bookmarkEnd w:id="25"/>
    </w:p>
    <w:p w14:paraId="447D8FA0" w14:textId="77777777" w:rsidR="00917950" w:rsidRDefault="00917950" w:rsidP="00ED7ED2">
      <w:pPr>
        <w:pStyle w:val="ListParagraph"/>
        <w:numPr>
          <w:ilvl w:val="0"/>
          <w:numId w:val="71"/>
        </w:numPr>
      </w:pPr>
      <w:bookmarkStart w:id="26" w:name="_Ref162988469"/>
      <w:r>
        <w:t>Universal Coded Character Set (UCS): ISO/IEC 10646; December 2020</w:t>
      </w:r>
      <w:bookmarkEnd w:id="24"/>
      <w:bookmarkEnd w:id="26"/>
      <w:r>
        <w:t xml:space="preserve"> </w:t>
      </w:r>
    </w:p>
    <w:p w14:paraId="1FFBCCA9" w14:textId="77777777" w:rsidR="00917950" w:rsidRDefault="00917950" w:rsidP="00ED7ED2">
      <w:pPr>
        <w:pStyle w:val="ListParagraph"/>
        <w:numPr>
          <w:ilvl w:val="0"/>
          <w:numId w:val="71"/>
        </w:numPr>
        <w:jc w:val="both"/>
      </w:pPr>
      <w:bookmarkStart w:id="27" w:name="_Ref83628078"/>
      <w:r>
        <w:t>ISO/IEC 14496-10; Information technology – Coding of audio-visual objects – Part 10: Advanced Video Coding</w:t>
      </w:r>
      <w:bookmarkEnd w:id="27"/>
      <w:r>
        <w:t>.</w:t>
      </w:r>
    </w:p>
    <w:p w14:paraId="19E73994" w14:textId="77777777" w:rsidR="00917950" w:rsidRDefault="00917950" w:rsidP="00ED7ED2">
      <w:pPr>
        <w:pStyle w:val="ListParagraph"/>
        <w:numPr>
          <w:ilvl w:val="0"/>
          <w:numId w:val="71"/>
        </w:numPr>
        <w:jc w:val="both"/>
      </w:pPr>
      <w:bookmarkStart w:id="28" w:name="_Ref83628084"/>
      <w:r>
        <w:t>ISO/IEC 23008-2; Information technology – High efficiency coding and media delivery in heterogeneous environments – Part 2: High Efficiency Video Coding</w:t>
      </w:r>
      <w:bookmarkEnd w:id="28"/>
      <w:r>
        <w:t>.</w:t>
      </w:r>
    </w:p>
    <w:p w14:paraId="56988F7F" w14:textId="77777777" w:rsidR="00917950" w:rsidRDefault="00917950" w:rsidP="00ED7ED2">
      <w:pPr>
        <w:pStyle w:val="ListParagraph"/>
        <w:numPr>
          <w:ilvl w:val="0"/>
          <w:numId w:val="71"/>
        </w:numPr>
        <w:jc w:val="both"/>
      </w:pPr>
      <w:bookmarkStart w:id="29" w:name="_Toc81668915"/>
      <w:bookmarkStart w:id="30" w:name="_Ref83628086"/>
      <w:r>
        <w:t>ISO/IEC 23094-1; Information technology – General video coding – Part 1: Essential Video Coding</w:t>
      </w:r>
      <w:bookmarkEnd w:id="29"/>
      <w:bookmarkEnd w:id="30"/>
      <w:r>
        <w:t>.</w:t>
      </w:r>
    </w:p>
    <w:p w14:paraId="04CE355C" w14:textId="7702A0CE" w:rsidR="00AF2B89" w:rsidRDefault="00DE7CD5" w:rsidP="00ED7ED2">
      <w:pPr>
        <w:pStyle w:val="ListParagraph"/>
        <w:numPr>
          <w:ilvl w:val="0"/>
          <w:numId w:val="71"/>
        </w:numPr>
        <w:jc w:val="both"/>
      </w:pPr>
      <w:bookmarkStart w:id="31" w:name="_Ref163035662"/>
      <w:r>
        <w:t>ISO/IEC 19774-1:2019; Information technology - Computer graphics, image processing and environmental data representation</w:t>
      </w:r>
      <w:r w:rsidR="002C41F0">
        <w:t xml:space="preserve">, </w:t>
      </w:r>
      <w:r>
        <w:t>Part 1: Humanoid animation (HAnim) architecture</w:t>
      </w:r>
      <w:r w:rsidR="002C41F0">
        <w:t>;</w:t>
      </w:r>
      <w:r w:rsidR="004426F9">
        <w:t xml:space="preserve"> </w:t>
      </w:r>
      <w:r w:rsidR="004426F9" w:rsidRPr="004426F9">
        <w:t>https://www.web3d.org/documents/specifications/19774-1/V2.0/index.html</w:t>
      </w:r>
      <w:bookmarkEnd w:id="31"/>
    </w:p>
    <w:p w14:paraId="35C5E5D6" w14:textId="77777777" w:rsidR="00917950" w:rsidRDefault="00917950" w:rsidP="00917950">
      <w:pPr>
        <w:pStyle w:val="Heading2"/>
        <w:rPr>
          <w:lang w:val="en-GB"/>
        </w:rPr>
      </w:pPr>
      <w:bookmarkStart w:id="32" w:name="_Toc124345296"/>
      <w:bookmarkStart w:id="33" w:name="_Toc163042478"/>
      <w:r>
        <w:rPr>
          <w:lang w:val="en-GB"/>
        </w:rPr>
        <w:t>Informative References</w:t>
      </w:r>
      <w:bookmarkEnd w:id="32"/>
      <w:bookmarkEnd w:id="33"/>
    </w:p>
    <w:p w14:paraId="040F0F66" w14:textId="77777777" w:rsidR="00917950" w:rsidRDefault="00917950" w:rsidP="00917950">
      <w:pPr>
        <w:jc w:val="both"/>
      </w:pPr>
      <w:r>
        <w:t>This document references the following informative documents:</w:t>
      </w:r>
    </w:p>
    <w:p w14:paraId="50CE6890" w14:textId="77777777" w:rsidR="00917950" w:rsidRDefault="00917950" w:rsidP="00ED7ED2">
      <w:pPr>
        <w:numPr>
          <w:ilvl w:val="0"/>
          <w:numId w:val="71"/>
        </w:numPr>
        <w:jc w:val="both"/>
        <w:rPr>
          <w:rFonts w:eastAsia="Times New Roman"/>
          <w:color w:val="000000"/>
        </w:rPr>
      </w:pPr>
      <w:bookmarkStart w:id="34" w:name="_Ref81667717"/>
      <w:bookmarkStart w:id="35" w:name="_Ref70588976"/>
      <w:bookmarkStart w:id="36" w:name="_Ref85387354"/>
      <w:bookmarkStart w:id="37" w:name="_Ref88044577"/>
      <w:bookmarkStart w:id="38" w:name="_Ref81671963"/>
      <w:r>
        <w:rPr>
          <w:rFonts w:eastAsia="Times New Roman"/>
          <w:color w:val="000000"/>
        </w:rPr>
        <w:t>Technical Specification: The Governance of the MPAI Ecosystem (MPAI-GME) V1</w:t>
      </w:r>
      <w:bookmarkEnd w:id="34"/>
      <w:r>
        <w:rPr>
          <w:rFonts w:eastAsia="Times New Roman"/>
          <w:color w:val="000000"/>
        </w:rPr>
        <w:t>.1; https://mpai.community/standards/mpai-gme/.</w:t>
      </w:r>
      <w:bookmarkEnd w:id="35"/>
      <w:bookmarkEnd w:id="36"/>
      <w:bookmarkEnd w:id="37"/>
      <w:bookmarkEnd w:id="38"/>
    </w:p>
    <w:p w14:paraId="1DA88137" w14:textId="63C193AF" w:rsidR="00343A67" w:rsidRPr="00D12420" w:rsidRDefault="00016383" w:rsidP="00ED7ED2">
      <w:pPr>
        <w:numPr>
          <w:ilvl w:val="0"/>
          <w:numId w:val="71"/>
        </w:numPr>
      </w:pPr>
      <w:bookmarkStart w:id="39" w:name="_Ref80104393"/>
      <w:r w:rsidRPr="00016383">
        <w:t>https://www.etsi.org/deliver/etsi_en/302800_302899/30289002/02.01.01_20/en_30289002v020101a.pdf</w:t>
      </w:r>
      <w:r w:rsidR="00343A67" w:rsidRPr="00D12420">
        <w:t>Navigation Data Standards, https://nds-association.org/</w:t>
      </w:r>
      <w:bookmarkEnd w:id="39"/>
    </w:p>
    <w:p w14:paraId="1B58B08A" w14:textId="6CD036F3" w:rsidR="00EF5A5B" w:rsidRPr="00D12420" w:rsidRDefault="00EF5A5B" w:rsidP="00ED7ED2">
      <w:pPr>
        <w:numPr>
          <w:ilvl w:val="0"/>
          <w:numId w:val="71"/>
        </w:numPr>
      </w:pPr>
      <w:bookmarkStart w:id="40" w:name="_Hlk80175920"/>
      <w:bookmarkStart w:id="41" w:name="_Ref80175941"/>
      <w:proofErr w:type="spellStart"/>
      <w:r w:rsidRPr="00D12420">
        <w:t>SharedStreets</w:t>
      </w:r>
      <w:bookmarkEnd w:id="40"/>
      <w:proofErr w:type="spellEnd"/>
      <w:r w:rsidRPr="00D12420">
        <w:t xml:space="preserve">; </w:t>
      </w:r>
      <w:hyperlink r:id="rId11" w:history="1">
        <w:r w:rsidRPr="00D12420">
          <w:rPr>
            <w:rStyle w:val="Hyperlink"/>
          </w:rPr>
          <w:t>https://sharedstreets.io/</w:t>
        </w:r>
      </w:hyperlink>
      <w:bookmarkEnd w:id="41"/>
    </w:p>
    <w:p w14:paraId="198E321C" w14:textId="690BB0AB" w:rsidR="00917950" w:rsidRPr="00D12420" w:rsidRDefault="00917950" w:rsidP="00ED7ED2">
      <w:pPr>
        <w:numPr>
          <w:ilvl w:val="0"/>
          <w:numId w:val="71"/>
        </w:numPr>
        <w:jc w:val="both"/>
      </w:pPr>
      <w:r w:rsidRPr="00D12420">
        <w:t>Global Autonomous Cars (Semi &amp; Fully) Market Report 2021, https://www.prnewswire.com/news-releases/global-autonomous-cars-semi--fully-market-report-2021-market-is-expected-to-reach-1-383-89-billion-in-2025---forecast-to-2030--301292821.html</w:t>
      </w:r>
    </w:p>
    <w:p w14:paraId="7F250ED2" w14:textId="77777777" w:rsidR="00917950" w:rsidRPr="00D12420" w:rsidRDefault="00917950" w:rsidP="00ED7ED2">
      <w:pPr>
        <w:numPr>
          <w:ilvl w:val="0"/>
          <w:numId w:val="71"/>
        </w:numPr>
        <w:jc w:val="both"/>
      </w:pPr>
      <w:bookmarkStart w:id="42"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42"/>
    </w:p>
    <w:p w14:paraId="4BB68666" w14:textId="77777777" w:rsidR="00917950" w:rsidRPr="00D12420" w:rsidRDefault="00917950" w:rsidP="00ED7ED2">
      <w:pPr>
        <w:numPr>
          <w:ilvl w:val="0"/>
          <w:numId w:val="71"/>
        </w:numPr>
        <w:jc w:val="both"/>
      </w:pPr>
      <w:r w:rsidRPr="00D12420">
        <w:t xml:space="preserve">P. </w:t>
      </w:r>
      <w:proofErr w:type="spellStart"/>
      <w:r w:rsidRPr="00D12420">
        <w:t>Avgeriou</w:t>
      </w:r>
      <w:proofErr w:type="spellEnd"/>
      <w:r w:rsidRPr="00D12420">
        <w:t>, "Describing, Instantiating and Evaluating a Reference Architecture: A Case Study," Enterprise Architecture Journal, June 2003.</w:t>
      </w:r>
    </w:p>
    <w:p w14:paraId="344ED77D" w14:textId="77777777" w:rsidR="00917950" w:rsidRPr="00D12420" w:rsidRDefault="00917950" w:rsidP="00ED7ED2">
      <w:pPr>
        <w:numPr>
          <w:ilvl w:val="0"/>
          <w:numId w:val="71"/>
        </w:numPr>
        <w:jc w:val="both"/>
      </w:pPr>
      <w:r w:rsidRPr="00D12420">
        <w:t>S. Behere and M. Törngren, "A functional reference architecture for autonomous driving," Information and Software Technology 73, 2016, 136-150.</w:t>
      </w:r>
    </w:p>
    <w:p w14:paraId="4FADA77B" w14:textId="77777777" w:rsidR="00917950" w:rsidRPr="00D12420" w:rsidRDefault="00917950" w:rsidP="00ED7ED2">
      <w:pPr>
        <w:numPr>
          <w:ilvl w:val="0"/>
          <w:numId w:val="71"/>
        </w:numP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53FF080D" w14:textId="77777777" w:rsidR="00917950" w:rsidRPr="00D12420" w:rsidRDefault="00917950" w:rsidP="00ED7ED2">
      <w:pPr>
        <w:numPr>
          <w:ilvl w:val="0"/>
          <w:numId w:val="71"/>
        </w:numPr>
        <w:jc w:val="both"/>
      </w:pPr>
      <w:r w:rsidRPr="00D12420">
        <w:t xml:space="preserve">K. Jo, M. Lee, D. Kim, J. Kim, C. Jang, E. Kim, and M. Sunwoo, "Overall Reviews of Autonomous Vehicle A1-System </w:t>
      </w:r>
    </w:p>
    <w:p w14:paraId="79E4C9EA" w14:textId="77777777" w:rsidR="00917950" w:rsidRPr="00D12420" w:rsidRDefault="00917950" w:rsidP="00ED7ED2">
      <w:pPr>
        <w:numPr>
          <w:ilvl w:val="0"/>
          <w:numId w:val="71"/>
        </w:numPr>
        <w:jc w:val="both"/>
      </w:pPr>
      <w:r w:rsidRPr="00D12420">
        <w:t>Architecture and Algorithms," The International Federation of Automatic Control, 46(10), 2013, 114-119.</w:t>
      </w:r>
    </w:p>
    <w:p w14:paraId="59230520" w14:textId="77777777" w:rsidR="00917950" w:rsidRPr="00D12420" w:rsidRDefault="00917950" w:rsidP="00ED7ED2">
      <w:pPr>
        <w:numPr>
          <w:ilvl w:val="0"/>
          <w:numId w:val="71"/>
        </w:numPr>
        <w:jc w:val="both"/>
      </w:pPr>
      <w:r w:rsidRPr="00D12420">
        <w:t xml:space="preserve">C. Maple, M. Bradbury, A. T. Le, and K. </w:t>
      </w:r>
      <w:proofErr w:type="spellStart"/>
      <w:r w:rsidRPr="00D12420">
        <w:t>Ghirardello</w:t>
      </w:r>
      <w:proofErr w:type="spellEnd"/>
      <w:r w:rsidRPr="00D12420">
        <w:t>, "A Connected and Autonomous Vehicle Reference Architecture for Attack Surface Analysis," Applied Sciences, 9(23), 2019. doi:10.3390/app9235101</w:t>
      </w:r>
    </w:p>
    <w:p w14:paraId="2F8884DA" w14:textId="77777777" w:rsidR="00917950" w:rsidRPr="00D12420" w:rsidRDefault="00917950" w:rsidP="00ED7ED2">
      <w:pPr>
        <w:numPr>
          <w:ilvl w:val="0"/>
          <w:numId w:val="71"/>
        </w:numPr>
        <w:jc w:val="both"/>
      </w:pPr>
      <w:r w:rsidRPr="00D12420">
        <w:t xml:space="preserve">U. S. Department of Transportation, "Architecture Reference for Cooperative and Intelligent Transportation,", 2019, Retrieved March 03, </w:t>
      </w:r>
      <w:proofErr w:type="gramStart"/>
      <w:r w:rsidRPr="00D12420">
        <w:t>2020</w:t>
      </w:r>
      <w:proofErr w:type="gramEnd"/>
      <w:r w:rsidRPr="00D12420">
        <w:t xml:space="preserve"> from https://local.iteris.com/arc-it/html/architecture/architecture.html</w:t>
      </w:r>
    </w:p>
    <w:p w14:paraId="235D6C13" w14:textId="77777777" w:rsidR="00917950" w:rsidRPr="00D12420" w:rsidRDefault="00917950" w:rsidP="00ED7ED2">
      <w:pPr>
        <w:numPr>
          <w:ilvl w:val="0"/>
          <w:numId w:val="71"/>
        </w:numP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p>
    <w:p w14:paraId="5207D650" w14:textId="77777777" w:rsidR="00917950" w:rsidRPr="00D12420" w:rsidRDefault="00917950" w:rsidP="00ED7ED2">
      <w:pPr>
        <w:numPr>
          <w:ilvl w:val="0"/>
          <w:numId w:val="71"/>
        </w:numPr>
        <w:jc w:val="both"/>
      </w:pPr>
      <w:r w:rsidRPr="00D12420">
        <w:t>ISO 8855: "Road vehicles -- Vehicle dynamics and road-holding ability -- Vocabulary"</w:t>
      </w:r>
    </w:p>
    <w:p w14:paraId="11B5AADC" w14:textId="77777777" w:rsidR="00917950" w:rsidRPr="00D12420" w:rsidRDefault="00917950" w:rsidP="00ED7ED2">
      <w:pPr>
        <w:numPr>
          <w:ilvl w:val="0"/>
          <w:numId w:val="71"/>
        </w:numPr>
        <w:jc w:val="both"/>
      </w:pPr>
      <w:r w:rsidRPr="00D12420">
        <w:t xml:space="preserve">Rodolfo W. L. Coutinho and Azzedine </w:t>
      </w:r>
      <w:proofErr w:type="spellStart"/>
      <w:r w:rsidRPr="00D12420">
        <w:t>Boukerche</w:t>
      </w:r>
      <w:proofErr w:type="spellEnd"/>
      <w:r w:rsidRPr="00D12420">
        <w:t>, Guidelines for the Design of Vehicular Cloud Infrastructures for Connected Autonomous Vehicles, IEEE Wireless Communications - August 2019</w:t>
      </w:r>
    </w:p>
    <w:p w14:paraId="01686DB4" w14:textId="77777777" w:rsidR="00917950" w:rsidRPr="00D12420" w:rsidRDefault="00917950" w:rsidP="00ED7ED2">
      <w:pPr>
        <w:numPr>
          <w:ilvl w:val="0"/>
          <w:numId w:val="71"/>
        </w:numPr>
        <w:jc w:val="both"/>
      </w:pPr>
      <w:r w:rsidRPr="00D12420">
        <w:t xml:space="preserve">Claudine </w:t>
      </w:r>
      <w:proofErr w:type="spellStart"/>
      <w:r w:rsidRPr="00D12420">
        <w:t>Badue</w:t>
      </w:r>
      <w:proofErr w:type="spellEnd"/>
      <w:r w:rsidRPr="00D12420">
        <w:t xml:space="preserve">, </w:t>
      </w:r>
      <w:proofErr w:type="spellStart"/>
      <w:r w:rsidRPr="00D12420">
        <w:t>Rânik</w:t>
      </w:r>
      <w:proofErr w:type="spellEnd"/>
      <w:r w:rsidRPr="00D12420">
        <w:t xml:space="preserve"> Guidolini, Raphael Vivacqua Carneiro, Pedro Azevedo, Vinicius B. Cardoso, Avelino </w:t>
      </w:r>
      <w:proofErr w:type="spellStart"/>
      <w:r w:rsidRPr="00D12420">
        <w:t>Forechi</w:t>
      </w:r>
      <w:proofErr w:type="spellEnd"/>
      <w:r w:rsidRPr="00D12420">
        <w:t xml:space="preserve">, Luan Jesus, Rodrigo Berriel, Thiago M. Paixão, Filipe Mutz, Lucas de Paula Veronese, Thiago Oliveira-Santos, Alberto F. De Souza; Self-driving cars: A survey; Expert Systems </w:t>
      </w:r>
      <w:proofErr w:type="gramStart"/>
      <w:r w:rsidRPr="00D12420">
        <w:t>With</w:t>
      </w:r>
      <w:proofErr w:type="gramEnd"/>
      <w:r w:rsidRPr="00D12420">
        <w:t xml:space="preserve"> Applications 165 (2021) 113816</w:t>
      </w:r>
    </w:p>
    <w:p w14:paraId="1E453336" w14:textId="77777777" w:rsidR="00917950" w:rsidRPr="00D12420" w:rsidRDefault="00917950" w:rsidP="00ED7ED2">
      <w:pPr>
        <w:numPr>
          <w:ilvl w:val="0"/>
          <w:numId w:val="71"/>
        </w:numPr>
        <w:jc w:val="both"/>
      </w:pPr>
      <w:r w:rsidRPr="00D12420">
        <w:t xml:space="preserve">D. </w:t>
      </w:r>
      <w:proofErr w:type="spellStart"/>
      <w:r w:rsidRPr="00D12420">
        <w:t>Cireşan</w:t>
      </w:r>
      <w:proofErr w:type="spellEnd"/>
      <w:r w:rsidRPr="00D12420">
        <w:t xml:space="preserve">, U. Meier, J. Masci, and J. </w:t>
      </w:r>
      <w:proofErr w:type="spellStart"/>
      <w:r w:rsidRPr="00D12420">
        <w:t>Schmidhuber</w:t>
      </w:r>
      <w:proofErr w:type="spellEnd"/>
      <w:r w:rsidRPr="00D12420">
        <w:t xml:space="preserve">, “Multi-column deep neural network for traffic sign classification,” Neural </w:t>
      </w:r>
      <w:proofErr w:type="spellStart"/>
      <w:r w:rsidRPr="00D12420">
        <w:t>Netw</w:t>
      </w:r>
      <w:proofErr w:type="spellEnd"/>
      <w:r w:rsidRPr="00D12420">
        <w:t>., vol.32, pp.333–338, Aug. 2012</w:t>
      </w:r>
    </w:p>
    <w:p w14:paraId="5FCA6786" w14:textId="77777777" w:rsidR="00917950" w:rsidRPr="00D12420" w:rsidRDefault="00917950" w:rsidP="00ED7ED2">
      <w:pPr>
        <w:numPr>
          <w:ilvl w:val="0"/>
          <w:numId w:val="71"/>
        </w:numPr>
        <w:jc w:val="both"/>
      </w:pPr>
      <w:bookmarkStart w:id="43" w:name="_Ref71637086"/>
      <w:r w:rsidRPr="00D12420">
        <w:t>ETSI TR 103 562 V2.1.1 (2019-12), Analysis of the Collective Perception Service (CPS); Release 2.</w:t>
      </w:r>
      <w:bookmarkEnd w:id="43"/>
    </w:p>
    <w:p w14:paraId="72F25AE7" w14:textId="77777777" w:rsidR="00917950" w:rsidRPr="00D12420" w:rsidRDefault="00917950" w:rsidP="00ED7ED2">
      <w:pPr>
        <w:numPr>
          <w:ilvl w:val="0"/>
          <w:numId w:val="71"/>
        </w:numPr>
        <w:jc w:val="both"/>
      </w:pPr>
      <w:bookmarkStart w:id="44" w:name="_Hlk72147766"/>
      <w:proofErr w:type="spellStart"/>
      <w:r w:rsidRPr="00D12420">
        <w:t>Gokulnath</w:t>
      </w:r>
      <w:proofErr w:type="spellEnd"/>
      <w:r w:rsidRPr="00D12420">
        <w:t xml:space="preserve"> </w:t>
      </w:r>
      <w:proofErr w:type="spellStart"/>
      <w:r w:rsidRPr="00D12420">
        <w:t>Thandavarayan</w:t>
      </w:r>
      <w:proofErr w:type="spellEnd"/>
      <w:r w:rsidRPr="00D12420">
        <w:t xml:space="preserve">, Miguel </w:t>
      </w:r>
      <w:proofErr w:type="spellStart"/>
      <w:r w:rsidRPr="00D12420">
        <w:t>Sepulcre</w:t>
      </w:r>
      <w:proofErr w:type="spellEnd"/>
      <w:r w:rsidRPr="00D12420">
        <w:t xml:space="preserve">, and Javier </w:t>
      </w:r>
      <w:proofErr w:type="spellStart"/>
      <w:r w:rsidRPr="00D12420">
        <w:t>Gozalvez</w:t>
      </w:r>
      <w:proofErr w:type="spellEnd"/>
      <w:r w:rsidRPr="00D12420">
        <w:t>; Generation of Cooperative Perception Messages for Connected and Automated Vehicles; IEEE Transactions on Vehicular Technology, Vol. 69, No. 12, December 2020</w:t>
      </w:r>
      <w:bookmarkEnd w:id="44"/>
    </w:p>
    <w:p w14:paraId="5696428F" w14:textId="77777777" w:rsidR="00917950" w:rsidRPr="00D12420" w:rsidRDefault="00917950" w:rsidP="00ED7ED2">
      <w:pPr>
        <w:numPr>
          <w:ilvl w:val="0"/>
          <w:numId w:val="71"/>
        </w:numPr>
        <w:jc w:val="both"/>
      </w:pPr>
      <w:r w:rsidRPr="00D12420">
        <w:t>CAR 2 CAR Communication Consortium, https://www.car-2-car.org/</w:t>
      </w:r>
    </w:p>
    <w:p w14:paraId="5D843E7D" w14:textId="77777777" w:rsidR="00917950" w:rsidRPr="00D12420" w:rsidRDefault="00917950" w:rsidP="00ED7ED2">
      <w:pPr>
        <w:numPr>
          <w:ilvl w:val="0"/>
          <w:numId w:val="71"/>
        </w:numPr>
        <w:jc w:val="both"/>
      </w:pPr>
      <w:r w:rsidRPr="00D12420">
        <w:t>Usman Ali Khan and Sang Sun Lee; Distance-Based Resource Allocation for Vehicle-to-Pedestrian Safety Communication; https://www.mdpi.com/2079-9292/9/10/1640/pdf</w:t>
      </w:r>
    </w:p>
    <w:p w14:paraId="355E39BF" w14:textId="77777777" w:rsidR="00917950" w:rsidRPr="00D12420" w:rsidRDefault="00917950" w:rsidP="00ED7ED2">
      <w:pPr>
        <w:numPr>
          <w:ilvl w:val="0"/>
          <w:numId w:val="71"/>
        </w:numPr>
        <w:jc w:val="both"/>
      </w:pPr>
      <w:r w:rsidRPr="00D12420">
        <w:t xml:space="preserve">Pranav Kumar </w:t>
      </w:r>
      <w:proofErr w:type="spellStart"/>
      <w:r w:rsidRPr="00D12420">
        <w:t>Singhab</w:t>
      </w:r>
      <w:proofErr w:type="spellEnd"/>
      <w:r w:rsidRPr="00D12420">
        <w:t xml:space="preserve">, Sunit Kumar </w:t>
      </w:r>
      <w:proofErr w:type="spellStart"/>
      <w:r w:rsidRPr="00D12420">
        <w:t>Nandiac</w:t>
      </w:r>
      <w:proofErr w:type="spellEnd"/>
      <w:r w:rsidRPr="00D12420">
        <w:t>, Sukumar Nandi; A tutorial survey on vehicular communication state of the art, and future research directions; Vehicular Communications Volume 18, August 2019, 100164</w:t>
      </w:r>
    </w:p>
    <w:p w14:paraId="7ADA2348" w14:textId="77777777" w:rsidR="00917950" w:rsidRPr="00D12420" w:rsidRDefault="00917950" w:rsidP="00ED7ED2">
      <w:pPr>
        <w:numPr>
          <w:ilvl w:val="0"/>
          <w:numId w:val="71"/>
        </w:numPr>
        <w:jc w:val="both"/>
      </w:pPr>
      <w:r w:rsidRPr="00D12420">
        <w:t>https://phantom.ai/assets/uploads/PAI%20Renesas%20Partnership%20Announcement%20(1).pdf</w:t>
      </w:r>
    </w:p>
    <w:p w14:paraId="1D888BA0" w14:textId="3EDFF9C7" w:rsidR="00917950" w:rsidRPr="00D12420" w:rsidRDefault="00917950" w:rsidP="00ED7ED2">
      <w:pPr>
        <w:numPr>
          <w:ilvl w:val="0"/>
          <w:numId w:val="71"/>
        </w:numPr>
        <w:jc w:val="both"/>
      </w:pPr>
      <w:r w:rsidRPr="00D12420">
        <w:t xml:space="preserve">Charles R., Qi Li, Yi Hao Su, Leonidas J. </w:t>
      </w:r>
      <w:proofErr w:type="spellStart"/>
      <w:r w:rsidRPr="00D12420">
        <w:t>Guibas</w:t>
      </w:r>
      <w:proofErr w:type="spellEnd"/>
      <w:r w:rsidRPr="00D12420">
        <w:t xml:space="preserve">; </w:t>
      </w:r>
      <w:proofErr w:type="spellStart"/>
      <w:r w:rsidRPr="00D12420">
        <w:t>PointNet</w:t>
      </w:r>
      <w:proofErr w:type="spellEnd"/>
      <w:r w:rsidRPr="00D12420">
        <w:t xml:space="preserve">++: Deep Hierarchical Feature Learning on Point Sets in a Metric Space; </w:t>
      </w:r>
      <w:hyperlink r:id="rId12" w:history="1">
        <w:r w:rsidRPr="00D12420">
          <w:rPr>
            <w:rStyle w:val="Hyperlink"/>
          </w:rPr>
          <w:t>https://arxiv.org/pdf/1706.02413.pdf</w:t>
        </w:r>
      </w:hyperlink>
    </w:p>
    <w:p w14:paraId="1A614661" w14:textId="77777777" w:rsidR="00917950" w:rsidRPr="00D12420" w:rsidRDefault="00917950" w:rsidP="00ED7ED2">
      <w:pPr>
        <w:numPr>
          <w:ilvl w:val="0"/>
          <w:numId w:val="71"/>
        </w:numPr>
        <w:jc w:val="both"/>
      </w:pPr>
      <w:bookmarkStart w:id="45" w:name="_Ref75974291"/>
      <w:r w:rsidRPr="00D12420">
        <w:t xml:space="preserve">Bernard, Olivier; Bradway, David; Hansen, Hendrik H.G.; </w:t>
      </w:r>
      <w:proofErr w:type="spellStart"/>
      <w:r w:rsidRPr="00D12420">
        <w:t>Kruizinga</w:t>
      </w:r>
      <w:proofErr w:type="spellEnd"/>
      <w:r w:rsidRPr="00D12420">
        <w:t xml:space="preserve">, Pieter; Nair, Arun; </w:t>
      </w:r>
      <w:proofErr w:type="spellStart"/>
      <w:r w:rsidRPr="00D12420">
        <w:t>Perdios</w:t>
      </w:r>
      <w:proofErr w:type="spellEnd"/>
      <w:r w:rsidRPr="00D12420">
        <w:t>, Dimitris; Ricci, Stefano; Rindal, Ole Marius Hoel; Rodriguez-</w:t>
      </w:r>
      <w:proofErr w:type="spellStart"/>
      <w:r w:rsidRPr="00D12420">
        <w:t>Molares</w:t>
      </w:r>
      <w:proofErr w:type="spellEnd"/>
      <w:r w:rsidRPr="00D12420">
        <w:t xml:space="preserve">, Alfonso; Stuart, Matthias Bo; The Ultrasound File Format (UFF) - First draft, Proceedings of 2018 IEEE International Ultrasonics Symposium </w:t>
      </w:r>
      <w:bookmarkEnd w:id="45"/>
    </w:p>
    <w:p w14:paraId="20D5B522" w14:textId="77777777" w:rsidR="00917950" w:rsidRPr="00D12420" w:rsidRDefault="00917950" w:rsidP="00ED7ED2">
      <w:pPr>
        <w:numPr>
          <w:ilvl w:val="0"/>
          <w:numId w:val="71"/>
        </w:numPr>
      </w:pPr>
      <w:bookmarkStart w:id="46" w:name="_Ref76297386"/>
      <w:r w:rsidRPr="00D12420">
        <w:t>LAS (</w:t>
      </w:r>
      <w:proofErr w:type="spellStart"/>
      <w:r w:rsidRPr="00D12420">
        <w:t>LASer</w:t>
      </w:r>
      <w:proofErr w:type="spellEnd"/>
      <w:r w:rsidRPr="00D12420">
        <w:t xml:space="preserve">) File Format, Version </w:t>
      </w:r>
      <w:proofErr w:type="gramStart"/>
      <w:r w:rsidRPr="00D12420">
        <w:t>1.4 ,</w:t>
      </w:r>
      <w:proofErr w:type="gramEnd"/>
      <w:r w:rsidRPr="00D12420">
        <w:br/>
        <w:t xml:space="preserve"> https://www.loc.gov/preservation/digital/formats/fdd/fdd000418.shtml</w:t>
      </w:r>
      <w:bookmarkEnd w:id="46"/>
    </w:p>
    <w:p w14:paraId="41928E2D" w14:textId="77777777" w:rsidR="00917950" w:rsidRPr="00D12420" w:rsidRDefault="00917950" w:rsidP="00ED7ED2">
      <w:pPr>
        <w:numPr>
          <w:ilvl w:val="0"/>
          <w:numId w:val="71"/>
        </w:numPr>
      </w:pPr>
      <w:bookmarkStart w:id="47" w:name="_Ref76376502"/>
      <w:r w:rsidRPr="00D12420">
        <w:t>https://www.lesliesikos.com/pcap/</w:t>
      </w:r>
      <w:bookmarkEnd w:id="47"/>
      <w:r w:rsidRPr="00D12420">
        <w:t xml:space="preserve"> </w:t>
      </w:r>
    </w:p>
    <w:p w14:paraId="2E65305C" w14:textId="77777777" w:rsidR="00917950" w:rsidRPr="00D12420" w:rsidRDefault="00917950" w:rsidP="00ED7ED2">
      <w:pPr>
        <w:numPr>
          <w:ilvl w:val="0"/>
          <w:numId w:val="71"/>
        </w:numPr>
      </w:pPr>
      <w:bookmarkStart w:id="48" w:name="_Ref76376505"/>
      <w:r w:rsidRPr="00D12420">
        <w:t>https://pointclouds.org/documentation/tutorials/hdl_grabber.html</w:t>
      </w:r>
      <w:bookmarkEnd w:id="48"/>
    </w:p>
    <w:p w14:paraId="7AFD155B" w14:textId="77777777" w:rsidR="00917950" w:rsidRPr="00D12420" w:rsidRDefault="00917950" w:rsidP="00ED7ED2">
      <w:pPr>
        <w:numPr>
          <w:ilvl w:val="0"/>
          <w:numId w:val="71"/>
        </w:numPr>
      </w:pPr>
      <w:bookmarkStart w:id="49" w:name="_Ref76376507"/>
      <w:r w:rsidRPr="00D12420">
        <w:t>https://www.mathworks.com/help/vision/ref/velodynefilereader.html</w:t>
      </w:r>
      <w:bookmarkEnd w:id="49"/>
    </w:p>
    <w:p w14:paraId="5A293F64" w14:textId="77777777" w:rsidR="00917950" w:rsidRPr="00D12420" w:rsidRDefault="00917950" w:rsidP="00ED7ED2">
      <w:pPr>
        <w:numPr>
          <w:ilvl w:val="0"/>
          <w:numId w:val="71"/>
        </w:numPr>
      </w:pPr>
      <w:bookmarkStart w:id="50" w:name="_Ref76390129"/>
      <w:r w:rsidRPr="00D12420">
        <w:t xml:space="preserve">M. </w:t>
      </w:r>
      <w:proofErr w:type="spellStart"/>
      <w:r w:rsidRPr="00D12420">
        <w:t>Heistermann</w:t>
      </w:r>
      <w:proofErr w:type="spellEnd"/>
      <w:r w:rsidRPr="00D12420">
        <w:t xml:space="preserve">, S. </w:t>
      </w:r>
      <w:proofErr w:type="gramStart"/>
      <w:r w:rsidRPr="00D12420">
        <w:t>Jacobi  and</w:t>
      </w:r>
      <w:proofErr w:type="gramEnd"/>
      <w:r w:rsidRPr="00D12420">
        <w:t xml:space="preserve"> T. </w:t>
      </w:r>
      <w:proofErr w:type="spellStart"/>
      <w:r w:rsidRPr="00D12420">
        <w:t>Pfaff,Technical</w:t>
      </w:r>
      <w:proofErr w:type="spellEnd"/>
      <w:r w:rsidRPr="00D12420">
        <w:t xml:space="preserve"> Note: An open source library for processing weather radar data (</w:t>
      </w:r>
      <w:proofErr w:type="spellStart"/>
      <w:r w:rsidRPr="00D12420">
        <w:t>wradlib</w:t>
      </w:r>
      <w:proofErr w:type="spellEnd"/>
      <w:r w:rsidRPr="00D12420">
        <w:t>), https://hess.copernicus.org/articles/17/863/2013/hess-17-863-2013.pdf</w:t>
      </w:r>
      <w:bookmarkEnd w:id="50"/>
    </w:p>
    <w:p w14:paraId="7B71B890" w14:textId="77777777" w:rsidR="00917950" w:rsidRPr="00D12420" w:rsidRDefault="00917950" w:rsidP="00ED7ED2">
      <w:pPr>
        <w:numPr>
          <w:ilvl w:val="0"/>
          <w:numId w:val="71"/>
        </w:numPr>
      </w:pPr>
      <w:bookmarkStart w:id="51" w:name="_Ref76580179"/>
      <w:r w:rsidRPr="00D12420">
        <w:t>https://pro.arcgis.com/en/pro-app/latest/help/data/data-interoperability/supported-formats-with-the-data-interoperability-extension.htm</w:t>
      </w:r>
      <w:bookmarkEnd w:id="51"/>
    </w:p>
    <w:p w14:paraId="54C27954" w14:textId="5064F487" w:rsidR="00917950" w:rsidRPr="00D12420" w:rsidRDefault="00917950" w:rsidP="00ED7ED2">
      <w:pPr>
        <w:numPr>
          <w:ilvl w:val="0"/>
          <w:numId w:val="71"/>
        </w:numPr>
      </w:pPr>
      <w:r w:rsidRPr="00D12420">
        <w:t xml:space="preserve">CDOT and Panasonic Take First Steps to Turn I-70 into Connected Roadway, </w:t>
      </w:r>
      <w:hyperlink r:id="rId13" w:history="1">
        <w:r w:rsidRPr="00D12420">
          <w:rPr>
            <w:rStyle w:val="Hyperlink"/>
          </w:rPr>
          <w:t>https://www.codot.gov/news/2018/july/cdot-and-panasonic-take-first-steps-to-turn-i-70-into-connected-roadway</w:t>
        </w:r>
      </w:hyperlink>
    </w:p>
    <w:p w14:paraId="2023AF90" w14:textId="77777777" w:rsidR="00917950" w:rsidRPr="00D12420" w:rsidRDefault="00917950" w:rsidP="00ED7ED2">
      <w:pPr>
        <w:numPr>
          <w:ilvl w:val="0"/>
          <w:numId w:val="71"/>
        </w:numPr>
      </w:pPr>
      <w:bookmarkStart w:id="52" w:name="_Ref80103904"/>
      <w:r w:rsidRPr="00D12420">
        <w:t>Matthias Schreier; Environment Representations for Automated On-Road Vehicles; https://www.researchgate.net/publication/323105152_Environment_Representations_for_Automated_On-Road_Vehicles</w:t>
      </w:r>
      <w:bookmarkEnd w:id="52"/>
    </w:p>
    <w:p w14:paraId="1412E0A3" w14:textId="77777777" w:rsidR="00917950" w:rsidRPr="00D12420" w:rsidRDefault="00917950" w:rsidP="00ED7ED2">
      <w:pPr>
        <w:numPr>
          <w:ilvl w:val="0"/>
          <w:numId w:val="71"/>
        </w:numPr>
      </w:pPr>
      <w:r w:rsidRPr="00D12420">
        <w:t xml:space="preserve">Toh Chai Keong, Juan Carlos </w:t>
      </w:r>
      <w:proofErr w:type="spellStart"/>
      <w:r w:rsidRPr="00D12420">
        <w:t>Cano</w:t>
      </w:r>
      <w:proofErr w:type="spellEnd"/>
      <w:r w:rsidRPr="00D12420">
        <w:t>, Carlos-Javier Fernandez-</w:t>
      </w:r>
      <w:proofErr w:type="spellStart"/>
      <w:r w:rsidRPr="00D12420">
        <w:t>Laguia</w:t>
      </w:r>
      <w:proofErr w:type="spellEnd"/>
      <w:r w:rsidRPr="00D12420">
        <w:t>, Pietro Manzoni; Wireless Digital Traffic Signs of the Future; IET Networks, September 2018</w:t>
      </w:r>
    </w:p>
    <w:p w14:paraId="33407EF8" w14:textId="77777777" w:rsidR="00917950" w:rsidRPr="00D12420" w:rsidRDefault="00917950" w:rsidP="00ED7ED2">
      <w:pPr>
        <w:numPr>
          <w:ilvl w:val="0"/>
          <w:numId w:val="71"/>
        </w:numPr>
      </w:pPr>
      <w:bookmarkStart w:id="53" w:name="_Ref80176177"/>
      <w:r w:rsidRPr="00D12420">
        <w:t xml:space="preserve">Vladimir Hahanov, </w:t>
      </w:r>
      <w:proofErr w:type="spellStart"/>
      <w:r w:rsidRPr="00D12420">
        <w:t>Wajeb</w:t>
      </w:r>
      <w:proofErr w:type="spellEnd"/>
      <w:r w:rsidRPr="00D12420">
        <w:t xml:space="preserve"> Gharibi, Eugenia Litvinova, Svitlana </w:t>
      </w:r>
      <w:proofErr w:type="spellStart"/>
      <w:r w:rsidRPr="00D12420">
        <w:t>Chumachenko</w:t>
      </w:r>
      <w:proofErr w:type="spellEnd"/>
      <w:r w:rsidRPr="00D12420">
        <w:t xml:space="preserve">, Arthur </w:t>
      </w:r>
      <w:proofErr w:type="spellStart"/>
      <w:r w:rsidRPr="00D12420">
        <w:t>Ziarmand</w:t>
      </w:r>
      <w:proofErr w:type="spellEnd"/>
      <w:r w:rsidRPr="00D12420">
        <w:t xml:space="preserve">, Irina </w:t>
      </w:r>
      <w:proofErr w:type="spellStart"/>
      <w:r w:rsidRPr="00D12420">
        <w:t>Englesi</w:t>
      </w:r>
      <w:proofErr w:type="spellEnd"/>
      <w:r w:rsidRPr="00D12420">
        <w:t xml:space="preserve">, Igor Gritsuk, Vladimir Volkov, Anastasiia </w:t>
      </w:r>
      <w:proofErr w:type="spellStart"/>
      <w:r w:rsidRPr="00D12420">
        <w:t>Khakhanova</w:t>
      </w:r>
      <w:proofErr w:type="spellEnd"/>
      <w:r w:rsidRPr="00D12420">
        <w:t xml:space="preserve">; Cloud-Driven Traffic Monitoring and Control Based on Smart Virtual Infrastructure; </w:t>
      </w:r>
      <w:proofErr w:type="gramStart"/>
      <w:r w:rsidRPr="00D12420">
        <w:t>2017-03-28</w:t>
      </w:r>
      <w:bookmarkEnd w:id="53"/>
      <w:proofErr w:type="gramEnd"/>
    </w:p>
    <w:p w14:paraId="4337C15D" w14:textId="77777777" w:rsidR="00917950" w:rsidRPr="00D12420" w:rsidRDefault="00917950" w:rsidP="00ED7ED2">
      <w:pPr>
        <w:numPr>
          <w:ilvl w:val="0"/>
          <w:numId w:val="71"/>
        </w:numPr>
      </w:pPr>
      <w:r w:rsidRPr="00D12420">
        <w:t>Bojarski, Mariusz, et al. “End to end learning for self-driving cars.” </w:t>
      </w:r>
      <w:proofErr w:type="spellStart"/>
      <w:r w:rsidRPr="00D12420">
        <w:t>arXiv</w:t>
      </w:r>
      <w:proofErr w:type="spellEnd"/>
      <w:r w:rsidRPr="00D12420">
        <w:t xml:space="preserve"> preprint arXiv:1604.07316 (2016).</w:t>
      </w:r>
    </w:p>
    <w:p w14:paraId="4D01D265" w14:textId="162D3E43" w:rsidR="00917950" w:rsidRPr="00D12420" w:rsidRDefault="00917950" w:rsidP="00ED7ED2">
      <w:pPr>
        <w:numPr>
          <w:ilvl w:val="0"/>
          <w:numId w:val="71"/>
        </w:numPr>
      </w:pPr>
      <w:r w:rsidRPr="00D12420">
        <w:t xml:space="preserve">James S. Albus; The NIST Real-time Control System (RCS) An Approach to Intelligent Systems Research; </w:t>
      </w:r>
      <w:hyperlink r:id="rId14" w:history="1">
        <w:r w:rsidRPr="00D12420">
          <w:rPr>
            <w:rStyle w:val="Hyperlink"/>
          </w:rPr>
          <w:t>https://tsapps.nist.gov/publication/get_pdf.cfm?pub_id=820528</w:t>
        </w:r>
      </w:hyperlink>
    </w:p>
    <w:p w14:paraId="59F13CB7" w14:textId="67B0F91A" w:rsidR="00917950" w:rsidRPr="00D12420" w:rsidRDefault="00917950" w:rsidP="00ED7ED2">
      <w:pPr>
        <w:numPr>
          <w:ilvl w:val="0"/>
          <w:numId w:val="71"/>
        </w:numPr>
      </w:pPr>
      <w:bookmarkStart w:id="54" w:name="_Ref83550582"/>
      <w:r w:rsidRPr="00D12420">
        <w:t xml:space="preserve">Integrated Public Alert &amp; Warning System; </w:t>
      </w:r>
      <w:hyperlink r:id="rId15" w:history="1">
        <w:r w:rsidRPr="00D12420">
          <w:rPr>
            <w:rStyle w:val="Hyperlink"/>
          </w:rPr>
          <w:t>https://www.fema.gov/gu/emergency-managers/practitioners/integrated-public-alert-warning-system/public</w:t>
        </w:r>
      </w:hyperlink>
      <w:bookmarkEnd w:id="54"/>
    </w:p>
    <w:p w14:paraId="16B31206" w14:textId="4643FB33" w:rsidR="00917950" w:rsidRPr="00D12420" w:rsidRDefault="00917950" w:rsidP="00ED7ED2">
      <w:pPr>
        <w:numPr>
          <w:ilvl w:val="0"/>
          <w:numId w:val="71"/>
        </w:numPr>
      </w:pPr>
      <w:bookmarkStart w:id="55" w:name="_Ref83550584"/>
      <w:r w:rsidRPr="00D12420">
        <w:t xml:space="preserve">OASIS Standard; Common Alerting Protocol Version 1.2; </w:t>
      </w:r>
      <w:hyperlink r:id="rId16" w:history="1">
        <w:r w:rsidRPr="00D12420">
          <w:rPr>
            <w:rStyle w:val="Hyperlink"/>
          </w:rPr>
          <w:t>https://docs.oasis-open.org/emergency/cap/v1.2/CAP-v1.2-os.pdf</w:t>
        </w:r>
      </w:hyperlink>
      <w:bookmarkEnd w:id="55"/>
    </w:p>
    <w:p w14:paraId="6EC725FA" w14:textId="1C1DEA43" w:rsidR="00917950" w:rsidRPr="00D12420" w:rsidRDefault="00917950" w:rsidP="00ED7ED2">
      <w:pPr>
        <w:numPr>
          <w:ilvl w:val="0"/>
          <w:numId w:val="71"/>
        </w:numPr>
      </w:pPr>
      <w:bookmarkStart w:id="56" w:name="_Ref83848958"/>
      <w:r w:rsidRPr="00D12420">
        <w:t xml:space="preserve">Dorais G., </w:t>
      </w:r>
      <w:proofErr w:type="spellStart"/>
      <w:r w:rsidRPr="00D12420">
        <w:t>Kortenkamp</w:t>
      </w:r>
      <w:proofErr w:type="spellEnd"/>
      <w:r w:rsidRPr="00D12420">
        <w:t xml:space="preserve"> D. (2001) Designing Human-</w:t>
      </w:r>
      <w:proofErr w:type="spellStart"/>
      <w:r w:rsidRPr="00D12420">
        <w:t>Centered</w:t>
      </w:r>
      <w:proofErr w:type="spellEnd"/>
      <w:r w:rsidRPr="00D12420">
        <w:t xml:space="preserve"> Autonomous Agents. Lecture Notes in Computer Science, vol 2112. Springer, Berlin, Heidelberg. </w:t>
      </w:r>
      <w:hyperlink r:id="rId17" w:history="1">
        <w:r w:rsidRPr="00D12420">
          <w:rPr>
            <w:rStyle w:val="Hyperlink"/>
          </w:rPr>
          <w:t>https://doi.org/10.1007/3-540-45408-X_32</w:t>
        </w:r>
      </w:hyperlink>
      <w:bookmarkEnd w:id="56"/>
    </w:p>
    <w:p w14:paraId="6908D1B1" w14:textId="16812FA3" w:rsidR="00917950" w:rsidRPr="00D12420" w:rsidRDefault="00000000" w:rsidP="00ED7ED2">
      <w:pPr>
        <w:numPr>
          <w:ilvl w:val="0"/>
          <w:numId w:val="71"/>
        </w:numPr>
        <w:rPr>
          <w:rStyle w:val="Hyperlink"/>
        </w:rPr>
      </w:pPr>
      <w:hyperlink r:id="rId18" w:history="1">
        <w:r w:rsidR="00917950" w:rsidRPr="00D12420">
          <w:rPr>
            <w:rStyle w:val="Hyperlink"/>
          </w:rPr>
          <w:t>https://youtu.be/nCaomvjPIok</w:t>
        </w:r>
      </w:hyperlink>
    </w:p>
    <w:p w14:paraId="12616678" w14:textId="77777777" w:rsidR="00917950" w:rsidRPr="00D12420" w:rsidRDefault="00917950" w:rsidP="00ED7ED2">
      <w:pPr>
        <w:numPr>
          <w:ilvl w:val="0"/>
          <w:numId w:val="71"/>
        </w:numPr>
      </w:pPr>
      <w:r w:rsidRPr="00D12420">
        <w:rPr>
          <w:rStyle w:val="Hyperlink"/>
        </w:rPr>
        <w:t xml:space="preserve">Stefano Mariani and Franco </w:t>
      </w:r>
      <w:proofErr w:type="spellStart"/>
      <w:r w:rsidRPr="00D12420">
        <w:rPr>
          <w:rStyle w:val="Hyperlink"/>
        </w:rPr>
        <w:t>Zambonelli</w:t>
      </w:r>
      <w:proofErr w:type="spellEnd"/>
      <w:r w:rsidRPr="00D12420">
        <w:rPr>
          <w:rStyle w:val="Hyperlink"/>
        </w:rPr>
        <w:t xml:space="preserve">; Degrees of Autonomy in Coordinating Collectives of Self-Driving Vehicles; </w:t>
      </w:r>
      <w:proofErr w:type="spellStart"/>
      <w:r w:rsidRPr="00D12420">
        <w:t>ISoLA</w:t>
      </w:r>
      <w:proofErr w:type="spellEnd"/>
      <w:r w:rsidRPr="00D12420">
        <w:t xml:space="preserve"> 2021</w:t>
      </w:r>
    </w:p>
    <w:p w14:paraId="3DA4C40A" w14:textId="187068DC" w:rsidR="00917950" w:rsidRPr="00D12420" w:rsidRDefault="00917950" w:rsidP="00ED7ED2">
      <w:pPr>
        <w:numPr>
          <w:ilvl w:val="0"/>
          <w:numId w:val="71"/>
        </w:numPr>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19" w:history="1">
        <w:r w:rsidRPr="00D12420">
          <w:rPr>
            <w:rStyle w:val="Hyperlink"/>
          </w:rPr>
          <w:t>https://sagroups.ieee.org/3116/</w:t>
        </w:r>
      </w:hyperlink>
    </w:p>
    <w:p w14:paraId="7501812E" w14:textId="77777777" w:rsidR="00917950" w:rsidRPr="00D12420" w:rsidRDefault="00917950" w:rsidP="00ED7ED2">
      <w:pPr>
        <w:numPr>
          <w:ilvl w:val="0"/>
          <w:numId w:val="71"/>
        </w:numPr>
        <w:rPr>
          <w:rStyle w:val="Hyperlink"/>
        </w:rPr>
      </w:pPr>
      <w:bookmarkStart w:id="57" w:name="_Ref95069388"/>
      <w:proofErr w:type="spellStart"/>
      <w:r w:rsidRPr="00D12420">
        <w:rPr>
          <w:rStyle w:val="Hyperlink"/>
        </w:rPr>
        <w:t>Paulitsch</w:t>
      </w:r>
      <w:proofErr w:type="spellEnd"/>
      <w:r w:rsidRPr="00D12420">
        <w:rPr>
          <w:rStyle w:val="Hyperlink"/>
        </w:rPr>
        <w:t>, H., Fuchsberger, J., and Kock, K.: FM94-BUFR Encoding and Decoding Software, User Guidelines Version 1.6 For BUFR Software Version 3, http://www.knmi.nl/opera/bufr/doc/bufr_sw_desc.pdf, 2010.</w:t>
      </w:r>
      <w:bookmarkEnd w:id="57"/>
    </w:p>
    <w:p w14:paraId="55C5C1D6" w14:textId="77777777" w:rsidR="00917950" w:rsidRDefault="00917950" w:rsidP="00ED7ED2">
      <w:pPr>
        <w:numPr>
          <w:ilvl w:val="0"/>
          <w:numId w:val="71"/>
        </w:numPr>
        <w:rPr>
          <w:rStyle w:val="Hyperlink"/>
        </w:rPr>
      </w:pPr>
      <w:bookmarkStart w:id="58" w:name="_Ref95069391"/>
      <w:r w:rsidRPr="00D12420">
        <w:rPr>
          <w:rStyle w:val="Hyperlink"/>
        </w:rPr>
        <w:t xml:space="preserve">Michelson, D. B., Lewandowski, R., </w:t>
      </w:r>
      <w:proofErr w:type="spellStart"/>
      <w:r w:rsidRPr="00D12420">
        <w:rPr>
          <w:rStyle w:val="Hyperlink"/>
        </w:rPr>
        <w:t>Szewczykowski</w:t>
      </w:r>
      <w:proofErr w:type="spellEnd"/>
      <w:r w:rsidRPr="00D12420">
        <w:rPr>
          <w:rStyle w:val="Hyperlink"/>
        </w:rPr>
        <w:t xml:space="preserve">, M. and </w:t>
      </w:r>
      <w:proofErr w:type="spellStart"/>
      <w:r w:rsidRPr="00D12420">
        <w:rPr>
          <w:rStyle w:val="Hyperlink"/>
        </w:rPr>
        <w:t>Beekhuis</w:t>
      </w:r>
      <w:proofErr w:type="spellEnd"/>
      <w:r w:rsidRPr="00D12420">
        <w:rPr>
          <w:rStyle w:val="Hyperlink"/>
        </w:rPr>
        <w:t>, H. (2011). EUMETNET OPERA weather radar information model for implementation with the HDF5 file format, version 2.1, Opera working document WD_2008_03, EUMETNET OPERA.</w:t>
      </w:r>
      <w:bookmarkEnd w:id="58"/>
    </w:p>
    <w:p w14:paraId="27A758C0" w14:textId="0AB0F89B" w:rsidR="00917950" w:rsidRPr="00CF1FF0" w:rsidRDefault="00917950" w:rsidP="00ED7ED2">
      <w:pPr>
        <w:numPr>
          <w:ilvl w:val="0"/>
          <w:numId w:val="71"/>
        </w:numPr>
        <w:rPr>
          <w:rStyle w:val="Hyperlink"/>
          <w:rFonts w:eastAsiaTheme="minorHAnsi"/>
          <w:color w:val="auto"/>
          <w:sz w:val="22"/>
          <w:u w:val="none"/>
          <w:lang w:eastAsia="en-GB"/>
        </w:rPr>
      </w:pPr>
      <w:bookmarkStart w:id="59" w:name="_Ref110444820"/>
      <w:r w:rsidRPr="00B83E46">
        <w:t>Letizia Marchegiani</w:t>
      </w:r>
      <w:r>
        <w:t xml:space="preserve">, </w:t>
      </w:r>
      <w:r w:rsidRPr="00B83E46">
        <w:t xml:space="preserve">Xenofon </w:t>
      </w:r>
      <w:proofErr w:type="spellStart"/>
      <w:r w:rsidRPr="00B83E46">
        <w:t>Fafoutis</w:t>
      </w:r>
      <w:proofErr w:type="spellEnd"/>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t xml:space="preserve">; May/June 2022; </w:t>
      </w:r>
      <w:hyperlink r:id="rId20" w:history="1">
        <w:r>
          <w:rPr>
            <w:rStyle w:val="Hyperlink"/>
          </w:rPr>
          <w:t>https://ieeexplore.ieee.org/document/9352026?mkt_tok=NzU2LUdQSC04OTkAAAGF_oHR8sRXCaOYj8X4r3C6PmWYuuhBVayVAyD0AGTR_-JhPa-VZS0LKHhpACcNGxFd7qmkZ83XnBW_DwGR8SQeXnmJOoIpkEqrxsjN1UzOSI3WMg</w:t>
        </w:r>
      </w:hyperlink>
      <w:bookmarkEnd w:id="59"/>
    </w:p>
    <w:p w14:paraId="29A6A7E6" w14:textId="6FD3DD4D" w:rsidR="00CF1FF0" w:rsidRPr="00CB18BD" w:rsidRDefault="00BA18C9" w:rsidP="00ED7ED2">
      <w:pPr>
        <w:numPr>
          <w:ilvl w:val="0"/>
          <w:numId w:val="71"/>
        </w:numPr>
        <w:rPr>
          <w:rStyle w:val="Hyperlink"/>
          <w:rFonts w:eastAsiaTheme="minorHAnsi"/>
          <w:color w:val="auto"/>
          <w:sz w:val="22"/>
          <w:u w:val="none"/>
          <w:lang w:eastAsia="en-GB"/>
        </w:rPr>
      </w:pPr>
      <w:r w:rsidRPr="00BA18C9">
        <w:rPr>
          <w:rStyle w:val="Hyperlink"/>
          <w:rFonts w:eastAsiaTheme="minorHAnsi"/>
          <w:color w:val="auto"/>
          <w:sz w:val="22"/>
          <w:u w:val="none"/>
          <w:lang w:eastAsia="en-GB"/>
        </w:rPr>
        <w:t>Maximilian</w:t>
      </w:r>
      <w:r>
        <w:rPr>
          <w:rStyle w:val="Hyperlink"/>
          <w:rFonts w:eastAsiaTheme="minorHAnsi"/>
          <w:color w:val="auto"/>
          <w:sz w:val="22"/>
          <w:u w:val="none"/>
          <w:lang w:eastAsia="en-GB"/>
        </w:rPr>
        <w:t xml:space="preserve"> </w:t>
      </w:r>
      <w:proofErr w:type="spellStart"/>
      <w:r w:rsidRPr="00BA18C9">
        <w:rPr>
          <w:rStyle w:val="Hyperlink"/>
          <w:rFonts w:eastAsiaTheme="minorHAnsi"/>
          <w:color w:val="auto"/>
          <w:sz w:val="22"/>
          <w:u w:val="none"/>
          <w:lang w:eastAsia="en-GB"/>
        </w:rPr>
        <w:t>Zipfl</w:t>
      </w:r>
      <w:proofErr w:type="spellEnd"/>
      <w:r w:rsidRPr="00BA18C9">
        <w:rPr>
          <w:rStyle w:val="Hyperlink"/>
          <w:rFonts w:eastAsiaTheme="minorHAnsi"/>
          <w:color w:val="auto"/>
          <w:sz w:val="22"/>
          <w:u w:val="none"/>
          <w:lang w:eastAsia="en-GB"/>
        </w:rPr>
        <w:t>, J.</w:t>
      </w:r>
      <w:r>
        <w:rPr>
          <w:rStyle w:val="Hyperlink"/>
          <w:rFonts w:eastAsiaTheme="minorHAnsi"/>
          <w:color w:val="auto"/>
          <w:sz w:val="22"/>
          <w:u w:val="none"/>
          <w:lang w:eastAsia="en-GB"/>
        </w:rPr>
        <w:t xml:space="preserve"> </w:t>
      </w:r>
      <w:r w:rsidRPr="00BA18C9">
        <w:rPr>
          <w:rStyle w:val="Hyperlink"/>
          <w:rFonts w:eastAsiaTheme="minorHAnsi"/>
          <w:color w:val="auto"/>
          <w:sz w:val="22"/>
          <w:u w:val="none"/>
          <w:lang w:eastAsia="en-GB"/>
        </w:rPr>
        <w:t>Marius</w:t>
      </w:r>
      <w:r>
        <w:rPr>
          <w:rStyle w:val="Hyperlink"/>
          <w:rFonts w:eastAsiaTheme="minorHAnsi"/>
          <w:color w:val="auto"/>
          <w:sz w:val="22"/>
          <w:u w:val="none"/>
          <w:lang w:eastAsia="en-GB"/>
        </w:rPr>
        <w:t xml:space="preserve"> </w:t>
      </w:r>
      <w:proofErr w:type="spellStart"/>
      <w:r w:rsidRPr="00BA18C9">
        <w:rPr>
          <w:rStyle w:val="Hyperlink"/>
          <w:rFonts w:eastAsiaTheme="minorHAnsi"/>
          <w:color w:val="auto"/>
          <w:sz w:val="22"/>
          <w:u w:val="none"/>
          <w:lang w:eastAsia="en-GB"/>
        </w:rPr>
        <w:t>Zöllner</w:t>
      </w:r>
      <w:proofErr w:type="spellEnd"/>
      <w:r>
        <w:rPr>
          <w:rStyle w:val="Hyperlink"/>
          <w:rFonts w:eastAsiaTheme="minorHAnsi"/>
          <w:color w:val="auto"/>
          <w:sz w:val="22"/>
          <w:u w:val="none"/>
          <w:lang w:eastAsia="en-GB"/>
        </w:rPr>
        <w:t>;</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Towards</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Traffic</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Scene</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Description: The</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Semantic</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Scene</w:t>
      </w:r>
      <w:r w:rsidR="00E66030">
        <w:rPr>
          <w:rStyle w:val="Hyperlink"/>
          <w:rFonts w:eastAsiaTheme="minorHAnsi"/>
          <w:color w:val="auto"/>
          <w:sz w:val="22"/>
          <w:u w:val="none"/>
          <w:lang w:eastAsia="en-GB"/>
        </w:rPr>
        <w:t xml:space="preserve"> </w:t>
      </w:r>
      <w:r w:rsidR="00E66030" w:rsidRPr="00E66030">
        <w:rPr>
          <w:rStyle w:val="Hyperlink"/>
          <w:rFonts w:eastAsiaTheme="minorHAnsi"/>
          <w:color w:val="auto"/>
          <w:sz w:val="22"/>
          <w:u w:val="none"/>
          <w:lang w:eastAsia="en-GB"/>
        </w:rPr>
        <w:t>Graph</w:t>
      </w:r>
      <w:r w:rsidR="00FD000C">
        <w:rPr>
          <w:rStyle w:val="Hyperlink"/>
          <w:rFonts w:eastAsiaTheme="minorHAnsi"/>
          <w:color w:val="auto"/>
          <w:sz w:val="22"/>
          <w:u w:val="none"/>
          <w:lang w:eastAsia="en-GB"/>
        </w:rPr>
        <w:t>;</w:t>
      </w:r>
      <w:r w:rsidRPr="00BA18C9">
        <w:rPr>
          <w:rStyle w:val="Hyperlink"/>
          <w:rFonts w:eastAsiaTheme="minorHAnsi"/>
          <w:color w:val="auto"/>
          <w:sz w:val="22"/>
          <w:u w:val="none"/>
          <w:lang w:eastAsia="en-GB"/>
        </w:rPr>
        <w:t xml:space="preserve"> </w:t>
      </w:r>
      <w:r w:rsidR="00CF1FF0" w:rsidRPr="00CF1FF0">
        <w:rPr>
          <w:rStyle w:val="Hyperlink"/>
          <w:rFonts w:eastAsiaTheme="minorHAnsi"/>
          <w:color w:val="auto"/>
          <w:sz w:val="22"/>
          <w:u w:val="none"/>
          <w:lang w:eastAsia="en-GB"/>
        </w:rPr>
        <w:t>https://arxiv.org/pdf/2111.10196.pdf</w:t>
      </w:r>
    </w:p>
    <w:p w14:paraId="3BA6D6E7" w14:textId="77777777" w:rsidR="00CB18BD" w:rsidRPr="000E636D" w:rsidRDefault="00CB18BD" w:rsidP="00CB18BD">
      <w:pPr>
        <w:rPr>
          <w:rFonts w:eastAsiaTheme="minorHAnsi"/>
          <w:sz w:val="22"/>
          <w:lang w:eastAsia="en-GB"/>
        </w:rPr>
      </w:pPr>
    </w:p>
    <w:p w14:paraId="4B1B3985" w14:textId="77777777" w:rsidR="000357F1" w:rsidRDefault="000357F1" w:rsidP="000357F1">
      <w:pPr>
        <w:pStyle w:val="Heading1"/>
      </w:pPr>
      <w:bookmarkStart w:id="60" w:name="_Toc163042479"/>
      <w:r>
        <w:t xml:space="preserve">Model of </w:t>
      </w:r>
      <w:r w:rsidRPr="00AA43F5">
        <w:t>Connected Autonomous Vehicle</w:t>
      </w:r>
      <w:bookmarkEnd w:id="10"/>
      <w:bookmarkEnd w:id="11"/>
      <w:bookmarkEnd w:id="60"/>
      <w:r w:rsidRPr="00AA43F5">
        <w:t xml:space="preserve"> </w:t>
      </w:r>
    </w:p>
    <w:p w14:paraId="6E7A8FBC" w14:textId="77777777" w:rsidR="000357F1" w:rsidRDefault="000357F1" w:rsidP="000357F1">
      <w:pPr>
        <w:pStyle w:val="Heading2"/>
        <w:rPr>
          <w:lang w:val="en-GB"/>
        </w:rPr>
      </w:pPr>
      <w:bookmarkStart w:id="61" w:name="_Toc147826241"/>
      <w:bookmarkStart w:id="62" w:name="_Toc163042480"/>
      <w:r w:rsidRPr="00AA43F5">
        <w:rPr>
          <w:lang w:val="en-GB"/>
        </w:rPr>
        <w:t xml:space="preserve">Functions of </w:t>
      </w:r>
      <w:r>
        <w:rPr>
          <w:lang w:val="en-GB"/>
        </w:rPr>
        <w:t>Connected Autonomous Vehicle</w:t>
      </w:r>
      <w:bookmarkEnd w:id="61"/>
      <w:bookmarkEnd w:id="62"/>
    </w:p>
    <w:p w14:paraId="6EE91921" w14:textId="77777777" w:rsidR="000357F1" w:rsidRPr="00AA43F5" w:rsidRDefault="000357F1" w:rsidP="000357F1">
      <w:pPr>
        <w:jc w:val="both"/>
      </w:pPr>
      <w:r>
        <w:t xml:space="preserve">A </w:t>
      </w:r>
      <w:r w:rsidRPr="00AA43F5">
        <w:t xml:space="preserve">Connected Autonomous Vehicle </w:t>
      </w:r>
      <w:r>
        <w:t xml:space="preserve">is defined </w:t>
      </w:r>
      <w:r w:rsidRPr="00AA43F5">
        <w:t>as a physical system that:</w:t>
      </w:r>
    </w:p>
    <w:p w14:paraId="7F75EE50" w14:textId="77777777" w:rsidR="000357F1" w:rsidRPr="00AA43F5" w:rsidRDefault="000357F1" w:rsidP="00ED7ED2">
      <w:pPr>
        <w:pStyle w:val="ListParagraph"/>
        <w:numPr>
          <w:ilvl w:val="0"/>
          <w:numId w:val="35"/>
        </w:numPr>
        <w:jc w:val="both"/>
      </w:pPr>
      <w:r w:rsidRPr="00AA43F5">
        <w:t>Converses with humans by understanding their utterances, e.g., a request to be taken to a destination.</w:t>
      </w:r>
    </w:p>
    <w:p w14:paraId="6A445F7B" w14:textId="5DAB35FC" w:rsidR="000357F1" w:rsidRPr="00AA43F5" w:rsidRDefault="000357F1" w:rsidP="00ED7ED2">
      <w:pPr>
        <w:pStyle w:val="ListParagraph"/>
        <w:numPr>
          <w:ilvl w:val="0"/>
          <w:numId w:val="35"/>
        </w:numPr>
        <w:jc w:val="both"/>
      </w:pPr>
      <w:r w:rsidRPr="00AA43F5">
        <w:t xml:space="preserve">Senses the environment where it is located or traverses like the one depicted in </w:t>
      </w:r>
      <w:r w:rsidRPr="00AA43F5">
        <w:fldChar w:fldCharType="begin"/>
      </w:r>
      <w:r w:rsidRPr="00AA43F5">
        <w:instrText xml:space="preserve"> REF _Ref138959907 \h </w:instrText>
      </w:r>
      <w:r w:rsidRPr="00AA43F5">
        <w:fldChar w:fldCharType="separate"/>
      </w:r>
      <w:r w:rsidR="00576BFA" w:rsidRPr="00AA43F5">
        <w:rPr>
          <w:i/>
        </w:rPr>
        <w:t xml:space="preserve">Figure </w:t>
      </w:r>
      <w:r w:rsidR="00576BFA">
        <w:rPr>
          <w:i/>
          <w:noProof/>
        </w:rPr>
        <w:t>1</w:t>
      </w:r>
      <w:r w:rsidRPr="00AA43F5">
        <w:fldChar w:fldCharType="end"/>
      </w:r>
      <w:r w:rsidRPr="00AA43F5">
        <w:t>.</w:t>
      </w:r>
    </w:p>
    <w:p w14:paraId="7E451439" w14:textId="77777777" w:rsidR="000357F1" w:rsidRPr="00AA43F5" w:rsidRDefault="000357F1" w:rsidP="000357F1">
      <w:pPr>
        <w:jc w:val="both"/>
      </w:pPr>
    </w:p>
    <w:p w14:paraId="3B25D8F3" w14:textId="77777777" w:rsidR="000357F1" w:rsidRPr="00AA43F5" w:rsidRDefault="000357F1" w:rsidP="000357F1">
      <w:pPr>
        <w:jc w:val="center"/>
      </w:pPr>
      <w:r w:rsidRPr="00AA43F5">
        <w:rPr>
          <w:noProof/>
        </w:rPr>
        <w:drawing>
          <wp:inline distT="0" distB="0" distL="0" distR="0" wp14:anchorId="5A95E6C8" wp14:editId="1FFC8319">
            <wp:extent cx="3685255" cy="2864613"/>
            <wp:effectExtent l="0" t="0" r="0" b="0"/>
            <wp:docPr id="2039795501" name="Picture 20397955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21"/>
                    <a:stretch>
                      <a:fillRect/>
                    </a:stretch>
                  </pic:blipFill>
                  <pic:spPr bwMode="auto">
                    <a:xfrm>
                      <a:off x="0" y="0"/>
                      <a:ext cx="3826164" cy="2974144"/>
                    </a:xfrm>
                    <a:prstGeom prst="rect">
                      <a:avLst/>
                    </a:prstGeom>
                  </pic:spPr>
                </pic:pic>
              </a:graphicData>
            </a:graphic>
          </wp:inline>
        </w:drawing>
      </w:r>
    </w:p>
    <w:p w14:paraId="3600C110" w14:textId="2457CEAF" w:rsidR="000357F1" w:rsidRDefault="000357F1" w:rsidP="000357F1">
      <w:pPr>
        <w:jc w:val="center"/>
        <w:rPr>
          <w:i/>
        </w:rPr>
      </w:pPr>
      <w:bookmarkStart w:id="63" w:name="_Ref138959907"/>
      <w:bookmarkStart w:id="64" w:name="_Ref138959903"/>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76BFA">
        <w:rPr>
          <w:i/>
          <w:noProof/>
        </w:rPr>
        <w:t>1</w:t>
      </w:r>
      <w:r w:rsidRPr="00AA43F5">
        <w:rPr>
          <w:i/>
        </w:rPr>
        <w:fldChar w:fldCharType="end"/>
      </w:r>
      <w:bookmarkEnd w:id="63"/>
      <w:r w:rsidRPr="00AA43F5">
        <w:rPr>
          <w:i/>
        </w:rPr>
        <w:t xml:space="preserve"> - An environment of CAV </w:t>
      </w:r>
      <w:proofErr w:type="gramStart"/>
      <w:r w:rsidRPr="00AA43F5">
        <w:rPr>
          <w:i/>
        </w:rPr>
        <w:t>operation</w:t>
      </w:r>
      <w:bookmarkEnd w:id="64"/>
      <w:proofErr w:type="gramEnd"/>
    </w:p>
    <w:p w14:paraId="3860B308" w14:textId="77777777" w:rsidR="00C95E6B" w:rsidRDefault="00C95E6B" w:rsidP="00C95E6B">
      <w:pPr>
        <w:jc w:val="both"/>
        <w:rPr>
          <w:i/>
        </w:rPr>
      </w:pPr>
    </w:p>
    <w:p w14:paraId="77BB1363" w14:textId="77777777" w:rsidR="00774817" w:rsidRDefault="00774817" w:rsidP="00ED7ED2">
      <w:pPr>
        <w:pStyle w:val="ListParagraph"/>
        <w:numPr>
          <w:ilvl w:val="0"/>
          <w:numId w:val="35"/>
        </w:numPr>
        <w:jc w:val="both"/>
      </w:pPr>
      <w:r w:rsidRPr="00AA43F5">
        <w:t>Plans a Route enabling the CAV to reach the requested destination.</w:t>
      </w:r>
    </w:p>
    <w:p w14:paraId="5EE3B932" w14:textId="77777777" w:rsidR="00774817" w:rsidRPr="00AA43F5" w:rsidRDefault="00774817" w:rsidP="00ED7ED2">
      <w:pPr>
        <w:pStyle w:val="ListParagraph"/>
        <w:numPr>
          <w:ilvl w:val="0"/>
          <w:numId w:val="35"/>
        </w:numPr>
        <w:jc w:val="both"/>
      </w:pPr>
      <w:r>
        <w:t>During the travel it informs passengers and converses with them.</w:t>
      </w:r>
    </w:p>
    <w:p w14:paraId="6144934C" w14:textId="77777777" w:rsidR="00774817" w:rsidRPr="00AA43F5" w:rsidRDefault="00774817" w:rsidP="00ED7ED2">
      <w:pPr>
        <w:pStyle w:val="ListParagraph"/>
        <w:numPr>
          <w:ilvl w:val="0"/>
          <w:numId w:val="35"/>
        </w:numPr>
        <w:tabs>
          <w:tab w:val="left" w:pos="5387"/>
        </w:tabs>
        <w:jc w:val="both"/>
      </w:pPr>
      <w:r w:rsidRPr="00AA43F5">
        <w:t>Autonomously reaches the destination by:</w:t>
      </w:r>
    </w:p>
    <w:p w14:paraId="1ED3A62D" w14:textId="77777777" w:rsidR="00774817" w:rsidRPr="00AA43F5" w:rsidRDefault="00774817" w:rsidP="00ED7ED2">
      <w:pPr>
        <w:pStyle w:val="ListParagraph"/>
        <w:numPr>
          <w:ilvl w:val="1"/>
          <w:numId w:val="35"/>
        </w:numPr>
        <w:jc w:val="both"/>
      </w:pPr>
      <w:r w:rsidRPr="00AA43F5">
        <w:t>Moving in the physical environment.</w:t>
      </w:r>
    </w:p>
    <w:p w14:paraId="389ABE7A" w14:textId="77777777" w:rsidR="00774817" w:rsidRPr="00AA43F5" w:rsidRDefault="00774817" w:rsidP="00ED7ED2">
      <w:pPr>
        <w:pStyle w:val="ListParagraph"/>
        <w:numPr>
          <w:ilvl w:val="1"/>
          <w:numId w:val="35"/>
        </w:numPr>
        <w:jc w:val="both"/>
      </w:pPr>
      <w:r w:rsidRPr="00AA43F5">
        <w:t>Building Digital Representations of the Environment.</w:t>
      </w:r>
    </w:p>
    <w:p w14:paraId="238A15A7" w14:textId="77777777" w:rsidR="00774817" w:rsidRPr="00AA43F5" w:rsidRDefault="00774817" w:rsidP="00ED7ED2">
      <w:pPr>
        <w:pStyle w:val="ListParagraph"/>
        <w:numPr>
          <w:ilvl w:val="1"/>
          <w:numId w:val="35"/>
        </w:numPr>
        <w:jc w:val="both"/>
      </w:pPr>
      <w:r w:rsidRPr="00AA43F5">
        <w:t>Exchanging elements of such Representations with other CAVs and CAV-aware entities.</w:t>
      </w:r>
    </w:p>
    <w:p w14:paraId="036D7E84" w14:textId="77777777" w:rsidR="00774817" w:rsidRPr="00AA43F5" w:rsidRDefault="00774817" w:rsidP="00ED7ED2">
      <w:pPr>
        <w:pStyle w:val="ListParagraph"/>
        <w:numPr>
          <w:ilvl w:val="1"/>
          <w:numId w:val="35"/>
        </w:numPr>
        <w:jc w:val="both"/>
      </w:pPr>
      <w:r w:rsidRPr="00AA43F5">
        <w:t>Making decisions about how to execute the Route.</w:t>
      </w:r>
    </w:p>
    <w:p w14:paraId="1A9B2F13" w14:textId="77777777" w:rsidR="00774817" w:rsidRDefault="00774817" w:rsidP="00ED7ED2">
      <w:pPr>
        <w:pStyle w:val="ListParagraph"/>
        <w:numPr>
          <w:ilvl w:val="1"/>
          <w:numId w:val="35"/>
        </w:numPr>
        <w:jc w:val="both"/>
      </w:pPr>
      <w:r w:rsidRPr="00AA43F5">
        <w:t>Actuating the CAV motion to implement the decisions.</w:t>
      </w:r>
    </w:p>
    <w:p w14:paraId="2015041D" w14:textId="3C21937B" w:rsidR="00AE0E16" w:rsidRPr="00AA43F5" w:rsidRDefault="00AE0E16" w:rsidP="00ED7ED2">
      <w:pPr>
        <w:pStyle w:val="ListParagraph"/>
        <w:numPr>
          <w:ilvl w:val="1"/>
          <w:numId w:val="35"/>
        </w:numPr>
        <w:jc w:val="both"/>
      </w:pPr>
      <w:r>
        <w:t xml:space="preserve">Reconsidering </w:t>
      </w:r>
      <w:r w:rsidR="00E648C9">
        <w:t xml:space="preserve">motion decisions based on </w:t>
      </w:r>
      <w:r w:rsidR="00800B2E">
        <w:t xml:space="preserve">actuator </w:t>
      </w:r>
      <w:proofErr w:type="spellStart"/>
      <w:r w:rsidR="00E648C9">
        <w:t>feedback</w:t>
      </w:r>
      <w:r w:rsidR="00002961">
        <w:t>pronomi</w:t>
      </w:r>
      <w:proofErr w:type="spellEnd"/>
      <w:r w:rsidR="00002961">
        <w:t xml:space="preserve"> </w:t>
      </w:r>
      <w:proofErr w:type="spellStart"/>
      <w:r w:rsidR="00002961">
        <w:t>personali</w:t>
      </w:r>
      <w:proofErr w:type="spellEnd"/>
      <w:r w:rsidR="00002961">
        <w:t xml:space="preserve"> </w:t>
      </w:r>
      <w:proofErr w:type="gramStart"/>
      <w:r w:rsidR="00002961">
        <w:t xml:space="preserve">in </w:t>
      </w:r>
      <w:r w:rsidR="00800B2E">
        <w:t>.</w:t>
      </w:r>
      <w:proofErr w:type="gramEnd"/>
    </w:p>
    <w:p w14:paraId="55FB5409" w14:textId="4CAF0F17" w:rsidR="000357F1" w:rsidRDefault="000357F1" w:rsidP="000357F1">
      <w:pPr>
        <w:pStyle w:val="Heading2"/>
        <w:rPr>
          <w:lang w:val="en-GB"/>
        </w:rPr>
      </w:pPr>
      <w:bookmarkStart w:id="65" w:name="_Toc147826242"/>
      <w:bookmarkStart w:id="66" w:name="_Toc163042481"/>
      <w:r w:rsidRPr="00AA43F5">
        <w:t xml:space="preserve">Reference </w:t>
      </w:r>
      <w:r w:rsidR="00D5087C">
        <w:rPr>
          <w:lang w:val="en-US"/>
        </w:rPr>
        <w:t>Model</w:t>
      </w:r>
      <w:r w:rsidRPr="00AA43F5">
        <w:t xml:space="preserve"> of </w:t>
      </w:r>
      <w:r>
        <w:rPr>
          <w:lang w:val="en-GB"/>
        </w:rPr>
        <w:t>Connected Autonomous Vehicle</w:t>
      </w:r>
      <w:bookmarkEnd w:id="65"/>
      <w:bookmarkEnd w:id="66"/>
    </w:p>
    <w:p w14:paraId="25D3B337" w14:textId="77777777" w:rsidR="000357F1" w:rsidRDefault="000357F1" w:rsidP="000357F1">
      <w:pPr>
        <w:tabs>
          <w:tab w:val="num" w:pos="0"/>
        </w:tabs>
        <w:jc w:val="both"/>
      </w:pPr>
      <w:r>
        <w:t xml:space="preserve">The MPAI-CAV Reference Model is composed of </w:t>
      </w:r>
      <w:r w:rsidRPr="00AA43F5">
        <w:t>four Subsystems</w:t>
      </w:r>
      <w:r>
        <w:t>:</w:t>
      </w:r>
    </w:p>
    <w:p w14:paraId="458F0592" w14:textId="77777777" w:rsidR="000357F1" w:rsidRPr="00AA43F5" w:rsidRDefault="000357F1" w:rsidP="00ED7ED2">
      <w:pPr>
        <w:pStyle w:val="ListParagraph"/>
        <w:numPr>
          <w:ilvl w:val="0"/>
          <w:numId w:val="30"/>
        </w:numPr>
        <w:jc w:val="both"/>
      </w:pPr>
      <w:r w:rsidRPr="00AA43F5">
        <w:t>Human-CAV Interaction (HCI).</w:t>
      </w:r>
    </w:p>
    <w:p w14:paraId="1AD57B8C" w14:textId="77777777" w:rsidR="000357F1" w:rsidRPr="00AA43F5" w:rsidRDefault="000357F1" w:rsidP="00ED7ED2">
      <w:pPr>
        <w:pStyle w:val="ListParagraph"/>
        <w:numPr>
          <w:ilvl w:val="0"/>
          <w:numId w:val="30"/>
        </w:numPr>
        <w:jc w:val="both"/>
      </w:pPr>
      <w:r w:rsidRPr="00AA43F5">
        <w:t>Environment Sensing Subsystem (ESS),</w:t>
      </w:r>
    </w:p>
    <w:p w14:paraId="0AF1649B" w14:textId="77777777" w:rsidR="000357F1" w:rsidRPr="00AA43F5" w:rsidRDefault="000357F1" w:rsidP="00ED7ED2">
      <w:pPr>
        <w:pStyle w:val="ListParagraph"/>
        <w:numPr>
          <w:ilvl w:val="0"/>
          <w:numId w:val="30"/>
        </w:numPr>
        <w:jc w:val="both"/>
      </w:pPr>
      <w:r w:rsidRPr="00AA43F5">
        <w:t>Autonomous Motion Subsystem (AMS).</w:t>
      </w:r>
    </w:p>
    <w:p w14:paraId="69AD515E" w14:textId="77777777" w:rsidR="000357F1" w:rsidRDefault="000357F1" w:rsidP="00ED7ED2">
      <w:pPr>
        <w:pStyle w:val="ListParagraph"/>
        <w:numPr>
          <w:ilvl w:val="0"/>
          <w:numId w:val="30"/>
        </w:numPr>
        <w:jc w:val="both"/>
      </w:pPr>
      <w:r w:rsidRPr="00AA43F5">
        <w:t>Motion Actuation Subsystem (MAS).</w:t>
      </w:r>
    </w:p>
    <w:p w14:paraId="391772CB" w14:textId="77777777" w:rsidR="000357F1" w:rsidRDefault="000357F1" w:rsidP="000357F1">
      <w:pPr>
        <w:jc w:val="both"/>
      </w:pPr>
    </w:p>
    <w:p w14:paraId="539BA1F3" w14:textId="35C38F73" w:rsidR="000357F1" w:rsidRPr="00AA43F5" w:rsidRDefault="000357F1" w:rsidP="000357F1">
      <w:pPr>
        <w:tabs>
          <w:tab w:val="num" w:pos="0"/>
        </w:tabs>
        <w:jc w:val="both"/>
      </w:pPr>
      <w:r>
        <w:t xml:space="preserve">The Subsystems are represented in </w:t>
      </w:r>
      <w:r w:rsidRPr="00AA43F5">
        <w:fldChar w:fldCharType="begin"/>
      </w:r>
      <w:r w:rsidRPr="00AA43F5">
        <w:instrText xml:space="preserve"> REF _Ref138959976 \h </w:instrText>
      </w:r>
      <w:r w:rsidRPr="00AA43F5">
        <w:fldChar w:fldCharType="separate"/>
      </w:r>
      <w:r w:rsidR="00576BFA" w:rsidRPr="00AA43F5">
        <w:rPr>
          <w:i/>
        </w:rPr>
        <w:t xml:space="preserve">Figure </w:t>
      </w:r>
      <w:r w:rsidR="00576BFA">
        <w:rPr>
          <w:i/>
          <w:noProof/>
        </w:rPr>
        <w:t>2</w:t>
      </w:r>
      <w:r w:rsidRPr="00AA43F5">
        <w:fldChar w:fldCharType="end"/>
      </w:r>
      <w:r>
        <w:t xml:space="preserve"> where</w:t>
      </w:r>
      <w:r w:rsidRPr="00AA43F5">
        <w:t xml:space="preserve"> </w:t>
      </w:r>
      <w:r>
        <w:t>t</w:t>
      </w:r>
      <w:r w:rsidRPr="00AA43F5">
        <w:t xml:space="preserve">he arrows refer to the exchange of information between Subsystems and </w:t>
      </w:r>
      <w:r>
        <w:t xml:space="preserve">between a Subsystem and </w:t>
      </w:r>
      <w:r w:rsidRPr="00AA43F5">
        <w:t>other CAVs or CAV-aware systems.</w:t>
      </w:r>
      <w:r>
        <w:t xml:space="preserve"> The sensing of the Environment and the Motion Actuation are represented by icons.</w:t>
      </w:r>
    </w:p>
    <w:p w14:paraId="14A0B6B4" w14:textId="77777777" w:rsidR="000357F1" w:rsidRPr="00AA43F5" w:rsidRDefault="000357F1" w:rsidP="000357F1">
      <w:pPr>
        <w:jc w:val="both"/>
      </w:pPr>
    </w:p>
    <w:p w14:paraId="748DDF8B" w14:textId="43728E34" w:rsidR="000357F1" w:rsidRPr="00AA43F5" w:rsidRDefault="000357F1" w:rsidP="000357F1">
      <w:pPr>
        <w:pStyle w:val="CommentText"/>
        <w:jc w:val="center"/>
        <w:rPr>
          <w:szCs w:val="24"/>
        </w:rPr>
      </w:pPr>
      <w:r w:rsidRPr="00AA43F5">
        <w:rPr>
          <w:noProof/>
          <w:sz w:val="20"/>
        </w:rPr>
        <mc:AlternateContent>
          <mc:Choice Requires="wps">
            <w:drawing>
              <wp:anchor distT="0" distB="0" distL="114300" distR="114300" simplePos="0" relativeHeight="251659264" behindDoc="0" locked="0" layoutInCell="1" allowOverlap="1" wp14:anchorId="3CB81303" wp14:editId="7CBE2AC9">
                <wp:simplePos x="0" y="0"/>
                <wp:positionH relativeFrom="column">
                  <wp:posOffset>0</wp:posOffset>
                </wp:positionH>
                <wp:positionV relativeFrom="paragraph">
                  <wp:posOffset>0</wp:posOffset>
                </wp:positionV>
                <wp:extent cx="635000" cy="635000"/>
                <wp:effectExtent l="0" t="0" r="3175" b="3175"/>
                <wp:wrapNone/>
                <wp:docPr id="1908017696" name="Rectangle 190801769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DDD19" id="Rectangle 1908017696"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F51F75">
        <w:rPr>
          <w:noProof/>
          <w:szCs w:val="24"/>
        </w:rPr>
        <w:drawing>
          <wp:inline distT="0" distB="0" distL="0" distR="0" wp14:anchorId="2B46A610" wp14:editId="1CC64AD7">
            <wp:extent cx="5927725" cy="1860550"/>
            <wp:effectExtent l="0" t="0" r="0" b="6350"/>
            <wp:docPr id="529755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7725" cy="1860550"/>
                    </a:xfrm>
                    <a:prstGeom prst="rect">
                      <a:avLst/>
                    </a:prstGeom>
                    <a:noFill/>
                    <a:ln>
                      <a:noFill/>
                    </a:ln>
                  </pic:spPr>
                </pic:pic>
              </a:graphicData>
            </a:graphic>
          </wp:inline>
        </w:drawing>
      </w:r>
    </w:p>
    <w:p w14:paraId="01C5D4A1" w14:textId="78430725" w:rsidR="000357F1" w:rsidRPr="00AA43F5" w:rsidRDefault="000357F1" w:rsidP="000357F1">
      <w:pPr>
        <w:pStyle w:val="CommentText"/>
        <w:jc w:val="center"/>
        <w:rPr>
          <w:i/>
          <w:szCs w:val="24"/>
        </w:rPr>
      </w:pPr>
      <w:bookmarkStart w:id="67" w:name="_Ref138959976"/>
      <w:r w:rsidRPr="00AA43F5">
        <w:rPr>
          <w:i/>
          <w:szCs w:val="24"/>
        </w:rPr>
        <w:t xml:space="preserve">Figure </w:t>
      </w:r>
      <w:r w:rsidRPr="00AA43F5">
        <w:rPr>
          <w:i/>
          <w:szCs w:val="24"/>
        </w:rPr>
        <w:fldChar w:fldCharType="begin"/>
      </w:r>
      <w:r w:rsidRPr="00AA43F5">
        <w:rPr>
          <w:i/>
          <w:szCs w:val="24"/>
        </w:rPr>
        <w:instrText xml:space="preserve"> SEQ Figure \* ARABIC </w:instrText>
      </w:r>
      <w:r w:rsidRPr="00AA43F5">
        <w:rPr>
          <w:i/>
          <w:szCs w:val="24"/>
        </w:rPr>
        <w:fldChar w:fldCharType="separate"/>
      </w:r>
      <w:r w:rsidR="00576BFA">
        <w:rPr>
          <w:i/>
          <w:noProof/>
          <w:szCs w:val="24"/>
        </w:rPr>
        <w:t>2</w:t>
      </w:r>
      <w:r w:rsidRPr="00AA43F5">
        <w:rPr>
          <w:i/>
          <w:szCs w:val="24"/>
        </w:rPr>
        <w:fldChar w:fldCharType="end"/>
      </w:r>
      <w:bookmarkEnd w:id="67"/>
      <w:r w:rsidRPr="00AA43F5">
        <w:rPr>
          <w:i/>
          <w:szCs w:val="24"/>
        </w:rPr>
        <w:t xml:space="preserve"> – The MPAI-CAV </w:t>
      </w:r>
      <w:r w:rsidR="00460691">
        <w:rPr>
          <w:i/>
          <w:szCs w:val="24"/>
        </w:rPr>
        <w:t>S</w:t>
      </w:r>
      <w:r w:rsidRPr="00AA43F5">
        <w:rPr>
          <w:i/>
          <w:szCs w:val="24"/>
        </w:rPr>
        <w:t>ubsystems</w:t>
      </w:r>
    </w:p>
    <w:p w14:paraId="1D7AE527" w14:textId="77777777" w:rsidR="000357F1" w:rsidRDefault="000357F1" w:rsidP="000357F1">
      <w:pPr>
        <w:pStyle w:val="CommentText"/>
        <w:jc w:val="both"/>
        <w:rPr>
          <w:szCs w:val="24"/>
        </w:rPr>
      </w:pPr>
    </w:p>
    <w:p w14:paraId="1588B72F" w14:textId="56ABC3A1" w:rsidR="00BF75FC" w:rsidRDefault="00B465A3" w:rsidP="000357F1">
      <w:pPr>
        <w:pStyle w:val="CommentText"/>
        <w:jc w:val="both"/>
        <w:rPr>
          <w:szCs w:val="24"/>
        </w:rPr>
      </w:pPr>
      <w:r>
        <w:rPr>
          <w:szCs w:val="24"/>
        </w:rPr>
        <w:t xml:space="preserve">The ESS </w:t>
      </w:r>
      <w:r w:rsidR="00F758CF">
        <w:rPr>
          <w:szCs w:val="24"/>
        </w:rPr>
        <w:t xml:space="preserve">uses the CAV Sensors to develop a representation of the external environment called </w:t>
      </w:r>
      <w:r w:rsidR="0032467D">
        <w:rPr>
          <w:szCs w:val="24"/>
        </w:rPr>
        <w:t xml:space="preserve">Basic Environment Representation (BER). The AMS receives the BER and </w:t>
      </w:r>
      <w:r w:rsidR="00B10873">
        <w:rPr>
          <w:szCs w:val="24"/>
        </w:rPr>
        <w:t xml:space="preserve">may </w:t>
      </w:r>
      <w:r w:rsidR="0032467D">
        <w:rPr>
          <w:szCs w:val="24"/>
        </w:rPr>
        <w:t>sha</w:t>
      </w:r>
      <w:r w:rsidR="00B10873">
        <w:rPr>
          <w:szCs w:val="24"/>
        </w:rPr>
        <w:t>re part of it with CAVs in range</w:t>
      </w:r>
      <w:r w:rsidR="00AF3E18">
        <w:rPr>
          <w:szCs w:val="24"/>
        </w:rPr>
        <w:t xml:space="preserve">. By receiving similar information from CAVs in range, the AMS </w:t>
      </w:r>
      <w:r w:rsidR="00BF75FC">
        <w:rPr>
          <w:szCs w:val="24"/>
        </w:rPr>
        <w:t xml:space="preserve">can </w:t>
      </w:r>
      <w:r w:rsidR="00704A95">
        <w:rPr>
          <w:szCs w:val="24"/>
        </w:rPr>
        <w:t>refine its</w:t>
      </w:r>
      <w:r w:rsidR="00AF3E18">
        <w:rPr>
          <w:szCs w:val="24"/>
        </w:rPr>
        <w:t xml:space="preserve"> BER and create the Full En</w:t>
      </w:r>
      <w:r w:rsidR="00BF75FC">
        <w:rPr>
          <w:szCs w:val="24"/>
        </w:rPr>
        <w:t>vironment Representation (FER)</w:t>
      </w:r>
    </w:p>
    <w:p w14:paraId="2D1DB65C" w14:textId="03D1752B" w:rsidR="00B465A3" w:rsidRDefault="00BF75FC" w:rsidP="000357F1">
      <w:pPr>
        <w:pStyle w:val="CommentText"/>
        <w:jc w:val="both"/>
        <w:rPr>
          <w:szCs w:val="24"/>
        </w:rPr>
      </w:pPr>
      <w:r>
        <w:rPr>
          <w:szCs w:val="24"/>
        </w:rPr>
        <w:t>.</w:t>
      </w:r>
    </w:p>
    <w:p w14:paraId="0EB5D9A6" w14:textId="77777777" w:rsidR="000357F1" w:rsidRDefault="000357F1" w:rsidP="000357F1">
      <w:pPr>
        <w:pStyle w:val="CommentText"/>
        <w:jc w:val="both"/>
        <w:rPr>
          <w:szCs w:val="24"/>
        </w:rPr>
      </w:pPr>
      <w:r w:rsidRPr="00AA43F5">
        <w:rPr>
          <w:szCs w:val="24"/>
        </w:rPr>
        <w:t xml:space="preserve">The operation </w:t>
      </w:r>
      <w:r>
        <w:rPr>
          <w:szCs w:val="24"/>
        </w:rPr>
        <w:t xml:space="preserve">of a </w:t>
      </w:r>
      <w:r w:rsidRPr="00AA43F5">
        <w:rPr>
          <w:szCs w:val="24"/>
        </w:rPr>
        <w:t xml:space="preserve">CAV </w:t>
      </w:r>
      <w:r>
        <w:rPr>
          <w:szCs w:val="24"/>
        </w:rPr>
        <w:t xml:space="preserve">unfolds according to the </w:t>
      </w:r>
      <w:r w:rsidRPr="00AA43F5">
        <w:rPr>
          <w:szCs w:val="24"/>
        </w:rPr>
        <w:t>following workflow:</w:t>
      </w:r>
    </w:p>
    <w:p w14:paraId="7AA2491F" w14:textId="77777777" w:rsidR="004A6739" w:rsidRPr="00AA43F5" w:rsidRDefault="004A6739" w:rsidP="000357F1">
      <w:pPr>
        <w:pStyle w:val="CommentText"/>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356"/>
      </w:tblGrid>
      <w:tr w:rsidR="000357F1" w:rsidRPr="00AA43F5" w14:paraId="0DE80DCE" w14:textId="77777777" w:rsidTr="009E6E08">
        <w:tc>
          <w:tcPr>
            <w:tcW w:w="988" w:type="dxa"/>
          </w:tcPr>
          <w:p w14:paraId="716B5C90" w14:textId="77777777" w:rsidR="000357F1" w:rsidRPr="00AA43F5" w:rsidRDefault="000357F1" w:rsidP="009E6E08">
            <w:pPr>
              <w:pStyle w:val="CommentText"/>
              <w:jc w:val="both"/>
              <w:rPr>
                <w:szCs w:val="24"/>
              </w:rPr>
            </w:pPr>
            <w:r w:rsidRPr="00AA43F5">
              <w:rPr>
                <w:i/>
                <w:iCs/>
                <w:szCs w:val="24"/>
              </w:rPr>
              <w:t>Human</w:t>
            </w:r>
          </w:p>
        </w:tc>
        <w:tc>
          <w:tcPr>
            <w:tcW w:w="8356" w:type="dxa"/>
          </w:tcPr>
          <w:p w14:paraId="3ECB0769" w14:textId="77777777" w:rsidR="000357F1" w:rsidRPr="00AA43F5" w:rsidRDefault="000357F1" w:rsidP="009E6E08">
            <w:pPr>
              <w:pStyle w:val="CommentText"/>
              <w:jc w:val="both"/>
              <w:rPr>
                <w:szCs w:val="24"/>
              </w:rPr>
            </w:pPr>
            <w:r w:rsidRPr="00AA43F5">
              <w:rPr>
                <w:szCs w:val="24"/>
              </w:rPr>
              <w:t xml:space="preserve">Requests the CAV, via </w:t>
            </w:r>
            <w:r w:rsidRPr="00AA43F5">
              <w:rPr>
                <w:i/>
                <w:iCs/>
                <w:szCs w:val="24"/>
              </w:rPr>
              <w:t>HCI</w:t>
            </w:r>
            <w:r w:rsidRPr="00AA43F5">
              <w:rPr>
                <w:szCs w:val="24"/>
              </w:rPr>
              <w:t>, to take the human to a destination.</w:t>
            </w:r>
          </w:p>
        </w:tc>
      </w:tr>
      <w:tr w:rsidR="000357F1" w:rsidRPr="00AA43F5" w14:paraId="3680A641" w14:textId="77777777" w:rsidTr="009E6E08">
        <w:tc>
          <w:tcPr>
            <w:tcW w:w="988" w:type="dxa"/>
          </w:tcPr>
          <w:p w14:paraId="1A665654" w14:textId="77777777" w:rsidR="000357F1" w:rsidRPr="00AA43F5" w:rsidRDefault="000357F1" w:rsidP="009E6E08">
            <w:pPr>
              <w:pStyle w:val="CommentText"/>
              <w:jc w:val="both"/>
              <w:rPr>
                <w:szCs w:val="24"/>
              </w:rPr>
            </w:pPr>
            <w:r w:rsidRPr="00AA43F5">
              <w:rPr>
                <w:i/>
                <w:iCs/>
                <w:szCs w:val="24"/>
              </w:rPr>
              <w:t>HCI</w:t>
            </w:r>
          </w:p>
        </w:tc>
        <w:tc>
          <w:tcPr>
            <w:tcW w:w="8356" w:type="dxa"/>
          </w:tcPr>
          <w:p w14:paraId="630A9AB9" w14:textId="77777777" w:rsidR="000357F1" w:rsidRPr="00AA43F5" w:rsidRDefault="000357F1" w:rsidP="00ED7ED2">
            <w:pPr>
              <w:pStyle w:val="CommentText"/>
              <w:numPr>
                <w:ilvl w:val="0"/>
                <w:numId w:val="29"/>
              </w:numPr>
              <w:jc w:val="both"/>
              <w:rPr>
                <w:szCs w:val="24"/>
              </w:rPr>
            </w:pPr>
            <w:r w:rsidRPr="00AA43F5">
              <w:rPr>
                <w:szCs w:val="24"/>
              </w:rPr>
              <w:t>Authenticates humans.</w:t>
            </w:r>
          </w:p>
          <w:p w14:paraId="28DE8C9E" w14:textId="77777777" w:rsidR="000357F1" w:rsidRPr="00AA43F5" w:rsidRDefault="000357F1" w:rsidP="00ED7ED2">
            <w:pPr>
              <w:pStyle w:val="CommentText"/>
              <w:numPr>
                <w:ilvl w:val="0"/>
                <w:numId w:val="29"/>
              </w:numPr>
              <w:jc w:val="both"/>
              <w:rPr>
                <w:szCs w:val="24"/>
              </w:rPr>
            </w:pPr>
            <w:r w:rsidRPr="00AA43F5">
              <w:rPr>
                <w:szCs w:val="24"/>
              </w:rPr>
              <w:t>Interprets the request of humans.</w:t>
            </w:r>
          </w:p>
          <w:p w14:paraId="7CC541F7" w14:textId="77777777" w:rsidR="000357F1" w:rsidRPr="00AA43F5" w:rsidRDefault="000357F1" w:rsidP="00ED7ED2">
            <w:pPr>
              <w:pStyle w:val="CommentText"/>
              <w:numPr>
                <w:ilvl w:val="0"/>
                <w:numId w:val="29"/>
              </w:numPr>
              <w:jc w:val="both"/>
              <w:rPr>
                <w:szCs w:val="24"/>
              </w:rPr>
            </w:pPr>
            <w:r w:rsidRPr="00AA43F5">
              <w:rPr>
                <w:szCs w:val="24"/>
              </w:rPr>
              <w:t xml:space="preserve">Issues commands to the </w:t>
            </w:r>
            <w:r w:rsidRPr="00AA43F5">
              <w:rPr>
                <w:i/>
                <w:iCs/>
                <w:szCs w:val="24"/>
              </w:rPr>
              <w:t>AMS</w:t>
            </w:r>
            <w:r w:rsidRPr="00AA43F5">
              <w:rPr>
                <w:szCs w:val="24"/>
              </w:rPr>
              <w:t xml:space="preserve">. </w:t>
            </w:r>
          </w:p>
        </w:tc>
      </w:tr>
      <w:tr w:rsidR="000357F1" w:rsidRPr="00AA43F5" w14:paraId="041F2A73" w14:textId="77777777" w:rsidTr="009E6E08">
        <w:tc>
          <w:tcPr>
            <w:tcW w:w="988" w:type="dxa"/>
          </w:tcPr>
          <w:p w14:paraId="0076D978" w14:textId="77777777" w:rsidR="000357F1" w:rsidRPr="00AA43F5" w:rsidRDefault="000357F1" w:rsidP="009E6E08">
            <w:pPr>
              <w:pStyle w:val="CommentText"/>
              <w:jc w:val="both"/>
              <w:rPr>
                <w:szCs w:val="24"/>
              </w:rPr>
            </w:pPr>
            <w:r w:rsidRPr="00AA43F5">
              <w:rPr>
                <w:i/>
                <w:iCs/>
                <w:szCs w:val="24"/>
              </w:rPr>
              <w:t>AMS</w:t>
            </w:r>
          </w:p>
        </w:tc>
        <w:tc>
          <w:tcPr>
            <w:tcW w:w="8356" w:type="dxa"/>
          </w:tcPr>
          <w:p w14:paraId="6A817981" w14:textId="77777777" w:rsidR="000357F1" w:rsidRPr="00790515" w:rsidRDefault="000357F1" w:rsidP="00ED7ED2">
            <w:pPr>
              <w:pStyle w:val="CommentText"/>
              <w:numPr>
                <w:ilvl w:val="0"/>
                <w:numId w:val="32"/>
              </w:numPr>
              <w:jc w:val="both"/>
              <w:rPr>
                <w:szCs w:val="24"/>
              </w:rPr>
            </w:pPr>
            <w:r w:rsidRPr="00AA43F5">
              <w:rPr>
                <w:szCs w:val="24"/>
              </w:rPr>
              <w:t xml:space="preserve">Requests </w:t>
            </w:r>
            <w:r w:rsidRPr="00AA43F5">
              <w:rPr>
                <w:i/>
                <w:iCs/>
                <w:szCs w:val="24"/>
              </w:rPr>
              <w:t>ESS</w:t>
            </w:r>
            <w:r w:rsidRPr="00AA43F5">
              <w:rPr>
                <w:szCs w:val="24"/>
              </w:rPr>
              <w:t xml:space="preserve"> to provide the current Pose. </w:t>
            </w:r>
          </w:p>
        </w:tc>
      </w:tr>
      <w:tr w:rsidR="000357F1" w:rsidRPr="00AA43F5" w14:paraId="2CF309A3" w14:textId="77777777" w:rsidTr="009E6E08">
        <w:tc>
          <w:tcPr>
            <w:tcW w:w="988" w:type="dxa"/>
          </w:tcPr>
          <w:p w14:paraId="3AAC41E3" w14:textId="77777777" w:rsidR="000357F1" w:rsidRPr="00AA43F5" w:rsidRDefault="000357F1" w:rsidP="009E6E08">
            <w:pPr>
              <w:pStyle w:val="CommentText"/>
              <w:jc w:val="both"/>
              <w:rPr>
                <w:szCs w:val="24"/>
              </w:rPr>
            </w:pPr>
            <w:r w:rsidRPr="00AA43F5">
              <w:rPr>
                <w:i/>
                <w:iCs/>
                <w:szCs w:val="24"/>
              </w:rPr>
              <w:t>ESS</w:t>
            </w:r>
          </w:p>
        </w:tc>
        <w:tc>
          <w:tcPr>
            <w:tcW w:w="8356" w:type="dxa"/>
          </w:tcPr>
          <w:p w14:paraId="7D687F92" w14:textId="17A3C806" w:rsidR="000357F1" w:rsidRPr="00AA43F5" w:rsidRDefault="000357F1" w:rsidP="00ED7ED2">
            <w:pPr>
              <w:pStyle w:val="CommentText"/>
              <w:numPr>
                <w:ilvl w:val="0"/>
                <w:numId w:val="36"/>
              </w:numPr>
              <w:jc w:val="both"/>
              <w:rPr>
                <w:szCs w:val="24"/>
              </w:rPr>
            </w:pPr>
            <w:r w:rsidRPr="00AA43F5">
              <w:rPr>
                <w:szCs w:val="24"/>
              </w:rPr>
              <w:t xml:space="preserve">Computes and sends </w:t>
            </w:r>
            <w:r w:rsidR="00704A95">
              <w:rPr>
                <w:szCs w:val="24"/>
              </w:rPr>
              <w:t>the</w:t>
            </w:r>
            <w:r w:rsidRPr="00AA43F5">
              <w:rPr>
                <w:szCs w:val="24"/>
              </w:rPr>
              <w:t xml:space="preserve"> BER to </w:t>
            </w:r>
            <w:r w:rsidRPr="00AA43F5">
              <w:rPr>
                <w:i/>
                <w:iCs/>
                <w:szCs w:val="24"/>
              </w:rPr>
              <w:t>AMS.</w:t>
            </w:r>
          </w:p>
        </w:tc>
      </w:tr>
      <w:tr w:rsidR="000357F1" w:rsidRPr="00AA43F5" w14:paraId="5513B94D" w14:textId="77777777" w:rsidTr="009E6E08">
        <w:tc>
          <w:tcPr>
            <w:tcW w:w="988" w:type="dxa"/>
          </w:tcPr>
          <w:p w14:paraId="02C586F6" w14:textId="77777777" w:rsidR="000357F1" w:rsidRPr="00AA43F5" w:rsidRDefault="000357F1" w:rsidP="009E6E08">
            <w:pPr>
              <w:pStyle w:val="CommentText"/>
              <w:jc w:val="both"/>
              <w:rPr>
                <w:szCs w:val="24"/>
              </w:rPr>
            </w:pPr>
            <w:r w:rsidRPr="00AA43F5">
              <w:rPr>
                <w:i/>
                <w:iCs/>
                <w:szCs w:val="24"/>
              </w:rPr>
              <w:t>AMS</w:t>
            </w:r>
          </w:p>
        </w:tc>
        <w:tc>
          <w:tcPr>
            <w:tcW w:w="8356" w:type="dxa"/>
          </w:tcPr>
          <w:p w14:paraId="6ED74F8D" w14:textId="77777777" w:rsidR="000357F1" w:rsidRPr="00475D01" w:rsidRDefault="000357F1" w:rsidP="00ED7ED2">
            <w:pPr>
              <w:pStyle w:val="CommentText"/>
              <w:numPr>
                <w:ilvl w:val="0"/>
                <w:numId w:val="37"/>
              </w:numPr>
              <w:jc w:val="both"/>
              <w:rPr>
                <w:szCs w:val="24"/>
              </w:rPr>
            </w:pPr>
            <w:r w:rsidRPr="00AA43F5">
              <w:rPr>
                <w:szCs w:val="24"/>
              </w:rPr>
              <w:t xml:space="preserve">Computes </w:t>
            </w:r>
            <w:r>
              <w:rPr>
                <w:szCs w:val="24"/>
              </w:rPr>
              <w:t xml:space="preserve">and sends </w:t>
            </w:r>
            <w:r w:rsidRPr="00AA43F5">
              <w:rPr>
                <w:szCs w:val="24"/>
              </w:rPr>
              <w:t>Route(s)</w:t>
            </w:r>
            <w:r>
              <w:rPr>
                <w:szCs w:val="24"/>
              </w:rPr>
              <w:t xml:space="preserve"> to </w:t>
            </w:r>
            <w:r w:rsidRPr="00E755DB">
              <w:rPr>
                <w:i/>
                <w:iCs/>
                <w:szCs w:val="24"/>
              </w:rPr>
              <w:t>HCI</w:t>
            </w:r>
            <w:r w:rsidRPr="00AA43F5">
              <w:rPr>
                <w:szCs w:val="24"/>
              </w:rPr>
              <w:t>.</w:t>
            </w:r>
          </w:p>
        </w:tc>
      </w:tr>
      <w:tr w:rsidR="000357F1" w:rsidRPr="00AA43F5" w14:paraId="43E41CE9" w14:textId="77777777" w:rsidTr="009E6E08">
        <w:tc>
          <w:tcPr>
            <w:tcW w:w="988" w:type="dxa"/>
          </w:tcPr>
          <w:p w14:paraId="70B8B116" w14:textId="77777777" w:rsidR="000357F1" w:rsidRPr="00AA43F5" w:rsidRDefault="000357F1" w:rsidP="009E6E08">
            <w:pPr>
              <w:pStyle w:val="CommentText"/>
              <w:jc w:val="both"/>
              <w:rPr>
                <w:i/>
                <w:iCs/>
                <w:szCs w:val="24"/>
              </w:rPr>
            </w:pPr>
            <w:r>
              <w:rPr>
                <w:i/>
                <w:iCs/>
                <w:szCs w:val="24"/>
              </w:rPr>
              <w:t>HCI</w:t>
            </w:r>
          </w:p>
        </w:tc>
        <w:tc>
          <w:tcPr>
            <w:tcW w:w="8356" w:type="dxa"/>
          </w:tcPr>
          <w:p w14:paraId="786E8B54" w14:textId="77777777" w:rsidR="000357F1" w:rsidRPr="00AA43F5" w:rsidRDefault="000357F1" w:rsidP="00ED7ED2">
            <w:pPr>
              <w:pStyle w:val="CommentText"/>
              <w:numPr>
                <w:ilvl w:val="0"/>
                <w:numId w:val="34"/>
              </w:numPr>
              <w:jc w:val="both"/>
              <w:rPr>
                <w:szCs w:val="24"/>
              </w:rPr>
            </w:pPr>
            <w:r>
              <w:rPr>
                <w:szCs w:val="24"/>
              </w:rPr>
              <w:t>Sends travel options to Human.</w:t>
            </w:r>
          </w:p>
        </w:tc>
      </w:tr>
      <w:tr w:rsidR="000357F1" w:rsidRPr="00AA43F5" w14:paraId="24E4258B" w14:textId="77777777" w:rsidTr="009E6E08">
        <w:tc>
          <w:tcPr>
            <w:tcW w:w="988" w:type="dxa"/>
          </w:tcPr>
          <w:p w14:paraId="2135F92D" w14:textId="77777777" w:rsidR="000357F1" w:rsidRPr="00AA43F5" w:rsidRDefault="000357F1" w:rsidP="009E6E08">
            <w:pPr>
              <w:pStyle w:val="CommentText"/>
              <w:jc w:val="both"/>
              <w:rPr>
                <w:i/>
                <w:iCs/>
                <w:szCs w:val="24"/>
              </w:rPr>
            </w:pPr>
            <w:r w:rsidRPr="00AA43F5">
              <w:rPr>
                <w:i/>
                <w:iCs/>
                <w:szCs w:val="24"/>
              </w:rPr>
              <w:t>Human</w:t>
            </w:r>
          </w:p>
        </w:tc>
        <w:tc>
          <w:tcPr>
            <w:tcW w:w="8356" w:type="dxa"/>
          </w:tcPr>
          <w:p w14:paraId="2EA507B8" w14:textId="77777777" w:rsidR="000357F1" w:rsidRPr="00AA43F5" w:rsidRDefault="000357F1" w:rsidP="00ED7ED2">
            <w:pPr>
              <w:pStyle w:val="CommentText"/>
              <w:numPr>
                <w:ilvl w:val="0"/>
                <w:numId w:val="38"/>
              </w:numPr>
              <w:jc w:val="both"/>
              <w:rPr>
                <w:szCs w:val="24"/>
              </w:rPr>
            </w:pPr>
            <w:r w:rsidRPr="00AA43F5">
              <w:rPr>
                <w:szCs w:val="24"/>
              </w:rPr>
              <w:t>May integrate/correct their instructions.</w:t>
            </w:r>
          </w:p>
          <w:p w14:paraId="0C25E58E" w14:textId="77777777" w:rsidR="000357F1" w:rsidRPr="00AA43F5" w:rsidRDefault="000357F1" w:rsidP="00ED7ED2">
            <w:pPr>
              <w:pStyle w:val="CommentText"/>
              <w:numPr>
                <w:ilvl w:val="0"/>
                <w:numId w:val="38"/>
              </w:numPr>
              <w:jc w:val="both"/>
              <w:rPr>
                <w:szCs w:val="24"/>
              </w:rPr>
            </w:pPr>
            <w:r>
              <w:rPr>
                <w:szCs w:val="24"/>
              </w:rPr>
              <w:t>S</w:t>
            </w:r>
            <w:r w:rsidRPr="00AA43F5">
              <w:rPr>
                <w:szCs w:val="24"/>
              </w:rPr>
              <w:t>elect</w:t>
            </w:r>
            <w:r>
              <w:rPr>
                <w:szCs w:val="24"/>
              </w:rPr>
              <w:t>s</w:t>
            </w:r>
            <w:r w:rsidRPr="00AA43F5">
              <w:rPr>
                <w:szCs w:val="24"/>
              </w:rPr>
              <w:t xml:space="preserve"> </w:t>
            </w:r>
            <w:r>
              <w:rPr>
                <w:szCs w:val="24"/>
              </w:rPr>
              <w:t xml:space="preserve">and communicates </w:t>
            </w:r>
            <w:r w:rsidRPr="00AA43F5">
              <w:rPr>
                <w:szCs w:val="24"/>
              </w:rPr>
              <w:t>a Route</w:t>
            </w:r>
            <w:r>
              <w:rPr>
                <w:szCs w:val="24"/>
              </w:rPr>
              <w:t xml:space="preserve"> to </w:t>
            </w:r>
            <w:r w:rsidRPr="00E755DB">
              <w:rPr>
                <w:i/>
                <w:iCs/>
                <w:szCs w:val="24"/>
              </w:rPr>
              <w:t>HCI</w:t>
            </w:r>
            <w:r w:rsidRPr="00AA43F5">
              <w:rPr>
                <w:szCs w:val="24"/>
              </w:rPr>
              <w:t>.</w:t>
            </w:r>
          </w:p>
        </w:tc>
      </w:tr>
      <w:tr w:rsidR="000357F1" w:rsidRPr="00AA43F5" w14:paraId="434F5646" w14:textId="77777777" w:rsidTr="009E6E08">
        <w:tc>
          <w:tcPr>
            <w:tcW w:w="988" w:type="dxa"/>
          </w:tcPr>
          <w:p w14:paraId="5F811EBC" w14:textId="77777777" w:rsidR="000357F1" w:rsidRPr="00AA43F5" w:rsidRDefault="000357F1" w:rsidP="009E6E08">
            <w:pPr>
              <w:pStyle w:val="CommentText"/>
              <w:jc w:val="both"/>
              <w:rPr>
                <w:i/>
                <w:iCs/>
                <w:szCs w:val="24"/>
              </w:rPr>
            </w:pPr>
            <w:r>
              <w:rPr>
                <w:i/>
                <w:iCs/>
                <w:szCs w:val="24"/>
              </w:rPr>
              <w:t>HCI</w:t>
            </w:r>
          </w:p>
        </w:tc>
        <w:tc>
          <w:tcPr>
            <w:tcW w:w="8356" w:type="dxa"/>
          </w:tcPr>
          <w:p w14:paraId="7784F8F2" w14:textId="77777777" w:rsidR="000357F1" w:rsidRPr="00AA43F5" w:rsidRDefault="000357F1" w:rsidP="00ED7ED2">
            <w:pPr>
              <w:pStyle w:val="CommentText"/>
              <w:numPr>
                <w:ilvl w:val="0"/>
                <w:numId w:val="39"/>
              </w:numPr>
              <w:jc w:val="both"/>
              <w:rPr>
                <w:szCs w:val="24"/>
              </w:rPr>
            </w:pPr>
            <w:r>
              <w:rPr>
                <w:szCs w:val="24"/>
              </w:rPr>
              <w:t xml:space="preserve">Communicates Route selection to </w:t>
            </w:r>
            <w:r w:rsidRPr="00E755DB">
              <w:rPr>
                <w:i/>
                <w:iCs/>
                <w:szCs w:val="24"/>
              </w:rPr>
              <w:t>AMS</w:t>
            </w:r>
            <w:r>
              <w:rPr>
                <w:szCs w:val="24"/>
              </w:rPr>
              <w:t>.</w:t>
            </w:r>
          </w:p>
        </w:tc>
      </w:tr>
      <w:tr w:rsidR="000357F1" w:rsidRPr="00AA43F5" w14:paraId="335B87ED" w14:textId="77777777" w:rsidTr="009E6E08">
        <w:tc>
          <w:tcPr>
            <w:tcW w:w="988" w:type="dxa"/>
          </w:tcPr>
          <w:p w14:paraId="55AD86BB" w14:textId="77777777" w:rsidR="000357F1" w:rsidRPr="00AA43F5" w:rsidRDefault="000357F1" w:rsidP="009E6E08">
            <w:pPr>
              <w:pStyle w:val="CommentText"/>
              <w:jc w:val="both"/>
              <w:rPr>
                <w:szCs w:val="24"/>
              </w:rPr>
            </w:pPr>
            <w:r w:rsidRPr="00AA43F5">
              <w:rPr>
                <w:i/>
                <w:iCs/>
                <w:szCs w:val="24"/>
              </w:rPr>
              <w:t>AMS</w:t>
            </w:r>
          </w:p>
        </w:tc>
        <w:tc>
          <w:tcPr>
            <w:tcW w:w="8356" w:type="dxa"/>
          </w:tcPr>
          <w:p w14:paraId="7D16A2D3" w14:textId="77777777" w:rsidR="000357F1" w:rsidRPr="00AA43F5" w:rsidRDefault="000357F1" w:rsidP="00ED7ED2">
            <w:pPr>
              <w:pStyle w:val="ListParagraph"/>
              <w:numPr>
                <w:ilvl w:val="0"/>
                <w:numId w:val="31"/>
              </w:numPr>
              <w:jc w:val="both"/>
            </w:pPr>
            <w:r w:rsidRPr="00AA43F5">
              <w:t>Sends the BER to</w:t>
            </w:r>
            <w:r>
              <w:t xml:space="preserve"> the </w:t>
            </w:r>
            <w:r w:rsidRPr="00E755DB">
              <w:rPr>
                <w:i/>
                <w:iCs/>
              </w:rPr>
              <w:t>AMS</w:t>
            </w:r>
            <w:r>
              <w:t xml:space="preserve">s of </w:t>
            </w:r>
            <w:r w:rsidRPr="00AA43F5">
              <w:t>other CAVs.</w:t>
            </w:r>
          </w:p>
          <w:p w14:paraId="68717242" w14:textId="1E8F7BBA" w:rsidR="000357F1" w:rsidRPr="00AA43F5" w:rsidRDefault="000357F1" w:rsidP="00ED7ED2">
            <w:pPr>
              <w:pStyle w:val="ListParagraph"/>
              <w:numPr>
                <w:ilvl w:val="0"/>
                <w:numId w:val="31"/>
              </w:numPr>
              <w:jc w:val="both"/>
            </w:pPr>
            <w:r w:rsidRPr="00AA43F5">
              <w:t>Computes the FER.</w:t>
            </w:r>
          </w:p>
          <w:p w14:paraId="633946AF" w14:textId="77777777" w:rsidR="000357F1" w:rsidRPr="00AA43F5" w:rsidRDefault="000357F1" w:rsidP="00ED7ED2">
            <w:pPr>
              <w:pStyle w:val="ListParagraph"/>
              <w:numPr>
                <w:ilvl w:val="0"/>
                <w:numId w:val="31"/>
              </w:numPr>
              <w:jc w:val="both"/>
              <w:rPr>
                <w:szCs w:val="24"/>
              </w:rPr>
            </w:pPr>
            <w:r>
              <w:t>D</w:t>
            </w:r>
            <w:r w:rsidRPr="00AA43F5">
              <w:t>eci</w:t>
            </w:r>
            <w:r>
              <w:t>des</w:t>
            </w:r>
            <w:r w:rsidRPr="00AA43F5">
              <w:t xml:space="preserve"> best mo</w:t>
            </w:r>
            <w:r>
              <w:t>tion</w:t>
            </w:r>
            <w:r w:rsidRPr="00AA43F5">
              <w:t xml:space="preserve"> to reach the destination.</w:t>
            </w:r>
          </w:p>
          <w:p w14:paraId="27599951" w14:textId="77777777" w:rsidR="000357F1" w:rsidRPr="00AA43F5" w:rsidRDefault="000357F1" w:rsidP="00ED7ED2">
            <w:pPr>
              <w:pStyle w:val="ListParagraph"/>
              <w:numPr>
                <w:ilvl w:val="0"/>
                <w:numId w:val="31"/>
              </w:numPr>
              <w:tabs>
                <w:tab w:val="clear" w:pos="0"/>
              </w:tabs>
              <w:jc w:val="both"/>
              <w:rPr>
                <w:szCs w:val="24"/>
              </w:rPr>
            </w:pPr>
            <w:r w:rsidRPr="00AA43F5">
              <w:rPr>
                <w:szCs w:val="24"/>
              </w:rPr>
              <w:t xml:space="preserve">Issues appropriate commands to </w:t>
            </w:r>
            <w:r w:rsidRPr="00AA43F5">
              <w:rPr>
                <w:i/>
                <w:iCs/>
                <w:szCs w:val="24"/>
              </w:rPr>
              <w:t>MAS</w:t>
            </w:r>
            <w:r w:rsidRPr="00AA43F5">
              <w:rPr>
                <w:szCs w:val="24"/>
              </w:rPr>
              <w:t>.</w:t>
            </w:r>
          </w:p>
        </w:tc>
      </w:tr>
      <w:tr w:rsidR="000357F1" w:rsidRPr="00AA43F5" w14:paraId="1DBBFB4B" w14:textId="77777777" w:rsidTr="009E6E08">
        <w:tc>
          <w:tcPr>
            <w:tcW w:w="988" w:type="dxa"/>
          </w:tcPr>
          <w:p w14:paraId="597A5E39" w14:textId="77777777" w:rsidR="000357F1" w:rsidRPr="00AA43F5" w:rsidRDefault="000357F1" w:rsidP="009E6E08">
            <w:pPr>
              <w:pStyle w:val="CommentText"/>
              <w:jc w:val="both"/>
              <w:rPr>
                <w:i/>
                <w:iCs/>
                <w:szCs w:val="24"/>
              </w:rPr>
            </w:pPr>
            <w:r>
              <w:rPr>
                <w:i/>
                <w:iCs/>
                <w:szCs w:val="24"/>
              </w:rPr>
              <w:t>MAS</w:t>
            </w:r>
          </w:p>
        </w:tc>
        <w:tc>
          <w:tcPr>
            <w:tcW w:w="8356" w:type="dxa"/>
          </w:tcPr>
          <w:p w14:paraId="467D835A" w14:textId="1F58E72E" w:rsidR="000357F1" w:rsidRDefault="000357F1" w:rsidP="00ED7ED2">
            <w:pPr>
              <w:pStyle w:val="ListParagraph"/>
              <w:numPr>
                <w:ilvl w:val="0"/>
                <w:numId w:val="40"/>
              </w:numPr>
              <w:jc w:val="both"/>
            </w:pPr>
            <w:r>
              <w:t xml:space="preserve">Executes the </w:t>
            </w:r>
            <w:r w:rsidR="00EC67EE">
              <w:t>c</w:t>
            </w:r>
            <w:r>
              <w:t>ommand</w:t>
            </w:r>
            <w:r w:rsidR="00704A95">
              <w:t xml:space="preserve"> via </w:t>
            </w:r>
            <w:r w:rsidR="00C42FD5">
              <w:t xml:space="preserve">Steering Wheel, Wheel </w:t>
            </w:r>
            <w:proofErr w:type="gramStart"/>
            <w:r w:rsidR="00C42FD5">
              <w:t>Motors</w:t>
            </w:r>
            <w:proofErr w:type="gramEnd"/>
            <w:r w:rsidR="00C42FD5">
              <w:t xml:space="preserve"> and </w:t>
            </w:r>
            <w:r w:rsidR="00704A95">
              <w:t>Brakes</w:t>
            </w:r>
            <w:r>
              <w:t>.</w:t>
            </w:r>
          </w:p>
          <w:p w14:paraId="5824FAF2" w14:textId="77777777" w:rsidR="000357F1" w:rsidRPr="00AA43F5" w:rsidRDefault="000357F1" w:rsidP="00ED7ED2">
            <w:pPr>
              <w:pStyle w:val="ListParagraph"/>
              <w:numPr>
                <w:ilvl w:val="0"/>
                <w:numId w:val="40"/>
              </w:numPr>
              <w:jc w:val="both"/>
            </w:pPr>
            <w:r>
              <w:t xml:space="preserve">Sends response to </w:t>
            </w:r>
            <w:r w:rsidRPr="00E755DB">
              <w:rPr>
                <w:i/>
                <w:iCs/>
              </w:rPr>
              <w:t>AMS</w:t>
            </w:r>
            <w:r>
              <w:t>.</w:t>
            </w:r>
          </w:p>
        </w:tc>
      </w:tr>
      <w:tr w:rsidR="000357F1" w:rsidRPr="00AA43F5" w14:paraId="3A456D79" w14:textId="77777777" w:rsidTr="009E6E08">
        <w:tc>
          <w:tcPr>
            <w:tcW w:w="988" w:type="dxa"/>
          </w:tcPr>
          <w:p w14:paraId="4FA43CDE" w14:textId="77777777" w:rsidR="000357F1" w:rsidRPr="00AA43F5" w:rsidRDefault="000357F1" w:rsidP="009E6E08">
            <w:pPr>
              <w:pStyle w:val="CommentText"/>
              <w:jc w:val="both"/>
              <w:rPr>
                <w:i/>
                <w:iCs/>
                <w:szCs w:val="24"/>
              </w:rPr>
            </w:pPr>
            <w:r w:rsidRPr="00AA43F5">
              <w:rPr>
                <w:i/>
                <w:iCs/>
                <w:szCs w:val="24"/>
              </w:rPr>
              <w:t>Human</w:t>
            </w:r>
          </w:p>
        </w:tc>
        <w:tc>
          <w:tcPr>
            <w:tcW w:w="8356" w:type="dxa"/>
          </w:tcPr>
          <w:p w14:paraId="6ABFFB92" w14:textId="77777777" w:rsidR="000357F1" w:rsidRPr="00AA43F5" w:rsidRDefault="000357F1" w:rsidP="00ED7ED2">
            <w:pPr>
              <w:pStyle w:val="ListParagraph"/>
              <w:numPr>
                <w:ilvl w:val="0"/>
                <w:numId w:val="33"/>
              </w:numPr>
              <w:jc w:val="both"/>
            </w:pPr>
            <w:r w:rsidRPr="00AA43F5">
              <w:t>Interacts and hold</w:t>
            </w:r>
            <w:r>
              <w:t>s</w:t>
            </w:r>
            <w:r w:rsidRPr="00AA43F5">
              <w:t xml:space="preserve"> conversation with other humans on board and the </w:t>
            </w:r>
            <w:r w:rsidRPr="00AA43F5">
              <w:rPr>
                <w:i/>
                <w:iCs/>
              </w:rPr>
              <w:t>HCI</w:t>
            </w:r>
            <w:r w:rsidRPr="00AA43F5">
              <w:t>.</w:t>
            </w:r>
          </w:p>
          <w:p w14:paraId="6222F198" w14:textId="77777777" w:rsidR="000357F1" w:rsidRPr="00AA43F5" w:rsidRDefault="000357F1" w:rsidP="00ED7ED2">
            <w:pPr>
              <w:pStyle w:val="ListParagraph"/>
              <w:numPr>
                <w:ilvl w:val="0"/>
                <w:numId w:val="33"/>
              </w:numPr>
              <w:jc w:val="both"/>
            </w:pPr>
            <w:r w:rsidRPr="00AA43F5">
              <w:t>Issues commands</w:t>
            </w:r>
            <w:r>
              <w:t xml:space="preserve"> to </w:t>
            </w:r>
            <w:r w:rsidRPr="00E755DB">
              <w:rPr>
                <w:i/>
                <w:iCs/>
              </w:rPr>
              <w:t>HCI</w:t>
            </w:r>
            <w:r w:rsidRPr="00AA43F5">
              <w:t>.</w:t>
            </w:r>
          </w:p>
          <w:p w14:paraId="719B4116" w14:textId="77777777" w:rsidR="000357F1" w:rsidRDefault="000357F1" w:rsidP="00ED7ED2">
            <w:pPr>
              <w:pStyle w:val="ListParagraph"/>
              <w:numPr>
                <w:ilvl w:val="0"/>
                <w:numId w:val="33"/>
              </w:numPr>
              <w:jc w:val="both"/>
            </w:pPr>
            <w:r w:rsidRPr="00AA43F5">
              <w:t xml:space="preserve">Requests </w:t>
            </w:r>
            <w:r w:rsidRPr="00E755DB">
              <w:rPr>
                <w:i/>
                <w:iCs/>
              </w:rPr>
              <w:t>HCI</w:t>
            </w:r>
            <w:r>
              <w:t xml:space="preserve"> to </w:t>
            </w:r>
            <w:r w:rsidRPr="00AA43F5">
              <w:t xml:space="preserve">render the </w:t>
            </w:r>
            <w:r>
              <w:t>FER.</w:t>
            </w:r>
          </w:p>
          <w:p w14:paraId="6C1CE645" w14:textId="77777777" w:rsidR="000357F1" w:rsidRPr="00AA43F5" w:rsidRDefault="000357F1" w:rsidP="00ED7ED2">
            <w:pPr>
              <w:pStyle w:val="ListParagraph"/>
              <w:numPr>
                <w:ilvl w:val="0"/>
                <w:numId w:val="33"/>
              </w:numPr>
              <w:jc w:val="both"/>
            </w:pPr>
            <w:r>
              <w:t>Navigates the FER</w:t>
            </w:r>
            <w:r w:rsidRPr="00AA43F5">
              <w:t>.</w:t>
            </w:r>
          </w:p>
          <w:p w14:paraId="2BBAD9E2" w14:textId="77777777" w:rsidR="000357F1" w:rsidRPr="00AA43F5" w:rsidRDefault="000357F1" w:rsidP="00ED7ED2">
            <w:pPr>
              <w:pStyle w:val="ListParagraph"/>
              <w:numPr>
                <w:ilvl w:val="0"/>
                <w:numId w:val="33"/>
              </w:numPr>
              <w:jc w:val="both"/>
            </w:pPr>
            <w:r w:rsidRPr="00AA43F5">
              <w:t>Interacts with humans in other CAVs.</w:t>
            </w:r>
          </w:p>
        </w:tc>
      </w:tr>
      <w:tr w:rsidR="000357F1" w:rsidRPr="00AA43F5" w14:paraId="5D14AF25" w14:textId="77777777" w:rsidTr="009E6E08">
        <w:tc>
          <w:tcPr>
            <w:tcW w:w="988" w:type="dxa"/>
          </w:tcPr>
          <w:p w14:paraId="1485818B" w14:textId="77777777" w:rsidR="000357F1" w:rsidRPr="00AA43F5" w:rsidRDefault="000357F1" w:rsidP="009E6E08">
            <w:pPr>
              <w:pStyle w:val="CommentText"/>
              <w:jc w:val="both"/>
              <w:rPr>
                <w:i/>
                <w:iCs/>
                <w:szCs w:val="24"/>
              </w:rPr>
            </w:pPr>
            <w:r w:rsidRPr="00AA43F5">
              <w:rPr>
                <w:i/>
                <w:iCs/>
                <w:szCs w:val="24"/>
              </w:rPr>
              <w:t>HCI</w:t>
            </w:r>
          </w:p>
        </w:tc>
        <w:tc>
          <w:tcPr>
            <w:tcW w:w="8356" w:type="dxa"/>
          </w:tcPr>
          <w:p w14:paraId="60C76904" w14:textId="447C10A8" w:rsidR="000357F1" w:rsidRPr="00AA43F5" w:rsidRDefault="000357F1" w:rsidP="009E6E08">
            <w:pPr>
              <w:jc w:val="both"/>
            </w:pPr>
            <w:r w:rsidRPr="00AA43F5">
              <w:t xml:space="preserve">Communicates with </w:t>
            </w:r>
            <w:r w:rsidRPr="00D01CB2">
              <w:rPr>
                <w:i/>
                <w:iCs/>
              </w:rPr>
              <w:t>HCI</w:t>
            </w:r>
            <w:r w:rsidRPr="00AA43F5">
              <w:t>s of other CAVs.</w:t>
            </w:r>
          </w:p>
        </w:tc>
      </w:tr>
    </w:tbl>
    <w:p w14:paraId="7D8FFF78" w14:textId="77777777" w:rsidR="000357F1" w:rsidRDefault="000357F1" w:rsidP="000357F1">
      <w:pPr>
        <w:pStyle w:val="Heading2"/>
        <w:rPr>
          <w:lang w:val="en-GB"/>
        </w:rPr>
      </w:pPr>
      <w:bookmarkStart w:id="68" w:name="_Toc147826243"/>
      <w:bookmarkStart w:id="69" w:name="_Toc163042482"/>
      <w:r w:rsidRPr="00AA43F5">
        <w:t xml:space="preserve">I/O Data of </w:t>
      </w:r>
      <w:r>
        <w:rPr>
          <w:lang w:val="en-GB"/>
        </w:rPr>
        <w:t>Connected Autonomous Vehicle</w:t>
      </w:r>
      <w:bookmarkEnd w:id="68"/>
      <w:bookmarkEnd w:id="69"/>
    </w:p>
    <w:p w14:paraId="1848A76A" w14:textId="3FD993D7" w:rsidR="000357F1" w:rsidRPr="00AA43F5" w:rsidRDefault="000357F1" w:rsidP="000357F1">
      <w:r>
        <w:fldChar w:fldCharType="begin"/>
      </w:r>
      <w:r>
        <w:instrText xml:space="preserve"> REF _Ref146918413 \h </w:instrText>
      </w:r>
      <w:r>
        <w:fldChar w:fldCharType="separate"/>
      </w:r>
      <w:r w:rsidR="00576BFA" w:rsidRPr="003D20E2">
        <w:t xml:space="preserve">Table </w:t>
      </w:r>
      <w:r w:rsidR="00576BFA">
        <w:rPr>
          <w:noProof/>
        </w:rPr>
        <w:t>2</w:t>
      </w:r>
      <w:r>
        <w:fldChar w:fldCharType="end"/>
      </w:r>
      <w:r>
        <w:t xml:space="preserve"> </w:t>
      </w:r>
      <w:r w:rsidRPr="00AA43F5">
        <w:t>gives the input/output data of the</w:t>
      </w:r>
      <w:r>
        <w:t xml:space="preserve"> Connected Autonomous Vehicle</w:t>
      </w:r>
      <w:r w:rsidRPr="00AA43F5">
        <w:t>.</w:t>
      </w:r>
      <w:r w:rsidR="00762DB8">
        <w:t xml:space="preserve"> Note that </w:t>
      </w:r>
      <w:r w:rsidR="009B2433">
        <w:t>E and R prefixed to CAV, HCI, and AMS stand for Ego</w:t>
      </w:r>
      <w:r w:rsidR="007A4FCE">
        <w:t xml:space="preserve"> and Remote.</w:t>
      </w:r>
    </w:p>
    <w:p w14:paraId="364B5B0F" w14:textId="77777777" w:rsidR="000357F1" w:rsidRPr="00AA43F5" w:rsidRDefault="000357F1" w:rsidP="000357F1"/>
    <w:p w14:paraId="03F12838" w14:textId="45CF426E" w:rsidR="000357F1" w:rsidRPr="003D20E2" w:rsidRDefault="000357F1" w:rsidP="000357F1">
      <w:pPr>
        <w:pStyle w:val="Caption"/>
        <w:keepNext/>
        <w:jc w:val="center"/>
        <w:rPr>
          <w:color w:val="auto"/>
          <w:sz w:val="24"/>
          <w:szCs w:val="24"/>
        </w:rPr>
      </w:pPr>
      <w:bookmarkStart w:id="70" w:name="_Ref146918413"/>
      <w:r w:rsidRPr="003D20E2">
        <w:rPr>
          <w:color w:val="auto"/>
          <w:sz w:val="24"/>
          <w:szCs w:val="24"/>
        </w:rPr>
        <w:t xml:space="preserve">Table </w:t>
      </w:r>
      <w:r w:rsidRPr="003D20E2">
        <w:rPr>
          <w:color w:val="auto"/>
          <w:sz w:val="24"/>
          <w:szCs w:val="24"/>
        </w:rPr>
        <w:fldChar w:fldCharType="begin"/>
      </w:r>
      <w:r w:rsidRPr="003D20E2">
        <w:rPr>
          <w:color w:val="auto"/>
          <w:sz w:val="24"/>
          <w:szCs w:val="24"/>
        </w:rPr>
        <w:instrText xml:space="preserve"> SEQ Table \* ARABIC </w:instrText>
      </w:r>
      <w:r w:rsidRPr="003D20E2">
        <w:rPr>
          <w:color w:val="auto"/>
          <w:sz w:val="24"/>
          <w:szCs w:val="24"/>
        </w:rPr>
        <w:fldChar w:fldCharType="separate"/>
      </w:r>
      <w:r w:rsidR="00576BFA">
        <w:rPr>
          <w:noProof/>
          <w:color w:val="auto"/>
          <w:sz w:val="24"/>
          <w:szCs w:val="24"/>
        </w:rPr>
        <w:t>2</w:t>
      </w:r>
      <w:r w:rsidRPr="003D20E2">
        <w:rPr>
          <w:color w:val="auto"/>
          <w:sz w:val="24"/>
          <w:szCs w:val="24"/>
        </w:rPr>
        <w:fldChar w:fldCharType="end"/>
      </w:r>
      <w:bookmarkEnd w:id="70"/>
      <w:r w:rsidRPr="003D20E2">
        <w:rPr>
          <w:color w:val="auto"/>
          <w:sz w:val="24"/>
          <w:szCs w:val="24"/>
        </w:rPr>
        <w:t xml:space="preserve"> - I/O data of Human-CAV Interaction</w:t>
      </w:r>
    </w:p>
    <w:tbl>
      <w:tblPr>
        <w:tblStyle w:val="TableGrid"/>
        <w:tblW w:w="9581" w:type="dxa"/>
        <w:jc w:val="center"/>
        <w:tblLayout w:type="fixed"/>
        <w:tblLook w:val="04A0" w:firstRow="1" w:lastRow="0" w:firstColumn="1" w:lastColumn="0" w:noHBand="0" w:noVBand="1"/>
      </w:tblPr>
      <w:tblGrid>
        <w:gridCol w:w="2830"/>
        <w:gridCol w:w="1985"/>
        <w:gridCol w:w="4766"/>
      </w:tblGrid>
      <w:tr w:rsidR="000357F1" w:rsidRPr="00AA43F5" w14:paraId="770B21BD" w14:textId="77777777" w:rsidTr="00D37544">
        <w:trPr>
          <w:jc w:val="center"/>
        </w:trPr>
        <w:tc>
          <w:tcPr>
            <w:tcW w:w="2830" w:type="dxa"/>
          </w:tcPr>
          <w:p w14:paraId="55A090AF" w14:textId="77777777" w:rsidR="000357F1" w:rsidRPr="00AA43F5" w:rsidRDefault="000357F1" w:rsidP="009E6E08">
            <w:pPr>
              <w:widowControl w:val="0"/>
              <w:jc w:val="center"/>
              <w:rPr>
                <w:b/>
                <w:bCs/>
              </w:rPr>
            </w:pPr>
            <w:r w:rsidRPr="00AA43F5">
              <w:rPr>
                <w:b/>
                <w:bCs/>
              </w:rPr>
              <w:t>Input data</w:t>
            </w:r>
          </w:p>
        </w:tc>
        <w:tc>
          <w:tcPr>
            <w:tcW w:w="1985" w:type="dxa"/>
          </w:tcPr>
          <w:p w14:paraId="0BDB6717" w14:textId="77777777" w:rsidR="000357F1" w:rsidRPr="00AA43F5" w:rsidRDefault="000357F1" w:rsidP="009E6E08">
            <w:pPr>
              <w:widowControl w:val="0"/>
              <w:jc w:val="center"/>
              <w:rPr>
                <w:b/>
                <w:bCs/>
              </w:rPr>
            </w:pPr>
            <w:r w:rsidRPr="00AA43F5">
              <w:rPr>
                <w:b/>
                <w:bCs/>
              </w:rPr>
              <w:t>From</w:t>
            </w:r>
          </w:p>
        </w:tc>
        <w:tc>
          <w:tcPr>
            <w:tcW w:w="4766" w:type="dxa"/>
          </w:tcPr>
          <w:p w14:paraId="7B0E84D7" w14:textId="77777777" w:rsidR="000357F1" w:rsidRPr="00AA43F5" w:rsidRDefault="000357F1" w:rsidP="009E6E08">
            <w:pPr>
              <w:widowControl w:val="0"/>
              <w:jc w:val="center"/>
              <w:rPr>
                <w:b/>
                <w:bCs/>
              </w:rPr>
            </w:pPr>
            <w:r w:rsidRPr="00AA43F5">
              <w:rPr>
                <w:b/>
                <w:bCs/>
              </w:rPr>
              <w:t>Comment</w:t>
            </w:r>
          </w:p>
        </w:tc>
      </w:tr>
      <w:tr w:rsidR="000357F1" w:rsidRPr="00AA43F5" w14:paraId="36EFBAED" w14:textId="77777777" w:rsidTr="00D37544">
        <w:trPr>
          <w:jc w:val="center"/>
        </w:trPr>
        <w:tc>
          <w:tcPr>
            <w:tcW w:w="2830" w:type="dxa"/>
          </w:tcPr>
          <w:p w14:paraId="011A56C3" w14:textId="2C97B7D9" w:rsidR="000357F1" w:rsidRPr="00AA43F5" w:rsidRDefault="00871A26" w:rsidP="009E6E08">
            <w:pPr>
              <w:widowControl w:val="0"/>
            </w:pPr>
            <w:r>
              <w:t xml:space="preserve">Input </w:t>
            </w:r>
            <w:r w:rsidR="000357F1" w:rsidRPr="00AA43F5">
              <w:t>Audio</w:t>
            </w:r>
          </w:p>
        </w:tc>
        <w:tc>
          <w:tcPr>
            <w:tcW w:w="1985" w:type="dxa"/>
          </w:tcPr>
          <w:p w14:paraId="6A7F1722" w14:textId="77777777" w:rsidR="000357F1" w:rsidRPr="00AA43F5" w:rsidRDefault="000357F1" w:rsidP="009E6E08">
            <w:pPr>
              <w:widowControl w:val="0"/>
            </w:pPr>
            <w:r w:rsidRPr="00AA43F5">
              <w:t>Environment</w:t>
            </w:r>
          </w:p>
        </w:tc>
        <w:tc>
          <w:tcPr>
            <w:tcW w:w="4766" w:type="dxa"/>
          </w:tcPr>
          <w:p w14:paraId="28A75835" w14:textId="5643E10C" w:rsidR="000357F1" w:rsidRPr="00AA43F5" w:rsidRDefault="000357F1" w:rsidP="009E6E08">
            <w:pPr>
              <w:widowControl w:val="0"/>
            </w:pPr>
            <w:r>
              <w:t xml:space="preserve">For </w:t>
            </w:r>
            <w:r w:rsidRPr="00AA43F5">
              <w:t>User authentication</w:t>
            </w:r>
            <w:r>
              <w:t xml:space="preserve">, </w:t>
            </w:r>
            <w:r w:rsidRPr="00AA43F5">
              <w:t>command</w:t>
            </w:r>
            <w:r w:rsidR="00C967F8" w:rsidRPr="00AA43F5">
              <w:t>/</w:t>
            </w:r>
            <w:r w:rsidR="00C967F8">
              <w:t xml:space="preserve"> </w:t>
            </w:r>
            <w:r w:rsidR="00C967F8" w:rsidRPr="00AA43F5">
              <w:t>interaction with HCI</w:t>
            </w:r>
            <w:r w:rsidR="006938DF">
              <w:t>,</w:t>
            </w:r>
            <w:r w:rsidR="00C967F8">
              <w:t xml:space="preserve"> </w:t>
            </w:r>
            <w:r>
              <w:t>etc.</w:t>
            </w:r>
          </w:p>
        </w:tc>
      </w:tr>
      <w:tr w:rsidR="00E62E50" w:rsidRPr="00AA43F5" w14:paraId="29B8B590" w14:textId="77777777" w:rsidTr="00D37544">
        <w:trPr>
          <w:jc w:val="center"/>
        </w:trPr>
        <w:tc>
          <w:tcPr>
            <w:tcW w:w="2830" w:type="dxa"/>
          </w:tcPr>
          <w:p w14:paraId="4441E763" w14:textId="2A78F0C5" w:rsidR="00E62E50" w:rsidRPr="00AA43F5" w:rsidRDefault="0031146C" w:rsidP="00E62E50">
            <w:pPr>
              <w:widowControl w:val="0"/>
            </w:pPr>
            <w:r>
              <w:t xml:space="preserve">Input </w:t>
            </w:r>
            <w:r w:rsidR="00E62E50">
              <w:t>RADAR</w:t>
            </w:r>
          </w:p>
        </w:tc>
        <w:tc>
          <w:tcPr>
            <w:tcW w:w="1985" w:type="dxa"/>
          </w:tcPr>
          <w:p w14:paraId="2F56A67E" w14:textId="5BF1B13B" w:rsidR="00E62E50" w:rsidRPr="00AA43F5" w:rsidRDefault="00E62E50" w:rsidP="00E62E50">
            <w:pPr>
              <w:widowControl w:val="0"/>
            </w:pPr>
            <w:r w:rsidRPr="00AA43F5">
              <w:t>Environment</w:t>
            </w:r>
          </w:p>
        </w:tc>
        <w:tc>
          <w:tcPr>
            <w:tcW w:w="4766" w:type="dxa"/>
          </w:tcPr>
          <w:p w14:paraId="2A3E0E56" w14:textId="11ADF5F6" w:rsidR="00E62E50" w:rsidRDefault="008720A3" w:rsidP="00E62E50">
            <w:pPr>
              <w:widowControl w:val="0"/>
            </w:pPr>
            <w:r>
              <w:t>Environment p</w:t>
            </w:r>
            <w:r w:rsidR="00E62E50">
              <w:t>erception</w:t>
            </w:r>
          </w:p>
        </w:tc>
      </w:tr>
      <w:tr w:rsidR="00E62E50" w:rsidRPr="00AA43F5" w14:paraId="7DB26F59" w14:textId="77777777" w:rsidTr="00D37544">
        <w:trPr>
          <w:jc w:val="center"/>
        </w:trPr>
        <w:tc>
          <w:tcPr>
            <w:tcW w:w="2830" w:type="dxa"/>
          </w:tcPr>
          <w:p w14:paraId="6257AD89" w14:textId="45EB9B19" w:rsidR="00E62E50" w:rsidRDefault="0031146C" w:rsidP="00E62E50">
            <w:pPr>
              <w:widowControl w:val="0"/>
            </w:pPr>
            <w:r>
              <w:t xml:space="preserve">Input </w:t>
            </w:r>
            <w:r w:rsidR="00E62E50">
              <w:t>LiDAR</w:t>
            </w:r>
          </w:p>
        </w:tc>
        <w:tc>
          <w:tcPr>
            <w:tcW w:w="1985" w:type="dxa"/>
          </w:tcPr>
          <w:p w14:paraId="58A94852" w14:textId="09902D29" w:rsidR="00E62E50" w:rsidRPr="00AA43F5" w:rsidRDefault="00E62E50" w:rsidP="00E62E50">
            <w:pPr>
              <w:widowControl w:val="0"/>
            </w:pPr>
            <w:r w:rsidRPr="00AA43F5">
              <w:t>Environment</w:t>
            </w:r>
            <w:r>
              <w:t>,</w:t>
            </w:r>
            <w:r w:rsidRPr="00AA43F5">
              <w:t xml:space="preserve"> Passenger Cabin </w:t>
            </w:r>
          </w:p>
        </w:tc>
        <w:tc>
          <w:tcPr>
            <w:tcW w:w="4766" w:type="dxa"/>
          </w:tcPr>
          <w:p w14:paraId="71484CAD" w14:textId="71EAA552" w:rsidR="00E62E50" w:rsidRDefault="008720A3" w:rsidP="00E62E50">
            <w:pPr>
              <w:widowControl w:val="0"/>
            </w:pPr>
            <w:r>
              <w:t xml:space="preserve">Environment perception </w:t>
            </w:r>
            <w:r w:rsidR="00E62E50">
              <w:t xml:space="preserve">and </w:t>
            </w:r>
            <w:r w:rsidR="00E62E50" w:rsidRPr="00AA43F5">
              <w:t>command/interaction with HCI</w:t>
            </w:r>
          </w:p>
        </w:tc>
      </w:tr>
      <w:tr w:rsidR="00E62E50" w:rsidRPr="00AA43F5" w14:paraId="7066C080" w14:textId="77777777" w:rsidTr="00D37544">
        <w:trPr>
          <w:jc w:val="center"/>
        </w:trPr>
        <w:tc>
          <w:tcPr>
            <w:tcW w:w="2830" w:type="dxa"/>
          </w:tcPr>
          <w:p w14:paraId="247BA773" w14:textId="10AB09E6" w:rsidR="00E62E50" w:rsidRPr="00AA43F5" w:rsidRDefault="00E62E50" w:rsidP="00E62E50">
            <w:pPr>
              <w:widowControl w:val="0"/>
            </w:pPr>
            <w:r>
              <w:t>Input Visual</w:t>
            </w:r>
          </w:p>
        </w:tc>
        <w:tc>
          <w:tcPr>
            <w:tcW w:w="1985" w:type="dxa"/>
          </w:tcPr>
          <w:p w14:paraId="36D39BE7" w14:textId="3C4268EB" w:rsidR="00E62E50" w:rsidRPr="00AA43F5" w:rsidRDefault="00E62E50" w:rsidP="00E62E50">
            <w:pPr>
              <w:widowControl w:val="0"/>
            </w:pPr>
            <w:r w:rsidRPr="00AA43F5">
              <w:t>Environment</w:t>
            </w:r>
            <w:r>
              <w:t>,</w:t>
            </w:r>
            <w:r w:rsidRPr="00AA43F5">
              <w:t xml:space="preserve"> Passenger Cabin </w:t>
            </w:r>
          </w:p>
        </w:tc>
        <w:tc>
          <w:tcPr>
            <w:tcW w:w="4766" w:type="dxa"/>
          </w:tcPr>
          <w:p w14:paraId="6F10BE70" w14:textId="73352C61" w:rsidR="00E62E50" w:rsidRPr="00AA43F5" w:rsidRDefault="008720A3" w:rsidP="00E62E50">
            <w:pPr>
              <w:widowControl w:val="0"/>
            </w:pPr>
            <w:r>
              <w:t>Environment perception</w:t>
            </w:r>
            <w:r w:rsidR="00E62E50">
              <w:t xml:space="preserve">, </w:t>
            </w:r>
            <w:r w:rsidR="00E62E50" w:rsidRPr="00AA43F5">
              <w:t>User authentication</w:t>
            </w:r>
            <w:r w:rsidR="00E62E50">
              <w:t xml:space="preserve">, </w:t>
            </w:r>
            <w:r w:rsidR="00E62E50" w:rsidRPr="00AA43F5">
              <w:t>command/interaction with HCI</w:t>
            </w:r>
            <w:r w:rsidR="00E62E50">
              <w:t>, etc.</w:t>
            </w:r>
          </w:p>
        </w:tc>
      </w:tr>
      <w:tr w:rsidR="00E62E50" w:rsidRPr="00AA43F5" w14:paraId="68F22615" w14:textId="77777777" w:rsidTr="00D37544">
        <w:trPr>
          <w:jc w:val="center"/>
        </w:trPr>
        <w:tc>
          <w:tcPr>
            <w:tcW w:w="2830" w:type="dxa"/>
          </w:tcPr>
          <w:p w14:paraId="30F3EB68" w14:textId="0B5BEF40" w:rsidR="00E62E50" w:rsidRPr="00AA43F5" w:rsidRDefault="0031146C" w:rsidP="00E62E50">
            <w:pPr>
              <w:widowControl w:val="0"/>
            </w:pPr>
            <w:r>
              <w:t>Input Ultrasound</w:t>
            </w:r>
          </w:p>
        </w:tc>
        <w:tc>
          <w:tcPr>
            <w:tcW w:w="1985" w:type="dxa"/>
          </w:tcPr>
          <w:p w14:paraId="189AC6D5" w14:textId="487387AA" w:rsidR="00E62E50" w:rsidRPr="00AA43F5" w:rsidRDefault="00A113C8" w:rsidP="00E62E50">
            <w:pPr>
              <w:widowControl w:val="0"/>
            </w:pPr>
            <w:r>
              <w:t>Environment</w:t>
            </w:r>
          </w:p>
        </w:tc>
        <w:tc>
          <w:tcPr>
            <w:tcW w:w="4766" w:type="dxa"/>
          </w:tcPr>
          <w:p w14:paraId="04CA88E3" w14:textId="146C9210" w:rsidR="00E62E50" w:rsidRPr="00AA43F5" w:rsidRDefault="00E62E50" w:rsidP="00E62E50">
            <w:pPr>
              <w:widowControl w:val="0"/>
            </w:pPr>
            <w:r>
              <w:t>Perception of Environment</w:t>
            </w:r>
          </w:p>
        </w:tc>
      </w:tr>
      <w:tr w:rsidR="00192F57" w:rsidRPr="00AA43F5" w14:paraId="4558A60B" w14:textId="77777777" w:rsidTr="00D37544">
        <w:trPr>
          <w:jc w:val="center"/>
        </w:trPr>
        <w:tc>
          <w:tcPr>
            <w:tcW w:w="2830" w:type="dxa"/>
          </w:tcPr>
          <w:p w14:paraId="623DB387" w14:textId="3164D191" w:rsidR="00192F57" w:rsidRDefault="00192F57" w:rsidP="00E62E50">
            <w:pPr>
              <w:widowControl w:val="0"/>
            </w:pPr>
            <w:r>
              <w:t>Input Text</w:t>
            </w:r>
          </w:p>
        </w:tc>
        <w:tc>
          <w:tcPr>
            <w:tcW w:w="1985" w:type="dxa"/>
          </w:tcPr>
          <w:p w14:paraId="741D27B8" w14:textId="46A1C7A4" w:rsidR="00192F57" w:rsidRDefault="00192F57" w:rsidP="00E62E50">
            <w:pPr>
              <w:widowControl w:val="0"/>
            </w:pPr>
            <w:r>
              <w:t>User</w:t>
            </w:r>
          </w:p>
        </w:tc>
        <w:tc>
          <w:tcPr>
            <w:tcW w:w="4766" w:type="dxa"/>
          </w:tcPr>
          <w:p w14:paraId="1D89AA58" w14:textId="25CA6F84" w:rsidR="00192F57" w:rsidRDefault="00192F57" w:rsidP="00E62E50">
            <w:pPr>
              <w:widowControl w:val="0"/>
            </w:pPr>
            <w:r>
              <w:t>Text</w:t>
            </w:r>
            <w:r w:rsidR="000315B6">
              <w:t xml:space="preserve"> complementing</w:t>
            </w:r>
            <w:r w:rsidR="00796332">
              <w:t>/</w:t>
            </w:r>
            <w:r w:rsidR="000315B6">
              <w:t>replacing User input</w:t>
            </w:r>
          </w:p>
        </w:tc>
      </w:tr>
      <w:tr w:rsidR="00CB7530" w:rsidRPr="00AA43F5" w14:paraId="66FF55B5" w14:textId="77777777" w:rsidTr="00D37544">
        <w:trPr>
          <w:jc w:val="center"/>
        </w:trPr>
        <w:tc>
          <w:tcPr>
            <w:tcW w:w="2830" w:type="dxa"/>
          </w:tcPr>
          <w:p w14:paraId="2CABE79F" w14:textId="2680C47E" w:rsidR="00CB7530" w:rsidRPr="00F07CF0" w:rsidRDefault="00CB7530" w:rsidP="00CB7530">
            <w:pPr>
              <w:widowControl w:val="0"/>
              <w:rPr>
                <w:lang w:val="it-IT"/>
              </w:rPr>
            </w:pPr>
            <w:r w:rsidRPr="00F07CF0">
              <w:rPr>
                <w:lang w:val="it-IT"/>
              </w:rPr>
              <w:t>R-HCI to E-HCI</w:t>
            </w:r>
            <w:r>
              <w:rPr>
                <w:lang w:val="it-IT"/>
              </w:rPr>
              <w:t xml:space="preserve"> Message</w:t>
            </w:r>
          </w:p>
        </w:tc>
        <w:tc>
          <w:tcPr>
            <w:tcW w:w="1985" w:type="dxa"/>
          </w:tcPr>
          <w:p w14:paraId="59E17921" w14:textId="77777777" w:rsidR="00CB7530" w:rsidRPr="00AA43F5" w:rsidRDefault="00CB7530" w:rsidP="00CB7530">
            <w:pPr>
              <w:widowControl w:val="0"/>
            </w:pPr>
            <w:r w:rsidRPr="00AA43F5">
              <w:t>Remote HCI</w:t>
            </w:r>
          </w:p>
        </w:tc>
        <w:tc>
          <w:tcPr>
            <w:tcW w:w="4766" w:type="dxa"/>
          </w:tcPr>
          <w:p w14:paraId="39F0D3EF" w14:textId="5A443A57" w:rsidR="00CB7530" w:rsidRPr="00AA43F5" w:rsidRDefault="00CB7530" w:rsidP="00CB7530">
            <w:pPr>
              <w:widowControl w:val="0"/>
            </w:pPr>
            <w:r>
              <w:t>Remote HCI to Ego HCI</w:t>
            </w:r>
          </w:p>
        </w:tc>
      </w:tr>
      <w:tr w:rsidR="00CB7530" w:rsidRPr="00AA43F5" w14:paraId="5CDABF5D" w14:textId="77777777" w:rsidTr="00D37544">
        <w:trPr>
          <w:jc w:val="center"/>
        </w:trPr>
        <w:tc>
          <w:tcPr>
            <w:tcW w:w="2830" w:type="dxa"/>
          </w:tcPr>
          <w:p w14:paraId="13C4FA66" w14:textId="30259A0C" w:rsidR="00CB7530" w:rsidRPr="00AA43F5" w:rsidRDefault="00CB7530" w:rsidP="00CB7530">
            <w:pPr>
              <w:widowControl w:val="0"/>
            </w:pPr>
            <w:r w:rsidRPr="00F07CF0">
              <w:t>R-AMS to E-</w:t>
            </w:r>
            <w:r>
              <w:t>AMS</w:t>
            </w:r>
            <w:r w:rsidRPr="00F07CF0">
              <w:t xml:space="preserve"> Message</w:t>
            </w:r>
          </w:p>
        </w:tc>
        <w:tc>
          <w:tcPr>
            <w:tcW w:w="1985" w:type="dxa"/>
          </w:tcPr>
          <w:p w14:paraId="06C6D9B3" w14:textId="77777777" w:rsidR="00CB7530" w:rsidRPr="00AA43F5" w:rsidRDefault="00CB7530" w:rsidP="00CB7530">
            <w:pPr>
              <w:widowControl w:val="0"/>
            </w:pPr>
            <w:r w:rsidRPr="00AA43F5">
              <w:t xml:space="preserve">Remote </w:t>
            </w:r>
            <w:r>
              <w:t>AMS</w:t>
            </w:r>
          </w:p>
        </w:tc>
        <w:tc>
          <w:tcPr>
            <w:tcW w:w="4766" w:type="dxa"/>
          </w:tcPr>
          <w:p w14:paraId="159A55D0" w14:textId="4FB28AFD" w:rsidR="00CB7530" w:rsidRPr="00AA43F5" w:rsidRDefault="00CB7530" w:rsidP="00CB7530">
            <w:pPr>
              <w:widowControl w:val="0"/>
            </w:pPr>
            <w:r>
              <w:t>Remote AMS to Ego AMS</w:t>
            </w:r>
          </w:p>
        </w:tc>
      </w:tr>
      <w:tr w:rsidR="00CB7530" w:rsidRPr="00AA43F5" w14:paraId="2CC78A8B" w14:textId="77777777" w:rsidTr="00D37544">
        <w:trPr>
          <w:jc w:val="center"/>
        </w:trPr>
        <w:tc>
          <w:tcPr>
            <w:tcW w:w="2830" w:type="dxa"/>
          </w:tcPr>
          <w:p w14:paraId="4EEC3278" w14:textId="77777777" w:rsidR="00CB7530" w:rsidRPr="00AA43F5" w:rsidRDefault="00CB7530" w:rsidP="00CB7530">
            <w:pPr>
              <w:jc w:val="both"/>
            </w:pPr>
            <w:r w:rsidRPr="00AA43F5">
              <w:t>Global Navigation Satellite System (GNSS) Data</w:t>
            </w:r>
          </w:p>
        </w:tc>
        <w:tc>
          <w:tcPr>
            <w:tcW w:w="1985" w:type="dxa"/>
          </w:tcPr>
          <w:p w14:paraId="5658FDB5" w14:textId="77777777" w:rsidR="00CB7530" w:rsidRPr="00AA43F5" w:rsidRDefault="00CB7530" w:rsidP="00CB7530">
            <w:pPr>
              <w:jc w:val="both"/>
            </w:pPr>
            <w:r w:rsidRPr="00AA43F5">
              <w:t>~1 &amp; 1.5 GHz Radio</w:t>
            </w:r>
          </w:p>
        </w:tc>
        <w:tc>
          <w:tcPr>
            <w:tcW w:w="4766" w:type="dxa"/>
          </w:tcPr>
          <w:p w14:paraId="2F09F9F9" w14:textId="77777777" w:rsidR="00CB7530" w:rsidRPr="00AA43F5" w:rsidRDefault="00CB7530" w:rsidP="00CB7530">
            <w:pPr>
              <w:jc w:val="both"/>
            </w:pPr>
            <w:r>
              <w:t xml:space="preserve">Various </w:t>
            </w:r>
            <w:r w:rsidRPr="00AA43F5">
              <w:t xml:space="preserve">GNSS </w:t>
            </w:r>
            <w:r>
              <w:t>Data sources</w:t>
            </w:r>
          </w:p>
        </w:tc>
      </w:tr>
      <w:tr w:rsidR="00CB7530" w:rsidRPr="00AA43F5" w14:paraId="03DBE689" w14:textId="77777777" w:rsidTr="00D37544">
        <w:trPr>
          <w:jc w:val="center"/>
        </w:trPr>
        <w:tc>
          <w:tcPr>
            <w:tcW w:w="2830" w:type="dxa"/>
          </w:tcPr>
          <w:p w14:paraId="7E1ABC1A" w14:textId="77777777" w:rsidR="00CB7530" w:rsidRPr="00AA43F5" w:rsidRDefault="00CB7530" w:rsidP="00CB7530">
            <w:pPr>
              <w:jc w:val="both"/>
            </w:pPr>
            <w:r w:rsidRPr="00AA43F5">
              <w:t>Other Environment Data</w:t>
            </w:r>
          </w:p>
        </w:tc>
        <w:tc>
          <w:tcPr>
            <w:tcW w:w="1985" w:type="dxa"/>
          </w:tcPr>
          <w:p w14:paraId="62AF27D5" w14:textId="77777777" w:rsidR="00CB7530" w:rsidRPr="00AA43F5" w:rsidRDefault="00CB7530" w:rsidP="00CB7530">
            <w:pPr>
              <w:jc w:val="both"/>
            </w:pPr>
            <w:r>
              <w:t>Environment</w:t>
            </w:r>
          </w:p>
        </w:tc>
        <w:tc>
          <w:tcPr>
            <w:tcW w:w="4766" w:type="dxa"/>
          </w:tcPr>
          <w:p w14:paraId="7497EFEA" w14:textId="77777777" w:rsidR="00CB7530" w:rsidRPr="00AA43F5" w:rsidRDefault="00CB7530" w:rsidP="00CB7530">
            <w:pPr>
              <w:jc w:val="both"/>
            </w:pPr>
            <w:r w:rsidRPr="00AA43F5">
              <w:t>Temperature</w:t>
            </w:r>
            <w:r>
              <w:t>, Air pressure,</w:t>
            </w:r>
            <w:r w:rsidRPr="00AA43F5">
              <w:t xml:space="preserve"> </w:t>
            </w:r>
            <w:r>
              <w:t>Humidity, etc.</w:t>
            </w:r>
            <w:r w:rsidRPr="00AA43F5">
              <w:t xml:space="preserve"> </w:t>
            </w:r>
          </w:p>
        </w:tc>
      </w:tr>
      <w:tr w:rsidR="00087F51" w:rsidRPr="00AA43F5" w14:paraId="0781485D" w14:textId="77777777" w:rsidTr="00D37544">
        <w:trPr>
          <w:jc w:val="center"/>
        </w:trPr>
        <w:tc>
          <w:tcPr>
            <w:tcW w:w="2830" w:type="dxa"/>
          </w:tcPr>
          <w:p w14:paraId="163A5D4E" w14:textId="42583EAD" w:rsidR="00087F51" w:rsidRPr="00AA43F5" w:rsidRDefault="00087F51" w:rsidP="00087F51">
            <w:pPr>
              <w:jc w:val="both"/>
            </w:pPr>
            <w:r w:rsidRPr="0064050F">
              <w:rPr>
                <w:lang w:val="en-US"/>
              </w:rPr>
              <w:t>Steering</w:t>
            </w:r>
            <w:r>
              <w:rPr>
                <w:lang w:val="en-US"/>
              </w:rPr>
              <w:t xml:space="preserve"> </w:t>
            </w:r>
            <w:r w:rsidRPr="0064050F">
              <w:rPr>
                <w:lang w:val="en-US"/>
              </w:rPr>
              <w:t>Wheel</w:t>
            </w:r>
            <w:r>
              <w:rPr>
                <w:lang w:val="en-US"/>
              </w:rPr>
              <w:t xml:space="preserve"> </w:t>
            </w:r>
            <w:r w:rsidR="00027B57">
              <w:rPr>
                <w:lang w:val="en-US"/>
              </w:rPr>
              <w:t>Response</w:t>
            </w:r>
          </w:p>
        </w:tc>
        <w:tc>
          <w:tcPr>
            <w:tcW w:w="1985" w:type="dxa"/>
          </w:tcPr>
          <w:p w14:paraId="581A30EF" w14:textId="278FE995" w:rsidR="00087F51" w:rsidRDefault="00087F51" w:rsidP="00087F51">
            <w:pPr>
              <w:jc w:val="both"/>
            </w:pPr>
            <w:r>
              <w:t>Ego CAV</w:t>
            </w:r>
          </w:p>
        </w:tc>
        <w:tc>
          <w:tcPr>
            <w:tcW w:w="4766" w:type="dxa"/>
          </w:tcPr>
          <w:p w14:paraId="7FD41D9F" w14:textId="241FD504" w:rsidR="00087F51" w:rsidRPr="00AA43F5" w:rsidRDefault="00027B57" w:rsidP="00087F51">
            <w:pPr>
              <w:jc w:val="both"/>
            </w:pPr>
            <w:r>
              <w:rPr>
                <w:lang w:val="en-US"/>
              </w:rPr>
              <w:t>Response of</w:t>
            </w:r>
            <w:r w:rsidR="00087F51">
              <w:rPr>
                <w:lang w:val="en-US"/>
              </w:rPr>
              <w:t xml:space="preserve"> </w:t>
            </w:r>
            <w:r w:rsidR="00087F51" w:rsidRPr="0064050F">
              <w:rPr>
                <w:lang w:val="en-US"/>
              </w:rPr>
              <w:t>Steering</w:t>
            </w:r>
            <w:r w:rsidR="00087F51">
              <w:rPr>
                <w:lang w:val="en-US"/>
              </w:rPr>
              <w:t xml:space="preserve"> </w:t>
            </w:r>
            <w:r w:rsidR="00087F51" w:rsidRPr="0064050F">
              <w:rPr>
                <w:lang w:val="en-US"/>
              </w:rPr>
              <w:t>Wheel</w:t>
            </w:r>
            <w:r w:rsidR="00087F51">
              <w:rPr>
                <w:lang w:val="en-US"/>
              </w:rPr>
              <w:t xml:space="preserve"> </w:t>
            </w:r>
          </w:p>
        </w:tc>
      </w:tr>
      <w:tr w:rsidR="00087F51" w:rsidRPr="00AA43F5" w14:paraId="59EF1388" w14:textId="77777777" w:rsidTr="00D37544">
        <w:trPr>
          <w:jc w:val="center"/>
        </w:trPr>
        <w:tc>
          <w:tcPr>
            <w:tcW w:w="2830" w:type="dxa"/>
          </w:tcPr>
          <w:p w14:paraId="20D5FE1B" w14:textId="1F5C6850" w:rsidR="00087F51" w:rsidRPr="00AA43F5" w:rsidRDefault="00087F51" w:rsidP="00087F51">
            <w:pPr>
              <w:jc w:val="both"/>
            </w:pPr>
            <w:r>
              <w:t xml:space="preserve">Wheel Motors </w:t>
            </w:r>
            <w:r w:rsidR="00027B57">
              <w:rPr>
                <w:lang w:val="en-US"/>
              </w:rPr>
              <w:t>Response</w:t>
            </w:r>
            <w:r w:rsidR="00027B57">
              <w:t xml:space="preserve"> </w:t>
            </w:r>
          </w:p>
        </w:tc>
        <w:tc>
          <w:tcPr>
            <w:tcW w:w="1985" w:type="dxa"/>
          </w:tcPr>
          <w:p w14:paraId="4C8205BC" w14:textId="23996AFB" w:rsidR="00087F51" w:rsidRDefault="00087F51" w:rsidP="00087F51">
            <w:pPr>
              <w:jc w:val="both"/>
            </w:pPr>
            <w:r>
              <w:t>Ego CAV</w:t>
            </w:r>
          </w:p>
        </w:tc>
        <w:tc>
          <w:tcPr>
            <w:tcW w:w="4766" w:type="dxa"/>
          </w:tcPr>
          <w:p w14:paraId="3322D26B" w14:textId="45D193E6" w:rsidR="00087F51" w:rsidRPr="00AA43F5" w:rsidRDefault="00027B57" w:rsidP="00087F51">
            <w:pPr>
              <w:jc w:val="both"/>
            </w:pPr>
            <w:r>
              <w:rPr>
                <w:lang w:val="en-US"/>
              </w:rPr>
              <w:t xml:space="preserve">Response of </w:t>
            </w:r>
            <w:r w:rsidR="00087F51">
              <w:t>Wheel Motors</w:t>
            </w:r>
          </w:p>
        </w:tc>
      </w:tr>
      <w:tr w:rsidR="00087F51" w:rsidRPr="00AA43F5" w14:paraId="0A67E681" w14:textId="77777777" w:rsidTr="00D37544">
        <w:trPr>
          <w:jc w:val="center"/>
        </w:trPr>
        <w:tc>
          <w:tcPr>
            <w:tcW w:w="2830" w:type="dxa"/>
          </w:tcPr>
          <w:p w14:paraId="6CDA58E9" w14:textId="7750DAAB" w:rsidR="00087F51" w:rsidRPr="00AA43F5" w:rsidRDefault="00087F51" w:rsidP="00087F51">
            <w:pPr>
              <w:jc w:val="both"/>
            </w:pPr>
            <w:r>
              <w:t xml:space="preserve">Brake </w:t>
            </w:r>
            <w:r w:rsidR="00027B57">
              <w:rPr>
                <w:lang w:val="en-US"/>
              </w:rPr>
              <w:t>Response</w:t>
            </w:r>
            <w:r w:rsidR="00027B57">
              <w:t xml:space="preserve"> </w:t>
            </w:r>
          </w:p>
        </w:tc>
        <w:tc>
          <w:tcPr>
            <w:tcW w:w="1985" w:type="dxa"/>
          </w:tcPr>
          <w:p w14:paraId="0F91C328" w14:textId="3212BA0B" w:rsidR="00087F51" w:rsidRDefault="00087F51" w:rsidP="00087F51">
            <w:pPr>
              <w:jc w:val="both"/>
            </w:pPr>
            <w:r>
              <w:t>Ego CAV</w:t>
            </w:r>
          </w:p>
        </w:tc>
        <w:tc>
          <w:tcPr>
            <w:tcW w:w="4766" w:type="dxa"/>
          </w:tcPr>
          <w:p w14:paraId="65F88735" w14:textId="391DEF99" w:rsidR="00087F51" w:rsidRPr="00AA43F5" w:rsidRDefault="00027B57" w:rsidP="00087F51">
            <w:pPr>
              <w:jc w:val="both"/>
            </w:pPr>
            <w:r>
              <w:rPr>
                <w:lang w:val="en-US"/>
              </w:rPr>
              <w:t xml:space="preserve">Response of </w:t>
            </w:r>
            <w:r w:rsidR="007511D1">
              <w:t>Brake</w:t>
            </w:r>
          </w:p>
        </w:tc>
      </w:tr>
      <w:tr w:rsidR="00087F51" w:rsidRPr="00EB593D" w14:paraId="4580B695" w14:textId="77777777" w:rsidTr="00D37544">
        <w:trPr>
          <w:jc w:val="center"/>
        </w:trPr>
        <w:tc>
          <w:tcPr>
            <w:tcW w:w="2830" w:type="dxa"/>
          </w:tcPr>
          <w:p w14:paraId="77B1A877" w14:textId="77777777" w:rsidR="00087F51" w:rsidRPr="00EB593D" w:rsidRDefault="00087F51" w:rsidP="00087F51">
            <w:pPr>
              <w:jc w:val="center"/>
              <w:rPr>
                <w:b/>
                <w:bCs/>
              </w:rPr>
            </w:pPr>
            <w:r w:rsidRPr="00EB593D">
              <w:rPr>
                <w:b/>
                <w:bCs/>
              </w:rPr>
              <w:t>Output data</w:t>
            </w:r>
          </w:p>
        </w:tc>
        <w:tc>
          <w:tcPr>
            <w:tcW w:w="1985" w:type="dxa"/>
          </w:tcPr>
          <w:p w14:paraId="7598E526" w14:textId="77777777" w:rsidR="00087F51" w:rsidRPr="00EB593D" w:rsidRDefault="00087F51" w:rsidP="00087F51">
            <w:pPr>
              <w:jc w:val="center"/>
              <w:rPr>
                <w:b/>
                <w:bCs/>
              </w:rPr>
            </w:pPr>
            <w:r>
              <w:rPr>
                <w:b/>
                <w:bCs/>
              </w:rPr>
              <w:t>To</w:t>
            </w:r>
          </w:p>
        </w:tc>
        <w:tc>
          <w:tcPr>
            <w:tcW w:w="4766" w:type="dxa"/>
          </w:tcPr>
          <w:p w14:paraId="059BCFD4" w14:textId="77777777" w:rsidR="00087F51" w:rsidRPr="00EB593D" w:rsidRDefault="00087F51" w:rsidP="00087F51">
            <w:pPr>
              <w:jc w:val="center"/>
              <w:rPr>
                <w:b/>
                <w:bCs/>
              </w:rPr>
            </w:pPr>
            <w:r w:rsidRPr="00AA43F5">
              <w:rPr>
                <w:b/>
                <w:bCs/>
              </w:rPr>
              <w:t>Comment</w:t>
            </w:r>
          </w:p>
        </w:tc>
      </w:tr>
      <w:tr w:rsidR="00087F51" w:rsidRPr="00EB593D" w14:paraId="3A5F7C46" w14:textId="77777777" w:rsidTr="00D37544">
        <w:trPr>
          <w:jc w:val="center"/>
        </w:trPr>
        <w:tc>
          <w:tcPr>
            <w:tcW w:w="2830" w:type="dxa"/>
          </w:tcPr>
          <w:p w14:paraId="78709195" w14:textId="7070C1AC" w:rsidR="00087F51" w:rsidRPr="00EB593D" w:rsidRDefault="00087F51" w:rsidP="00087F51">
            <w:pPr>
              <w:rPr>
                <w:b/>
                <w:bCs/>
              </w:rPr>
            </w:pPr>
            <w:r>
              <w:t>Output Audio</w:t>
            </w:r>
          </w:p>
        </w:tc>
        <w:tc>
          <w:tcPr>
            <w:tcW w:w="1985" w:type="dxa"/>
          </w:tcPr>
          <w:p w14:paraId="118DFDF6" w14:textId="794E3245" w:rsidR="00087F51" w:rsidRDefault="00087F51" w:rsidP="00087F51">
            <w:pPr>
              <w:rPr>
                <w:b/>
                <w:bCs/>
              </w:rPr>
            </w:pPr>
            <w:r w:rsidRPr="00AA43F5">
              <w:t>Cabin Passengers</w:t>
            </w:r>
          </w:p>
        </w:tc>
        <w:tc>
          <w:tcPr>
            <w:tcW w:w="4766" w:type="dxa"/>
          </w:tcPr>
          <w:p w14:paraId="0F549186" w14:textId="5E18B368" w:rsidR="00087F51" w:rsidRPr="00AA43F5" w:rsidRDefault="00087F51" w:rsidP="00087F51">
            <w:pPr>
              <w:rPr>
                <w:b/>
                <w:bCs/>
              </w:rPr>
            </w:pPr>
            <w:r w:rsidRPr="00AA43F5">
              <w:t xml:space="preserve">HCI’s avatar </w:t>
            </w:r>
            <w:r>
              <w:t xml:space="preserve">Audio </w:t>
            </w:r>
          </w:p>
        </w:tc>
      </w:tr>
      <w:tr w:rsidR="00087F51" w:rsidRPr="00EB593D" w14:paraId="54FE43CA" w14:textId="77777777" w:rsidTr="00D37544">
        <w:trPr>
          <w:jc w:val="center"/>
        </w:trPr>
        <w:tc>
          <w:tcPr>
            <w:tcW w:w="2830" w:type="dxa"/>
          </w:tcPr>
          <w:p w14:paraId="4A2BF25A" w14:textId="5F31483A" w:rsidR="00087F51" w:rsidRDefault="00087F51" w:rsidP="00087F51">
            <w:r>
              <w:t>Output Visual</w:t>
            </w:r>
          </w:p>
        </w:tc>
        <w:tc>
          <w:tcPr>
            <w:tcW w:w="1985" w:type="dxa"/>
          </w:tcPr>
          <w:p w14:paraId="12FD4F60" w14:textId="7C64232F" w:rsidR="00087F51" w:rsidRPr="00AA43F5" w:rsidRDefault="00087F51" w:rsidP="00087F51">
            <w:r w:rsidRPr="00AA43F5">
              <w:t>Cabin Passengers</w:t>
            </w:r>
          </w:p>
        </w:tc>
        <w:tc>
          <w:tcPr>
            <w:tcW w:w="4766" w:type="dxa"/>
          </w:tcPr>
          <w:p w14:paraId="1ADABFD6" w14:textId="1DF14B5C" w:rsidR="00087F51" w:rsidRPr="00AA43F5" w:rsidRDefault="00087F51" w:rsidP="00087F51">
            <w:r>
              <w:t>AMS</w:t>
            </w:r>
            <w:r w:rsidRPr="00AA43F5">
              <w:t xml:space="preserve">’s avatar </w:t>
            </w:r>
            <w:r>
              <w:t xml:space="preserve">Visual </w:t>
            </w:r>
          </w:p>
        </w:tc>
      </w:tr>
      <w:tr w:rsidR="007511D1" w:rsidRPr="00EB593D" w14:paraId="74B037E4" w14:textId="77777777" w:rsidTr="00D37544">
        <w:trPr>
          <w:jc w:val="center"/>
        </w:trPr>
        <w:tc>
          <w:tcPr>
            <w:tcW w:w="2830" w:type="dxa"/>
          </w:tcPr>
          <w:p w14:paraId="380A7970" w14:textId="5CD1763E" w:rsidR="007511D1" w:rsidRDefault="007511D1" w:rsidP="007511D1">
            <w:r w:rsidRPr="0064050F">
              <w:rPr>
                <w:lang w:val="en-US"/>
              </w:rPr>
              <w:t>Steering</w:t>
            </w:r>
            <w:r>
              <w:rPr>
                <w:lang w:val="en-US"/>
              </w:rPr>
              <w:t xml:space="preserve"> </w:t>
            </w:r>
            <w:r w:rsidRPr="0064050F">
              <w:rPr>
                <w:lang w:val="en-US"/>
              </w:rPr>
              <w:t>Wheel</w:t>
            </w:r>
            <w:r>
              <w:rPr>
                <w:lang w:val="en-US"/>
              </w:rPr>
              <w:t xml:space="preserve"> Command</w:t>
            </w:r>
          </w:p>
        </w:tc>
        <w:tc>
          <w:tcPr>
            <w:tcW w:w="1985" w:type="dxa"/>
          </w:tcPr>
          <w:p w14:paraId="04E18A7E" w14:textId="6AB204AF" w:rsidR="007511D1" w:rsidRPr="00AA43F5" w:rsidRDefault="007511D1" w:rsidP="007511D1">
            <w:r>
              <w:t>Ego CAV</w:t>
            </w:r>
          </w:p>
        </w:tc>
        <w:tc>
          <w:tcPr>
            <w:tcW w:w="4766" w:type="dxa"/>
          </w:tcPr>
          <w:p w14:paraId="5B8ABE37" w14:textId="4A6A9773" w:rsidR="007511D1" w:rsidRDefault="007511D1" w:rsidP="007511D1">
            <w:r>
              <w:rPr>
                <w:lang w:val="en-US"/>
              </w:rPr>
              <w:t xml:space="preserve">Action on </w:t>
            </w:r>
            <w:r w:rsidRPr="0064050F">
              <w:rPr>
                <w:lang w:val="en-US"/>
              </w:rPr>
              <w:t>Steering</w:t>
            </w:r>
            <w:r>
              <w:rPr>
                <w:lang w:val="en-US"/>
              </w:rPr>
              <w:t xml:space="preserve"> </w:t>
            </w:r>
            <w:r w:rsidRPr="0064050F">
              <w:rPr>
                <w:lang w:val="en-US"/>
              </w:rPr>
              <w:t>Wheel</w:t>
            </w:r>
            <w:r>
              <w:rPr>
                <w:lang w:val="en-US"/>
              </w:rPr>
              <w:t xml:space="preserve"> </w:t>
            </w:r>
          </w:p>
        </w:tc>
      </w:tr>
      <w:tr w:rsidR="007511D1" w:rsidRPr="00EB593D" w14:paraId="6359727E" w14:textId="77777777" w:rsidTr="00D37544">
        <w:trPr>
          <w:jc w:val="center"/>
        </w:trPr>
        <w:tc>
          <w:tcPr>
            <w:tcW w:w="2830" w:type="dxa"/>
          </w:tcPr>
          <w:p w14:paraId="7EE7C4EA" w14:textId="7640E380" w:rsidR="007511D1" w:rsidRDefault="007511D1" w:rsidP="007511D1">
            <w:r>
              <w:t>Wheel Motors Command</w:t>
            </w:r>
          </w:p>
        </w:tc>
        <w:tc>
          <w:tcPr>
            <w:tcW w:w="1985" w:type="dxa"/>
          </w:tcPr>
          <w:p w14:paraId="1C7A2F56" w14:textId="3264A5B4" w:rsidR="007511D1" w:rsidRPr="00AA43F5" w:rsidRDefault="007511D1" w:rsidP="007511D1">
            <w:r>
              <w:t>Ego CAV</w:t>
            </w:r>
          </w:p>
        </w:tc>
        <w:tc>
          <w:tcPr>
            <w:tcW w:w="4766" w:type="dxa"/>
          </w:tcPr>
          <w:p w14:paraId="1676B70F" w14:textId="5A35BC23" w:rsidR="007511D1" w:rsidRDefault="007511D1" w:rsidP="007511D1">
            <w:r>
              <w:rPr>
                <w:lang w:val="en-US"/>
              </w:rPr>
              <w:t xml:space="preserve">Action on </w:t>
            </w:r>
            <w:r>
              <w:t>Wheel Motors</w:t>
            </w:r>
          </w:p>
        </w:tc>
      </w:tr>
      <w:tr w:rsidR="007511D1" w:rsidRPr="00EB593D" w14:paraId="03932741" w14:textId="77777777" w:rsidTr="00D37544">
        <w:trPr>
          <w:jc w:val="center"/>
        </w:trPr>
        <w:tc>
          <w:tcPr>
            <w:tcW w:w="2830" w:type="dxa"/>
          </w:tcPr>
          <w:p w14:paraId="2962076B" w14:textId="5A7F6B12" w:rsidR="007511D1" w:rsidRDefault="007511D1" w:rsidP="007511D1">
            <w:r>
              <w:t>Brake Command</w:t>
            </w:r>
          </w:p>
        </w:tc>
        <w:tc>
          <w:tcPr>
            <w:tcW w:w="1985" w:type="dxa"/>
          </w:tcPr>
          <w:p w14:paraId="30C3610C" w14:textId="653B8201" w:rsidR="007511D1" w:rsidRPr="00AA43F5" w:rsidRDefault="007511D1" w:rsidP="007511D1">
            <w:r>
              <w:t>Ego CAV</w:t>
            </w:r>
          </w:p>
        </w:tc>
        <w:tc>
          <w:tcPr>
            <w:tcW w:w="4766" w:type="dxa"/>
          </w:tcPr>
          <w:p w14:paraId="526EE6A5" w14:textId="36F752DB" w:rsidR="007511D1" w:rsidRDefault="007511D1" w:rsidP="007511D1">
            <w:r>
              <w:t>Action on Brake</w:t>
            </w:r>
          </w:p>
        </w:tc>
      </w:tr>
      <w:tr w:rsidR="007511D1" w:rsidRPr="00EB593D" w14:paraId="1F5AC527" w14:textId="77777777" w:rsidTr="00D37544">
        <w:trPr>
          <w:jc w:val="center"/>
        </w:trPr>
        <w:tc>
          <w:tcPr>
            <w:tcW w:w="2830" w:type="dxa"/>
          </w:tcPr>
          <w:p w14:paraId="559FB2AC" w14:textId="22BA2E9D" w:rsidR="007511D1" w:rsidRPr="00E4585C" w:rsidRDefault="007511D1" w:rsidP="007511D1">
            <w:pPr>
              <w:rPr>
                <w:lang w:val="it-IT"/>
              </w:rPr>
            </w:pPr>
            <w:r w:rsidRPr="00F07CF0">
              <w:rPr>
                <w:lang w:val="it-IT"/>
              </w:rPr>
              <w:t>R-HCI to E-HCI</w:t>
            </w:r>
            <w:r>
              <w:rPr>
                <w:lang w:val="it-IT"/>
              </w:rPr>
              <w:t xml:space="preserve"> Message</w:t>
            </w:r>
          </w:p>
        </w:tc>
        <w:tc>
          <w:tcPr>
            <w:tcW w:w="1985" w:type="dxa"/>
          </w:tcPr>
          <w:p w14:paraId="6A964A3F" w14:textId="533D9025" w:rsidR="007511D1" w:rsidRPr="00AA43F5" w:rsidRDefault="007511D1" w:rsidP="007511D1">
            <w:r w:rsidRPr="00AA43F5">
              <w:t>Remote HCI</w:t>
            </w:r>
          </w:p>
        </w:tc>
        <w:tc>
          <w:tcPr>
            <w:tcW w:w="4766" w:type="dxa"/>
          </w:tcPr>
          <w:p w14:paraId="22AB43F5" w14:textId="5C569E4E" w:rsidR="007511D1" w:rsidRPr="00AA43F5" w:rsidRDefault="007511D1" w:rsidP="007511D1">
            <w:r>
              <w:t>Ego HCI to Remote HCI</w:t>
            </w:r>
          </w:p>
        </w:tc>
      </w:tr>
      <w:tr w:rsidR="007511D1" w:rsidRPr="00EB593D" w14:paraId="41DB8AA4" w14:textId="77777777" w:rsidTr="00D37544">
        <w:trPr>
          <w:jc w:val="center"/>
        </w:trPr>
        <w:tc>
          <w:tcPr>
            <w:tcW w:w="2830" w:type="dxa"/>
          </w:tcPr>
          <w:p w14:paraId="177CD2EB" w14:textId="6373D2F7" w:rsidR="007511D1" w:rsidRPr="00AA43F5" w:rsidRDefault="007511D1" w:rsidP="007511D1">
            <w:r w:rsidRPr="00F07CF0">
              <w:t>R-AMS to E-</w:t>
            </w:r>
            <w:r>
              <w:t>AMS</w:t>
            </w:r>
            <w:r w:rsidRPr="00F07CF0">
              <w:t xml:space="preserve"> Message</w:t>
            </w:r>
          </w:p>
        </w:tc>
        <w:tc>
          <w:tcPr>
            <w:tcW w:w="1985" w:type="dxa"/>
          </w:tcPr>
          <w:p w14:paraId="2AB44EA0" w14:textId="5A3CA661" w:rsidR="007511D1" w:rsidRPr="00AA43F5" w:rsidRDefault="007511D1" w:rsidP="007511D1">
            <w:r w:rsidRPr="00AA43F5">
              <w:t xml:space="preserve">Remote </w:t>
            </w:r>
            <w:r>
              <w:t>AMS</w:t>
            </w:r>
          </w:p>
        </w:tc>
        <w:tc>
          <w:tcPr>
            <w:tcW w:w="4766" w:type="dxa"/>
          </w:tcPr>
          <w:p w14:paraId="62390E04" w14:textId="7EF40E87" w:rsidR="007511D1" w:rsidRDefault="007511D1" w:rsidP="007511D1">
            <w:r>
              <w:t>Ego AMS to Remote AMS</w:t>
            </w:r>
          </w:p>
        </w:tc>
      </w:tr>
    </w:tbl>
    <w:p w14:paraId="3F3742C5" w14:textId="77777777" w:rsidR="000357F1" w:rsidRDefault="000357F1" w:rsidP="006F112B">
      <w:pPr>
        <w:jc w:val="both"/>
      </w:pPr>
    </w:p>
    <w:p w14:paraId="795CF2E3" w14:textId="77777777" w:rsidR="000E740B" w:rsidRPr="00AA43F5" w:rsidRDefault="000E740B" w:rsidP="000E740B">
      <w:pPr>
        <w:pStyle w:val="Heading1"/>
      </w:pPr>
      <w:bookmarkStart w:id="71" w:name="_Toc148261736"/>
      <w:bookmarkStart w:id="72" w:name="_Toc163042483"/>
      <w:r w:rsidRPr="00AA43F5">
        <w:t>Human-CAV Interaction (HCI)</w:t>
      </w:r>
      <w:bookmarkEnd w:id="71"/>
      <w:bookmarkEnd w:id="72"/>
    </w:p>
    <w:p w14:paraId="6061EED2" w14:textId="77777777" w:rsidR="006F112B" w:rsidRPr="00AA43F5" w:rsidRDefault="006F112B" w:rsidP="006F112B">
      <w:pPr>
        <w:pStyle w:val="Heading2"/>
        <w:rPr>
          <w:lang w:val="en-GB"/>
        </w:rPr>
      </w:pPr>
      <w:bookmarkStart w:id="73" w:name="_Toc147826247"/>
      <w:bookmarkStart w:id="74" w:name="_Toc163042484"/>
      <w:r w:rsidRPr="00AA43F5">
        <w:rPr>
          <w:lang w:val="en-GB"/>
        </w:rPr>
        <w:t>I/O Data of Human-CAV Interaction</w:t>
      </w:r>
      <w:bookmarkEnd w:id="73"/>
      <w:bookmarkEnd w:id="74"/>
    </w:p>
    <w:p w14:paraId="2813DDB6" w14:textId="3F97C181" w:rsidR="006F112B" w:rsidRPr="00AA43F5" w:rsidRDefault="006F112B" w:rsidP="006F112B">
      <w:r>
        <w:fldChar w:fldCharType="begin"/>
      </w:r>
      <w:r>
        <w:instrText xml:space="preserve"> REF _Ref146985434 \h </w:instrText>
      </w:r>
      <w:r>
        <w:fldChar w:fldCharType="separate"/>
      </w:r>
      <w:r w:rsidR="00576BFA" w:rsidRPr="005539F4">
        <w:t xml:space="preserve">Table </w:t>
      </w:r>
      <w:r w:rsidR="00576BFA">
        <w:rPr>
          <w:noProof/>
        </w:rPr>
        <w:t>3</w:t>
      </w:r>
      <w:r>
        <w:fldChar w:fldCharType="end"/>
      </w:r>
      <w:r>
        <w:t xml:space="preserve"> </w:t>
      </w:r>
      <w:r w:rsidRPr="00AA43F5">
        <w:t>gives the input/output data of the Human-CAV Interaction Subsystem.</w:t>
      </w:r>
    </w:p>
    <w:p w14:paraId="1D2D466B" w14:textId="77777777" w:rsidR="006F112B" w:rsidRPr="00AA43F5" w:rsidRDefault="006F112B" w:rsidP="006F112B">
      <w:pPr>
        <w:jc w:val="center"/>
        <w:rPr>
          <w:i/>
          <w:iCs/>
        </w:rPr>
      </w:pPr>
    </w:p>
    <w:p w14:paraId="6CF32C4B" w14:textId="0E6B4CCF" w:rsidR="006F112B" w:rsidRPr="005539F4" w:rsidRDefault="006F112B" w:rsidP="006F112B">
      <w:pPr>
        <w:pStyle w:val="Caption"/>
        <w:keepNext/>
        <w:jc w:val="center"/>
        <w:rPr>
          <w:color w:val="auto"/>
          <w:sz w:val="24"/>
          <w:szCs w:val="24"/>
        </w:rPr>
      </w:pPr>
      <w:bookmarkStart w:id="75" w:name="_Ref146985434"/>
      <w:r w:rsidRPr="005539F4">
        <w:rPr>
          <w:color w:val="auto"/>
          <w:sz w:val="24"/>
          <w:szCs w:val="24"/>
        </w:rPr>
        <w:t xml:space="preserve">Table </w:t>
      </w:r>
      <w:r w:rsidRPr="005539F4">
        <w:rPr>
          <w:color w:val="auto"/>
          <w:sz w:val="24"/>
          <w:szCs w:val="24"/>
        </w:rPr>
        <w:fldChar w:fldCharType="begin"/>
      </w:r>
      <w:r w:rsidRPr="005539F4">
        <w:rPr>
          <w:color w:val="auto"/>
          <w:sz w:val="24"/>
          <w:szCs w:val="24"/>
        </w:rPr>
        <w:instrText xml:space="preserve"> SEQ Table \* ARABIC </w:instrText>
      </w:r>
      <w:r w:rsidRPr="005539F4">
        <w:rPr>
          <w:color w:val="auto"/>
          <w:sz w:val="24"/>
          <w:szCs w:val="24"/>
        </w:rPr>
        <w:fldChar w:fldCharType="separate"/>
      </w:r>
      <w:r w:rsidR="00576BFA">
        <w:rPr>
          <w:noProof/>
          <w:color w:val="auto"/>
          <w:sz w:val="24"/>
          <w:szCs w:val="24"/>
        </w:rPr>
        <w:t>3</w:t>
      </w:r>
      <w:r w:rsidRPr="005539F4">
        <w:rPr>
          <w:color w:val="auto"/>
          <w:sz w:val="24"/>
          <w:szCs w:val="24"/>
        </w:rPr>
        <w:fldChar w:fldCharType="end"/>
      </w:r>
      <w:bookmarkEnd w:id="75"/>
      <w:r w:rsidRPr="005539F4">
        <w:rPr>
          <w:color w:val="auto"/>
          <w:sz w:val="24"/>
          <w:szCs w:val="24"/>
        </w:rPr>
        <w:t xml:space="preserve"> - I/O data of Human-CAV Interaction</w:t>
      </w:r>
    </w:p>
    <w:tbl>
      <w:tblPr>
        <w:tblStyle w:val="TableGrid"/>
        <w:tblW w:w="9581" w:type="dxa"/>
        <w:jc w:val="center"/>
        <w:tblLayout w:type="fixed"/>
        <w:tblLook w:val="04A0" w:firstRow="1" w:lastRow="0" w:firstColumn="1" w:lastColumn="0" w:noHBand="0" w:noVBand="1"/>
      </w:tblPr>
      <w:tblGrid>
        <w:gridCol w:w="2830"/>
        <w:gridCol w:w="1985"/>
        <w:gridCol w:w="4766"/>
      </w:tblGrid>
      <w:tr w:rsidR="000972C1" w:rsidRPr="00AA43F5" w14:paraId="1178EA5D" w14:textId="77777777" w:rsidTr="00C071CD">
        <w:trPr>
          <w:jc w:val="center"/>
        </w:trPr>
        <w:tc>
          <w:tcPr>
            <w:tcW w:w="2830" w:type="dxa"/>
          </w:tcPr>
          <w:p w14:paraId="295CBF33" w14:textId="77777777" w:rsidR="000972C1" w:rsidRPr="00AA43F5" w:rsidRDefault="000972C1" w:rsidP="00C071CD">
            <w:pPr>
              <w:widowControl w:val="0"/>
              <w:jc w:val="center"/>
              <w:rPr>
                <w:b/>
                <w:bCs/>
              </w:rPr>
            </w:pPr>
            <w:bookmarkStart w:id="76" w:name="_Toc147826248"/>
            <w:r w:rsidRPr="00AA43F5">
              <w:rPr>
                <w:b/>
                <w:bCs/>
              </w:rPr>
              <w:t>Input data</w:t>
            </w:r>
          </w:p>
        </w:tc>
        <w:tc>
          <w:tcPr>
            <w:tcW w:w="1985" w:type="dxa"/>
          </w:tcPr>
          <w:p w14:paraId="661FD8AC" w14:textId="77777777" w:rsidR="000972C1" w:rsidRPr="00AA43F5" w:rsidRDefault="000972C1" w:rsidP="00C071CD">
            <w:pPr>
              <w:widowControl w:val="0"/>
              <w:jc w:val="center"/>
              <w:rPr>
                <w:b/>
                <w:bCs/>
              </w:rPr>
            </w:pPr>
            <w:r w:rsidRPr="00AA43F5">
              <w:rPr>
                <w:b/>
                <w:bCs/>
              </w:rPr>
              <w:t>From</w:t>
            </w:r>
          </w:p>
        </w:tc>
        <w:tc>
          <w:tcPr>
            <w:tcW w:w="4766" w:type="dxa"/>
          </w:tcPr>
          <w:p w14:paraId="6EC833D2" w14:textId="77777777" w:rsidR="000972C1" w:rsidRPr="00AA43F5" w:rsidRDefault="000972C1" w:rsidP="00C071CD">
            <w:pPr>
              <w:widowControl w:val="0"/>
              <w:jc w:val="center"/>
              <w:rPr>
                <w:b/>
                <w:bCs/>
              </w:rPr>
            </w:pPr>
            <w:r w:rsidRPr="00AA43F5">
              <w:rPr>
                <w:b/>
                <w:bCs/>
              </w:rPr>
              <w:t>Comment</w:t>
            </w:r>
          </w:p>
        </w:tc>
      </w:tr>
      <w:tr w:rsidR="000972C1" w:rsidRPr="00AA43F5" w14:paraId="47C7A8C9" w14:textId="77777777" w:rsidTr="00C071CD">
        <w:trPr>
          <w:jc w:val="center"/>
        </w:trPr>
        <w:tc>
          <w:tcPr>
            <w:tcW w:w="2830" w:type="dxa"/>
          </w:tcPr>
          <w:p w14:paraId="66C3BAFD" w14:textId="77777777" w:rsidR="000972C1" w:rsidRPr="00AA43F5" w:rsidRDefault="000972C1" w:rsidP="00C071CD">
            <w:pPr>
              <w:widowControl w:val="0"/>
            </w:pPr>
            <w:r>
              <w:t xml:space="preserve">Input </w:t>
            </w:r>
            <w:r w:rsidRPr="00AA43F5">
              <w:t>Audio</w:t>
            </w:r>
          </w:p>
        </w:tc>
        <w:tc>
          <w:tcPr>
            <w:tcW w:w="1985" w:type="dxa"/>
          </w:tcPr>
          <w:p w14:paraId="7DE96781" w14:textId="77777777" w:rsidR="000972C1" w:rsidRPr="00AA43F5" w:rsidRDefault="000972C1" w:rsidP="00C071CD">
            <w:pPr>
              <w:widowControl w:val="0"/>
            </w:pPr>
            <w:r w:rsidRPr="00AA43F5">
              <w:t>Environment</w:t>
            </w:r>
          </w:p>
        </w:tc>
        <w:tc>
          <w:tcPr>
            <w:tcW w:w="4766" w:type="dxa"/>
          </w:tcPr>
          <w:p w14:paraId="7E34B9C5" w14:textId="77777777" w:rsidR="000972C1" w:rsidRPr="00AA43F5" w:rsidRDefault="000972C1" w:rsidP="00C071CD">
            <w:pPr>
              <w:widowControl w:val="0"/>
            </w:pPr>
            <w:r>
              <w:t xml:space="preserve">For </w:t>
            </w:r>
            <w:r w:rsidRPr="00AA43F5">
              <w:t>User authentication</w:t>
            </w:r>
            <w:r>
              <w:t xml:space="preserve">, </w:t>
            </w:r>
            <w:r w:rsidRPr="00AA43F5">
              <w:t>command/</w:t>
            </w:r>
            <w:r>
              <w:t xml:space="preserve"> </w:t>
            </w:r>
            <w:r w:rsidRPr="00AA43F5">
              <w:t>interaction with HCI</w:t>
            </w:r>
            <w:r>
              <w:t>, etc.</w:t>
            </w:r>
          </w:p>
        </w:tc>
      </w:tr>
      <w:tr w:rsidR="000972C1" w14:paraId="162B7440" w14:textId="77777777" w:rsidTr="00C071CD">
        <w:trPr>
          <w:jc w:val="center"/>
        </w:trPr>
        <w:tc>
          <w:tcPr>
            <w:tcW w:w="2830" w:type="dxa"/>
          </w:tcPr>
          <w:p w14:paraId="51A3085A" w14:textId="77777777" w:rsidR="000972C1" w:rsidRPr="00AA43F5" w:rsidRDefault="000972C1" w:rsidP="00C071CD">
            <w:pPr>
              <w:widowControl w:val="0"/>
            </w:pPr>
            <w:r>
              <w:t>Input RADAR</w:t>
            </w:r>
          </w:p>
        </w:tc>
        <w:tc>
          <w:tcPr>
            <w:tcW w:w="1985" w:type="dxa"/>
          </w:tcPr>
          <w:p w14:paraId="76843CA8" w14:textId="77777777" w:rsidR="000972C1" w:rsidRPr="00AA43F5" w:rsidRDefault="000972C1" w:rsidP="00C071CD">
            <w:pPr>
              <w:widowControl w:val="0"/>
            </w:pPr>
            <w:r w:rsidRPr="00AA43F5">
              <w:t>Environment</w:t>
            </w:r>
          </w:p>
        </w:tc>
        <w:tc>
          <w:tcPr>
            <w:tcW w:w="4766" w:type="dxa"/>
          </w:tcPr>
          <w:p w14:paraId="4A1802AD" w14:textId="77777777" w:rsidR="000972C1" w:rsidRDefault="000972C1" w:rsidP="00C071CD">
            <w:pPr>
              <w:widowControl w:val="0"/>
            </w:pPr>
            <w:r>
              <w:t>Environment perception</w:t>
            </w:r>
          </w:p>
        </w:tc>
      </w:tr>
      <w:tr w:rsidR="000972C1" w14:paraId="5C538721" w14:textId="77777777" w:rsidTr="00C071CD">
        <w:trPr>
          <w:jc w:val="center"/>
        </w:trPr>
        <w:tc>
          <w:tcPr>
            <w:tcW w:w="2830" w:type="dxa"/>
          </w:tcPr>
          <w:p w14:paraId="1C178714" w14:textId="77777777" w:rsidR="000972C1" w:rsidRDefault="000972C1" w:rsidP="00C071CD">
            <w:pPr>
              <w:widowControl w:val="0"/>
            </w:pPr>
            <w:r>
              <w:t>Input LiDAR</w:t>
            </w:r>
          </w:p>
        </w:tc>
        <w:tc>
          <w:tcPr>
            <w:tcW w:w="1985" w:type="dxa"/>
          </w:tcPr>
          <w:p w14:paraId="4DA5DD36" w14:textId="77777777" w:rsidR="000972C1" w:rsidRPr="00AA43F5" w:rsidRDefault="000972C1" w:rsidP="00C071CD">
            <w:pPr>
              <w:widowControl w:val="0"/>
            </w:pPr>
            <w:r w:rsidRPr="00AA43F5">
              <w:t>Environment</w:t>
            </w:r>
            <w:r>
              <w:t>,</w:t>
            </w:r>
            <w:r w:rsidRPr="00AA43F5">
              <w:t xml:space="preserve"> Passenger Cabin </w:t>
            </w:r>
          </w:p>
        </w:tc>
        <w:tc>
          <w:tcPr>
            <w:tcW w:w="4766" w:type="dxa"/>
          </w:tcPr>
          <w:p w14:paraId="6F243D60" w14:textId="77777777" w:rsidR="000972C1" w:rsidRDefault="000972C1" w:rsidP="00C071CD">
            <w:pPr>
              <w:widowControl w:val="0"/>
            </w:pPr>
            <w:r>
              <w:t xml:space="preserve">Environment perception and </w:t>
            </w:r>
            <w:r w:rsidRPr="00AA43F5">
              <w:t>command/interaction with HCI</w:t>
            </w:r>
          </w:p>
        </w:tc>
      </w:tr>
      <w:tr w:rsidR="000972C1" w:rsidRPr="00AA43F5" w14:paraId="583A80F3" w14:textId="77777777" w:rsidTr="00C071CD">
        <w:trPr>
          <w:jc w:val="center"/>
        </w:trPr>
        <w:tc>
          <w:tcPr>
            <w:tcW w:w="2830" w:type="dxa"/>
          </w:tcPr>
          <w:p w14:paraId="0B73F58D" w14:textId="77777777" w:rsidR="000972C1" w:rsidRPr="00AA43F5" w:rsidRDefault="000972C1" w:rsidP="00C071CD">
            <w:pPr>
              <w:widowControl w:val="0"/>
            </w:pPr>
            <w:r>
              <w:t>Input Visual</w:t>
            </w:r>
          </w:p>
        </w:tc>
        <w:tc>
          <w:tcPr>
            <w:tcW w:w="1985" w:type="dxa"/>
          </w:tcPr>
          <w:p w14:paraId="7A9FDFA9" w14:textId="77777777" w:rsidR="000972C1" w:rsidRPr="00AA43F5" w:rsidRDefault="000972C1" w:rsidP="00C071CD">
            <w:pPr>
              <w:widowControl w:val="0"/>
            </w:pPr>
            <w:r w:rsidRPr="00AA43F5">
              <w:t>Environment</w:t>
            </w:r>
            <w:r>
              <w:t>,</w:t>
            </w:r>
            <w:r w:rsidRPr="00AA43F5">
              <w:t xml:space="preserve"> Passenger Cabin </w:t>
            </w:r>
          </w:p>
        </w:tc>
        <w:tc>
          <w:tcPr>
            <w:tcW w:w="4766" w:type="dxa"/>
          </w:tcPr>
          <w:p w14:paraId="6254547F" w14:textId="77777777" w:rsidR="000972C1" w:rsidRPr="00AA43F5" w:rsidRDefault="000972C1" w:rsidP="00C071CD">
            <w:pPr>
              <w:widowControl w:val="0"/>
            </w:pPr>
            <w:r>
              <w:t xml:space="preserve">Environment perception, </w:t>
            </w:r>
            <w:r w:rsidRPr="00AA43F5">
              <w:t>User authentication</w:t>
            </w:r>
            <w:r>
              <w:t xml:space="preserve">, </w:t>
            </w:r>
            <w:r w:rsidRPr="00AA43F5">
              <w:t>command/interaction with HCI</w:t>
            </w:r>
            <w:r>
              <w:t>, etc.</w:t>
            </w:r>
          </w:p>
        </w:tc>
      </w:tr>
      <w:tr w:rsidR="000972C1" w:rsidRPr="00AA43F5" w14:paraId="257802A4" w14:textId="77777777" w:rsidTr="00C071CD">
        <w:trPr>
          <w:jc w:val="center"/>
        </w:trPr>
        <w:tc>
          <w:tcPr>
            <w:tcW w:w="2830" w:type="dxa"/>
          </w:tcPr>
          <w:p w14:paraId="5771CAEF" w14:textId="77777777" w:rsidR="000972C1" w:rsidRPr="00AA43F5" w:rsidRDefault="000972C1" w:rsidP="00C071CD">
            <w:pPr>
              <w:widowControl w:val="0"/>
            </w:pPr>
            <w:r>
              <w:t>Input Ultrasound</w:t>
            </w:r>
          </w:p>
        </w:tc>
        <w:tc>
          <w:tcPr>
            <w:tcW w:w="1985" w:type="dxa"/>
          </w:tcPr>
          <w:p w14:paraId="438318CD" w14:textId="77777777" w:rsidR="000972C1" w:rsidRPr="00AA43F5" w:rsidRDefault="000972C1" w:rsidP="00C071CD">
            <w:pPr>
              <w:widowControl w:val="0"/>
            </w:pPr>
            <w:r>
              <w:t>Environment</w:t>
            </w:r>
          </w:p>
        </w:tc>
        <w:tc>
          <w:tcPr>
            <w:tcW w:w="4766" w:type="dxa"/>
          </w:tcPr>
          <w:p w14:paraId="175B527B" w14:textId="77777777" w:rsidR="000972C1" w:rsidRPr="00AA43F5" w:rsidRDefault="000972C1" w:rsidP="00C071CD">
            <w:pPr>
              <w:widowControl w:val="0"/>
            </w:pPr>
            <w:r>
              <w:t>Perception of Environment</w:t>
            </w:r>
          </w:p>
        </w:tc>
      </w:tr>
      <w:tr w:rsidR="000972C1" w14:paraId="2D5CFDDF" w14:textId="77777777" w:rsidTr="00C071CD">
        <w:trPr>
          <w:jc w:val="center"/>
        </w:trPr>
        <w:tc>
          <w:tcPr>
            <w:tcW w:w="2830" w:type="dxa"/>
          </w:tcPr>
          <w:p w14:paraId="080A0BC6" w14:textId="77777777" w:rsidR="000972C1" w:rsidRDefault="000972C1" w:rsidP="00C071CD">
            <w:pPr>
              <w:widowControl w:val="0"/>
            </w:pPr>
            <w:r>
              <w:t>Input Text</w:t>
            </w:r>
          </w:p>
        </w:tc>
        <w:tc>
          <w:tcPr>
            <w:tcW w:w="1985" w:type="dxa"/>
          </w:tcPr>
          <w:p w14:paraId="04725545" w14:textId="77777777" w:rsidR="000972C1" w:rsidRDefault="000972C1" w:rsidP="00C071CD">
            <w:pPr>
              <w:widowControl w:val="0"/>
            </w:pPr>
            <w:r>
              <w:t>User</w:t>
            </w:r>
          </w:p>
        </w:tc>
        <w:tc>
          <w:tcPr>
            <w:tcW w:w="4766" w:type="dxa"/>
          </w:tcPr>
          <w:p w14:paraId="313DDD3B" w14:textId="77777777" w:rsidR="000972C1" w:rsidRDefault="000972C1" w:rsidP="00C071CD">
            <w:pPr>
              <w:widowControl w:val="0"/>
            </w:pPr>
            <w:r>
              <w:t>Text complementing/replacing User input</w:t>
            </w:r>
          </w:p>
        </w:tc>
      </w:tr>
      <w:tr w:rsidR="000972C1" w:rsidRPr="00AA43F5" w14:paraId="4BD72D8F" w14:textId="77777777" w:rsidTr="00C071CD">
        <w:trPr>
          <w:jc w:val="center"/>
        </w:trPr>
        <w:tc>
          <w:tcPr>
            <w:tcW w:w="2830" w:type="dxa"/>
          </w:tcPr>
          <w:p w14:paraId="63841AE4" w14:textId="77777777" w:rsidR="000972C1" w:rsidRPr="00F07CF0" w:rsidRDefault="000972C1" w:rsidP="00C071CD">
            <w:pPr>
              <w:widowControl w:val="0"/>
              <w:rPr>
                <w:lang w:val="it-IT"/>
              </w:rPr>
            </w:pPr>
            <w:r w:rsidRPr="00F07CF0">
              <w:rPr>
                <w:lang w:val="it-IT"/>
              </w:rPr>
              <w:t>R-HCI to E-HCI</w:t>
            </w:r>
            <w:r>
              <w:rPr>
                <w:lang w:val="it-IT"/>
              </w:rPr>
              <w:t xml:space="preserve"> Message</w:t>
            </w:r>
          </w:p>
        </w:tc>
        <w:tc>
          <w:tcPr>
            <w:tcW w:w="1985" w:type="dxa"/>
          </w:tcPr>
          <w:p w14:paraId="5E089696" w14:textId="77777777" w:rsidR="000972C1" w:rsidRPr="00AA43F5" w:rsidRDefault="000972C1" w:rsidP="00C071CD">
            <w:pPr>
              <w:widowControl w:val="0"/>
            </w:pPr>
            <w:r w:rsidRPr="00AA43F5">
              <w:t>Remote HCI</w:t>
            </w:r>
          </w:p>
        </w:tc>
        <w:tc>
          <w:tcPr>
            <w:tcW w:w="4766" w:type="dxa"/>
          </w:tcPr>
          <w:p w14:paraId="0A85D8B4" w14:textId="77777777" w:rsidR="000972C1" w:rsidRPr="00AA43F5" w:rsidRDefault="000972C1" w:rsidP="00C071CD">
            <w:pPr>
              <w:widowControl w:val="0"/>
            </w:pPr>
            <w:r>
              <w:t>Remote HCI to Ego HCI</w:t>
            </w:r>
          </w:p>
        </w:tc>
      </w:tr>
      <w:tr w:rsidR="000972C1" w:rsidRPr="00AA43F5" w14:paraId="767050BE" w14:textId="77777777" w:rsidTr="00C071CD">
        <w:trPr>
          <w:jc w:val="center"/>
        </w:trPr>
        <w:tc>
          <w:tcPr>
            <w:tcW w:w="2830" w:type="dxa"/>
          </w:tcPr>
          <w:p w14:paraId="18FB9B52" w14:textId="77777777" w:rsidR="000972C1" w:rsidRPr="00AA43F5" w:rsidRDefault="000972C1" w:rsidP="00C071CD">
            <w:pPr>
              <w:widowControl w:val="0"/>
            </w:pPr>
            <w:r w:rsidRPr="00F07CF0">
              <w:t>R-AMS to E-</w:t>
            </w:r>
            <w:r>
              <w:t>AMS</w:t>
            </w:r>
            <w:r w:rsidRPr="00F07CF0">
              <w:t xml:space="preserve"> Message</w:t>
            </w:r>
          </w:p>
        </w:tc>
        <w:tc>
          <w:tcPr>
            <w:tcW w:w="1985" w:type="dxa"/>
          </w:tcPr>
          <w:p w14:paraId="07826080" w14:textId="77777777" w:rsidR="000972C1" w:rsidRPr="00AA43F5" w:rsidRDefault="000972C1" w:rsidP="00C071CD">
            <w:pPr>
              <w:widowControl w:val="0"/>
            </w:pPr>
            <w:r w:rsidRPr="00AA43F5">
              <w:t xml:space="preserve">Remote </w:t>
            </w:r>
            <w:r>
              <w:t>AMS</w:t>
            </w:r>
          </w:p>
        </w:tc>
        <w:tc>
          <w:tcPr>
            <w:tcW w:w="4766" w:type="dxa"/>
          </w:tcPr>
          <w:p w14:paraId="2FBCBB75" w14:textId="77777777" w:rsidR="000972C1" w:rsidRPr="00AA43F5" w:rsidRDefault="000972C1" w:rsidP="00C071CD">
            <w:pPr>
              <w:widowControl w:val="0"/>
            </w:pPr>
            <w:r>
              <w:t>Remote AMS to Ego AMS</w:t>
            </w:r>
          </w:p>
        </w:tc>
      </w:tr>
      <w:tr w:rsidR="000972C1" w:rsidRPr="00AA43F5" w14:paraId="4147385F" w14:textId="77777777" w:rsidTr="00C071CD">
        <w:trPr>
          <w:jc w:val="center"/>
        </w:trPr>
        <w:tc>
          <w:tcPr>
            <w:tcW w:w="2830" w:type="dxa"/>
          </w:tcPr>
          <w:p w14:paraId="4DD66FAD" w14:textId="77777777" w:rsidR="000972C1" w:rsidRPr="00AA43F5" w:rsidRDefault="000972C1" w:rsidP="00C071CD">
            <w:pPr>
              <w:jc w:val="both"/>
            </w:pPr>
            <w:r w:rsidRPr="00AA43F5">
              <w:t>Global Navigation Satellite System (GNSS) Data</w:t>
            </w:r>
          </w:p>
        </w:tc>
        <w:tc>
          <w:tcPr>
            <w:tcW w:w="1985" w:type="dxa"/>
          </w:tcPr>
          <w:p w14:paraId="368713FE" w14:textId="77777777" w:rsidR="000972C1" w:rsidRPr="00AA43F5" w:rsidRDefault="000972C1" w:rsidP="00C071CD">
            <w:pPr>
              <w:jc w:val="both"/>
            </w:pPr>
            <w:r w:rsidRPr="00AA43F5">
              <w:t>~1 &amp; 1.5 GHz Radio</w:t>
            </w:r>
          </w:p>
        </w:tc>
        <w:tc>
          <w:tcPr>
            <w:tcW w:w="4766" w:type="dxa"/>
          </w:tcPr>
          <w:p w14:paraId="7716D06F" w14:textId="77777777" w:rsidR="000972C1" w:rsidRPr="00AA43F5" w:rsidRDefault="000972C1" w:rsidP="00C071CD">
            <w:pPr>
              <w:jc w:val="both"/>
            </w:pPr>
            <w:r>
              <w:t xml:space="preserve">Various </w:t>
            </w:r>
            <w:r w:rsidRPr="00AA43F5">
              <w:t xml:space="preserve">GNSS </w:t>
            </w:r>
            <w:r>
              <w:t>Data sources</w:t>
            </w:r>
          </w:p>
        </w:tc>
      </w:tr>
      <w:tr w:rsidR="000972C1" w:rsidRPr="00AA43F5" w14:paraId="5576CEE5" w14:textId="77777777" w:rsidTr="00C071CD">
        <w:trPr>
          <w:jc w:val="center"/>
        </w:trPr>
        <w:tc>
          <w:tcPr>
            <w:tcW w:w="2830" w:type="dxa"/>
          </w:tcPr>
          <w:p w14:paraId="644A6CB3" w14:textId="77777777" w:rsidR="000972C1" w:rsidRPr="00AA43F5" w:rsidRDefault="000972C1" w:rsidP="00C071CD">
            <w:pPr>
              <w:jc w:val="both"/>
            </w:pPr>
            <w:r w:rsidRPr="00AA43F5">
              <w:t>Other Environment Data</w:t>
            </w:r>
          </w:p>
        </w:tc>
        <w:tc>
          <w:tcPr>
            <w:tcW w:w="1985" w:type="dxa"/>
          </w:tcPr>
          <w:p w14:paraId="16390737" w14:textId="77777777" w:rsidR="000972C1" w:rsidRPr="00AA43F5" w:rsidRDefault="000972C1" w:rsidP="00C071CD">
            <w:pPr>
              <w:jc w:val="both"/>
            </w:pPr>
            <w:r>
              <w:t>Environment</w:t>
            </w:r>
          </w:p>
        </w:tc>
        <w:tc>
          <w:tcPr>
            <w:tcW w:w="4766" w:type="dxa"/>
          </w:tcPr>
          <w:p w14:paraId="24D689F2" w14:textId="77777777" w:rsidR="000972C1" w:rsidRPr="00AA43F5" w:rsidRDefault="000972C1" w:rsidP="00C071CD">
            <w:pPr>
              <w:jc w:val="both"/>
            </w:pPr>
            <w:r w:rsidRPr="00AA43F5">
              <w:t>Temperature</w:t>
            </w:r>
            <w:r>
              <w:t>, Air pressure,</w:t>
            </w:r>
            <w:r w:rsidRPr="00AA43F5">
              <w:t xml:space="preserve"> </w:t>
            </w:r>
            <w:r>
              <w:t>Humidity, etc.</w:t>
            </w:r>
            <w:r w:rsidRPr="00AA43F5">
              <w:t xml:space="preserve"> </w:t>
            </w:r>
          </w:p>
        </w:tc>
      </w:tr>
      <w:tr w:rsidR="000972C1" w:rsidRPr="00EB593D" w14:paraId="7525A34E" w14:textId="77777777" w:rsidTr="00C071CD">
        <w:trPr>
          <w:jc w:val="center"/>
        </w:trPr>
        <w:tc>
          <w:tcPr>
            <w:tcW w:w="2830" w:type="dxa"/>
          </w:tcPr>
          <w:p w14:paraId="256417D2" w14:textId="77777777" w:rsidR="000972C1" w:rsidRPr="00EB593D" w:rsidRDefault="000972C1" w:rsidP="00C071CD">
            <w:pPr>
              <w:jc w:val="center"/>
              <w:rPr>
                <w:b/>
                <w:bCs/>
              </w:rPr>
            </w:pPr>
            <w:r w:rsidRPr="00EB593D">
              <w:rPr>
                <w:b/>
                <w:bCs/>
              </w:rPr>
              <w:t>Output data</w:t>
            </w:r>
          </w:p>
        </w:tc>
        <w:tc>
          <w:tcPr>
            <w:tcW w:w="1985" w:type="dxa"/>
          </w:tcPr>
          <w:p w14:paraId="0BF29DB2" w14:textId="77777777" w:rsidR="000972C1" w:rsidRPr="00EB593D" w:rsidRDefault="000972C1" w:rsidP="00C071CD">
            <w:pPr>
              <w:jc w:val="center"/>
              <w:rPr>
                <w:b/>
                <w:bCs/>
              </w:rPr>
            </w:pPr>
            <w:r>
              <w:rPr>
                <w:b/>
                <w:bCs/>
              </w:rPr>
              <w:t>To</w:t>
            </w:r>
          </w:p>
        </w:tc>
        <w:tc>
          <w:tcPr>
            <w:tcW w:w="4766" w:type="dxa"/>
          </w:tcPr>
          <w:p w14:paraId="7598774C" w14:textId="77777777" w:rsidR="000972C1" w:rsidRPr="00EB593D" w:rsidRDefault="000972C1" w:rsidP="00C071CD">
            <w:pPr>
              <w:jc w:val="center"/>
              <w:rPr>
                <w:b/>
                <w:bCs/>
              </w:rPr>
            </w:pPr>
            <w:r w:rsidRPr="00AA43F5">
              <w:rPr>
                <w:b/>
                <w:bCs/>
              </w:rPr>
              <w:t>Comment</w:t>
            </w:r>
          </w:p>
        </w:tc>
      </w:tr>
      <w:tr w:rsidR="000972C1" w:rsidRPr="00AA43F5" w14:paraId="2835DAE5" w14:textId="77777777" w:rsidTr="00C071CD">
        <w:trPr>
          <w:jc w:val="center"/>
        </w:trPr>
        <w:tc>
          <w:tcPr>
            <w:tcW w:w="2830" w:type="dxa"/>
          </w:tcPr>
          <w:p w14:paraId="3FF6DB8D" w14:textId="77777777" w:rsidR="000972C1" w:rsidRPr="00EB593D" w:rsidRDefault="000972C1" w:rsidP="00C071CD">
            <w:pPr>
              <w:rPr>
                <w:b/>
                <w:bCs/>
              </w:rPr>
            </w:pPr>
            <w:r>
              <w:t>Output Audio</w:t>
            </w:r>
          </w:p>
        </w:tc>
        <w:tc>
          <w:tcPr>
            <w:tcW w:w="1985" w:type="dxa"/>
          </w:tcPr>
          <w:p w14:paraId="7C517F92" w14:textId="77777777" w:rsidR="000972C1" w:rsidRDefault="000972C1" w:rsidP="00C071CD">
            <w:pPr>
              <w:rPr>
                <w:b/>
                <w:bCs/>
              </w:rPr>
            </w:pPr>
            <w:r w:rsidRPr="00AA43F5">
              <w:t>Cabin Passengers</w:t>
            </w:r>
          </w:p>
        </w:tc>
        <w:tc>
          <w:tcPr>
            <w:tcW w:w="4766" w:type="dxa"/>
          </w:tcPr>
          <w:p w14:paraId="5D97EB97" w14:textId="77777777" w:rsidR="000972C1" w:rsidRPr="00AA43F5" w:rsidRDefault="000972C1" w:rsidP="00C071CD">
            <w:pPr>
              <w:rPr>
                <w:b/>
                <w:bCs/>
              </w:rPr>
            </w:pPr>
            <w:r w:rsidRPr="00AA43F5">
              <w:t xml:space="preserve">HCI’s avatar </w:t>
            </w:r>
            <w:r>
              <w:t xml:space="preserve">Audio </w:t>
            </w:r>
          </w:p>
        </w:tc>
      </w:tr>
      <w:tr w:rsidR="000972C1" w:rsidRPr="00AA43F5" w14:paraId="482F1CEC" w14:textId="77777777" w:rsidTr="00C071CD">
        <w:trPr>
          <w:jc w:val="center"/>
        </w:trPr>
        <w:tc>
          <w:tcPr>
            <w:tcW w:w="2830" w:type="dxa"/>
          </w:tcPr>
          <w:p w14:paraId="351B5145" w14:textId="77777777" w:rsidR="000972C1" w:rsidRDefault="000972C1" w:rsidP="00C071CD">
            <w:r>
              <w:t>Output Visual</w:t>
            </w:r>
          </w:p>
        </w:tc>
        <w:tc>
          <w:tcPr>
            <w:tcW w:w="1985" w:type="dxa"/>
          </w:tcPr>
          <w:p w14:paraId="740981E1" w14:textId="77777777" w:rsidR="000972C1" w:rsidRPr="00AA43F5" w:rsidRDefault="000972C1" w:rsidP="00C071CD">
            <w:r w:rsidRPr="00AA43F5">
              <w:t>Cabin Passengers</w:t>
            </w:r>
          </w:p>
        </w:tc>
        <w:tc>
          <w:tcPr>
            <w:tcW w:w="4766" w:type="dxa"/>
          </w:tcPr>
          <w:p w14:paraId="2BC88F53" w14:textId="77777777" w:rsidR="000972C1" w:rsidRPr="00AA43F5" w:rsidRDefault="000972C1" w:rsidP="00C071CD">
            <w:r>
              <w:t>AMS</w:t>
            </w:r>
            <w:r w:rsidRPr="00AA43F5">
              <w:t xml:space="preserve">’s avatar </w:t>
            </w:r>
            <w:r>
              <w:t xml:space="preserve">Visual </w:t>
            </w:r>
          </w:p>
        </w:tc>
      </w:tr>
      <w:tr w:rsidR="000972C1" w:rsidRPr="00AA43F5" w14:paraId="4CE33DF1" w14:textId="77777777" w:rsidTr="00C071CD">
        <w:trPr>
          <w:jc w:val="center"/>
        </w:trPr>
        <w:tc>
          <w:tcPr>
            <w:tcW w:w="2830" w:type="dxa"/>
          </w:tcPr>
          <w:p w14:paraId="3F17D527" w14:textId="77777777" w:rsidR="000972C1" w:rsidRPr="00E4585C" w:rsidRDefault="000972C1" w:rsidP="00C071CD">
            <w:pPr>
              <w:rPr>
                <w:lang w:val="it-IT"/>
              </w:rPr>
            </w:pPr>
            <w:r w:rsidRPr="00F07CF0">
              <w:rPr>
                <w:lang w:val="it-IT"/>
              </w:rPr>
              <w:t>R-HCI to E-HCI</w:t>
            </w:r>
            <w:r>
              <w:rPr>
                <w:lang w:val="it-IT"/>
              </w:rPr>
              <w:t xml:space="preserve"> Message</w:t>
            </w:r>
          </w:p>
        </w:tc>
        <w:tc>
          <w:tcPr>
            <w:tcW w:w="1985" w:type="dxa"/>
          </w:tcPr>
          <w:p w14:paraId="10590BD1" w14:textId="77777777" w:rsidR="000972C1" w:rsidRPr="00AA43F5" w:rsidRDefault="000972C1" w:rsidP="00C071CD">
            <w:r w:rsidRPr="00AA43F5">
              <w:t>Remote HCI</w:t>
            </w:r>
          </w:p>
        </w:tc>
        <w:tc>
          <w:tcPr>
            <w:tcW w:w="4766" w:type="dxa"/>
          </w:tcPr>
          <w:p w14:paraId="432711D0" w14:textId="77777777" w:rsidR="000972C1" w:rsidRPr="00AA43F5" w:rsidRDefault="000972C1" w:rsidP="00C071CD">
            <w:r>
              <w:t>Ego HCI to Remote HCI</w:t>
            </w:r>
          </w:p>
        </w:tc>
      </w:tr>
      <w:tr w:rsidR="000972C1" w14:paraId="7439749C" w14:textId="77777777" w:rsidTr="00C071CD">
        <w:trPr>
          <w:jc w:val="center"/>
        </w:trPr>
        <w:tc>
          <w:tcPr>
            <w:tcW w:w="2830" w:type="dxa"/>
          </w:tcPr>
          <w:p w14:paraId="44CC172C" w14:textId="77777777" w:rsidR="000972C1" w:rsidRPr="00AA43F5" w:rsidRDefault="000972C1" w:rsidP="00C071CD">
            <w:r w:rsidRPr="00F07CF0">
              <w:t>R-AMS to E-</w:t>
            </w:r>
            <w:r>
              <w:t>AMS</w:t>
            </w:r>
            <w:r w:rsidRPr="00F07CF0">
              <w:t xml:space="preserve"> Message</w:t>
            </w:r>
          </w:p>
        </w:tc>
        <w:tc>
          <w:tcPr>
            <w:tcW w:w="1985" w:type="dxa"/>
          </w:tcPr>
          <w:p w14:paraId="64A1DDE8" w14:textId="77777777" w:rsidR="000972C1" w:rsidRPr="00AA43F5" w:rsidRDefault="000972C1" w:rsidP="00C071CD">
            <w:r w:rsidRPr="00AA43F5">
              <w:t xml:space="preserve">Remote </w:t>
            </w:r>
            <w:r>
              <w:t>AMS</w:t>
            </w:r>
          </w:p>
        </w:tc>
        <w:tc>
          <w:tcPr>
            <w:tcW w:w="4766" w:type="dxa"/>
          </w:tcPr>
          <w:p w14:paraId="30CAEED7" w14:textId="77777777" w:rsidR="000972C1" w:rsidRDefault="000972C1" w:rsidP="00C071CD">
            <w:r>
              <w:t>Ego AMS to Remote AMS</w:t>
            </w:r>
          </w:p>
        </w:tc>
      </w:tr>
    </w:tbl>
    <w:p w14:paraId="7EC023FE" w14:textId="67D1743B" w:rsidR="00E77572" w:rsidRDefault="00E77572" w:rsidP="006F112B">
      <w:pPr>
        <w:pStyle w:val="Heading2"/>
        <w:rPr>
          <w:lang w:val="en-GB"/>
        </w:rPr>
      </w:pPr>
      <w:bookmarkStart w:id="77" w:name="_Toc163042485"/>
      <w:r>
        <w:rPr>
          <w:lang w:val="en-GB"/>
        </w:rPr>
        <w:t>Reference Model</w:t>
      </w:r>
      <w:r w:rsidRPr="00E77572">
        <w:rPr>
          <w:lang w:val="en-GB"/>
        </w:rPr>
        <w:t xml:space="preserve"> </w:t>
      </w:r>
      <w:r w:rsidRPr="00AA43F5">
        <w:rPr>
          <w:lang w:val="en-GB"/>
        </w:rPr>
        <w:t>of Human-CAV Interaction</w:t>
      </w:r>
      <w:bookmarkEnd w:id="77"/>
    </w:p>
    <w:p w14:paraId="71729DAD" w14:textId="77777777" w:rsidR="00672DF4" w:rsidRDefault="00672DF4" w:rsidP="00672DF4"/>
    <w:p w14:paraId="6EB5EFF8" w14:textId="77777777" w:rsidR="008E6C16" w:rsidRDefault="004E52E2" w:rsidP="008E6C16">
      <w:pPr>
        <w:keepNext/>
      </w:pPr>
      <w:r>
        <w:rPr>
          <w:noProof/>
        </w:rPr>
        <w:drawing>
          <wp:inline distT="0" distB="0" distL="0" distR="0" wp14:anchorId="638BDAA9" wp14:editId="0C89856E">
            <wp:extent cx="5931535" cy="3117215"/>
            <wp:effectExtent l="0" t="0" r="0" b="6985"/>
            <wp:docPr id="1698070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1535" cy="3117215"/>
                    </a:xfrm>
                    <a:prstGeom prst="rect">
                      <a:avLst/>
                    </a:prstGeom>
                    <a:noFill/>
                    <a:ln>
                      <a:noFill/>
                    </a:ln>
                  </pic:spPr>
                </pic:pic>
              </a:graphicData>
            </a:graphic>
          </wp:inline>
        </w:drawing>
      </w:r>
    </w:p>
    <w:p w14:paraId="10E5BDE4" w14:textId="5FF27B63" w:rsidR="00672DF4" w:rsidRPr="008E6C16" w:rsidRDefault="008E6C16" w:rsidP="008E6C16">
      <w:pPr>
        <w:pStyle w:val="Caption"/>
        <w:jc w:val="center"/>
        <w:rPr>
          <w:sz w:val="24"/>
          <w:szCs w:val="24"/>
        </w:rPr>
      </w:pPr>
      <w:r w:rsidRPr="008E6C16">
        <w:rPr>
          <w:sz w:val="24"/>
          <w:szCs w:val="24"/>
        </w:rPr>
        <w:t xml:space="preserve">Figure </w:t>
      </w:r>
      <w:r w:rsidRPr="008E6C16">
        <w:rPr>
          <w:sz w:val="24"/>
          <w:szCs w:val="24"/>
        </w:rPr>
        <w:fldChar w:fldCharType="begin"/>
      </w:r>
      <w:r w:rsidRPr="008E6C16">
        <w:rPr>
          <w:sz w:val="24"/>
          <w:szCs w:val="24"/>
        </w:rPr>
        <w:instrText xml:space="preserve"> SEQ Figure \* ARABIC </w:instrText>
      </w:r>
      <w:r w:rsidRPr="008E6C16">
        <w:rPr>
          <w:sz w:val="24"/>
          <w:szCs w:val="24"/>
        </w:rPr>
        <w:fldChar w:fldCharType="separate"/>
      </w:r>
      <w:r w:rsidR="00576BFA">
        <w:rPr>
          <w:noProof/>
          <w:sz w:val="24"/>
          <w:szCs w:val="24"/>
        </w:rPr>
        <w:t>3</w:t>
      </w:r>
      <w:r w:rsidRPr="008E6C16">
        <w:rPr>
          <w:sz w:val="24"/>
          <w:szCs w:val="24"/>
        </w:rPr>
        <w:fldChar w:fldCharType="end"/>
      </w:r>
      <w:r w:rsidRPr="008E6C16">
        <w:rPr>
          <w:sz w:val="24"/>
          <w:szCs w:val="24"/>
        </w:rPr>
        <w:t xml:space="preserve"> - Reference Model of the CAV-HCI Subsystem</w:t>
      </w:r>
    </w:p>
    <w:p w14:paraId="424711E1" w14:textId="094A342C" w:rsidR="006F112B" w:rsidRPr="00AA43F5" w:rsidRDefault="006F112B" w:rsidP="006F112B">
      <w:pPr>
        <w:pStyle w:val="Heading2"/>
        <w:rPr>
          <w:lang w:val="en-GB"/>
        </w:rPr>
      </w:pPr>
      <w:bookmarkStart w:id="78" w:name="_Toc163042486"/>
      <w:r w:rsidRPr="00AA43F5">
        <w:rPr>
          <w:lang w:val="en-GB"/>
        </w:rPr>
        <w:t>Functions of Human-CAV Interaction’s AI Modules</w:t>
      </w:r>
      <w:bookmarkEnd w:id="76"/>
      <w:bookmarkEnd w:id="78"/>
    </w:p>
    <w:p w14:paraId="3B85C95E" w14:textId="5ED6E2D4" w:rsidR="006F112B" w:rsidRPr="00AA43F5" w:rsidRDefault="006F112B" w:rsidP="006F112B">
      <w:pPr>
        <w:rPr>
          <w:i/>
          <w:iCs/>
        </w:rPr>
      </w:pPr>
      <w:r>
        <w:fldChar w:fldCharType="begin"/>
      </w:r>
      <w:r>
        <w:instrText xml:space="preserve"> REF _Ref146918511 \h </w:instrText>
      </w:r>
      <w:r>
        <w:fldChar w:fldCharType="separate"/>
      </w:r>
      <w:r w:rsidR="00576BFA" w:rsidRPr="00E25CA7">
        <w:t xml:space="preserve">Table </w:t>
      </w:r>
      <w:r w:rsidR="00576BFA">
        <w:rPr>
          <w:noProof/>
        </w:rPr>
        <w:t>4</w:t>
      </w:r>
      <w:r>
        <w:fldChar w:fldCharType="end"/>
      </w:r>
      <w:r>
        <w:t xml:space="preserve"> </w:t>
      </w:r>
      <w:r w:rsidRPr="00AA43F5">
        <w:t xml:space="preserve">gives the functions of all </w:t>
      </w:r>
      <w:r w:rsidRPr="00AA43F5">
        <w:rPr>
          <w:iCs/>
        </w:rPr>
        <w:t>Environment Sensing Subsystem AIMs</w:t>
      </w:r>
      <w:r w:rsidRPr="00AA43F5">
        <w:t>.</w:t>
      </w:r>
    </w:p>
    <w:p w14:paraId="168AF2D1" w14:textId="77777777" w:rsidR="006F112B" w:rsidRPr="00AA43F5" w:rsidRDefault="006F112B" w:rsidP="006F112B"/>
    <w:p w14:paraId="6B920355" w14:textId="71DD7F2B" w:rsidR="006F112B" w:rsidRPr="00E25CA7" w:rsidRDefault="006F112B" w:rsidP="006F112B">
      <w:pPr>
        <w:pStyle w:val="Caption"/>
        <w:keepNext/>
        <w:jc w:val="center"/>
        <w:rPr>
          <w:color w:val="auto"/>
          <w:sz w:val="24"/>
          <w:szCs w:val="24"/>
        </w:rPr>
      </w:pPr>
      <w:bookmarkStart w:id="79" w:name="_Ref146918511"/>
      <w:r w:rsidRPr="00E25CA7">
        <w:rPr>
          <w:color w:val="auto"/>
          <w:sz w:val="24"/>
          <w:szCs w:val="24"/>
        </w:rPr>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76BFA">
        <w:rPr>
          <w:noProof/>
          <w:color w:val="auto"/>
          <w:sz w:val="24"/>
          <w:szCs w:val="24"/>
        </w:rPr>
        <w:t>4</w:t>
      </w:r>
      <w:r w:rsidRPr="00E25CA7">
        <w:rPr>
          <w:color w:val="auto"/>
          <w:sz w:val="24"/>
          <w:szCs w:val="24"/>
        </w:rPr>
        <w:fldChar w:fldCharType="end"/>
      </w:r>
      <w:bookmarkEnd w:id="79"/>
      <w:r w:rsidRPr="00E25CA7">
        <w:rPr>
          <w:color w:val="auto"/>
          <w:sz w:val="24"/>
          <w:szCs w:val="24"/>
        </w:rPr>
        <w:t xml:space="preserve"> - Functions of Human-CAV Interaction’s AI Modules</w:t>
      </w:r>
    </w:p>
    <w:tbl>
      <w:tblPr>
        <w:tblW w:w="9345" w:type="dxa"/>
        <w:tblLayout w:type="fixed"/>
        <w:tblLook w:val="04A0" w:firstRow="1" w:lastRow="0" w:firstColumn="1" w:lastColumn="0" w:noHBand="0" w:noVBand="1"/>
      </w:tblPr>
      <w:tblGrid>
        <w:gridCol w:w="3256"/>
        <w:gridCol w:w="6089"/>
      </w:tblGrid>
      <w:tr w:rsidR="006F112B" w:rsidRPr="00AA43F5" w14:paraId="063FB68D"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5B96B1B0" w14:textId="77777777" w:rsidR="006F112B" w:rsidRPr="00AA43F5" w:rsidRDefault="006F112B" w:rsidP="009E6E08">
            <w:pPr>
              <w:widowControl w:val="0"/>
              <w:jc w:val="center"/>
              <w:rPr>
                <w:b/>
                <w:bCs/>
              </w:rPr>
            </w:pPr>
            <w:r w:rsidRPr="00AA43F5">
              <w:rPr>
                <w:b/>
                <w:bCs/>
              </w:rPr>
              <w:t>AIM</w:t>
            </w:r>
          </w:p>
        </w:tc>
        <w:tc>
          <w:tcPr>
            <w:tcW w:w="6089" w:type="dxa"/>
            <w:tcBorders>
              <w:top w:val="single" w:sz="4" w:space="0" w:color="000000"/>
              <w:left w:val="single" w:sz="4" w:space="0" w:color="000000"/>
              <w:bottom w:val="single" w:sz="4" w:space="0" w:color="000000"/>
              <w:right w:val="single" w:sz="4" w:space="0" w:color="000000"/>
            </w:tcBorders>
          </w:tcPr>
          <w:p w14:paraId="3F2B96A9" w14:textId="77777777" w:rsidR="006F112B" w:rsidRPr="00AA43F5" w:rsidRDefault="006F112B" w:rsidP="009E6E08">
            <w:pPr>
              <w:widowControl w:val="0"/>
              <w:jc w:val="center"/>
              <w:rPr>
                <w:rFonts w:eastAsia="Times New Roman"/>
                <w:lang w:eastAsia="ko-KR"/>
              </w:rPr>
            </w:pPr>
            <w:r w:rsidRPr="00AA43F5">
              <w:rPr>
                <w:b/>
                <w:bCs/>
              </w:rPr>
              <w:t>Function</w:t>
            </w:r>
          </w:p>
        </w:tc>
      </w:tr>
      <w:tr w:rsidR="006F112B" w:rsidRPr="00AA43F5" w14:paraId="17A9C264"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554AFAF1" w14:textId="7F40FC13" w:rsidR="006F112B" w:rsidRPr="00AA43F5" w:rsidRDefault="006F112B" w:rsidP="009E6E08">
            <w:pPr>
              <w:widowControl w:val="0"/>
              <w:rPr>
                <w:b/>
                <w:bCs/>
              </w:rPr>
            </w:pPr>
            <w:r w:rsidRPr="00AA43F5">
              <w:rPr>
                <w:b/>
                <w:bCs/>
              </w:rPr>
              <w:t>Audio</w:t>
            </w:r>
            <w:r w:rsidR="00FF0675">
              <w:rPr>
                <w:b/>
                <w:bCs/>
              </w:rPr>
              <w:t>-Visual</w:t>
            </w:r>
            <w:r w:rsidRPr="00AA43F5">
              <w:rPr>
                <w:b/>
                <w:bCs/>
              </w:rPr>
              <w:t xml:space="preserve"> Scene Description</w:t>
            </w:r>
          </w:p>
        </w:tc>
        <w:tc>
          <w:tcPr>
            <w:tcW w:w="6089" w:type="dxa"/>
            <w:tcBorders>
              <w:top w:val="single" w:sz="4" w:space="0" w:color="000000"/>
              <w:left w:val="single" w:sz="4" w:space="0" w:color="000000"/>
              <w:bottom w:val="single" w:sz="4" w:space="0" w:color="000000"/>
              <w:right w:val="single" w:sz="4" w:space="0" w:color="000000"/>
            </w:tcBorders>
          </w:tcPr>
          <w:p w14:paraId="3889C079" w14:textId="10B12E92" w:rsidR="006F112B" w:rsidRPr="00AA43F5" w:rsidRDefault="006F112B" w:rsidP="009E6E08">
            <w:pPr>
              <w:widowControl w:val="0"/>
              <w:jc w:val="both"/>
            </w:pPr>
            <w:r w:rsidRPr="00AA43F5">
              <w:t>Produces the Audio</w:t>
            </w:r>
            <w:r w:rsidR="00815013">
              <w:t>-Visual</w:t>
            </w:r>
            <w:r w:rsidRPr="00AA43F5">
              <w:t xml:space="preserve"> Scene Descriptors using </w:t>
            </w:r>
            <w:r w:rsidR="00815013" w:rsidRPr="00AA43F5">
              <w:t>(indoor or outdoor)</w:t>
            </w:r>
            <w:r w:rsidR="00815013">
              <w:t xml:space="preserve"> Input </w:t>
            </w:r>
            <w:r w:rsidRPr="00AA43F5">
              <w:t>Audio</w:t>
            </w:r>
            <w:r w:rsidR="00601504">
              <w:t xml:space="preserve">, Input </w:t>
            </w:r>
            <w:r w:rsidR="00815013">
              <w:t xml:space="preserve">Visual </w:t>
            </w:r>
            <w:r w:rsidR="00601504">
              <w:t xml:space="preserve">and </w:t>
            </w:r>
            <w:r w:rsidR="00601504" w:rsidRPr="00AA43F5">
              <w:t>Li</w:t>
            </w:r>
            <w:r w:rsidR="00601504">
              <w:t>DAR</w:t>
            </w:r>
            <w:r w:rsidRPr="00AA43F5">
              <w:t>.</w:t>
            </w:r>
          </w:p>
        </w:tc>
      </w:tr>
      <w:tr w:rsidR="006F112B" w:rsidRPr="00AA43F5" w14:paraId="541A2CC3"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033FBCB8" w14:textId="3086B2CC" w:rsidR="006F112B" w:rsidRPr="00AA43F5" w:rsidRDefault="00EF55C1" w:rsidP="009E6E08">
            <w:pPr>
              <w:widowControl w:val="0"/>
              <w:rPr>
                <w:b/>
                <w:bCs/>
              </w:rPr>
            </w:pPr>
            <w:r>
              <w:rPr>
                <w:b/>
                <w:bCs/>
              </w:rPr>
              <w:t>Automatic</w:t>
            </w:r>
            <w:r w:rsidR="0067714C">
              <w:rPr>
                <w:b/>
                <w:bCs/>
              </w:rPr>
              <w:t xml:space="preserve"> </w:t>
            </w:r>
            <w:r w:rsidR="006F112B" w:rsidRPr="00AA43F5">
              <w:rPr>
                <w:b/>
                <w:bCs/>
              </w:rPr>
              <w:t>Speech Recognition</w:t>
            </w:r>
          </w:p>
        </w:tc>
        <w:tc>
          <w:tcPr>
            <w:tcW w:w="6089" w:type="dxa"/>
            <w:tcBorders>
              <w:top w:val="single" w:sz="4" w:space="0" w:color="000000"/>
              <w:left w:val="single" w:sz="4" w:space="0" w:color="000000"/>
              <w:bottom w:val="single" w:sz="4" w:space="0" w:color="000000"/>
              <w:right w:val="single" w:sz="4" w:space="0" w:color="000000"/>
            </w:tcBorders>
          </w:tcPr>
          <w:p w14:paraId="3F37A0A2" w14:textId="77777777" w:rsidR="006F112B" w:rsidRPr="00AA43F5" w:rsidRDefault="006F112B" w:rsidP="009E6E08">
            <w:pPr>
              <w:widowControl w:val="0"/>
              <w:jc w:val="both"/>
            </w:pPr>
            <w:r w:rsidRPr="00AA43F5">
              <w:t>Converts speech into Recognised Text.</w:t>
            </w:r>
          </w:p>
        </w:tc>
      </w:tr>
      <w:tr w:rsidR="006F112B" w:rsidRPr="00AA43F5" w14:paraId="4DFABCCC"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71CEBC4C" w14:textId="35FA21B9" w:rsidR="006F112B" w:rsidRPr="00AA43F5" w:rsidRDefault="006E262E" w:rsidP="009E6E08">
            <w:pPr>
              <w:widowControl w:val="0"/>
              <w:rPr>
                <w:b/>
                <w:bCs/>
              </w:rPr>
            </w:pPr>
            <w:r>
              <w:rPr>
                <w:b/>
                <w:bCs/>
              </w:rPr>
              <w:t>Visual</w:t>
            </w:r>
            <w:r w:rsidR="006F112B" w:rsidRPr="00AA43F5">
              <w:rPr>
                <w:b/>
                <w:bCs/>
              </w:rPr>
              <w:t xml:space="preserve"> Object Identification</w:t>
            </w:r>
          </w:p>
        </w:tc>
        <w:tc>
          <w:tcPr>
            <w:tcW w:w="6089" w:type="dxa"/>
            <w:tcBorders>
              <w:top w:val="single" w:sz="4" w:space="0" w:color="000000"/>
              <w:left w:val="single" w:sz="4" w:space="0" w:color="000000"/>
              <w:bottom w:val="single" w:sz="4" w:space="0" w:color="000000"/>
              <w:right w:val="single" w:sz="4" w:space="0" w:color="000000"/>
            </w:tcBorders>
          </w:tcPr>
          <w:p w14:paraId="231A960A" w14:textId="61CB8D37" w:rsidR="006F112B" w:rsidRPr="00AA43F5" w:rsidRDefault="006F112B" w:rsidP="009E6E08">
            <w:pPr>
              <w:widowControl w:val="0"/>
              <w:jc w:val="both"/>
            </w:pPr>
            <w:r w:rsidRPr="00AA43F5">
              <w:t xml:space="preserve">Provides the ID of the class of objects of which the </w:t>
            </w:r>
            <w:r w:rsidR="006E262E">
              <w:t>Visual</w:t>
            </w:r>
            <w:r w:rsidRPr="00AA43F5">
              <w:t xml:space="preserve"> Object is an Instance</w:t>
            </w:r>
          </w:p>
        </w:tc>
      </w:tr>
      <w:tr w:rsidR="006F112B" w:rsidRPr="00AA43F5" w14:paraId="4D664313"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02C46820" w14:textId="5CE30B1B" w:rsidR="006F112B" w:rsidRPr="00AA43F5" w:rsidRDefault="00EF55C1" w:rsidP="009E6E08">
            <w:pPr>
              <w:widowControl w:val="0"/>
              <w:rPr>
                <w:rFonts w:eastAsia="Times New Roman"/>
                <w:b/>
                <w:bCs/>
                <w:lang w:eastAsia="ko-KR"/>
              </w:rPr>
            </w:pPr>
            <w:r>
              <w:rPr>
                <w:b/>
                <w:bCs/>
              </w:rPr>
              <w:t xml:space="preserve">Natural </w:t>
            </w:r>
            <w:r w:rsidR="006F112B" w:rsidRPr="00AA43F5">
              <w:rPr>
                <w:b/>
                <w:bCs/>
              </w:rPr>
              <w:t>Language Understanding</w:t>
            </w:r>
          </w:p>
        </w:tc>
        <w:tc>
          <w:tcPr>
            <w:tcW w:w="6089" w:type="dxa"/>
            <w:tcBorders>
              <w:top w:val="single" w:sz="4" w:space="0" w:color="000000"/>
              <w:left w:val="single" w:sz="4" w:space="0" w:color="000000"/>
              <w:bottom w:val="single" w:sz="4" w:space="0" w:color="000000"/>
              <w:right w:val="single" w:sz="4" w:space="0" w:color="000000"/>
            </w:tcBorders>
          </w:tcPr>
          <w:p w14:paraId="43DB4155" w14:textId="77777777" w:rsidR="006F112B" w:rsidRPr="00AA43F5" w:rsidRDefault="006F112B" w:rsidP="009E6E08">
            <w:pPr>
              <w:widowControl w:val="0"/>
              <w:jc w:val="both"/>
            </w:pPr>
            <w:r w:rsidRPr="00AA43F5">
              <w:t>Refines the Recognised Text by using context information (e.g., Instance ID of object).</w:t>
            </w:r>
          </w:p>
        </w:tc>
      </w:tr>
      <w:tr w:rsidR="006F112B" w:rsidRPr="00AA43F5" w14:paraId="19763EE6"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672802FF" w14:textId="47DAF63A" w:rsidR="006F112B" w:rsidRPr="00AA43F5" w:rsidRDefault="006F112B" w:rsidP="009E6E08">
            <w:pPr>
              <w:widowControl w:val="0"/>
              <w:rPr>
                <w:b/>
                <w:bCs/>
              </w:rPr>
            </w:pPr>
            <w:r w:rsidRPr="00AA43F5">
              <w:rPr>
                <w:b/>
                <w:bCs/>
              </w:rPr>
              <w:t xml:space="preserve">Speaker </w:t>
            </w:r>
            <w:r w:rsidR="00EE2EB4">
              <w:rPr>
                <w:b/>
                <w:bCs/>
              </w:rPr>
              <w:t xml:space="preserve">Identity </w:t>
            </w:r>
            <w:r w:rsidRPr="00AA43F5">
              <w:rPr>
                <w:b/>
                <w:bCs/>
              </w:rPr>
              <w:t>Recognition</w:t>
            </w:r>
          </w:p>
        </w:tc>
        <w:tc>
          <w:tcPr>
            <w:tcW w:w="6089" w:type="dxa"/>
            <w:tcBorders>
              <w:top w:val="single" w:sz="4" w:space="0" w:color="000000"/>
              <w:left w:val="single" w:sz="4" w:space="0" w:color="000000"/>
              <w:bottom w:val="single" w:sz="4" w:space="0" w:color="000000"/>
              <w:right w:val="single" w:sz="4" w:space="0" w:color="000000"/>
            </w:tcBorders>
          </w:tcPr>
          <w:p w14:paraId="0507DB57" w14:textId="77777777" w:rsidR="006F112B" w:rsidRPr="00AA43F5" w:rsidRDefault="006F112B" w:rsidP="009E6E08">
            <w:pPr>
              <w:widowControl w:val="0"/>
              <w:jc w:val="both"/>
            </w:pPr>
            <w:r w:rsidRPr="00AA43F5">
              <w:t>Provides Speaker ID from Speech Object.</w:t>
            </w:r>
          </w:p>
        </w:tc>
      </w:tr>
      <w:tr w:rsidR="006F112B" w:rsidRPr="00AA43F5" w14:paraId="2DC4FC53"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6857AA0F" w14:textId="77777777" w:rsidR="006F112B" w:rsidRPr="00AA43F5" w:rsidRDefault="006F112B" w:rsidP="009E6E08">
            <w:pPr>
              <w:widowControl w:val="0"/>
              <w:rPr>
                <w:b/>
                <w:bCs/>
              </w:rPr>
            </w:pPr>
            <w:r w:rsidRPr="00AA43F5">
              <w:rPr>
                <w:b/>
                <w:bCs/>
              </w:rPr>
              <w:t>Personal Status Extraction</w:t>
            </w:r>
          </w:p>
        </w:tc>
        <w:tc>
          <w:tcPr>
            <w:tcW w:w="6089" w:type="dxa"/>
            <w:tcBorders>
              <w:top w:val="single" w:sz="4" w:space="0" w:color="000000"/>
              <w:left w:val="single" w:sz="4" w:space="0" w:color="000000"/>
              <w:bottom w:val="single" w:sz="4" w:space="0" w:color="000000"/>
              <w:right w:val="single" w:sz="4" w:space="0" w:color="000000"/>
            </w:tcBorders>
          </w:tcPr>
          <w:p w14:paraId="0623FD9C" w14:textId="48D26A26" w:rsidR="006F112B" w:rsidRPr="00AA43F5" w:rsidRDefault="006F112B" w:rsidP="009E6E08">
            <w:pPr>
              <w:widowControl w:val="0"/>
              <w:jc w:val="both"/>
            </w:pPr>
            <w:r w:rsidRPr="00AA43F5">
              <w:t>Provides the Personal Status of a passenger</w:t>
            </w:r>
            <w:r w:rsidR="00CA6A5E">
              <w:t xml:space="preserve"> </w:t>
            </w:r>
            <w:r w:rsidR="003963BD">
              <w:t xml:space="preserve">with </w:t>
            </w:r>
            <w:r w:rsidR="00CA6A5E">
              <w:t>Participant ID</w:t>
            </w:r>
            <w:r w:rsidRPr="00AA43F5">
              <w:t>.</w:t>
            </w:r>
          </w:p>
        </w:tc>
      </w:tr>
      <w:tr w:rsidR="006F112B" w:rsidRPr="00AA43F5" w14:paraId="6AD66B42"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7910CDE5" w14:textId="151209E6" w:rsidR="006F112B" w:rsidRPr="00AA43F5" w:rsidRDefault="006F112B" w:rsidP="009E6E08">
            <w:pPr>
              <w:widowControl w:val="0"/>
              <w:rPr>
                <w:b/>
                <w:bCs/>
              </w:rPr>
            </w:pPr>
            <w:r w:rsidRPr="00AA43F5">
              <w:rPr>
                <w:b/>
                <w:bCs/>
              </w:rPr>
              <w:t xml:space="preserve">Face </w:t>
            </w:r>
            <w:r w:rsidR="00EE2EB4">
              <w:rPr>
                <w:b/>
                <w:bCs/>
              </w:rPr>
              <w:t xml:space="preserve">Identity </w:t>
            </w:r>
            <w:r w:rsidRPr="00AA43F5">
              <w:rPr>
                <w:b/>
                <w:bCs/>
              </w:rPr>
              <w:t>Recognition</w:t>
            </w:r>
          </w:p>
        </w:tc>
        <w:tc>
          <w:tcPr>
            <w:tcW w:w="6089" w:type="dxa"/>
            <w:tcBorders>
              <w:top w:val="single" w:sz="4" w:space="0" w:color="000000"/>
              <w:left w:val="single" w:sz="4" w:space="0" w:color="000000"/>
              <w:bottom w:val="single" w:sz="4" w:space="0" w:color="000000"/>
              <w:right w:val="single" w:sz="4" w:space="0" w:color="000000"/>
            </w:tcBorders>
          </w:tcPr>
          <w:p w14:paraId="14B7D0EA" w14:textId="77777777" w:rsidR="006F112B" w:rsidRPr="00AA43F5" w:rsidRDefault="006F112B" w:rsidP="009E6E08">
            <w:pPr>
              <w:widowControl w:val="0"/>
              <w:jc w:val="both"/>
            </w:pPr>
            <w:r w:rsidRPr="00AA43F5">
              <w:t>Provides Face ID from Face Object.</w:t>
            </w:r>
          </w:p>
        </w:tc>
      </w:tr>
      <w:tr w:rsidR="006F112B" w:rsidRPr="00AA43F5" w14:paraId="14234FC5"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3EDDC367" w14:textId="27AD5893" w:rsidR="006F112B" w:rsidRPr="00AA43F5" w:rsidRDefault="00EE2EB4" w:rsidP="009E6E08">
            <w:pPr>
              <w:widowControl w:val="0"/>
              <w:rPr>
                <w:b/>
                <w:bCs/>
              </w:rPr>
            </w:pPr>
            <w:r>
              <w:rPr>
                <w:b/>
                <w:bCs/>
              </w:rPr>
              <w:t xml:space="preserve">Entity </w:t>
            </w:r>
            <w:r w:rsidR="006F112B" w:rsidRPr="00AA43F5">
              <w:rPr>
                <w:b/>
                <w:bCs/>
              </w:rPr>
              <w:t>Dialogue Processing</w:t>
            </w:r>
          </w:p>
        </w:tc>
        <w:tc>
          <w:tcPr>
            <w:tcW w:w="6089" w:type="dxa"/>
            <w:tcBorders>
              <w:top w:val="single" w:sz="4" w:space="0" w:color="000000"/>
              <w:left w:val="single" w:sz="4" w:space="0" w:color="000000"/>
              <w:bottom w:val="single" w:sz="4" w:space="0" w:color="000000"/>
              <w:right w:val="single" w:sz="4" w:space="0" w:color="000000"/>
            </w:tcBorders>
          </w:tcPr>
          <w:p w14:paraId="5C9E2D25" w14:textId="77777777" w:rsidR="006F112B" w:rsidRPr="00AA43F5" w:rsidRDefault="006F112B" w:rsidP="009E6E08">
            <w:pPr>
              <w:widowControl w:val="0"/>
              <w:jc w:val="both"/>
            </w:pPr>
            <w:r w:rsidRPr="00AA43F5">
              <w:t>Provides:</w:t>
            </w:r>
          </w:p>
          <w:p w14:paraId="3B36BF68" w14:textId="77777777" w:rsidR="006F112B" w:rsidRPr="00AA43F5" w:rsidRDefault="006F112B" w:rsidP="00ED7ED2">
            <w:pPr>
              <w:pStyle w:val="ListParagraph"/>
              <w:widowControl w:val="0"/>
              <w:numPr>
                <w:ilvl w:val="0"/>
                <w:numId w:val="52"/>
              </w:numPr>
              <w:jc w:val="both"/>
            </w:pPr>
            <w:r w:rsidRPr="00AA43F5">
              <w:t>Machine Text containing the HCI response.</w:t>
            </w:r>
          </w:p>
          <w:p w14:paraId="3E59BFE3" w14:textId="77777777" w:rsidR="006F112B" w:rsidRPr="00AA43F5" w:rsidRDefault="006F112B" w:rsidP="00ED7ED2">
            <w:pPr>
              <w:pStyle w:val="ListParagraph"/>
              <w:widowControl w:val="0"/>
              <w:numPr>
                <w:ilvl w:val="0"/>
                <w:numId w:val="52"/>
              </w:numPr>
              <w:jc w:val="both"/>
            </w:pPr>
            <w:r>
              <w:t>Machine</w:t>
            </w:r>
            <w:r w:rsidRPr="00AA43F5">
              <w:t xml:space="preserve"> Personal Status. </w:t>
            </w:r>
          </w:p>
        </w:tc>
      </w:tr>
      <w:tr w:rsidR="006F112B" w:rsidRPr="00AA43F5" w14:paraId="3DB4E942"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29B7E60D" w14:textId="77777777" w:rsidR="006F112B" w:rsidRPr="00AA43F5" w:rsidRDefault="006F112B" w:rsidP="009E6E08">
            <w:pPr>
              <w:widowControl w:val="0"/>
              <w:rPr>
                <w:b/>
                <w:bCs/>
              </w:rPr>
            </w:pPr>
            <w:r w:rsidRPr="00AA43F5">
              <w:rPr>
                <w:b/>
                <w:bCs/>
              </w:rPr>
              <w:t>Personal Status Display</w:t>
            </w:r>
          </w:p>
        </w:tc>
        <w:tc>
          <w:tcPr>
            <w:tcW w:w="6089" w:type="dxa"/>
            <w:tcBorders>
              <w:top w:val="single" w:sz="4" w:space="0" w:color="000000"/>
              <w:left w:val="single" w:sz="4" w:space="0" w:color="000000"/>
              <w:bottom w:val="single" w:sz="4" w:space="0" w:color="000000"/>
              <w:right w:val="single" w:sz="4" w:space="0" w:color="000000"/>
            </w:tcBorders>
          </w:tcPr>
          <w:p w14:paraId="0F013E04" w14:textId="77777777" w:rsidR="006F112B" w:rsidRPr="00AA43F5" w:rsidRDefault="006F112B" w:rsidP="009E6E08">
            <w:pPr>
              <w:widowControl w:val="0"/>
              <w:jc w:val="both"/>
            </w:pPr>
            <w:r w:rsidRPr="00AA43F5">
              <w:t xml:space="preserve">Produces Machine </w:t>
            </w:r>
            <w:r>
              <w:t>Personal Avatar</w:t>
            </w:r>
            <w:r w:rsidRPr="00AA43F5">
              <w:t xml:space="preserve">. </w:t>
            </w:r>
          </w:p>
        </w:tc>
      </w:tr>
      <w:tr w:rsidR="003B149C" w:rsidRPr="00AA43F5" w14:paraId="5C9B3443" w14:textId="77777777" w:rsidTr="009E6E08">
        <w:tc>
          <w:tcPr>
            <w:tcW w:w="3256" w:type="dxa"/>
            <w:tcBorders>
              <w:top w:val="single" w:sz="4" w:space="0" w:color="000000"/>
              <w:left w:val="single" w:sz="4" w:space="0" w:color="000000"/>
              <w:bottom w:val="single" w:sz="4" w:space="0" w:color="000000"/>
              <w:right w:val="single" w:sz="4" w:space="0" w:color="000000"/>
            </w:tcBorders>
          </w:tcPr>
          <w:p w14:paraId="6D5D7752" w14:textId="1658E131" w:rsidR="003B149C" w:rsidRPr="00AA43F5" w:rsidRDefault="003B149C" w:rsidP="003B149C">
            <w:pPr>
              <w:widowControl w:val="0"/>
              <w:rPr>
                <w:b/>
                <w:bCs/>
              </w:rPr>
            </w:pPr>
            <w:r>
              <w:rPr>
                <w:b/>
                <w:bCs/>
              </w:rPr>
              <w:t>Audio-Visual Scene Rendering</w:t>
            </w:r>
          </w:p>
        </w:tc>
        <w:tc>
          <w:tcPr>
            <w:tcW w:w="6089" w:type="dxa"/>
            <w:tcBorders>
              <w:top w:val="single" w:sz="4" w:space="0" w:color="000000"/>
              <w:left w:val="single" w:sz="4" w:space="0" w:color="000000"/>
              <w:bottom w:val="single" w:sz="4" w:space="0" w:color="000000"/>
              <w:right w:val="single" w:sz="4" w:space="0" w:color="000000"/>
            </w:tcBorders>
          </w:tcPr>
          <w:p w14:paraId="35B785F7" w14:textId="3ACA82CB" w:rsidR="003B149C" w:rsidRPr="00AA43F5" w:rsidRDefault="003B149C" w:rsidP="003B149C">
            <w:pPr>
              <w:widowControl w:val="0"/>
              <w:jc w:val="both"/>
            </w:pPr>
            <w:r w:rsidRPr="00AA43F5">
              <w:t xml:space="preserve">Converts AV Scene Descriptors </w:t>
            </w:r>
            <w:r>
              <w:t xml:space="preserve">or Portable Avatar into </w:t>
            </w:r>
            <w:r w:rsidRPr="00AA43F5">
              <w:t>perceptibl</w:t>
            </w:r>
            <w:r>
              <w:t>e Output Text, Output Audio and Output Visual</w:t>
            </w:r>
            <w:r w:rsidRPr="00AA43F5">
              <w:t>.</w:t>
            </w:r>
          </w:p>
        </w:tc>
      </w:tr>
    </w:tbl>
    <w:p w14:paraId="60655F98" w14:textId="77777777" w:rsidR="006F112B" w:rsidRPr="00AA43F5" w:rsidRDefault="006F112B" w:rsidP="006F112B">
      <w:pPr>
        <w:pStyle w:val="Heading2"/>
        <w:rPr>
          <w:lang w:val="en-GB"/>
        </w:rPr>
      </w:pPr>
      <w:bookmarkStart w:id="80" w:name="_Toc147826249"/>
      <w:bookmarkStart w:id="81" w:name="_Toc163042487"/>
      <w:r w:rsidRPr="00AA43F5">
        <w:rPr>
          <w:lang w:val="en-GB"/>
        </w:rPr>
        <w:t>I/O Data of Human-CAV Interaction’s AI Modules</w:t>
      </w:r>
      <w:bookmarkEnd w:id="80"/>
      <w:bookmarkEnd w:id="81"/>
    </w:p>
    <w:p w14:paraId="2C112329" w14:textId="7821A78A" w:rsidR="006F112B" w:rsidRPr="00AA43F5" w:rsidRDefault="006F112B" w:rsidP="006F112B">
      <w:r>
        <w:fldChar w:fldCharType="begin"/>
      </w:r>
      <w:r>
        <w:instrText xml:space="preserve"> REF _Ref146918527 \h </w:instrText>
      </w:r>
      <w:r>
        <w:fldChar w:fldCharType="separate"/>
      </w:r>
      <w:r w:rsidR="00576BFA" w:rsidRPr="00E25CA7">
        <w:t xml:space="preserve">Table </w:t>
      </w:r>
      <w:r w:rsidR="00576BFA">
        <w:rPr>
          <w:noProof/>
        </w:rPr>
        <w:t>5</w:t>
      </w:r>
      <w:r>
        <w:fldChar w:fldCharType="end"/>
      </w:r>
      <w:r>
        <w:t xml:space="preserve"> </w:t>
      </w:r>
      <w:r w:rsidRPr="00AA43F5">
        <w:t xml:space="preserve">gives the </w:t>
      </w:r>
      <w:bookmarkStart w:id="82" w:name="_Hlk74677840"/>
      <w:r w:rsidRPr="00AA43F5">
        <w:t xml:space="preserve">input/output data of the </w:t>
      </w:r>
      <w:r w:rsidRPr="00AA43F5">
        <w:rPr>
          <w:iCs/>
        </w:rPr>
        <w:t>Human-CAV Interaction</w:t>
      </w:r>
      <w:r w:rsidRPr="00AA43F5">
        <w:t xml:space="preserve"> </w:t>
      </w:r>
      <w:bookmarkEnd w:id="82"/>
      <w:r w:rsidRPr="00AA43F5">
        <w:t>AIMs.</w:t>
      </w:r>
    </w:p>
    <w:p w14:paraId="287EA6AD" w14:textId="77777777" w:rsidR="006F112B" w:rsidRPr="00AA43F5" w:rsidRDefault="006F112B" w:rsidP="006F112B"/>
    <w:p w14:paraId="1DCCF8F7" w14:textId="391F51AF" w:rsidR="006F112B" w:rsidRPr="00E25CA7" w:rsidRDefault="006F112B" w:rsidP="006F112B">
      <w:pPr>
        <w:pStyle w:val="Caption"/>
        <w:keepNext/>
        <w:jc w:val="center"/>
        <w:rPr>
          <w:color w:val="auto"/>
          <w:sz w:val="24"/>
          <w:szCs w:val="24"/>
        </w:rPr>
      </w:pPr>
      <w:bookmarkStart w:id="83" w:name="_Ref146918527"/>
      <w:r w:rsidRPr="00E25CA7">
        <w:rPr>
          <w:color w:val="auto"/>
          <w:sz w:val="24"/>
          <w:szCs w:val="24"/>
        </w:rPr>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76BFA">
        <w:rPr>
          <w:noProof/>
          <w:color w:val="auto"/>
          <w:sz w:val="24"/>
          <w:szCs w:val="24"/>
        </w:rPr>
        <w:t>5</w:t>
      </w:r>
      <w:r w:rsidRPr="00E25CA7">
        <w:rPr>
          <w:color w:val="auto"/>
          <w:sz w:val="24"/>
          <w:szCs w:val="24"/>
        </w:rPr>
        <w:fldChar w:fldCharType="end"/>
      </w:r>
      <w:bookmarkEnd w:id="83"/>
      <w:r w:rsidRPr="00E25CA7">
        <w:rPr>
          <w:color w:val="auto"/>
          <w:sz w:val="24"/>
          <w:szCs w:val="24"/>
        </w:rPr>
        <w:t xml:space="preserve"> - I/O Data of Human-CAV Interaction’s AI Modules</w:t>
      </w:r>
    </w:p>
    <w:tbl>
      <w:tblPr>
        <w:tblStyle w:val="TableGrid"/>
        <w:tblW w:w="0" w:type="auto"/>
        <w:tblLook w:val="04A0" w:firstRow="1" w:lastRow="0" w:firstColumn="1" w:lastColumn="0" w:noHBand="0" w:noVBand="1"/>
      </w:tblPr>
      <w:tblGrid>
        <w:gridCol w:w="3397"/>
        <w:gridCol w:w="2977"/>
        <w:gridCol w:w="2970"/>
      </w:tblGrid>
      <w:tr w:rsidR="006F112B" w:rsidRPr="00AA43F5" w14:paraId="519DBBDB" w14:textId="77777777" w:rsidTr="00B22895">
        <w:tc>
          <w:tcPr>
            <w:tcW w:w="3397" w:type="dxa"/>
          </w:tcPr>
          <w:p w14:paraId="5B77E575" w14:textId="77777777" w:rsidR="006F112B" w:rsidRPr="00AA43F5" w:rsidRDefault="006F112B" w:rsidP="009E6E08">
            <w:pPr>
              <w:widowControl w:val="0"/>
              <w:jc w:val="center"/>
              <w:rPr>
                <w:b/>
                <w:bCs/>
              </w:rPr>
            </w:pPr>
            <w:r w:rsidRPr="00AA43F5">
              <w:rPr>
                <w:b/>
                <w:bCs/>
              </w:rPr>
              <w:t>AIM</w:t>
            </w:r>
          </w:p>
        </w:tc>
        <w:tc>
          <w:tcPr>
            <w:tcW w:w="2977" w:type="dxa"/>
          </w:tcPr>
          <w:p w14:paraId="21AAAF85" w14:textId="77777777" w:rsidR="006F112B" w:rsidRPr="00AA43F5" w:rsidRDefault="006F112B" w:rsidP="009E6E08">
            <w:pPr>
              <w:widowControl w:val="0"/>
              <w:jc w:val="center"/>
              <w:rPr>
                <w:b/>
                <w:bCs/>
              </w:rPr>
            </w:pPr>
            <w:r w:rsidRPr="00AA43F5">
              <w:rPr>
                <w:b/>
                <w:bCs/>
              </w:rPr>
              <w:t>Input</w:t>
            </w:r>
          </w:p>
        </w:tc>
        <w:tc>
          <w:tcPr>
            <w:tcW w:w="2970" w:type="dxa"/>
          </w:tcPr>
          <w:p w14:paraId="2C1C3804" w14:textId="77777777" w:rsidR="006F112B" w:rsidRPr="00AA43F5" w:rsidRDefault="006F112B" w:rsidP="009E6E08">
            <w:pPr>
              <w:widowControl w:val="0"/>
              <w:jc w:val="center"/>
              <w:rPr>
                <w:b/>
                <w:bCs/>
              </w:rPr>
            </w:pPr>
            <w:r w:rsidRPr="00AA43F5">
              <w:rPr>
                <w:b/>
                <w:bCs/>
              </w:rPr>
              <w:t>Output</w:t>
            </w:r>
          </w:p>
        </w:tc>
      </w:tr>
      <w:tr w:rsidR="006F112B" w:rsidRPr="00AA43F5" w14:paraId="30AD32C1" w14:textId="77777777" w:rsidTr="00B22895">
        <w:tc>
          <w:tcPr>
            <w:tcW w:w="3397" w:type="dxa"/>
          </w:tcPr>
          <w:p w14:paraId="2B3CA890" w14:textId="11938FF8" w:rsidR="006F112B" w:rsidRPr="00AA43F5" w:rsidRDefault="006F112B" w:rsidP="009E6E08">
            <w:pPr>
              <w:widowControl w:val="0"/>
              <w:rPr>
                <w:b/>
                <w:bCs/>
              </w:rPr>
            </w:pPr>
            <w:bookmarkStart w:id="84" w:name="_Hlk107405664"/>
            <w:bookmarkEnd w:id="84"/>
            <w:r w:rsidRPr="00AA43F5">
              <w:rPr>
                <w:b/>
                <w:bCs/>
              </w:rPr>
              <w:t xml:space="preserve">Audio </w:t>
            </w:r>
            <w:r w:rsidR="008C27B8">
              <w:rPr>
                <w:b/>
                <w:bCs/>
              </w:rPr>
              <w:t xml:space="preserve">-Visual </w:t>
            </w:r>
            <w:r w:rsidRPr="00AA43F5">
              <w:rPr>
                <w:b/>
                <w:bCs/>
              </w:rPr>
              <w:t>Scene Description</w:t>
            </w:r>
          </w:p>
        </w:tc>
        <w:tc>
          <w:tcPr>
            <w:tcW w:w="2977" w:type="dxa"/>
          </w:tcPr>
          <w:p w14:paraId="511B5449" w14:textId="535DEF92" w:rsidR="006F112B" w:rsidRPr="00AA43F5" w:rsidRDefault="00CA181F" w:rsidP="009E6E08">
            <w:pPr>
              <w:widowControl w:val="0"/>
              <w:jc w:val="both"/>
            </w:pPr>
            <w:r>
              <w:t xml:space="preserve">Input </w:t>
            </w:r>
            <w:r w:rsidR="006F112B" w:rsidRPr="00AA43F5">
              <w:t>Audio</w:t>
            </w:r>
          </w:p>
          <w:p w14:paraId="57668D72" w14:textId="77777777" w:rsidR="005B7B0F" w:rsidRDefault="00CA181F" w:rsidP="00CA181F">
            <w:pPr>
              <w:widowControl w:val="0"/>
              <w:jc w:val="both"/>
            </w:pPr>
            <w:r>
              <w:t>Input Visual</w:t>
            </w:r>
          </w:p>
          <w:p w14:paraId="207D424C" w14:textId="33FDBC99" w:rsidR="00C8353F" w:rsidRPr="00AA43F5" w:rsidRDefault="00C8353F" w:rsidP="00CA181F">
            <w:pPr>
              <w:widowControl w:val="0"/>
              <w:jc w:val="both"/>
            </w:pPr>
            <w:r>
              <w:t>Input LiDAR</w:t>
            </w:r>
          </w:p>
        </w:tc>
        <w:tc>
          <w:tcPr>
            <w:tcW w:w="2970" w:type="dxa"/>
            <w:shd w:val="clear" w:color="auto" w:fill="auto"/>
          </w:tcPr>
          <w:p w14:paraId="436C66B6" w14:textId="3E20C345" w:rsidR="006F112B" w:rsidRPr="00B47913" w:rsidRDefault="006F112B" w:rsidP="009E6E08">
            <w:pPr>
              <w:widowControl w:val="0"/>
              <w:jc w:val="both"/>
            </w:pPr>
            <w:r w:rsidRPr="00B47913">
              <w:t>A</w:t>
            </w:r>
            <w:r w:rsidR="00C15AA6">
              <w:t>V</w:t>
            </w:r>
            <w:r w:rsidRPr="00B47913">
              <w:t xml:space="preserve"> Scene Descript</w:t>
            </w:r>
            <w:r w:rsidR="005D5D83" w:rsidRPr="00B47913">
              <w:t>ors</w:t>
            </w:r>
          </w:p>
        </w:tc>
      </w:tr>
      <w:tr w:rsidR="00C15AA6" w:rsidRPr="00AA43F5" w14:paraId="63583785" w14:textId="77777777" w:rsidTr="00B22895">
        <w:tc>
          <w:tcPr>
            <w:tcW w:w="3397" w:type="dxa"/>
          </w:tcPr>
          <w:p w14:paraId="1B8446EA" w14:textId="056BC839" w:rsidR="00C15AA6" w:rsidRPr="00AA43F5" w:rsidRDefault="00352BDC" w:rsidP="00D61412">
            <w:pPr>
              <w:widowControl w:val="0"/>
              <w:rPr>
                <w:b/>
                <w:bCs/>
              </w:rPr>
            </w:pPr>
            <w:r>
              <w:rPr>
                <w:b/>
                <w:bCs/>
              </w:rPr>
              <w:t xml:space="preserve">Automatic </w:t>
            </w:r>
            <w:r w:rsidR="00C15AA6" w:rsidRPr="00AA43F5">
              <w:rPr>
                <w:b/>
                <w:bCs/>
              </w:rPr>
              <w:t>Speech Recognition</w:t>
            </w:r>
          </w:p>
        </w:tc>
        <w:tc>
          <w:tcPr>
            <w:tcW w:w="2977" w:type="dxa"/>
          </w:tcPr>
          <w:p w14:paraId="3CA1436B" w14:textId="77777777" w:rsidR="00C15AA6" w:rsidRPr="00AA43F5" w:rsidRDefault="00C15AA6" w:rsidP="00D61412">
            <w:pPr>
              <w:widowControl w:val="0"/>
              <w:jc w:val="both"/>
            </w:pPr>
            <w:r w:rsidRPr="00AA43F5">
              <w:t>Speech Object</w:t>
            </w:r>
          </w:p>
        </w:tc>
        <w:tc>
          <w:tcPr>
            <w:tcW w:w="2970" w:type="dxa"/>
          </w:tcPr>
          <w:p w14:paraId="11A4337F" w14:textId="77777777" w:rsidR="00C15AA6" w:rsidRPr="00AA43F5" w:rsidRDefault="00C15AA6" w:rsidP="00D61412">
            <w:pPr>
              <w:widowControl w:val="0"/>
              <w:jc w:val="both"/>
            </w:pPr>
            <w:r w:rsidRPr="00AA43F5">
              <w:t>Recognised Text</w:t>
            </w:r>
          </w:p>
        </w:tc>
      </w:tr>
      <w:tr w:rsidR="006F112B" w:rsidRPr="00AA43F5" w14:paraId="401C3F5C" w14:textId="77777777" w:rsidTr="00B22895">
        <w:tc>
          <w:tcPr>
            <w:tcW w:w="3397" w:type="dxa"/>
          </w:tcPr>
          <w:p w14:paraId="123C0159" w14:textId="5B75FDB2" w:rsidR="006F112B" w:rsidRPr="00AA43F5" w:rsidRDefault="005B7B0F" w:rsidP="009E6E08">
            <w:pPr>
              <w:widowControl w:val="0"/>
              <w:rPr>
                <w:b/>
                <w:bCs/>
              </w:rPr>
            </w:pPr>
            <w:r w:rsidRPr="00AA43F5">
              <w:rPr>
                <w:b/>
                <w:bCs/>
              </w:rPr>
              <w:t xml:space="preserve">Visual </w:t>
            </w:r>
            <w:r w:rsidR="00853A93">
              <w:rPr>
                <w:b/>
                <w:bCs/>
              </w:rPr>
              <w:t>Object</w:t>
            </w:r>
            <w:r w:rsidRPr="00AA43F5">
              <w:rPr>
                <w:b/>
                <w:bCs/>
              </w:rPr>
              <w:t xml:space="preserve"> </w:t>
            </w:r>
            <w:r w:rsidR="006F112B" w:rsidRPr="00AA43F5">
              <w:rPr>
                <w:b/>
                <w:bCs/>
              </w:rPr>
              <w:t>Identification</w:t>
            </w:r>
          </w:p>
        </w:tc>
        <w:tc>
          <w:tcPr>
            <w:tcW w:w="2977" w:type="dxa"/>
          </w:tcPr>
          <w:p w14:paraId="4C8C8369" w14:textId="4C0FFDB7" w:rsidR="003B15E9" w:rsidRPr="00630B08" w:rsidRDefault="002C0940" w:rsidP="009E6E08">
            <w:pPr>
              <w:widowControl w:val="0"/>
              <w:jc w:val="both"/>
            </w:pPr>
            <w:r w:rsidRPr="00630B08">
              <w:t xml:space="preserve">AV </w:t>
            </w:r>
            <w:r w:rsidR="003B15E9" w:rsidRPr="00630B08">
              <w:t xml:space="preserve">Scene </w:t>
            </w:r>
            <w:r w:rsidR="00630B08">
              <w:t>Descriptors</w:t>
            </w:r>
          </w:p>
          <w:p w14:paraId="2D77C8E2" w14:textId="3F737CEE" w:rsidR="006F112B" w:rsidRPr="00AA43F5" w:rsidRDefault="00CB63FA" w:rsidP="009E6E08">
            <w:pPr>
              <w:widowControl w:val="0"/>
              <w:jc w:val="both"/>
            </w:pPr>
            <w:r>
              <w:t>Visual</w:t>
            </w:r>
            <w:r w:rsidR="006F112B" w:rsidRPr="00AA43F5">
              <w:t xml:space="preserve"> Object</w:t>
            </w:r>
            <w:r>
              <w:t>s</w:t>
            </w:r>
          </w:p>
        </w:tc>
        <w:tc>
          <w:tcPr>
            <w:tcW w:w="2970" w:type="dxa"/>
          </w:tcPr>
          <w:p w14:paraId="676245CA" w14:textId="2D435BFB" w:rsidR="006F112B" w:rsidRPr="00AA43F5" w:rsidRDefault="002F55EE" w:rsidP="009E6E08">
            <w:pPr>
              <w:widowControl w:val="0"/>
              <w:jc w:val="both"/>
            </w:pPr>
            <w:r>
              <w:t>Visu</w:t>
            </w:r>
            <w:r w:rsidR="006F112B" w:rsidRPr="00AA43F5">
              <w:t xml:space="preserve">al Object </w:t>
            </w:r>
            <w:r>
              <w:t xml:space="preserve">Instance </w:t>
            </w:r>
            <w:r w:rsidR="006F112B" w:rsidRPr="00AA43F5">
              <w:t>ID</w:t>
            </w:r>
          </w:p>
        </w:tc>
      </w:tr>
      <w:tr w:rsidR="006F112B" w:rsidRPr="00AA43F5" w14:paraId="2B0DF82F" w14:textId="77777777" w:rsidTr="00B22895">
        <w:tc>
          <w:tcPr>
            <w:tcW w:w="3397" w:type="dxa"/>
          </w:tcPr>
          <w:p w14:paraId="6DBEAD03" w14:textId="1212E5B7" w:rsidR="006F112B" w:rsidRPr="00AA43F5" w:rsidRDefault="005233C5" w:rsidP="009E6E08">
            <w:pPr>
              <w:widowControl w:val="0"/>
              <w:rPr>
                <w:b/>
                <w:bCs/>
              </w:rPr>
            </w:pPr>
            <w:r>
              <w:rPr>
                <w:b/>
                <w:bCs/>
              </w:rPr>
              <w:t xml:space="preserve">Natural </w:t>
            </w:r>
            <w:r w:rsidR="006F112B" w:rsidRPr="00AA43F5">
              <w:rPr>
                <w:b/>
                <w:bCs/>
              </w:rPr>
              <w:t>Language Understanding</w:t>
            </w:r>
          </w:p>
        </w:tc>
        <w:tc>
          <w:tcPr>
            <w:tcW w:w="2977" w:type="dxa"/>
          </w:tcPr>
          <w:p w14:paraId="47002B8C" w14:textId="77777777" w:rsidR="006F112B" w:rsidRDefault="006F112B" w:rsidP="009E6E08">
            <w:pPr>
              <w:widowControl w:val="0"/>
              <w:jc w:val="both"/>
            </w:pPr>
            <w:r w:rsidRPr="00AA43F5">
              <w:t>Recognised Text</w:t>
            </w:r>
          </w:p>
          <w:p w14:paraId="6E4982AC" w14:textId="18983A5B" w:rsidR="0051773C" w:rsidRPr="00AA43F5" w:rsidRDefault="0051773C" w:rsidP="009E6E08">
            <w:pPr>
              <w:widowControl w:val="0"/>
              <w:jc w:val="both"/>
            </w:pPr>
            <w:r>
              <w:t xml:space="preserve">Visual </w:t>
            </w:r>
            <w:r w:rsidR="00B95847">
              <w:t>Scene Geometry</w:t>
            </w:r>
          </w:p>
          <w:p w14:paraId="43DD73F8" w14:textId="77777777" w:rsidR="006F112B" w:rsidRDefault="00153478" w:rsidP="009E6E08">
            <w:pPr>
              <w:widowControl w:val="0"/>
              <w:jc w:val="both"/>
            </w:pPr>
            <w:r>
              <w:t>Visual</w:t>
            </w:r>
            <w:r w:rsidR="006F112B" w:rsidRPr="00AA43F5">
              <w:t xml:space="preserve"> Object ID</w:t>
            </w:r>
          </w:p>
          <w:p w14:paraId="722BD048" w14:textId="2BDE5FE3" w:rsidR="002F2E17" w:rsidRPr="00AA43F5" w:rsidRDefault="002F2E17" w:rsidP="009E6E08">
            <w:pPr>
              <w:widowControl w:val="0"/>
              <w:jc w:val="both"/>
            </w:pPr>
            <w:r>
              <w:t>Input Text</w:t>
            </w:r>
          </w:p>
        </w:tc>
        <w:tc>
          <w:tcPr>
            <w:tcW w:w="2970" w:type="dxa"/>
          </w:tcPr>
          <w:p w14:paraId="189DCA51" w14:textId="77777777" w:rsidR="00B95847" w:rsidRDefault="00B95847" w:rsidP="009E6E08">
            <w:pPr>
              <w:widowControl w:val="0"/>
              <w:jc w:val="both"/>
            </w:pPr>
            <w:r w:rsidRPr="00AA43F5">
              <w:t xml:space="preserve">Refined Text </w:t>
            </w:r>
          </w:p>
          <w:p w14:paraId="15E23C64" w14:textId="0C0AE271" w:rsidR="006F112B" w:rsidRPr="00AA43F5" w:rsidRDefault="006F112B" w:rsidP="009E6E08">
            <w:pPr>
              <w:widowControl w:val="0"/>
              <w:jc w:val="both"/>
            </w:pPr>
            <w:r w:rsidRPr="00AA43F5">
              <w:t>Meaning</w:t>
            </w:r>
          </w:p>
          <w:p w14:paraId="09E4D6B8" w14:textId="64E85573" w:rsidR="006F112B" w:rsidRPr="00AA43F5" w:rsidRDefault="006F112B" w:rsidP="009E6E08">
            <w:pPr>
              <w:widowControl w:val="0"/>
              <w:jc w:val="both"/>
            </w:pPr>
          </w:p>
        </w:tc>
      </w:tr>
      <w:tr w:rsidR="006F112B" w:rsidRPr="00AA43F5" w14:paraId="1BFA89DE" w14:textId="77777777" w:rsidTr="00B22895">
        <w:tc>
          <w:tcPr>
            <w:tcW w:w="3397" w:type="dxa"/>
          </w:tcPr>
          <w:p w14:paraId="51F6E469" w14:textId="5BC647B3" w:rsidR="006F112B" w:rsidRPr="00AA43F5" w:rsidRDefault="006F112B" w:rsidP="009E6E08">
            <w:pPr>
              <w:widowControl w:val="0"/>
              <w:rPr>
                <w:b/>
                <w:bCs/>
              </w:rPr>
            </w:pPr>
            <w:r w:rsidRPr="00AA43F5">
              <w:rPr>
                <w:b/>
                <w:bCs/>
              </w:rPr>
              <w:t xml:space="preserve">Speaker </w:t>
            </w:r>
            <w:r w:rsidR="00853A93">
              <w:rPr>
                <w:b/>
                <w:bCs/>
              </w:rPr>
              <w:t xml:space="preserve">Identity </w:t>
            </w:r>
            <w:r w:rsidRPr="00AA43F5">
              <w:rPr>
                <w:b/>
                <w:bCs/>
              </w:rPr>
              <w:t>Recognition</w:t>
            </w:r>
          </w:p>
        </w:tc>
        <w:tc>
          <w:tcPr>
            <w:tcW w:w="2977" w:type="dxa"/>
          </w:tcPr>
          <w:p w14:paraId="07A578F9" w14:textId="1A1915B2" w:rsidR="006F112B" w:rsidRPr="00AA43F5" w:rsidRDefault="006F112B" w:rsidP="009E6E08">
            <w:pPr>
              <w:widowControl w:val="0"/>
              <w:jc w:val="both"/>
            </w:pPr>
            <w:r w:rsidRPr="00AA43F5">
              <w:t xml:space="preserve">Speech </w:t>
            </w:r>
            <w:r w:rsidR="00CC2F39">
              <w:t>Object</w:t>
            </w:r>
          </w:p>
        </w:tc>
        <w:tc>
          <w:tcPr>
            <w:tcW w:w="2970" w:type="dxa"/>
          </w:tcPr>
          <w:p w14:paraId="721EA05A" w14:textId="77777777" w:rsidR="006F112B" w:rsidRPr="00AA43F5" w:rsidRDefault="006F112B" w:rsidP="009E6E08">
            <w:pPr>
              <w:widowControl w:val="0"/>
              <w:jc w:val="both"/>
            </w:pPr>
            <w:r w:rsidRPr="00AA43F5">
              <w:t>Speaker ID</w:t>
            </w:r>
          </w:p>
        </w:tc>
      </w:tr>
      <w:tr w:rsidR="006F112B" w:rsidRPr="00AA43F5" w14:paraId="3803EE0E" w14:textId="77777777" w:rsidTr="00B22895">
        <w:tc>
          <w:tcPr>
            <w:tcW w:w="3397" w:type="dxa"/>
          </w:tcPr>
          <w:p w14:paraId="7587D626" w14:textId="77777777" w:rsidR="006F112B" w:rsidRPr="00AA43F5" w:rsidRDefault="006F112B" w:rsidP="009E6E08">
            <w:pPr>
              <w:widowControl w:val="0"/>
              <w:rPr>
                <w:b/>
                <w:bCs/>
              </w:rPr>
            </w:pPr>
            <w:r w:rsidRPr="00AA43F5">
              <w:rPr>
                <w:b/>
                <w:bCs/>
              </w:rPr>
              <w:t>Personal Status Extraction</w:t>
            </w:r>
          </w:p>
        </w:tc>
        <w:tc>
          <w:tcPr>
            <w:tcW w:w="2977" w:type="dxa"/>
          </w:tcPr>
          <w:p w14:paraId="772F5B19" w14:textId="77777777" w:rsidR="006F112B" w:rsidRPr="00AA43F5" w:rsidRDefault="006F112B" w:rsidP="009E6E08">
            <w:pPr>
              <w:widowControl w:val="0"/>
              <w:jc w:val="both"/>
            </w:pPr>
            <w:r w:rsidRPr="00AA43F5">
              <w:t>Meaning</w:t>
            </w:r>
          </w:p>
          <w:p w14:paraId="6EC6D27A" w14:textId="02FA8A18" w:rsidR="006F112B" w:rsidRPr="00AA43F5" w:rsidRDefault="009737C3" w:rsidP="009E6E08">
            <w:pPr>
              <w:widowControl w:val="0"/>
              <w:jc w:val="both"/>
            </w:pPr>
            <w:r>
              <w:t xml:space="preserve">Input </w:t>
            </w:r>
            <w:r w:rsidR="006F112B" w:rsidRPr="00AA43F5">
              <w:t>Speech</w:t>
            </w:r>
          </w:p>
          <w:p w14:paraId="5C859106" w14:textId="77777777" w:rsidR="006F112B" w:rsidRPr="00AA43F5" w:rsidRDefault="006F112B" w:rsidP="009E6E08">
            <w:pPr>
              <w:widowControl w:val="0"/>
              <w:jc w:val="both"/>
            </w:pPr>
            <w:r w:rsidRPr="00AA43F5">
              <w:t>Face Descriptors</w:t>
            </w:r>
          </w:p>
          <w:p w14:paraId="0B197304" w14:textId="03C838E9" w:rsidR="006F112B" w:rsidRPr="00AA43F5" w:rsidRDefault="00655FCE" w:rsidP="009E6E08">
            <w:pPr>
              <w:widowControl w:val="0"/>
              <w:jc w:val="both"/>
            </w:pPr>
            <w:r>
              <w:t>Body</w:t>
            </w:r>
            <w:r w:rsidR="006F112B" w:rsidRPr="00AA43F5">
              <w:t xml:space="preserve"> Descriptors</w:t>
            </w:r>
          </w:p>
        </w:tc>
        <w:tc>
          <w:tcPr>
            <w:tcW w:w="2970" w:type="dxa"/>
          </w:tcPr>
          <w:p w14:paraId="6A5E2024" w14:textId="77777777" w:rsidR="006F112B" w:rsidRPr="00AA43F5" w:rsidRDefault="006F112B" w:rsidP="009E6E08">
            <w:pPr>
              <w:widowControl w:val="0"/>
              <w:jc w:val="both"/>
            </w:pPr>
            <w:r w:rsidRPr="00AA43F5">
              <w:t>Personal Status</w:t>
            </w:r>
          </w:p>
        </w:tc>
      </w:tr>
      <w:tr w:rsidR="006F112B" w:rsidRPr="00AA43F5" w14:paraId="7FF7CA16" w14:textId="77777777" w:rsidTr="00B22895">
        <w:tc>
          <w:tcPr>
            <w:tcW w:w="3397" w:type="dxa"/>
          </w:tcPr>
          <w:p w14:paraId="09D054EC" w14:textId="580124CD" w:rsidR="006F112B" w:rsidRPr="00AA43F5" w:rsidRDefault="006F112B" w:rsidP="009E6E08">
            <w:pPr>
              <w:widowControl w:val="0"/>
              <w:rPr>
                <w:b/>
                <w:bCs/>
              </w:rPr>
            </w:pPr>
            <w:r w:rsidRPr="00AA43F5">
              <w:rPr>
                <w:b/>
                <w:bCs/>
              </w:rPr>
              <w:t xml:space="preserve">Face </w:t>
            </w:r>
            <w:r w:rsidR="005233C5">
              <w:rPr>
                <w:b/>
                <w:bCs/>
              </w:rPr>
              <w:t xml:space="preserve">Identity </w:t>
            </w:r>
            <w:r w:rsidRPr="00AA43F5">
              <w:rPr>
                <w:b/>
                <w:bCs/>
              </w:rPr>
              <w:t>Recognition</w:t>
            </w:r>
          </w:p>
        </w:tc>
        <w:tc>
          <w:tcPr>
            <w:tcW w:w="2977" w:type="dxa"/>
          </w:tcPr>
          <w:p w14:paraId="1856A04D" w14:textId="77777777" w:rsidR="006F112B" w:rsidRPr="00AA43F5" w:rsidRDefault="006F112B" w:rsidP="009E6E08">
            <w:pPr>
              <w:widowControl w:val="0"/>
              <w:jc w:val="both"/>
            </w:pPr>
            <w:r w:rsidRPr="00AA43F5">
              <w:t>Face Object</w:t>
            </w:r>
          </w:p>
        </w:tc>
        <w:tc>
          <w:tcPr>
            <w:tcW w:w="2970" w:type="dxa"/>
          </w:tcPr>
          <w:p w14:paraId="4E507726" w14:textId="77777777" w:rsidR="006F112B" w:rsidRPr="00AA43F5" w:rsidRDefault="006F112B" w:rsidP="009E6E08">
            <w:pPr>
              <w:widowControl w:val="0"/>
              <w:jc w:val="both"/>
            </w:pPr>
            <w:r w:rsidRPr="00AA43F5">
              <w:t>Face ID</w:t>
            </w:r>
          </w:p>
        </w:tc>
      </w:tr>
      <w:tr w:rsidR="006F112B" w:rsidRPr="00AA43F5" w14:paraId="051A3AC0" w14:textId="77777777" w:rsidTr="00B22895">
        <w:tc>
          <w:tcPr>
            <w:tcW w:w="3397" w:type="dxa"/>
          </w:tcPr>
          <w:p w14:paraId="6010B3AA" w14:textId="24C1C9CC" w:rsidR="006F112B" w:rsidRPr="00AA43F5" w:rsidRDefault="005233C5" w:rsidP="009E6E08">
            <w:pPr>
              <w:widowControl w:val="0"/>
              <w:rPr>
                <w:b/>
                <w:bCs/>
              </w:rPr>
            </w:pPr>
            <w:r>
              <w:rPr>
                <w:b/>
                <w:bCs/>
              </w:rPr>
              <w:t xml:space="preserve">Entity </w:t>
            </w:r>
            <w:r w:rsidR="006F112B" w:rsidRPr="00AA43F5">
              <w:rPr>
                <w:b/>
                <w:bCs/>
              </w:rPr>
              <w:t>Dialogue Processing</w:t>
            </w:r>
          </w:p>
        </w:tc>
        <w:tc>
          <w:tcPr>
            <w:tcW w:w="2977" w:type="dxa"/>
          </w:tcPr>
          <w:p w14:paraId="57515C36" w14:textId="3338CDB2" w:rsidR="00101094" w:rsidRDefault="00944DAC" w:rsidP="009E6E08">
            <w:pPr>
              <w:widowControl w:val="0"/>
              <w:jc w:val="both"/>
              <w:rPr>
                <w:lang w:val="it-IT"/>
              </w:rPr>
            </w:pPr>
            <w:r w:rsidRPr="00944DAC">
              <w:rPr>
                <w:lang w:val="it-IT"/>
              </w:rPr>
              <w:t>R-</w:t>
            </w:r>
            <w:r w:rsidR="00101094" w:rsidRPr="00944DAC">
              <w:rPr>
                <w:lang w:val="it-IT"/>
              </w:rPr>
              <w:t xml:space="preserve">HCI </w:t>
            </w:r>
            <w:r w:rsidRPr="00944DAC">
              <w:rPr>
                <w:lang w:val="it-IT"/>
              </w:rPr>
              <w:t xml:space="preserve">to E-HCI </w:t>
            </w:r>
            <w:r>
              <w:rPr>
                <w:lang w:val="it-IT"/>
              </w:rPr>
              <w:t>Message</w:t>
            </w:r>
          </w:p>
          <w:p w14:paraId="689C0A9A" w14:textId="223D6097" w:rsidR="00DD0F05" w:rsidRPr="00B22895" w:rsidRDefault="00C552B9" w:rsidP="009E6E08">
            <w:pPr>
              <w:widowControl w:val="0"/>
              <w:jc w:val="both"/>
            </w:pPr>
            <w:r w:rsidRPr="00B22895">
              <w:t>R-AMS to E-AM</w:t>
            </w:r>
            <w:r w:rsidR="00B22895" w:rsidRPr="00B22895">
              <w:t>S</w:t>
            </w:r>
            <w:r w:rsidRPr="00B22895">
              <w:t xml:space="preserve"> Message</w:t>
            </w:r>
          </w:p>
          <w:p w14:paraId="493C8D62" w14:textId="23A7873F" w:rsidR="00646D8B" w:rsidRDefault="00646D8B" w:rsidP="009E6E08">
            <w:pPr>
              <w:widowControl w:val="0"/>
              <w:jc w:val="both"/>
            </w:pPr>
            <w:r>
              <w:t>AMS-HCI Message</w:t>
            </w:r>
          </w:p>
          <w:p w14:paraId="7BC95C64" w14:textId="47F2D0AE" w:rsidR="006F112B" w:rsidRPr="00AA43F5" w:rsidRDefault="006F112B" w:rsidP="009E6E08">
            <w:pPr>
              <w:widowControl w:val="0"/>
              <w:jc w:val="both"/>
            </w:pPr>
            <w:r w:rsidRPr="00AA43F5">
              <w:t>Speaker ID</w:t>
            </w:r>
          </w:p>
          <w:p w14:paraId="76EA6E26" w14:textId="77777777" w:rsidR="006F112B" w:rsidRPr="00AA43F5" w:rsidRDefault="006F112B" w:rsidP="009E6E08">
            <w:pPr>
              <w:widowControl w:val="0"/>
              <w:jc w:val="both"/>
            </w:pPr>
            <w:r w:rsidRPr="00AA43F5">
              <w:t>Meaning</w:t>
            </w:r>
          </w:p>
          <w:p w14:paraId="1A909188" w14:textId="2D400301" w:rsidR="006F112B" w:rsidRPr="00AA43F5" w:rsidRDefault="00B871CE" w:rsidP="009E6E08">
            <w:pPr>
              <w:widowControl w:val="0"/>
              <w:jc w:val="both"/>
            </w:pPr>
            <w:r>
              <w:t>NLU</w:t>
            </w:r>
            <w:r w:rsidR="006F112B" w:rsidRPr="00AA43F5">
              <w:t xml:space="preserve"> Text</w:t>
            </w:r>
          </w:p>
          <w:p w14:paraId="372BCD46" w14:textId="77777777" w:rsidR="006F112B" w:rsidRPr="00AA43F5" w:rsidRDefault="006F112B" w:rsidP="009E6E08">
            <w:pPr>
              <w:widowControl w:val="0"/>
              <w:jc w:val="both"/>
            </w:pPr>
            <w:r w:rsidRPr="00AA43F5">
              <w:t>Personal Status</w:t>
            </w:r>
          </w:p>
          <w:p w14:paraId="00C080B4" w14:textId="497835EC" w:rsidR="006F112B" w:rsidRPr="00AA43F5" w:rsidRDefault="006F112B" w:rsidP="009E6E08">
            <w:pPr>
              <w:widowControl w:val="0"/>
              <w:jc w:val="both"/>
            </w:pPr>
            <w:r w:rsidRPr="00AA43F5">
              <w:t>Face ID</w:t>
            </w:r>
          </w:p>
        </w:tc>
        <w:tc>
          <w:tcPr>
            <w:tcW w:w="2970" w:type="dxa"/>
          </w:tcPr>
          <w:p w14:paraId="6EAB4DBF" w14:textId="6A0D4E9E" w:rsidR="008F2DDB" w:rsidRPr="00CA5C18" w:rsidRDefault="00CA5C18" w:rsidP="008F2DDB">
            <w:pPr>
              <w:widowControl w:val="0"/>
              <w:jc w:val="both"/>
              <w:rPr>
                <w:lang w:val="it-IT"/>
              </w:rPr>
            </w:pPr>
            <w:r>
              <w:rPr>
                <w:lang w:val="it-IT"/>
              </w:rPr>
              <w:t>E</w:t>
            </w:r>
            <w:r w:rsidRPr="00944DAC">
              <w:rPr>
                <w:lang w:val="it-IT"/>
              </w:rPr>
              <w:t xml:space="preserve">-HCI to </w:t>
            </w:r>
            <w:r>
              <w:rPr>
                <w:lang w:val="it-IT"/>
              </w:rPr>
              <w:t>R</w:t>
            </w:r>
            <w:r w:rsidRPr="00944DAC">
              <w:rPr>
                <w:lang w:val="it-IT"/>
              </w:rPr>
              <w:t xml:space="preserve">-HCI </w:t>
            </w:r>
            <w:r>
              <w:rPr>
                <w:lang w:val="it-IT"/>
              </w:rPr>
              <w:t>Message</w:t>
            </w:r>
          </w:p>
          <w:p w14:paraId="1B28E164" w14:textId="643EBD9B" w:rsidR="00B22895" w:rsidRDefault="00B22895" w:rsidP="009E6E08">
            <w:pPr>
              <w:widowControl w:val="0"/>
              <w:jc w:val="both"/>
            </w:pPr>
            <w:r>
              <w:t>R</w:t>
            </w:r>
            <w:r w:rsidRPr="00B22895">
              <w:t xml:space="preserve">-AMS to </w:t>
            </w:r>
            <w:r>
              <w:t>R</w:t>
            </w:r>
            <w:r w:rsidRPr="00B22895">
              <w:t>-AMS Message</w:t>
            </w:r>
            <w:r w:rsidRPr="00AA43F5">
              <w:t xml:space="preserve"> </w:t>
            </w:r>
          </w:p>
          <w:p w14:paraId="741633D5" w14:textId="01AB13F2" w:rsidR="006F112B" w:rsidRPr="00AA43F5" w:rsidRDefault="008E17C2" w:rsidP="009E6E08">
            <w:pPr>
              <w:widowControl w:val="0"/>
              <w:jc w:val="both"/>
            </w:pPr>
            <w:r w:rsidRPr="00AA43F5">
              <w:t>HCI</w:t>
            </w:r>
            <w:r>
              <w:t>-</w:t>
            </w:r>
            <w:r w:rsidR="006F112B" w:rsidRPr="00AA43F5">
              <w:t xml:space="preserve">AMS </w:t>
            </w:r>
            <w:r w:rsidR="00655FCE">
              <w:t>Message</w:t>
            </w:r>
            <w:r w:rsidR="006F112B" w:rsidRPr="00AA43F5">
              <w:t xml:space="preserve"> </w:t>
            </w:r>
          </w:p>
          <w:p w14:paraId="12CF664C" w14:textId="47998FB0" w:rsidR="006F112B" w:rsidRPr="00AA43F5" w:rsidRDefault="00804FDA" w:rsidP="009E6E08">
            <w:pPr>
              <w:widowControl w:val="0"/>
              <w:jc w:val="both"/>
            </w:pPr>
            <w:r>
              <w:t>Machine</w:t>
            </w:r>
            <w:r w:rsidR="006F112B" w:rsidRPr="00AA43F5">
              <w:t xml:space="preserve"> Text</w:t>
            </w:r>
          </w:p>
          <w:p w14:paraId="399430A0" w14:textId="77777777" w:rsidR="006F112B" w:rsidRPr="00AA43F5" w:rsidRDefault="006F112B" w:rsidP="009E6E08">
            <w:pPr>
              <w:widowControl w:val="0"/>
              <w:jc w:val="both"/>
            </w:pPr>
            <w:r w:rsidRPr="00AA43F5">
              <w:t>Machine Personal Status</w:t>
            </w:r>
          </w:p>
        </w:tc>
      </w:tr>
      <w:tr w:rsidR="006F112B" w:rsidRPr="00AA43F5" w14:paraId="00561F2F" w14:textId="77777777" w:rsidTr="00B22895">
        <w:tc>
          <w:tcPr>
            <w:tcW w:w="3397" w:type="dxa"/>
          </w:tcPr>
          <w:p w14:paraId="5A4C9C4F" w14:textId="77777777" w:rsidR="006F112B" w:rsidRPr="00AA43F5" w:rsidRDefault="006F112B" w:rsidP="009E6E08">
            <w:pPr>
              <w:widowControl w:val="0"/>
              <w:rPr>
                <w:b/>
                <w:bCs/>
              </w:rPr>
            </w:pPr>
            <w:r w:rsidRPr="00AA43F5">
              <w:rPr>
                <w:b/>
                <w:bCs/>
              </w:rPr>
              <w:t>Personal Status Display</w:t>
            </w:r>
          </w:p>
        </w:tc>
        <w:tc>
          <w:tcPr>
            <w:tcW w:w="2977" w:type="dxa"/>
          </w:tcPr>
          <w:p w14:paraId="41FD6418" w14:textId="77777777" w:rsidR="006F112B" w:rsidRDefault="006F112B" w:rsidP="009E6E08">
            <w:pPr>
              <w:widowControl w:val="0"/>
              <w:jc w:val="both"/>
            </w:pPr>
            <w:r w:rsidRPr="00AA43F5">
              <w:t>Machine Personal Status</w:t>
            </w:r>
          </w:p>
          <w:p w14:paraId="77B3FE7B" w14:textId="29E1A86C" w:rsidR="00A7067C" w:rsidRPr="00AA43F5" w:rsidRDefault="00A7067C" w:rsidP="009E6E08">
            <w:pPr>
              <w:widowControl w:val="0"/>
              <w:jc w:val="both"/>
            </w:pPr>
            <w:r w:rsidRPr="00AA43F5">
              <w:t>Machine Text</w:t>
            </w:r>
          </w:p>
        </w:tc>
        <w:tc>
          <w:tcPr>
            <w:tcW w:w="2970" w:type="dxa"/>
          </w:tcPr>
          <w:p w14:paraId="4F36B1F7" w14:textId="77777777" w:rsidR="006F112B" w:rsidRPr="00AA43F5" w:rsidRDefault="006F112B" w:rsidP="009E6E08">
            <w:pPr>
              <w:widowControl w:val="0"/>
              <w:jc w:val="both"/>
            </w:pPr>
            <w:r w:rsidRPr="00AA43F5">
              <w:t xml:space="preserve">Machine </w:t>
            </w:r>
            <w:r>
              <w:t xml:space="preserve">Personal </w:t>
            </w:r>
            <w:r w:rsidRPr="00AA43F5">
              <w:t>Avatar</w:t>
            </w:r>
          </w:p>
        </w:tc>
      </w:tr>
      <w:tr w:rsidR="003B149C" w:rsidRPr="00AA43F5" w14:paraId="332AF491" w14:textId="77777777" w:rsidTr="00B22895">
        <w:tc>
          <w:tcPr>
            <w:tcW w:w="3397" w:type="dxa"/>
          </w:tcPr>
          <w:p w14:paraId="35E34E9F" w14:textId="77777777" w:rsidR="003B149C" w:rsidRPr="00AA43F5" w:rsidRDefault="003B149C" w:rsidP="00C071CD">
            <w:pPr>
              <w:rPr>
                <w:rFonts w:eastAsia="Times New Roman"/>
                <w:b/>
                <w:bCs/>
                <w:lang w:eastAsia="ko-KR"/>
              </w:rPr>
            </w:pPr>
            <w:bookmarkStart w:id="85" w:name="_Ref140082544"/>
            <w:bookmarkStart w:id="86" w:name="_Ref145416019"/>
            <w:bookmarkStart w:id="87" w:name="_Toc147826250"/>
            <w:r w:rsidRPr="00AA43F5">
              <w:rPr>
                <w:b/>
                <w:bCs/>
              </w:rPr>
              <w:t>Audio</w:t>
            </w:r>
            <w:r>
              <w:rPr>
                <w:b/>
                <w:bCs/>
              </w:rPr>
              <w:t xml:space="preserve">-Visual </w:t>
            </w:r>
            <w:r w:rsidRPr="00AA43F5">
              <w:rPr>
                <w:b/>
                <w:bCs/>
              </w:rPr>
              <w:t>Scene</w:t>
            </w:r>
            <w:r>
              <w:rPr>
                <w:b/>
                <w:bCs/>
              </w:rPr>
              <w:t xml:space="preserve"> Rendering</w:t>
            </w:r>
          </w:p>
        </w:tc>
        <w:tc>
          <w:tcPr>
            <w:tcW w:w="2977" w:type="dxa"/>
          </w:tcPr>
          <w:p w14:paraId="6C4C0206" w14:textId="709982FE" w:rsidR="003B149C" w:rsidRDefault="003B149C" w:rsidP="00C071CD">
            <w:pPr>
              <w:jc w:val="both"/>
            </w:pPr>
            <w:r w:rsidRPr="00B47913">
              <w:t>A</w:t>
            </w:r>
            <w:r>
              <w:t>V</w:t>
            </w:r>
            <w:r w:rsidRPr="00B47913">
              <w:t xml:space="preserve"> Scene Descriptors</w:t>
            </w:r>
          </w:p>
          <w:p w14:paraId="28F979C2" w14:textId="05C0C106" w:rsidR="00F6723D" w:rsidRDefault="00F6723D" w:rsidP="00C071CD">
            <w:pPr>
              <w:jc w:val="both"/>
            </w:pPr>
            <w:r w:rsidRPr="00AA43F5">
              <w:t xml:space="preserve">Machine </w:t>
            </w:r>
            <w:r>
              <w:t xml:space="preserve">Personal </w:t>
            </w:r>
            <w:r w:rsidRPr="00AA43F5">
              <w:t>Avatar</w:t>
            </w:r>
          </w:p>
          <w:p w14:paraId="3AF69F55" w14:textId="77777777" w:rsidR="003B149C" w:rsidRPr="00AA43F5" w:rsidRDefault="003B149C" w:rsidP="00C071CD">
            <w:pPr>
              <w:jc w:val="both"/>
              <w:rPr>
                <w:rFonts w:eastAsia="Times New Roman"/>
                <w:lang w:eastAsia="ko-KR"/>
              </w:rPr>
            </w:pPr>
            <w:r>
              <w:t>Point of View</w:t>
            </w:r>
          </w:p>
        </w:tc>
        <w:tc>
          <w:tcPr>
            <w:tcW w:w="2970" w:type="dxa"/>
          </w:tcPr>
          <w:p w14:paraId="5C4A9197" w14:textId="14B2E834" w:rsidR="005874E0" w:rsidRDefault="005874E0" w:rsidP="00C071CD">
            <w:pPr>
              <w:jc w:val="both"/>
              <w:rPr>
                <w:rFonts w:eastAsia="Times New Roman"/>
                <w:lang w:eastAsia="ko-KR"/>
              </w:rPr>
            </w:pPr>
            <w:bookmarkStart w:id="88" w:name="_Hlk118305996"/>
            <w:r>
              <w:rPr>
                <w:rFonts w:eastAsia="Times New Roman"/>
                <w:lang w:eastAsia="ko-KR"/>
              </w:rPr>
              <w:t>Output Text</w:t>
            </w:r>
          </w:p>
          <w:p w14:paraId="224B6329" w14:textId="08130244" w:rsidR="003B149C" w:rsidRPr="00AA43F5" w:rsidRDefault="003B149C" w:rsidP="00C071CD">
            <w:pPr>
              <w:jc w:val="both"/>
              <w:rPr>
                <w:rFonts w:eastAsia="Times New Roman"/>
                <w:lang w:eastAsia="ko-KR"/>
              </w:rPr>
            </w:pPr>
            <w:r>
              <w:rPr>
                <w:rFonts w:eastAsia="Times New Roman"/>
                <w:lang w:eastAsia="ko-KR"/>
              </w:rPr>
              <w:t xml:space="preserve">Output </w:t>
            </w:r>
            <w:r w:rsidRPr="00AA43F5">
              <w:rPr>
                <w:rFonts w:eastAsia="Times New Roman"/>
                <w:lang w:eastAsia="ko-KR"/>
              </w:rPr>
              <w:t>Audio</w:t>
            </w:r>
          </w:p>
          <w:p w14:paraId="4127E939" w14:textId="77777777" w:rsidR="003B149C" w:rsidRPr="00AA43F5" w:rsidRDefault="003B149C" w:rsidP="00C071CD">
            <w:pPr>
              <w:jc w:val="both"/>
              <w:rPr>
                <w:rFonts w:eastAsia="Times New Roman"/>
                <w:lang w:eastAsia="ko-KR"/>
              </w:rPr>
            </w:pPr>
            <w:r>
              <w:rPr>
                <w:rFonts w:eastAsia="Times New Roman"/>
                <w:lang w:eastAsia="ko-KR"/>
              </w:rPr>
              <w:t xml:space="preserve">Output </w:t>
            </w:r>
            <w:r w:rsidRPr="00AA43F5">
              <w:rPr>
                <w:rFonts w:eastAsia="Times New Roman"/>
                <w:lang w:eastAsia="ko-KR"/>
              </w:rPr>
              <w:t>Visual</w:t>
            </w:r>
            <w:bookmarkEnd w:id="88"/>
          </w:p>
        </w:tc>
      </w:tr>
    </w:tbl>
    <w:p w14:paraId="1AABB0DD" w14:textId="7895C42A" w:rsidR="008607F7" w:rsidRDefault="00FC64BC" w:rsidP="00FC64BC">
      <w:pPr>
        <w:pStyle w:val="Heading2"/>
      </w:pPr>
      <w:bookmarkStart w:id="89" w:name="_Toc163042488"/>
      <w:r>
        <w:rPr>
          <w:lang w:val="en-US"/>
        </w:rPr>
        <w:t>I/O Data Types</w:t>
      </w:r>
      <w:bookmarkEnd w:id="89"/>
    </w:p>
    <w:p w14:paraId="2B40498B" w14:textId="618F2B60" w:rsidR="00AE78FD" w:rsidRPr="00997337" w:rsidRDefault="00AE78FD" w:rsidP="00491132">
      <w:pPr>
        <w:pStyle w:val="Heading3"/>
        <w:jc w:val="both"/>
        <w:rPr>
          <w:lang w:val="en-GB"/>
        </w:rPr>
      </w:pPr>
      <w:bookmarkStart w:id="90" w:name="_Toc163042489"/>
      <w:bookmarkStart w:id="91" w:name="_Toc137054843"/>
      <w:r w:rsidRPr="00997337">
        <w:rPr>
          <w:lang w:val="en-GB"/>
        </w:rPr>
        <w:t>Personal Pr</w:t>
      </w:r>
      <w:r w:rsidR="009763D7" w:rsidRPr="00997337">
        <w:rPr>
          <w:lang w:val="en-GB"/>
        </w:rPr>
        <w:t>eferences</w:t>
      </w:r>
      <w:bookmarkEnd w:id="90"/>
      <w:r w:rsidR="009763D7" w:rsidRPr="00997337">
        <w:rPr>
          <w:lang w:val="en-GB"/>
        </w:rPr>
        <w:t xml:space="preserve"> </w:t>
      </w:r>
    </w:p>
    <w:p w14:paraId="5E92F2B9" w14:textId="7135BCD4" w:rsidR="00AE78FD" w:rsidRDefault="00AE78FD" w:rsidP="00D835E7">
      <w:pPr>
        <w:jc w:val="both"/>
      </w:pPr>
      <w:r>
        <w:t>Personal Pr</w:t>
      </w:r>
      <w:r w:rsidR="00997337">
        <w:t>eferences</w:t>
      </w:r>
      <w:r>
        <w:t xml:space="preserve"> </w:t>
      </w:r>
      <w:r w:rsidR="00997337">
        <w:t>includes</w:t>
      </w:r>
      <w:r w:rsidR="00EE0704">
        <w:t xml:space="preserve"> passenger-specific preferences that enable </w:t>
      </w:r>
      <w:r w:rsidR="005F7070">
        <w:t xml:space="preserve">an </w:t>
      </w:r>
      <w:r w:rsidR="00EE0704">
        <w:t xml:space="preserve">HCI </w:t>
      </w:r>
      <w:r w:rsidR="00116904">
        <w:t xml:space="preserve">to </w:t>
      </w:r>
      <w:r w:rsidR="008B50CD">
        <w:t>have access to</w:t>
      </w:r>
      <w:r w:rsidR="00116904">
        <w:t xml:space="preserve"> information t</w:t>
      </w:r>
      <w:r w:rsidR="008B50CD">
        <w:t>hat</w:t>
      </w:r>
      <w:r w:rsidR="00116904">
        <w:t xml:space="preserve"> facilitate</w:t>
      </w:r>
      <w:r w:rsidR="008B50CD">
        <w:t>s</w:t>
      </w:r>
      <w:r w:rsidR="00116904">
        <w:t xml:space="preserve"> </w:t>
      </w:r>
      <w:r w:rsidR="00536B77">
        <w:t>human-HCI interaction.</w:t>
      </w:r>
      <w:r w:rsidR="00186B7E">
        <w:t xml:space="preserve"> This is </w:t>
      </w:r>
      <w:r w:rsidR="00A84203">
        <w:t xml:space="preserve">particularly </w:t>
      </w:r>
      <w:r w:rsidR="00186B7E">
        <w:t xml:space="preserve">useful </w:t>
      </w:r>
      <w:r w:rsidR="00A84203">
        <w:t xml:space="preserve">when the passenger </w:t>
      </w:r>
      <w:r w:rsidR="00D835E7">
        <w:t>use</w:t>
      </w:r>
      <w:r w:rsidR="00CA447D">
        <w:t>s</w:t>
      </w:r>
      <w:r w:rsidR="00D835E7">
        <w:t xml:space="preserve"> a rented CAV.</w:t>
      </w:r>
    </w:p>
    <w:p w14:paraId="2B828FC9" w14:textId="642AED4C" w:rsidR="00D835E7" w:rsidRDefault="002D253F" w:rsidP="00D835E7">
      <w:pPr>
        <w:jc w:val="both"/>
      </w:pPr>
      <w:r>
        <w:t xml:space="preserve">The data in the Personal </w:t>
      </w:r>
      <w:r w:rsidR="00EF098C">
        <w:t xml:space="preserve">Preferences </w:t>
      </w:r>
      <w:r>
        <w:t>should include:</w:t>
      </w:r>
    </w:p>
    <w:p w14:paraId="278E20E5" w14:textId="6DE5406E" w:rsidR="002D253F" w:rsidRDefault="00B638D8" w:rsidP="00ED7ED2">
      <w:pPr>
        <w:pStyle w:val="ListParagraph"/>
        <w:numPr>
          <w:ilvl w:val="0"/>
          <w:numId w:val="93"/>
        </w:numPr>
        <w:jc w:val="both"/>
      </w:pPr>
      <w:r>
        <w:t>Seat position</w:t>
      </w:r>
      <w:r w:rsidR="0056740A">
        <w:t>.</w:t>
      </w:r>
    </w:p>
    <w:p w14:paraId="1C1A83E8" w14:textId="25DFFFE2" w:rsidR="0056740A" w:rsidRDefault="0056740A" w:rsidP="00ED7ED2">
      <w:pPr>
        <w:pStyle w:val="ListParagraph"/>
        <w:numPr>
          <w:ilvl w:val="0"/>
          <w:numId w:val="93"/>
        </w:numPr>
        <w:jc w:val="both"/>
      </w:pPr>
      <w:r>
        <w:t>Mirror position</w:t>
      </w:r>
      <w:r w:rsidR="00BF1DB7">
        <w:t>.</w:t>
      </w:r>
    </w:p>
    <w:p w14:paraId="16AC5DA6" w14:textId="68E41750" w:rsidR="001447B1" w:rsidRDefault="001447B1" w:rsidP="00ED7ED2">
      <w:pPr>
        <w:pStyle w:val="ListParagraph"/>
        <w:numPr>
          <w:ilvl w:val="0"/>
          <w:numId w:val="93"/>
        </w:numPr>
        <w:jc w:val="both"/>
      </w:pPr>
      <w:r>
        <w:t>Display characteristics.</w:t>
      </w:r>
    </w:p>
    <w:p w14:paraId="286DC6E1" w14:textId="4C2D1B84" w:rsidR="008F7E0D" w:rsidRDefault="008F7E0D" w:rsidP="00ED7ED2">
      <w:pPr>
        <w:pStyle w:val="ListParagraph"/>
        <w:numPr>
          <w:ilvl w:val="0"/>
          <w:numId w:val="93"/>
        </w:numPr>
        <w:jc w:val="both"/>
      </w:pPr>
      <w:r>
        <w:t>Preferred driving style</w:t>
      </w:r>
      <w:r w:rsidR="00AD5407">
        <w:t>.</w:t>
      </w:r>
    </w:p>
    <w:p w14:paraId="1DA2AF33" w14:textId="79856686" w:rsidR="00590E90" w:rsidRDefault="00590E90" w:rsidP="00ED7ED2">
      <w:pPr>
        <w:pStyle w:val="ListParagraph"/>
        <w:numPr>
          <w:ilvl w:val="0"/>
          <w:numId w:val="93"/>
        </w:numPr>
        <w:jc w:val="both"/>
      </w:pPr>
      <w:r>
        <w:t>Preferential routes</w:t>
      </w:r>
      <w:r w:rsidR="00AD5407">
        <w:t>.</w:t>
      </w:r>
    </w:p>
    <w:p w14:paraId="38237084" w14:textId="316F5213" w:rsidR="00CA447D" w:rsidRDefault="00CA447D" w:rsidP="00ED7ED2">
      <w:pPr>
        <w:pStyle w:val="ListParagraph"/>
        <w:numPr>
          <w:ilvl w:val="0"/>
          <w:numId w:val="93"/>
        </w:numPr>
        <w:jc w:val="both"/>
      </w:pPr>
      <w:r>
        <w:t>…</w:t>
      </w:r>
    </w:p>
    <w:p w14:paraId="11FB2615" w14:textId="77777777" w:rsidR="00722590" w:rsidRDefault="00722590" w:rsidP="00722590">
      <w:pPr>
        <w:jc w:val="both"/>
      </w:pPr>
    </w:p>
    <w:p w14:paraId="3301F5C7" w14:textId="77777777" w:rsidR="00722590" w:rsidRPr="00D12420" w:rsidRDefault="00722590" w:rsidP="00722590">
      <w:pPr>
        <w:jc w:val="both"/>
        <w:rPr>
          <w:b/>
          <w:bCs/>
        </w:rPr>
      </w:pPr>
      <w:r w:rsidRPr="00D12420">
        <w:rPr>
          <w:b/>
          <w:bCs/>
        </w:rPr>
        <w:t>To Respondents</w:t>
      </w:r>
    </w:p>
    <w:p w14:paraId="24EDDA23" w14:textId="77777777" w:rsidR="002C22F5" w:rsidRDefault="00722590" w:rsidP="00722590">
      <w:pPr>
        <w:jc w:val="both"/>
      </w:pPr>
      <w:r w:rsidRPr="00D12420">
        <w:t>Respondents are invited to</w:t>
      </w:r>
      <w:r w:rsidR="002C22F5">
        <w:t>:</w:t>
      </w:r>
    </w:p>
    <w:p w14:paraId="2563224E" w14:textId="77777777" w:rsidR="002C22F5" w:rsidRDefault="002C22F5" w:rsidP="00ED7ED2">
      <w:pPr>
        <w:pStyle w:val="ListParagraph"/>
        <w:numPr>
          <w:ilvl w:val="0"/>
          <w:numId w:val="94"/>
        </w:numPr>
        <w:jc w:val="both"/>
      </w:pPr>
      <w:r>
        <w:t>C</w:t>
      </w:r>
      <w:r w:rsidR="00722590">
        <w:t>omment</w:t>
      </w:r>
      <w:r w:rsidR="00043B89">
        <w:t xml:space="preserve"> and</w:t>
      </w:r>
      <w:r w:rsidR="00722590">
        <w:t xml:space="preserve"> elaborate</w:t>
      </w:r>
      <w:r w:rsidR="00043B89">
        <w:t xml:space="preserve"> on</w:t>
      </w:r>
      <w:r w:rsidR="00CA447D">
        <w:t xml:space="preserve"> or extend</w:t>
      </w:r>
      <w:r w:rsidR="00722590">
        <w:t xml:space="preserve"> the </w:t>
      </w:r>
      <w:r w:rsidR="0060058E">
        <w:t xml:space="preserve">functional requirements of the </w:t>
      </w:r>
      <w:r w:rsidR="00722590">
        <w:t>Per</w:t>
      </w:r>
      <w:r w:rsidR="001F5186">
        <w:t xml:space="preserve">sonal </w:t>
      </w:r>
      <w:r w:rsidR="00EF098C">
        <w:t xml:space="preserve">Preferences </w:t>
      </w:r>
      <w:r w:rsidR="00722590">
        <w:t>identified above</w:t>
      </w:r>
      <w:r>
        <w:t>.</w:t>
      </w:r>
    </w:p>
    <w:p w14:paraId="4B811B52" w14:textId="77408C7D" w:rsidR="00722590" w:rsidRPr="00AE78FD" w:rsidRDefault="002C22F5" w:rsidP="00ED7ED2">
      <w:pPr>
        <w:pStyle w:val="ListParagraph"/>
        <w:numPr>
          <w:ilvl w:val="0"/>
          <w:numId w:val="94"/>
        </w:numPr>
        <w:jc w:val="both"/>
      </w:pPr>
      <w:r>
        <w:t>P</w:t>
      </w:r>
      <w:r w:rsidR="00761BF7">
        <w:t>ro</w:t>
      </w:r>
      <w:r w:rsidR="00DD793A">
        <w:t>pose</w:t>
      </w:r>
      <w:r w:rsidR="00056DE2">
        <w:t xml:space="preserve"> </w:t>
      </w:r>
      <w:r w:rsidR="00DD793A">
        <w:t>code</w:t>
      </w:r>
      <w:r w:rsidR="00DD4B04">
        <w:t>d</w:t>
      </w:r>
      <w:r w:rsidR="00056DE2">
        <w:t xml:space="preserve"> </w:t>
      </w:r>
      <w:r w:rsidR="00DD793A">
        <w:t xml:space="preserve">representation </w:t>
      </w:r>
      <w:r w:rsidR="00DD4B04">
        <w:t xml:space="preserve">formats </w:t>
      </w:r>
      <w:r w:rsidR="00DD793A">
        <w:t>of the</w:t>
      </w:r>
      <w:r w:rsidR="00DD793A" w:rsidRPr="00DD793A">
        <w:t xml:space="preserve"> </w:t>
      </w:r>
      <w:r w:rsidR="00DD793A">
        <w:t>Personal Preferences</w:t>
      </w:r>
      <w:r w:rsidR="00722590">
        <w:t>.</w:t>
      </w:r>
    </w:p>
    <w:p w14:paraId="58B1E8F3" w14:textId="2F58AB6D" w:rsidR="00491132" w:rsidRDefault="009A28FA" w:rsidP="00491132">
      <w:pPr>
        <w:pStyle w:val="Heading3"/>
        <w:rPr>
          <w:lang w:val="en-GB"/>
        </w:rPr>
      </w:pPr>
      <w:bookmarkStart w:id="92" w:name="_Toc137054845"/>
      <w:bookmarkStart w:id="93" w:name="_Toc163042490"/>
      <w:bookmarkEnd w:id="91"/>
      <w:r w:rsidRPr="006A4182">
        <w:t>Input</w:t>
      </w:r>
      <w:r w:rsidRPr="00CB23F9">
        <w:rPr>
          <w:lang w:val="en-GB"/>
        </w:rPr>
        <w:t xml:space="preserve"> </w:t>
      </w:r>
      <w:r w:rsidR="00491132" w:rsidRPr="00CB23F9">
        <w:rPr>
          <w:lang w:val="en-GB"/>
        </w:rPr>
        <w:t>Audio</w:t>
      </w:r>
      <w:bookmarkEnd w:id="92"/>
      <w:bookmarkEnd w:id="93"/>
    </w:p>
    <w:p w14:paraId="0469CB72" w14:textId="1370985D" w:rsidR="00D3514C" w:rsidRDefault="00D3514C" w:rsidP="00D3514C">
      <w:r>
        <w:t>Multichannel Audio provided by a Microphone Array</w:t>
      </w:r>
      <w:r w:rsidR="007956F3">
        <w:t xml:space="preserve"> used to</w:t>
      </w:r>
      <w:r w:rsidR="00136472">
        <w:t>:</w:t>
      </w:r>
    </w:p>
    <w:p w14:paraId="6441DBD0" w14:textId="77777777" w:rsidR="00491132" w:rsidRPr="00CB23F9" w:rsidRDefault="00491132" w:rsidP="00ED7ED2">
      <w:pPr>
        <w:pStyle w:val="ListParagraph"/>
        <w:numPr>
          <w:ilvl w:val="0"/>
          <w:numId w:val="76"/>
        </w:numPr>
        <w:jc w:val="both"/>
      </w:pPr>
      <w:r w:rsidRPr="00CB23F9">
        <w:t>Create Audio Scene Descript</w:t>
      </w:r>
      <w:r>
        <w:t>ors</w:t>
      </w:r>
      <w:r w:rsidRPr="00CB23F9">
        <w:t xml:space="preserve"> to:</w:t>
      </w:r>
    </w:p>
    <w:p w14:paraId="4D9AA735" w14:textId="3D638D45" w:rsidR="00491132" w:rsidRPr="00CB23F9" w:rsidRDefault="00491132" w:rsidP="00ED7ED2">
      <w:pPr>
        <w:pStyle w:val="ListParagraph"/>
        <w:numPr>
          <w:ilvl w:val="1"/>
          <w:numId w:val="76"/>
        </w:numPr>
        <w:jc w:val="both"/>
      </w:pPr>
      <w:r w:rsidRPr="00CB23F9">
        <w:t>Enable extraction of speech addressed by humans out</w:t>
      </w:r>
      <w:r w:rsidR="00884E24">
        <w:t>side</w:t>
      </w:r>
      <w:r w:rsidRPr="00CB23F9">
        <w:t xml:space="preserve"> or in</w:t>
      </w:r>
      <w:r w:rsidR="00884E24">
        <w:t>side</w:t>
      </w:r>
      <w:r w:rsidRPr="00CB23F9">
        <w:t xml:space="preserve"> the HCI.</w:t>
      </w:r>
    </w:p>
    <w:p w14:paraId="410D84A1" w14:textId="77777777" w:rsidR="00491132" w:rsidRPr="00CB23F9" w:rsidRDefault="00491132" w:rsidP="00ED7ED2">
      <w:pPr>
        <w:pStyle w:val="ListParagraph"/>
        <w:numPr>
          <w:ilvl w:val="1"/>
          <w:numId w:val="76"/>
        </w:numPr>
        <w:jc w:val="both"/>
      </w:pPr>
      <w:r w:rsidRPr="00CB23F9">
        <w:t>Incorporate outdoor Audio information into the Basic Environment Representation.</w:t>
      </w:r>
    </w:p>
    <w:p w14:paraId="3EA5EF4D" w14:textId="44FD9C49" w:rsidR="00491132" w:rsidRDefault="00491132" w:rsidP="00ED7ED2">
      <w:pPr>
        <w:pStyle w:val="ListParagraph"/>
        <w:numPr>
          <w:ilvl w:val="0"/>
          <w:numId w:val="76"/>
        </w:numPr>
        <w:jc w:val="both"/>
      </w:pPr>
      <w:r w:rsidRPr="00CB23F9">
        <w:t>Suppress noise and individual sound sources outside the passenger cabin.</w:t>
      </w:r>
    </w:p>
    <w:p w14:paraId="6AEEA6E9" w14:textId="2B333E9A" w:rsidR="00036AE3" w:rsidRDefault="00554D92" w:rsidP="00036AE3">
      <w:pPr>
        <w:jc w:val="both"/>
      </w:pPr>
      <w:r>
        <w:t xml:space="preserve">MPAI has developed specifications for </w:t>
      </w:r>
      <w:hyperlink r:id="rId24" w:history="1">
        <w:r w:rsidRPr="004D568A">
          <w:rPr>
            <w:rStyle w:val="Hyperlink"/>
          </w:rPr>
          <w:t>Multichannel Audio Stream</w:t>
        </w:r>
      </w:hyperlink>
      <w:r>
        <w:t xml:space="preserve"> and </w:t>
      </w:r>
      <w:hyperlink r:id="rId25" w:history="1">
        <w:r w:rsidRPr="00B55A23">
          <w:rPr>
            <w:rStyle w:val="Hyperlink"/>
          </w:rPr>
          <w:t>Microphone Array Geometry</w:t>
        </w:r>
      </w:hyperlink>
      <w:r>
        <w:t>.</w:t>
      </w:r>
    </w:p>
    <w:p w14:paraId="50A6623A" w14:textId="77777777" w:rsidR="00BD15DB" w:rsidRDefault="00BD15DB" w:rsidP="00BD15DB">
      <w:pPr>
        <w:jc w:val="both"/>
      </w:pPr>
    </w:p>
    <w:p w14:paraId="78DE1F35" w14:textId="3144EE43" w:rsidR="00BD15DB" w:rsidRPr="00554D92" w:rsidRDefault="00BD15DB" w:rsidP="00BD15DB">
      <w:pPr>
        <w:jc w:val="both"/>
        <w:rPr>
          <w:b/>
          <w:bCs/>
        </w:rPr>
      </w:pPr>
      <w:r w:rsidRPr="00554D92">
        <w:rPr>
          <w:b/>
          <w:bCs/>
        </w:rPr>
        <w:t>To Respondents</w:t>
      </w:r>
    </w:p>
    <w:p w14:paraId="7F802960" w14:textId="77777777" w:rsidR="007E6FB7" w:rsidRDefault="00C62F14" w:rsidP="00BD15DB">
      <w:pPr>
        <w:jc w:val="both"/>
      </w:pPr>
      <w:r w:rsidRPr="00D12420">
        <w:t>Respondents are invited to</w:t>
      </w:r>
      <w:r w:rsidR="007E6FB7">
        <w:t>:</w:t>
      </w:r>
    </w:p>
    <w:p w14:paraId="372F696A" w14:textId="77777777" w:rsidR="007E6FB7" w:rsidRDefault="007E6FB7" w:rsidP="00ED7ED2">
      <w:pPr>
        <w:pStyle w:val="ListParagraph"/>
        <w:numPr>
          <w:ilvl w:val="0"/>
          <w:numId w:val="98"/>
        </w:numPr>
        <w:jc w:val="both"/>
      </w:pPr>
      <w:r>
        <w:t>C</w:t>
      </w:r>
      <w:r w:rsidR="00C62F14">
        <w:t xml:space="preserve">omment or elaborate on the applicability of the </w:t>
      </w:r>
      <w:r w:rsidR="00B1753B">
        <w:t xml:space="preserve">above-mentioned </w:t>
      </w:r>
      <w:r w:rsidR="00C62F14">
        <w:t>two standards</w:t>
      </w:r>
      <w:r>
        <w:t>.</w:t>
      </w:r>
    </w:p>
    <w:p w14:paraId="7B793ABE" w14:textId="0D114F19" w:rsidR="00BD15DB" w:rsidRDefault="007E6FB7" w:rsidP="00ED7ED2">
      <w:pPr>
        <w:pStyle w:val="ListParagraph"/>
        <w:numPr>
          <w:ilvl w:val="0"/>
          <w:numId w:val="98"/>
        </w:numPr>
        <w:jc w:val="both"/>
      </w:pPr>
      <w:r>
        <w:t>P</w:t>
      </w:r>
      <w:r w:rsidR="00B1753B">
        <w:t>ropose motivated extensions</w:t>
      </w:r>
      <w:r w:rsidR="00B14C70">
        <w:t>, or new solutions.</w:t>
      </w:r>
    </w:p>
    <w:p w14:paraId="65F1195F" w14:textId="77777777" w:rsidR="00390AB2" w:rsidRDefault="00390AB2" w:rsidP="00390AB2">
      <w:pPr>
        <w:pStyle w:val="Heading3"/>
      </w:pPr>
      <w:bookmarkStart w:id="94" w:name="_Toc163042491"/>
      <w:bookmarkStart w:id="95" w:name="_Toc137054870"/>
      <w:r>
        <w:t xml:space="preserve">Input </w:t>
      </w:r>
      <w:proofErr w:type="spellStart"/>
      <w:r>
        <w:t>LiDAR</w:t>
      </w:r>
      <w:bookmarkEnd w:id="94"/>
      <w:proofErr w:type="spellEnd"/>
    </w:p>
    <w:p w14:paraId="2DB30173" w14:textId="793A074C" w:rsidR="000116EE" w:rsidRDefault="000116EE" w:rsidP="000116EE">
      <w:pPr>
        <w:rPr>
          <w:lang w:val="x-none"/>
        </w:rPr>
      </w:pPr>
      <w:r>
        <w:rPr>
          <w:lang w:val="x-none"/>
        </w:rPr>
        <w:t xml:space="preserve">A </w:t>
      </w:r>
      <w:r w:rsidR="005539E9">
        <w:rPr>
          <w:lang w:val="x-none"/>
        </w:rPr>
        <w:t xml:space="preserve">scene </w:t>
      </w:r>
      <w:proofErr w:type="spellStart"/>
      <w:r>
        <w:rPr>
          <w:lang w:val="x-none"/>
        </w:rPr>
        <w:t>captured</w:t>
      </w:r>
      <w:proofErr w:type="spellEnd"/>
      <w:r>
        <w:rPr>
          <w:lang w:val="x-none"/>
        </w:rPr>
        <w:t xml:space="preserve"> </w:t>
      </w:r>
      <w:r w:rsidR="005539E9">
        <w:rPr>
          <w:lang w:val="x-none"/>
        </w:rPr>
        <w:t xml:space="preserve">by </w:t>
      </w:r>
      <w:proofErr w:type="spellStart"/>
      <w:r>
        <w:rPr>
          <w:lang w:val="x-none"/>
        </w:rPr>
        <w:t>LiDAR</w:t>
      </w:r>
      <w:proofErr w:type="spellEnd"/>
      <w:r>
        <w:rPr>
          <w:lang w:val="x-none"/>
        </w:rPr>
        <w:t xml:space="preserve"> </w:t>
      </w:r>
      <w:proofErr w:type="spellStart"/>
      <w:r w:rsidR="005539E9">
        <w:rPr>
          <w:lang w:val="x-none"/>
        </w:rPr>
        <w:t>sensors</w:t>
      </w:r>
      <w:proofErr w:type="spellEnd"/>
      <w:r w:rsidR="005539E9">
        <w:rPr>
          <w:lang w:val="x-none"/>
        </w:rPr>
        <w:t xml:space="preserve"> </w:t>
      </w:r>
      <w:proofErr w:type="spellStart"/>
      <w:r>
        <w:rPr>
          <w:lang w:val="x-none"/>
        </w:rPr>
        <w:t>is</w:t>
      </w:r>
      <w:proofErr w:type="spellEnd"/>
      <w:r>
        <w:rPr>
          <w:lang w:val="x-none"/>
        </w:rPr>
        <w:t xml:space="preserve"> </w:t>
      </w:r>
      <w:proofErr w:type="spellStart"/>
      <w:r>
        <w:rPr>
          <w:lang w:val="x-none"/>
        </w:rPr>
        <w:t>used</w:t>
      </w:r>
      <w:proofErr w:type="spellEnd"/>
      <w:r>
        <w:rPr>
          <w:lang w:val="x-none"/>
        </w:rPr>
        <w:t xml:space="preserve"> to </w:t>
      </w:r>
      <w:r w:rsidR="008518C0">
        <w:rPr>
          <w:lang w:val="x-none"/>
        </w:rPr>
        <w:t xml:space="preserve">create </w:t>
      </w:r>
      <w:proofErr w:type="spellStart"/>
      <w:r w:rsidR="008518C0">
        <w:rPr>
          <w:lang w:val="x-none"/>
        </w:rPr>
        <w:t>LiDAR</w:t>
      </w:r>
      <w:proofErr w:type="spellEnd"/>
      <w:r w:rsidR="008518C0">
        <w:rPr>
          <w:lang w:val="x-none"/>
        </w:rPr>
        <w:t xml:space="preserve"> Scene Descriptors.</w:t>
      </w:r>
    </w:p>
    <w:p w14:paraId="7209FFBF" w14:textId="77777777" w:rsidR="008518C0" w:rsidRDefault="008518C0" w:rsidP="000116EE">
      <w:pPr>
        <w:rPr>
          <w:lang w:val="x-none"/>
        </w:rPr>
      </w:pPr>
    </w:p>
    <w:p w14:paraId="667385B7" w14:textId="77777777" w:rsidR="008518C0" w:rsidRPr="00554D92" w:rsidRDefault="008518C0" w:rsidP="008518C0">
      <w:pPr>
        <w:jc w:val="both"/>
        <w:rPr>
          <w:b/>
          <w:bCs/>
        </w:rPr>
      </w:pPr>
      <w:r w:rsidRPr="00554D92">
        <w:rPr>
          <w:b/>
          <w:bCs/>
        </w:rPr>
        <w:t>To Respondents</w:t>
      </w:r>
    </w:p>
    <w:p w14:paraId="519F964F" w14:textId="77777777" w:rsidR="00A674EC" w:rsidRDefault="008518C0" w:rsidP="008518C0">
      <w:r w:rsidRPr="00D12420">
        <w:t>Respondents are invited to</w:t>
      </w:r>
      <w:r w:rsidR="00A674EC">
        <w:t>:</w:t>
      </w:r>
    </w:p>
    <w:p w14:paraId="7B56840C" w14:textId="69C277FF" w:rsidR="00F767F4" w:rsidRPr="00F767F4" w:rsidRDefault="00A674EC" w:rsidP="00ED7ED2">
      <w:pPr>
        <w:pStyle w:val="ListParagraph"/>
        <w:numPr>
          <w:ilvl w:val="0"/>
          <w:numId w:val="99"/>
        </w:numPr>
        <w:rPr>
          <w:lang w:val="x-none"/>
        </w:rPr>
      </w:pPr>
      <w:r>
        <w:t xml:space="preserve">Identify functional requirements of </w:t>
      </w:r>
      <w:r w:rsidR="00F767F4">
        <w:t>the output data produced by LiDAR sensors</w:t>
      </w:r>
      <w:r w:rsidR="009F5AEC">
        <w:t xml:space="preserve"> for </w:t>
      </w:r>
      <w:r w:rsidR="00A8452D">
        <w:t>indoor (cabin) use</w:t>
      </w:r>
      <w:r w:rsidR="00F767F4">
        <w:t>.</w:t>
      </w:r>
    </w:p>
    <w:p w14:paraId="5232159A" w14:textId="0F5F5870" w:rsidR="008518C0" w:rsidRPr="00A674EC" w:rsidRDefault="00F767F4" w:rsidP="00ED7ED2">
      <w:pPr>
        <w:pStyle w:val="ListParagraph"/>
        <w:numPr>
          <w:ilvl w:val="0"/>
          <w:numId w:val="99"/>
        </w:numPr>
        <w:rPr>
          <w:lang w:val="x-none"/>
        </w:rPr>
      </w:pPr>
      <w:r>
        <w:t>P</w:t>
      </w:r>
      <w:r w:rsidR="008518C0">
        <w:t xml:space="preserve">ropose a standard format for </w:t>
      </w:r>
      <w:r w:rsidR="00423F15">
        <w:t xml:space="preserve">the output data of a LiDAR </w:t>
      </w:r>
      <w:r w:rsidR="00272011">
        <w:t>sensor</w:t>
      </w:r>
      <w:r w:rsidR="00A8452D">
        <w:t xml:space="preserve"> for indoor use</w:t>
      </w:r>
      <w:r w:rsidR="00272011">
        <w:t>.</w:t>
      </w:r>
    </w:p>
    <w:p w14:paraId="6D672E7F" w14:textId="77777777" w:rsidR="00390AB2" w:rsidRDefault="00390AB2" w:rsidP="00390AB2">
      <w:pPr>
        <w:pStyle w:val="Heading3"/>
      </w:pPr>
      <w:bookmarkStart w:id="96" w:name="_Toc163042492"/>
      <w:r>
        <w:t>Input Text</w:t>
      </w:r>
      <w:bookmarkEnd w:id="96"/>
    </w:p>
    <w:p w14:paraId="0EA54389" w14:textId="0586AD07" w:rsidR="0092718A" w:rsidRPr="00CB23F9" w:rsidRDefault="0092718A" w:rsidP="0092718A">
      <w:pPr>
        <w:jc w:val="both"/>
      </w:pPr>
      <w:r>
        <w:t>Textual information represented using a</w:t>
      </w:r>
      <w:r w:rsidRPr="00CB23F9">
        <w:t xml:space="preserve"> Character Set able to represent the characters </w:t>
      </w:r>
      <w:r>
        <w:t xml:space="preserve">for </w:t>
      </w:r>
      <w:r w:rsidRPr="00CB23F9">
        <w:t xml:space="preserve">most </w:t>
      </w:r>
      <w:r w:rsidR="00E36729">
        <w:t xml:space="preserve">of the </w:t>
      </w:r>
      <w:r w:rsidRPr="00CB23F9">
        <w:t>currently used languages.</w:t>
      </w:r>
    </w:p>
    <w:p w14:paraId="690650C8" w14:textId="377FA568" w:rsidR="00272011" w:rsidRPr="00272011" w:rsidRDefault="00272011" w:rsidP="00272011">
      <w:pPr>
        <w:rPr>
          <w:lang w:val="x-none"/>
        </w:rPr>
      </w:pPr>
      <w:r>
        <w:rPr>
          <w:lang w:val="x-none"/>
        </w:rPr>
        <w:t xml:space="preserve">MPAI </w:t>
      </w:r>
      <w:proofErr w:type="spellStart"/>
      <w:r>
        <w:rPr>
          <w:lang w:val="x-none"/>
        </w:rPr>
        <w:t>has</w:t>
      </w:r>
      <w:proofErr w:type="spellEnd"/>
      <w:r>
        <w:rPr>
          <w:lang w:val="x-none"/>
        </w:rPr>
        <w:t xml:space="preserve"> </w:t>
      </w:r>
      <w:proofErr w:type="spellStart"/>
      <w:r>
        <w:rPr>
          <w:lang w:val="x-none"/>
        </w:rPr>
        <w:t>selected</w:t>
      </w:r>
      <w:proofErr w:type="spellEnd"/>
      <w:r w:rsidR="00B548EC">
        <w:rPr>
          <w:lang w:val="x-none"/>
        </w:rPr>
        <w:t xml:space="preserve"> the format for </w:t>
      </w:r>
      <w:hyperlink r:id="rId26" w:history="1">
        <w:r w:rsidR="00E20C16">
          <w:rPr>
            <w:rStyle w:val="Hyperlink"/>
          </w:rPr>
          <w:t>Text</w:t>
        </w:r>
      </w:hyperlink>
      <w:r w:rsidR="00B548EC">
        <w:rPr>
          <w:lang w:val="x-none"/>
        </w:rPr>
        <w:t>.</w:t>
      </w:r>
    </w:p>
    <w:p w14:paraId="0B0C4C72" w14:textId="290056A2" w:rsidR="00390AB2" w:rsidRPr="00CB23F9" w:rsidRDefault="00390AB2" w:rsidP="00390AB2">
      <w:pPr>
        <w:pStyle w:val="Heading3"/>
        <w:rPr>
          <w:lang w:val="en-GB"/>
        </w:rPr>
      </w:pPr>
      <w:bookmarkStart w:id="97" w:name="_Toc163042493"/>
      <w:r>
        <w:rPr>
          <w:lang w:val="en-GB"/>
        </w:rPr>
        <w:t xml:space="preserve">Input </w:t>
      </w:r>
      <w:r w:rsidRPr="00CB23F9">
        <w:rPr>
          <w:lang w:val="en-GB"/>
        </w:rPr>
        <w:t>Vi</w:t>
      </w:r>
      <w:bookmarkEnd w:id="95"/>
      <w:r>
        <w:rPr>
          <w:lang w:val="en-GB"/>
        </w:rPr>
        <w:t>sual</w:t>
      </w:r>
      <w:bookmarkEnd w:id="97"/>
    </w:p>
    <w:p w14:paraId="71DD57B3" w14:textId="77777777" w:rsidR="00390AB2" w:rsidRDefault="00390AB2" w:rsidP="00390AB2">
      <w:pPr>
        <w:jc w:val="both"/>
      </w:pPr>
      <w:r>
        <w:t>A</w:t>
      </w:r>
      <w:r w:rsidRPr="00CB23F9">
        <w:t xml:space="preserve"> visual </w:t>
      </w:r>
      <w:r>
        <w:t>scene</w:t>
      </w:r>
      <w:r w:rsidRPr="00CB23F9">
        <w:t xml:space="preserve"> can be captured by an array of visual sensors </w:t>
      </w:r>
      <w:r>
        <w:t>characterised by:</w:t>
      </w:r>
    </w:p>
    <w:p w14:paraId="537A6743" w14:textId="77777777" w:rsidR="00390AB2" w:rsidRDefault="00390AB2" w:rsidP="00ED7ED2">
      <w:pPr>
        <w:pStyle w:val="ListParagraph"/>
        <w:numPr>
          <w:ilvl w:val="0"/>
          <w:numId w:val="89"/>
        </w:numPr>
        <w:jc w:val="both"/>
      </w:pPr>
      <w:r>
        <w:t>Number and position of sensing devices.</w:t>
      </w:r>
    </w:p>
    <w:p w14:paraId="19D84B49" w14:textId="77777777" w:rsidR="00390AB2" w:rsidRDefault="00390AB2" w:rsidP="00ED7ED2">
      <w:pPr>
        <w:pStyle w:val="ListParagraph"/>
        <w:numPr>
          <w:ilvl w:val="0"/>
          <w:numId w:val="89"/>
        </w:numPr>
        <w:jc w:val="both"/>
      </w:pPr>
      <w:r>
        <w:t>Number of horizontal and vertical sensors in a sensing device.</w:t>
      </w:r>
    </w:p>
    <w:p w14:paraId="19CCF01C" w14:textId="77777777" w:rsidR="00390AB2" w:rsidRDefault="00390AB2" w:rsidP="00ED7ED2">
      <w:pPr>
        <w:pStyle w:val="ListParagraph"/>
        <w:numPr>
          <w:ilvl w:val="0"/>
          <w:numId w:val="89"/>
        </w:numPr>
        <w:jc w:val="both"/>
      </w:pPr>
      <w:r>
        <w:t>Frame frequency.</w:t>
      </w:r>
    </w:p>
    <w:p w14:paraId="66242BAD" w14:textId="77777777" w:rsidR="00390AB2" w:rsidRDefault="00390AB2" w:rsidP="00ED7ED2">
      <w:pPr>
        <w:pStyle w:val="ListParagraph"/>
        <w:numPr>
          <w:ilvl w:val="0"/>
          <w:numId w:val="89"/>
        </w:numPr>
        <w:jc w:val="both"/>
      </w:pPr>
      <w:r>
        <w:t>Colour space.</w:t>
      </w:r>
    </w:p>
    <w:p w14:paraId="14AC6CF5" w14:textId="77777777" w:rsidR="00390AB2" w:rsidRDefault="00390AB2" w:rsidP="00ED7ED2">
      <w:pPr>
        <w:pStyle w:val="ListParagraph"/>
        <w:numPr>
          <w:ilvl w:val="0"/>
          <w:numId w:val="89"/>
        </w:numPr>
        <w:jc w:val="both"/>
      </w:pPr>
      <w:r>
        <w:t>Bit-depth information.</w:t>
      </w:r>
    </w:p>
    <w:p w14:paraId="35DCB611" w14:textId="77777777" w:rsidR="00390AB2" w:rsidRDefault="00390AB2" w:rsidP="00ED7ED2">
      <w:pPr>
        <w:pStyle w:val="ListParagraph"/>
        <w:numPr>
          <w:ilvl w:val="0"/>
          <w:numId w:val="89"/>
        </w:numPr>
        <w:jc w:val="both"/>
      </w:pPr>
      <w:r>
        <w:t>Depth (distance from scene pixel) information</w:t>
      </w:r>
    </w:p>
    <w:p w14:paraId="2A7A0761" w14:textId="77777777" w:rsidR="00A71AE9" w:rsidRDefault="00A71AE9" w:rsidP="00A71AE9">
      <w:pPr>
        <w:jc w:val="both"/>
      </w:pPr>
    </w:p>
    <w:p w14:paraId="1E821778" w14:textId="77777777" w:rsidR="00A71AE9" w:rsidRPr="00554D92" w:rsidRDefault="00A71AE9" w:rsidP="00A71AE9">
      <w:pPr>
        <w:jc w:val="both"/>
        <w:rPr>
          <w:b/>
          <w:bCs/>
        </w:rPr>
      </w:pPr>
      <w:r w:rsidRPr="00554D92">
        <w:rPr>
          <w:b/>
          <w:bCs/>
        </w:rPr>
        <w:t>To Respondents</w:t>
      </w:r>
    </w:p>
    <w:p w14:paraId="495CDDC0" w14:textId="77777777" w:rsidR="00E20C16" w:rsidRDefault="00A71AE9" w:rsidP="00315C2D">
      <w:pPr>
        <w:jc w:val="both"/>
      </w:pPr>
      <w:r w:rsidRPr="00D12420">
        <w:t>Respondents are invited to</w:t>
      </w:r>
      <w:r w:rsidR="00E20C16">
        <w:t>:</w:t>
      </w:r>
    </w:p>
    <w:p w14:paraId="5B17C0D5" w14:textId="041441B0" w:rsidR="00A71AE9" w:rsidRPr="008E2E3E" w:rsidRDefault="008E2E3E" w:rsidP="00ED7ED2">
      <w:pPr>
        <w:pStyle w:val="ListParagraph"/>
        <w:numPr>
          <w:ilvl w:val="0"/>
          <w:numId w:val="106"/>
        </w:numPr>
        <w:jc w:val="both"/>
        <w:rPr>
          <w:lang w:val="x-none"/>
        </w:rPr>
      </w:pPr>
      <w:r>
        <w:t>R</w:t>
      </w:r>
      <w:r w:rsidR="002701CF">
        <w:t xml:space="preserve">eference </w:t>
      </w:r>
      <w:r w:rsidR="00A71AE9">
        <w:t>standard format</w:t>
      </w:r>
      <w:r w:rsidR="00AE0163">
        <w:t>s</w:t>
      </w:r>
      <w:r w:rsidR="00A71AE9">
        <w:t xml:space="preserve"> for the output data of a</w:t>
      </w:r>
      <w:r w:rsidR="00315C2D">
        <w:t xml:space="preserve"> 2D, 2D+ depth</w:t>
      </w:r>
      <w:r w:rsidR="0023077B">
        <w:t>, or 3D visual sensors.</w:t>
      </w:r>
    </w:p>
    <w:p w14:paraId="6EC2049F" w14:textId="6F102559" w:rsidR="008E2E3E" w:rsidRPr="00E20C16" w:rsidRDefault="00D8234E" w:rsidP="00ED7ED2">
      <w:pPr>
        <w:pStyle w:val="ListParagraph"/>
        <w:numPr>
          <w:ilvl w:val="0"/>
          <w:numId w:val="106"/>
        </w:numPr>
        <w:jc w:val="both"/>
        <w:rPr>
          <w:lang w:val="x-none"/>
        </w:rPr>
      </w:pPr>
      <w:r>
        <w:t>Propose new formats.</w:t>
      </w:r>
    </w:p>
    <w:p w14:paraId="0F5739EC" w14:textId="77777777" w:rsidR="00746213" w:rsidRPr="00CB23F9" w:rsidRDefault="00746213" w:rsidP="00746213">
      <w:pPr>
        <w:pStyle w:val="Heading3"/>
        <w:jc w:val="both"/>
        <w:rPr>
          <w:lang w:val="en-GB"/>
        </w:rPr>
      </w:pPr>
      <w:bookmarkStart w:id="98" w:name="_Toc163042494"/>
      <w:bookmarkStart w:id="99" w:name="_Toc137054846"/>
      <w:r>
        <w:rPr>
          <w:lang w:val="en-GB"/>
        </w:rPr>
        <w:t>Point of View</w:t>
      </w:r>
      <w:bookmarkEnd w:id="98"/>
    </w:p>
    <w:p w14:paraId="2055CD68" w14:textId="1A6BB922" w:rsidR="00746213" w:rsidRPr="00CB23F9" w:rsidRDefault="00F156D3" w:rsidP="00746213">
      <w:pPr>
        <w:jc w:val="both"/>
      </w:pPr>
      <w:r>
        <w:t xml:space="preserve">Information provided </w:t>
      </w:r>
      <w:r w:rsidR="00746213">
        <w:t xml:space="preserve">by a passenger to the HCI </w:t>
      </w:r>
      <w:r w:rsidR="00746213" w:rsidRPr="00CB23F9">
        <w:t>to navigat</w:t>
      </w:r>
      <w:r>
        <w:t>e</w:t>
      </w:r>
      <w:r w:rsidR="00746213" w:rsidRPr="00CB23F9">
        <w:t xml:space="preserve"> the Full Environment Representation</w:t>
      </w:r>
      <w:r w:rsidR="00746213">
        <w:t>, e.g.:</w:t>
      </w:r>
    </w:p>
    <w:p w14:paraId="16B5CAE0" w14:textId="77777777" w:rsidR="00746213" w:rsidRPr="00CB23F9" w:rsidRDefault="00746213" w:rsidP="00ED7ED2">
      <w:pPr>
        <w:pStyle w:val="ListParagraph"/>
        <w:numPr>
          <w:ilvl w:val="0"/>
          <w:numId w:val="83"/>
        </w:numPr>
        <w:jc w:val="both"/>
      </w:pPr>
      <w:r w:rsidRPr="00CB23F9">
        <w:t>Select a Point of View.</w:t>
      </w:r>
    </w:p>
    <w:p w14:paraId="5734C0C6" w14:textId="77777777" w:rsidR="00746213" w:rsidRPr="00CB23F9" w:rsidRDefault="00746213" w:rsidP="00ED7ED2">
      <w:pPr>
        <w:pStyle w:val="ListParagraph"/>
        <w:numPr>
          <w:ilvl w:val="0"/>
          <w:numId w:val="83"/>
        </w:numPr>
        <w:jc w:val="both"/>
      </w:pPr>
      <w:r w:rsidRPr="00CB23F9">
        <w:t>Zoom in/out.</w:t>
      </w:r>
    </w:p>
    <w:p w14:paraId="1DD45E1F" w14:textId="77777777" w:rsidR="00746213" w:rsidRDefault="00746213" w:rsidP="00ED7ED2">
      <w:pPr>
        <w:pStyle w:val="ListParagraph"/>
        <w:numPr>
          <w:ilvl w:val="0"/>
          <w:numId w:val="83"/>
        </w:numPr>
        <w:jc w:val="both"/>
      </w:pPr>
      <w:r>
        <w:t>Control s</w:t>
      </w:r>
      <w:r w:rsidRPr="00CB23F9">
        <w:t>ound level.</w:t>
      </w:r>
    </w:p>
    <w:p w14:paraId="331D73A2" w14:textId="73F040D3" w:rsidR="00135FAA" w:rsidRDefault="008F7D10" w:rsidP="00135FAA">
      <w:pPr>
        <w:jc w:val="both"/>
      </w:pPr>
      <w:r>
        <w:t xml:space="preserve">MPAI has specified a format for </w:t>
      </w:r>
      <w:hyperlink r:id="rId27" w:anchor="PointofView" w:history="1">
        <w:r w:rsidR="00135D93">
          <w:rPr>
            <w:rStyle w:val="Hyperlink"/>
          </w:rPr>
          <w:t>Point of View</w:t>
        </w:r>
      </w:hyperlink>
      <w:r w:rsidR="00D11AB7">
        <w:t xml:space="preserve"> and </w:t>
      </w:r>
      <w:hyperlink r:id="rId28" w:history="1">
        <w:r w:rsidR="008561BB">
          <w:rPr>
            <w:rStyle w:val="Hyperlink"/>
          </w:rPr>
          <w:t>Spatial Attitude</w:t>
        </w:r>
      </w:hyperlink>
      <w:r w:rsidR="008561BB">
        <w:t>. T</w:t>
      </w:r>
      <w:r w:rsidR="00DE03D1">
        <w:t>he latter is required when a passenger requests to view a</w:t>
      </w:r>
      <w:r w:rsidR="000C5D6E">
        <w:t>n area while the CAV is travelling</w:t>
      </w:r>
      <w:r>
        <w:t>.</w:t>
      </w:r>
    </w:p>
    <w:p w14:paraId="245A5A9E" w14:textId="77777777" w:rsidR="00430CF1" w:rsidRDefault="00430CF1" w:rsidP="00135FAA">
      <w:pPr>
        <w:jc w:val="both"/>
      </w:pPr>
    </w:p>
    <w:p w14:paraId="6E99A645" w14:textId="77777777" w:rsidR="00430CF1" w:rsidRPr="00554D92" w:rsidRDefault="00430CF1" w:rsidP="00430CF1">
      <w:pPr>
        <w:jc w:val="both"/>
        <w:rPr>
          <w:b/>
          <w:bCs/>
        </w:rPr>
      </w:pPr>
      <w:r w:rsidRPr="00554D92">
        <w:rPr>
          <w:b/>
          <w:bCs/>
        </w:rPr>
        <w:t>To Respondents</w:t>
      </w:r>
    </w:p>
    <w:p w14:paraId="178C8C3F" w14:textId="77777777" w:rsidR="00430CF1" w:rsidRDefault="00430CF1" w:rsidP="00430CF1">
      <w:pPr>
        <w:jc w:val="both"/>
      </w:pPr>
      <w:r w:rsidRPr="00D12420">
        <w:t>Respondents are invited to</w:t>
      </w:r>
      <w:r>
        <w:t>:</w:t>
      </w:r>
    </w:p>
    <w:p w14:paraId="05ED0503" w14:textId="6BBA5CB4" w:rsidR="00430CF1" w:rsidRDefault="00430CF1" w:rsidP="00ED7ED2">
      <w:pPr>
        <w:pStyle w:val="ListParagraph"/>
        <w:numPr>
          <w:ilvl w:val="0"/>
          <w:numId w:val="107"/>
        </w:numPr>
        <w:jc w:val="both"/>
      </w:pPr>
      <w:r>
        <w:t xml:space="preserve">Comment or elaborate on the applicability of the above-mentioned two </w:t>
      </w:r>
      <w:r w:rsidR="00996965">
        <w:t>formats</w:t>
      </w:r>
      <w:r>
        <w:t>.</w:t>
      </w:r>
    </w:p>
    <w:p w14:paraId="70E5F970" w14:textId="77777777" w:rsidR="00430CF1" w:rsidRDefault="00430CF1" w:rsidP="00ED7ED2">
      <w:pPr>
        <w:pStyle w:val="ListParagraph"/>
        <w:numPr>
          <w:ilvl w:val="0"/>
          <w:numId w:val="107"/>
        </w:numPr>
        <w:jc w:val="both"/>
      </w:pPr>
      <w:r>
        <w:t>Propose motivated extensions, or new solutions.</w:t>
      </w:r>
    </w:p>
    <w:p w14:paraId="7DE57FB4" w14:textId="77777777" w:rsidR="00355703" w:rsidRDefault="00355703" w:rsidP="00355703">
      <w:pPr>
        <w:pStyle w:val="Heading3"/>
        <w:rPr>
          <w:lang w:val="en-GB"/>
        </w:rPr>
      </w:pPr>
      <w:bookmarkStart w:id="100" w:name="_Toc163042495"/>
      <w:r w:rsidRPr="00B67251">
        <w:rPr>
          <w:lang w:val="en-GB"/>
        </w:rPr>
        <w:t>Audio-Visual Scene Descriptors</w:t>
      </w:r>
      <w:bookmarkEnd w:id="100"/>
    </w:p>
    <w:p w14:paraId="44314810" w14:textId="037FA38E" w:rsidR="00BD1E19" w:rsidRPr="00BD1E19" w:rsidRDefault="00BD1E19" w:rsidP="00631875">
      <w:pPr>
        <w:jc w:val="both"/>
      </w:pPr>
      <w:r>
        <w:t xml:space="preserve">The Environment Sensing Subsystem </w:t>
      </w:r>
      <w:r w:rsidR="00EA6D0F">
        <w:t xml:space="preserve">(ESS) uses its sensors to </w:t>
      </w:r>
      <w:r w:rsidR="0003397E">
        <w:t xml:space="preserve">develop a representation of Environment </w:t>
      </w:r>
      <w:r w:rsidR="00835E55">
        <w:t xml:space="preserve">called Basic Environment Representation </w:t>
      </w:r>
      <w:r w:rsidR="00C919B4">
        <w:t xml:space="preserve">(BER) </w:t>
      </w:r>
      <w:r w:rsidR="0003397E">
        <w:t xml:space="preserve">that can be external </w:t>
      </w:r>
      <w:r w:rsidR="00835E55">
        <w:t>or internal (cabin) to the CAV</w:t>
      </w:r>
      <w:r w:rsidR="00631875">
        <w:t xml:space="preserve">. The </w:t>
      </w:r>
      <w:r w:rsidR="0053461C">
        <w:t xml:space="preserve">representation of the </w:t>
      </w:r>
      <w:r w:rsidR="00631875">
        <w:t xml:space="preserve">External </w:t>
      </w:r>
      <w:r w:rsidR="0053461C">
        <w:t xml:space="preserve">Environment is passed to the </w:t>
      </w:r>
      <w:r w:rsidR="00357F20">
        <w:t xml:space="preserve">Autonomous Motion Subsystem (AMS) </w:t>
      </w:r>
      <w:r w:rsidR="008604C8">
        <w:t xml:space="preserve">that </w:t>
      </w:r>
      <w:r w:rsidR="00547D2F">
        <w:t>may im</w:t>
      </w:r>
      <w:r w:rsidR="00C919B4">
        <w:t xml:space="preserve">prove it by exchanging </w:t>
      </w:r>
      <w:r w:rsidR="001C3BD7">
        <w:t>BER elements with Remote CAVs (R-AMSs)</w:t>
      </w:r>
      <w:r w:rsidR="00D5732C">
        <w:t xml:space="preserve"> and produce the </w:t>
      </w:r>
      <w:r w:rsidR="009D079E">
        <w:t xml:space="preserve">E-AMS’s </w:t>
      </w:r>
      <w:r w:rsidR="00D5732C">
        <w:t>Full Environment Representation</w:t>
      </w:r>
      <w:r w:rsidR="009D079E">
        <w:t xml:space="preserve"> (FER)</w:t>
      </w:r>
      <w:r w:rsidR="00D5732C">
        <w:t>.</w:t>
      </w:r>
      <w:r w:rsidR="00F27EC8">
        <w:t xml:space="preserve"> All Environment Representations are</w:t>
      </w:r>
      <w:r w:rsidR="00FA01C5">
        <w:t xml:space="preserve"> Audio-Visual Scene Descriptors.</w:t>
      </w:r>
      <w:r w:rsidR="00D5732C">
        <w:t xml:space="preserve"> </w:t>
      </w:r>
    </w:p>
    <w:p w14:paraId="0B69C7C0" w14:textId="77777777" w:rsidR="006D3491" w:rsidRDefault="00223E00" w:rsidP="00355703">
      <w:pPr>
        <w:jc w:val="both"/>
      </w:pPr>
      <w:r>
        <w:t xml:space="preserve">The </w:t>
      </w:r>
      <w:r w:rsidR="00EB6AF6" w:rsidRPr="00D3207D">
        <w:rPr>
          <w:u w:val="single"/>
        </w:rPr>
        <w:t>Audio Scene Descriptors</w:t>
      </w:r>
      <w:r w:rsidR="00EB6AF6" w:rsidRPr="00131ADA">
        <w:t xml:space="preserve"> enable the HCI to interact with</w:t>
      </w:r>
      <w:r w:rsidR="006D3491">
        <w:t>:</w:t>
      </w:r>
    </w:p>
    <w:p w14:paraId="737D9D3F" w14:textId="30FD75C6" w:rsidR="00841597" w:rsidRDefault="006D3491" w:rsidP="00ED7ED2">
      <w:pPr>
        <w:pStyle w:val="ListParagraph"/>
        <w:numPr>
          <w:ilvl w:val="0"/>
          <w:numId w:val="110"/>
        </w:numPr>
        <w:jc w:val="both"/>
      </w:pPr>
      <w:r w:rsidRPr="00B25484">
        <w:rPr>
          <w:i/>
          <w:iCs/>
        </w:rPr>
        <w:t>O</w:t>
      </w:r>
      <w:r w:rsidR="008062CC" w:rsidRPr="00B25484">
        <w:rPr>
          <w:i/>
          <w:iCs/>
        </w:rPr>
        <w:t xml:space="preserve">utdoor </w:t>
      </w:r>
      <w:r w:rsidR="00EB6AF6" w:rsidRPr="00B25484">
        <w:rPr>
          <w:i/>
          <w:iCs/>
        </w:rPr>
        <w:t>humans</w:t>
      </w:r>
      <w:r w:rsidR="00EB6AF6" w:rsidRPr="00131ADA">
        <w:t xml:space="preserve"> </w:t>
      </w:r>
      <w:r w:rsidR="00570EB7">
        <w:t xml:space="preserve">to enable the HCI to </w:t>
      </w:r>
      <w:r w:rsidR="00CF7EEF" w:rsidRPr="002E5802">
        <w:t xml:space="preserve">understand the outdoor </w:t>
      </w:r>
      <w:r w:rsidR="00CF7EEF">
        <w:t>sound</w:t>
      </w:r>
      <w:r w:rsidR="00CF7EEF" w:rsidRPr="002E5802">
        <w:t xml:space="preserve"> field</w:t>
      </w:r>
      <w:r w:rsidR="00360EE5">
        <w:t>, detect and separate speech sources,</w:t>
      </w:r>
      <w:r w:rsidR="00CF7EEF" w:rsidRPr="002E5802">
        <w:t xml:space="preserve"> </w:t>
      </w:r>
      <w:r w:rsidR="00280C20">
        <w:t xml:space="preserve">recognise the identity of the speakers, </w:t>
      </w:r>
      <w:r w:rsidR="00B25484">
        <w:t xml:space="preserve">and possibly </w:t>
      </w:r>
      <w:r w:rsidR="00280C20">
        <w:t>conver</w:t>
      </w:r>
      <w:r w:rsidR="00B25484">
        <w:t>se with them</w:t>
      </w:r>
      <w:r w:rsidR="00EB6AF6" w:rsidRPr="00131ADA">
        <w:t xml:space="preserve">. </w:t>
      </w:r>
    </w:p>
    <w:p w14:paraId="228803FD" w14:textId="6A2359DC" w:rsidR="00841597" w:rsidRDefault="00841597" w:rsidP="00ED7ED2">
      <w:pPr>
        <w:pStyle w:val="ListParagraph"/>
        <w:numPr>
          <w:ilvl w:val="0"/>
          <w:numId w:val="110"/>
        </w:numPr>
        <w:jc w:val="both"/>
      </w:pPr>
      <w:r>
        <w:t>Indoor humans</w:t>
      </w:r>
      <w:r w:rsidR="00475A40">
        <w:t xml:space="preserve"> to enable the HCI to have general and one-to-one conversation with passengers in the cabin.</w:t>
      </w:r>
    </w:p>
    <w:p w14:paraId="18B2B992" w14:textId="3A94729D" w:rsidR="00223E00" w:rsidRDefault="00EB6AF6" w:rsidP="00841597">
      <w:pPr>
        <w:jc w:val="both"/>
      </w:pPr>
      <w:r w:rsidRPr="00131ADA">
        <w:t xml:space="preserve">The Audio Scene is assumed to be composed of Audio Objects that have a Spatial Attitude </w:t>
      </w:r>
      <w:r>
        <w:t xml:space="preserve">with </w:t>
      </w:r>
      <w:r w:rsidRPr="00131ADA">
        <w:t>a</w:t>
      </w:r>
      <w:r>
        <w:t>n identifiable</w:t>
      </w:r>
      <w:r w:rsidRPr="00131ADA">
        <w:t xml:space="preserve"> source</w:t>
      </w:r>
      <w:r>
        <w:t xml:space="preserve"> origin.</w:t>
      </w:r>
    </w:p>
    <w:p w14:paraId="01EDF3EE" w14:textId="5E120B52" w:rsidR="008133B6" w:rsidRDefault="0053578A" w:rsidP="00223E00">
      <w:pPr>
        <w:jc w:val="both"/>
      </w:pPr>
      <w:r>
        <w:t xml:space="preserve">The </w:t>
      </w:r>
      <w:r w:rsidR="00223E00" w:rsidRPr="00D3207D">
        <w:rPr>
          <w:u w:val="single"/>
        </w:rPr>
        <w:t>Visual Scene Descriptors</w:t>
      </w:r>
      <w:r w:rsidR="00223E00" w:rsidRPr="002E5802">
        <w:t xml:space="preserve"> enable the HCI to interact with</w:t>
      </w:r>
      <w:r w:rsidR="006D3491">
        <w:t>:</w:t>
      </w:r>
      <w:r w:rsidR="00223E00" w:rsidRPr="002E5802">
        <w:t xml:space="preserve"> </w:t>
      </w:r>
    </w:p>
    <w:p w14:paraId="5D63507F" w14:textId="57429A89" w:rsidR="008133B6" w:rsidRDefault="009426AD" w:rsidP="00ED7ED2">
      <w:pPr>
        <w:pStyle w:val="ListParagraph"/>
        <w:numPr>
          <w:ilvl w:val="0"/>
          <w:numId w:val="109"/>
        </w:numPr>
        <w:jc w:val="both"/>
      </w:pPr>
      <w:r w:rsidRPr="00B25484">
        <w:rPr>
          <w:i/>
          <w:iCs/>
        </w:rPr>
        <w:t>O</w:t>
      </w:r>
      <w:r w:rsidR="009E41D3" w:rsidRPr="00B25484">
        <w:rPr>
          <w:i/>
          <w:iCs/>
        </w:rPr>
        <w:t>ut</w:t>
      </w:r>
      <w:r w:rsidR="00223E00" w:rsidRPr="00B25484">
        <w:rPr>
          <w:i/>
          <w:iCs/>
        </w:rPr>
        <w:t xml:space="preserve">door </w:t>
      </w:r>
      <w:r w:rsidR="009E41D3" w:rsidRPr="00B25484">
        <w:rPr>
          <w:i/>
          <w:iCs/>
        </w:rPr>
        <w:t>humans</w:t>
      </w:r>
      <w:r w:rsidR="00B25484">
        <w:rPr>
          <w:i/>
          <w:iCs/>
        </w:rPr>
        <w:t xml:space="preserve"> </w:t>
      </w:r>
      <w:r w:rsidR="0016769F">
        <w:t xml:space="preserve">to enable </w:t>
      </w:r>
      <w:r w:rsidR="0016769F" w:rsidRPr="002E5802">
        <w:t xml:space="preserve">the </w:t>
      </w:r>
      <w:r w:rsidR="00797E1E">
        <w:t>HCI</w:t>
      </w:r>
      <w:r w:rsidR="0016769F" w:rsidRPr="002E5802">
        <w:t xml:space="preserve"> to understand the outdoor visual field</w:t>
      </w:r>
      <w:r w:rsidR="0049536C">
        <w:t xml:space="preserve">, detect </w:t>
      </w:r>
      <w:r w:rsidR="009E41D3" w:rsidRPr="00CB23F9">
        <w:t>approach</w:t>
      </w:r>
      <w:r w:rsidR="009E41D3">
        <w:t>ing</w:t>
      </w:r>
      <w:r w:rsidR="009E41D3" w:rsidRPr="00CB23F9">
        <w:t xml:space="preserve"> </w:t>
      </w:r>
      <w:r w:rsidR="0049536C">
        <w:t>humans</w:t>
      </w:r>
      <w:r>
        <w:t xml:space="preserve">, and recognise their </w:t>
      </w:r>
      <w:r w:rsidR="009E41D3">
        <w:t>identity</w:t>
      </w:r>
      <w:r>
        <w:t>.</w:t>
      </w:r>
    </w:p>
    <w:p w14:paraId="0830BEBC" w14:textId="083E40A4" w:rsidR="008133B6" w:rsidRDefault="009426AD" w:rsidP="00ED7ED2">
      <w:pPr>
        <w:pStyle w:val="ListParagraph"/>
        <w:numPr>
          <w:ilvl w:val="0"/>
          <w:numId w:val="109"/>
        </w:numPr>
        <w:jc w:val="both"/>
      </w:pPr>
      <w:r w:rsidRPr="00B25484">
        <w:rPr>
          <w:i/>
          <w:iCs/>
        </w:rPr>
        <w:t>I</w:t>
      </w:r>
      <w:r w:rsidR="009E41D3" w:rsidRPr="00B25484">
        <w:rPr>
          <w:i/>
          <w:iCs/>
        </w:rPr>
        <w:t>n</w:t>
      </w:r>
      <w:r w:rsidR="00223E00" w:rsidRPr="00B25484">
        <w:rPr>
          <w:i/>
          <w:iCs/>
        </w:rPr>
        <w:t xml:space="preserve">door </w:t>
      </w:r>
      <w:r w:rsidR="00590B5C" w:rsidRPr="00B25484">
        <w:rPr>
          <w:i/>
          <w:iCs/>
        </w:rPr>
        <w:t>humans</w:t>
      </w:r>
      <w:r w:rsidR="00590B5C">
        <w:t xml:space="preserve"> </w:t>
      </w:r>
      <w:r w:rsidR="00797E1E">
        <w:t xml:space="preserve">to enable the </w:t>
      </w:r>
      <w:r w:rsidR="0035366A">
        <w:t xml:space="preserve">HCI to locate and identify humans </w:t>
      </w:r>
      <w:r w:rsidR="00590B5C">
        <w:t>conversing with the HCI</w:t>
      </w:r>
      <w:r w:rsidR="008133B6">
        <w:t>.</w:t>
      </w:r>
      <w:r w:rsidR="00223E00" w:rsidRPr="002E5802">
        <w:t xml:space="preserve"> </w:t>
      </w:r>
    </w:p>
    <w:p w14:paraId="35234A91" w14:textId="4613FF2A" w:rsidR="00223E00" w:rsidRDefault="00223E00" w:rsidP="008133B6">
      <w:pPr>
        <w:jc w:val="both"/>
      </w:pPr>
      <w:r w:rsidRPr="002E5802">
        <w:t>The Visual Scene is assumed to be composed of Visual Objects that have a Spatial Attitude.</w:t>
      </w:r>
      <w:r>
        <w:t xml:space="preserve"> A Visual Scene Description AIM may produce Descriptors for a Visual Scene that includes occluded objects, and the Descriptors should signal that information, if detected.</w:t>
      </w:r>
    </w:p>
    <w:p w14:paraId="2D7BD5FB" w14:textId="65E3D060" w:rsidR="0053342B" w:rsidRPr="00CB23F9" w:rsidRDefault="0053342B" w:rsidP="006131B4">
      <w:pPr>
        <w:jc w:val="both"/>
      </w:pPr>
      <w:r w:rsidRPr="00CB23F9">
        <w:t>Visual Scene Descriptors describe the structured composition of Visual Objects in a Visual Scene</w:t>
      </w:r>
      <w:r w:rsidR="006131B4">
        <w:t>.</w:t>
      </w:r>
      <w:r w:rsidRPr="00CB23F9">
        <w:t xml:space="preserve"> </w:t>
      </w:r>
    </w:p>
    <w:p w14:paraId="68612283" w14:textId="4E3314D3" w:rsidR="00355703" w:rsidRPr="00CB23F9" w:rsidRDefault="00355703" w:rsidP="00355703">
      <w:pPr>
        <w:jc w:val="both"/>
      </w:pPr>
      <w:r w:rsidRPr="00CB23F9">
        <w:t xml:space="preserve">The </w:t>
      </w:r>
      <w:r w:rsidRPr="008670BD">
        <w:rPr>
          <w:u w:val="single"/>
        </w:rPr>
        <w:t>Audio-Visual Scene Descriptors</w:t>
      </w:r>
      <w:r w:rsidRPr="00CB23F9">
        <w:t xml:space="preserve"> enable the description of </w:t>
      </w:r>
      <w:r>
        <w:t xml:space="preserve">an </w:t>
      </w:r>
      <w:r w:rsidRPr="00CB23F9">
        <w:t>audio-visual scene</w:t>
      </w:r>
      <w:r>
        <w:t xml:space="preserve"> – that can be</w:t>
      </w:r>
      <w:r w:rsidRPr="00CB23F9">
        <w:t xml:space="preserve"> outdoor and indoor </w:t>
      </w:r>
      <w:r>
        <w:t xml:space="preserve">– </w:t>
      </w:r>
      <w:r w:rsidRPr="00CB23F9">
        <w:t>in terms of Audio</w:t>
      </w:r>
      <w:r>
        <w:t>-Visual</w:t>
      </w:r>
      <w:r w:rsidRPr="00CB23F9">
        <w:t xml:space="preserve"> Objects</w:t>
      </w:r>
      <w:r>
        <w:t>:</w:t>
      </w:r>
    </w:p>
    <w:p w14:paraId="7175DAD2" w14:textId="77777777" w:rsidR="00355703" w:rsidRPr="00CB23F9" w:rsidRDefault="00355703" w:rsidP="00ED7ED2">
      <w:pPr>
        <w:pStyle w:val="ListParagraph"/>
        <w:numPr>
          <w:ilvl w:val="0"/>
          <w:numId w:val="84"/>
        </w:numPr>
        <w:jc w:val="both"/>
      </w:pPr>
      <w:r>
        <w:t xml:space="preserve">With </w:t>
      </w:r>
      <w:r w:rsidRPr="00CB23F9">
        <w:t>a common time</w:t>
      </w:r>
      <w:r>
        <w:t>-</w:t>
      </w:r>
      <w:r w:rsidRPr="00CB23F9">
        <w:t>base.</w:t>
      </w:r>
    </w:p>
    <w:p w14:paraId="5158A552" w14:textId="77777777" w:rsidR="00355703" w:rsidRPr="00CB23F9" w:rsidRDefault="00355703" w:rsidP="00ED7ED2">
      <w:pPr>
        <w:pStyle w:val="ListParagraph"/>
        <w:numPr>
          <w:ilvl w:val="0"/>
          <w:numId w:val="84"/>
        </w:numPr>
        <w:jc w:val="both"/>
      </w:pPr>
      <w:r>
        <w:t xml:space="preserve">Enabling </w:t>
      </w:r>
      <w:r w:rsidRPr="00CB23F9">
        <w:t>association of co-located audio and visual objects if both are available.</w:t>
      </w:r>
    </w:p>
    <w:p w14:paraId="50CB1E85" w14:textId="77777777" w:rsidR="00355703" w:rsidRDefault="00355703" w:rsidP="00ED7ED2">
      <w:pPr>
        <w:pStyle w:val="ListParagraph"/>
        <w:numPr>
          <w:ilvl w:val="0"/>
          <w:numId w:val="84"/>
        </w:numPr>
        <w:jc w:val="both"/>
      </w:pPr>
      <w:r>
        <w:t>Representing</w:t>
      </w:r>
      <w:r w:rsidRPr="00CB23F9">
        <w:t xml:space="preserve"> the physical displacement and interrelation (e.g., occlusion) of audio and visual objects over time.</w:t>
      </w:r>
    </w:p>
    <w:p w14:paraId="2744BD85" w14:textId="333B7B45" w:rsidR="004F75CD" w:rsidRDefault="00355703" w:rsidP="00355703">
      <w:pPr>
        <w:jc w:val="both"/>
      </w:pPr>
      <w:r w:rsidRPr="00C674CC">
        <w:t>MPAI has developed specifications for</w:t>
      </w:r>
      <w:r w:rsidR="004F75CD">
        <w:t>:</w:t>
      </w:r>
    </w:p>
    <w:p w14:paraId="4CF346EC" w14:textId="737C6875" w:rsidR="004F75CD" w:rsidRPr="004F75CD" w:rsidRDefault="00000000" w:rsidP="00ED7ED2">
      <w:pPr>
        <w:pStyle w:val="ListParagraph"/>
        <w:numPr>
          <w:ilvl w:val="0"/>
          <w:numId w:val="100"/>
        </w:numPr>
        <w:jc w:val="both"/>
        <w:rPr>
          <w:color w:val="6A6A6A"/>
        </w:rPr>
      </w:pPr>
      <w:hyperlink r:id="rId29" w:history="1">
        <w:r w:rsidR="004F75CD" w:rsidRPr="00DF2688">
          <w:rPr>
            <w:rStyle w:val="Hyperlink"/>
          </w:rPr>
          <w:t>Audio Object</w:t>
        </w:r>
      </w:hyperlink>
      <w:r w:rsidR="002A2D49" w:rsidRPr="002A2D49">
        <w:t xml:space="preserve"> </w:t>
      </w:r>
      <w:r w:rsidR="002A2D49">
        <w:t xml:space="preserve">and </w:t>
      </w:r>
      <w:hyperlink r:id="rId30" w:history="1">
        <w:r w:rsidR="004F75CD" w:rsidRPr="004F75CD">
          <w:rPr>
            <w:rStyle w:val="Hyperlink"/>
            <w:color w:val="00A7D1"/>
          </w:rPr>
          <w:t>Audio Scene Descriptors</w:t>
        </w:r>
      </w:hyperlink>
    </w:p>
    <w:p w14:paraId="0E7F83E3" w14:textId="17E8266D" w:rsidR="004F75CD" w:rsidRDefault="00000000" w:rsidP="00ED7ED2">
      <w:pPr>
        <w:pStyle w:val="ListParagraph"/>
        <w:numPr>
          <w:ilvl w:val="0"/>
          <w:numId w:val="100"/>
        </w:numPr>
        <w:jc w:val="both"/>
      </w:pPr>
      <w:hyperlink r:id="rId31" w:history="1">
        <w:r w:rsidR="002A2D49" w:rsidRPr="002E5802">
          <w:rPr>
            <w:rStyle w:val="Hyperlink"/>
            <w:color w:val="00A7D1"/>
          </w:rPr>
          <w:t>Visual Object</w:t>
        </w:r>
      </w:hyperlink>
      <w:r w:rsidR="002A2D49" w:rsidRPr="002E5802">
        <w:t xml:space="preserve"> and </w:t>
      </w:r>
      <w:hyperlink r:id="rId32" w:history="1">
        <w:r w:rsidR="002A2D49" w:rsidRPr="002E5802">
          <w:rPr>
            <w:rStyle w:val="Hyperlink"/>
            <w:color w:val="00A7D1"/>
          </w:rPr>
          <w:t>Visual Scene Descriptors</w:t>
        </w:r>
      </w:hyperlink>
    </w:p>
    <w:p w14:paraId="1B5EA517" w14:textId="3891607B" w:rsidR="00355703" w:rsidRPr="00C674CC" w:rsidRDefault="00355703" w:rsidP="00ED7ED2">
      <w:pPr>
        <w:pStyle w:val="ListParagraph"/>
        <w:numPr>
          <w:ilvl w:val="0"/>
          <w:numId w:val="100"/>
        </w:numPr>
        <w:jc w:val="both"/>
      </w:pPr>
      <w:r w:rsidRPr="00C674CC">
        <w:t xml:space="preserve"> </w:t>
      </w:r>
      <w:hyperlink r:id="rId33" w:history="1">
        <w:r w:rsidRPr="004F75CD">
          <w:rPr>
            <w:rStyle w:val="Hyperlink"/>
            <w:color w:val="00A7D1"/>
          </w:rPr>
          <w:t>Audio-Visual Object</w:t>
        </w:r>
      </w:hyperlink>
      <w:r w:rsidRPr="00C674CC">
        <w:t xml:space="preserve"> and </w:t>
      </w:r>
      <w:hyperlink r:id="rId34" w:history="1">
        <w:r w:rsidRPr="004F75CD">
          <w:rPr>
            <w:rStyle w:val="Hyperlink"/>
            <w:color w:val="23527C"/>
          </w:rPr>
          <w:t>Audio-Visual Scene Descriptors</w:t>
        </w:r>
      </w:hyperlink>
      <w:r w:rsidRPr="00C674CC">
        <w:t>.</w:t>
      </w:r>
    </w:p>
    <w:p w14:paraId="18F035DB" w14:textId="77777777" w:rsidR="00355703" w:rsidRDefault="00355703" w:rsidP="00355703">
      <w:pPr>
        <w:jc w:val="both"/>
      </w:pPr>
    </w:p>
    <w:p w14:paraId="524EC582" w14:textId="77777777" w:rsidR="00355703" w:rsidRPr="00D12420" w:rsidRDefault="00355703" w:rsidP="00355703">
      <w:pPr>
        <w:jc w:val="both"/>
        <w:rPr>
          <w:b/>
          <w:bCs/>
        </w:rPr>
      </w:pPr>
      <w:r w:rsidRPr="00D12420">
        <w:rPr>
          <w:b/>
          <w:bCs/>
        </w:rPr>
        <w:t>To Respondents</w:t>
      </w:r>
    </w:p>
    <w:p w14:paraId="2BABF8B9" w14:textId="77777777" w:rsidR="00F36AB7" w:rsidRDefault="00355703" w:rsidP="00355703">
      <w:pPr>
        <w:jc w:val="both"/>
      </w:pPr>
      <w:r w:rsidRPr="00D12420">
        <w:t>Respondents are invited to</w:t>
      </w:r>
      <w:r w:rsidR="00F36AB7">
        <w:t>:</w:t>
      </w:r>
    </w:p>
    <w:p w14:paraId="2A4F20D8" w14:textId="13AF2635" w:rsidR="00832B32" w:rsidRDefault="00F36AB7" w:rsidP="00ED7ED2">
      <w:pPr>
        <w:pStyle w:val="ListParagraph"/>
        <w:numPr>
          <w:ilvl w:val="0"/>
          <w:numId w:val="101"/>
        </w:numPr>
        <w:jc w:val="both"/>
      </w:pPr>
      <w:r>
        <w:t>C</w:t>
      </w:r>
      <w:r w:rsidR="00355703">
        <w:t>omment or elaborate on</w:t>
      </w:r>
      <w:r w:rsidR="00832B32">
        <w:t>:</w:t>
      </w:r>
    </w:p>
    <w:p w14:paraId="1CA4BC80" w14:textId="690D76A5" w:rsidR="00832B32" w:rsidRDefault="00832B32" w:rsidP="00ED7ED2">
      <w:pPr>
        <w:pStyle w:val="ListParagraph"/>
        <w:numPr>
          <w:ilvl w:val="1"/>
          <w:numId w:val="101"/>
        </w:numPr>
        <w:jc w:val="both"/>
      </w:pPr>
      <w:r>
        <w:t>T</w:t>
      </w:r>
      <w:r w:rsidR="00355703">
        <w:t>he assumptions in this subsection</w:t>
      </w:r>
      <w:r w:rsidR="005B69B7">
        <w:t>.</w:t>
      </w:r>
    </w:p>
    <w:p w14:paraId="32FBF9D9" w14:textId="620A3807" w:rsidR="00355703" w:rsidRDefault="00832B32" w:rsidP="00ED7ED2">
      <w:pPr>
        <w:pStyle w:val="ListParagraph"/>
        <w:numPr>
          <w:ilvl w:val="1"/>
          <w:numId w:val="101"/>
        </w:numPr>
        <w:jc w:val="both"/>
      </w:pPr>
      <w:r>
        <w:t>T</w:t>
      </w:r>
      <w:r w:rsidR="00355703">
        <w:t xml:space="preserve">he use of the MPAI </w:t>
      </w:r>
      <w:r w:rsidR="0097793C">
        <w:t xml:space="preserve">Audio, Visual, and </w:t>
      </w:r>
      <w:r w:rsidR="00355703">
        <w:t xml:space="preserve">Audio-Visual </w:t>
      </w:r>
      <w:r w:rsidR="0097793C">
        <w:t>Object and Scene Description</w:t>
      </w:r>
      <w:r w:rsidR="00D4763A">
        <w:t>s</w:t>
      </w:r>
      <w:r w:rsidR="00355703">
        <w:t>.</w:t>
      </w:r>
    </w:p>
    <w:p w14:paraId="63CDA3E5" w14:textId="4828E0ED" w:rsidR="00356EFC" w:rsidRPr="00131ADA" w:rsidRDefault="00356EFC" w:rsidP="00ED7ED2">
      <w:pPr>
        <w:pStyle w:val="ListParagraph"/>
        <w:numPr>
          <w:ilvl w:val="0"/>
          <w:numId w:val="101"/>
        </w:numPr>
        <w:jc w:val="both"/>
      </w:pPr>
      <w:r>
        <w:t xml:space="preserve">Propose extensions to </w:t>
      </w:r>
      <w:r w:rsidR="005B69B7">
        <w:t>or alternative formats for</w:t>
      </w:r>
      <w:r w:rsidR="006473A3">
        <w:t xml:space="preserve"> the six data type referenced </w:t>
      </w:r>
      <w:r w:rsidR="00306A82">
        <w:t>by</w:t>
      </w:r>
      <w:r w:rsidR="006473A3">
        <w:t xml:space="preserve"> this </w:t>
      </w:r>
      <w:r w:rsidR="00306A82">
        <w:t>subse</w:t>
      </w:r>
      <w:r w:rsidR="00C60219">
        <w:t>c</w:t>
      </w:r>
      <w:r w:rsidR="00306A82">
        <w:t>tion</w:t>
      </w:r>
      <w:r>
        <w:t>.</w:t>
      </w:r>
    </w:p>
    <w:p w14:paraId="5E0F3A9E" w14:textId="63A167F8" w:rsidR="00473EA3" w:rsidRDefault="00473EA3" w:rsidP="00491132">
      <w:pPr>
        <w:pStyle w:val="Heading3"/>
        <w:rPr>
          <w:lang w:val="en-GB"/>
        </w:rPr>
      </w:pPr>
      <w:bookmarkStart w:id="101" w:name="_Toc163042496"/>
      <w:bookmarkStart w:id="102" w:name="_Toc137054849"/>
      <w:bookmarkEnd w:id="99"/>
      <w:r>
        <w:rPr>
          <w:lang w:val="en-GB"/>
        </w:rPr>
        <w:t>Audio-Visual Scene Geometry</w:t>
      </w:r>
      <w:bookmarkEnd w:id="101"/>
    </w:p>
    <w:p w14:paraId="292D2379" w14:textId="439AB870" w:rsidR="00473EA3" w:rsidRDefault="00CC5CE6" w:rsidP="00473EA3">
      <w:r>
        <w:t>R</w:t>
      </w:r>
      <w:r w:rsidRPr="00CC5CE6">
        <w:t>epresent</w:t>
      </w:r>
      <w:r>
        <w:t>s</w:t>
      </w:r>
      <w:r w:rsidRPr="00CC5CE6">
        <w:t xml:space="preserve"> the spatial arrangement of the Audio, Visual, and Audio-Visual Objects of a Scene.</w:t>
      </w:r>
      <w:r w:rsidR="003362F3">
        <w:t xml:space="preserve"> AV Scene Geometry does not contain the Objects in the scene, only their arrangement</w:t>
      </w:r>
      <w:r w:rsidR="008F6C62">
        <w:t>.</w:t>
      </w:r>
    </w:p>
    <w:p w14:paraId="68081DB3" w14:textId="77777777" w:rsidR="008F6C62" w:rsidRDefault="008F6C62" w:rsidP="008F6C62">
      <w:pPr>
        <w:jc w:val="both"/>
      </w:pPr>
      <w:r w:rsidRPr="00C674CC">
        <w:t>MPAI has developed specifications for</w:t>
      </w:r>
      <w:r>
        <w:t>:</w:t>
      </w:r>
    </w:p>
    <w:p w14:paraId="166B2166" w14:textId="7999BE2F" w:rsidR="007E3931" w:rsidRDefault="00000000" w:rsidP="00ED7ED2">
      <w:pPr>
        <w:pStyle w:val="ListParagraph"/>
        <w:numPr>
          <w:ilvl w:val="0"/>
          <w:numId w:val="114"/>
        </w:numPr>
        <w:jc w:val="both"/>
      </w:pPr>
      <w:hyperlink r:id="rId35" w:history="1">
        <w:r w:rsidR="007E3931">
          <w:rPr>
            <w:rStyle w:val="Hyperlink"/>
          </w:rPr>
          <w:t>Audio Scene Geometry</w:t>
        </w:r>
      </w:hyperlink>
    </w:p>
    <w:p w14:paraId="1DCF7907" w14:textId="2576DFB7" w:rsidR="007E3931" w:rsidRDefault="00000000" w:rsidP="00ED7ED2">
      <w:pPr>
        <w:pStyle w:val="ListParagraph"/>
        <w:numPr>
          <w:ilvl w:val="0"/>
          <w:numId w:val="114"/>
        </w:numPr>
        <w:jc w:val="both"/>
      </w:pPr>
      <w:hyperlink r:id="rId36" w:history="1">
        <w:r w:rsidR="007E3931">
          <w:rPr>
            <w:rStyle w:val="Hyperlink"/>
          </w:rPr>
          <w:t>Visual Scene Geometry</w:t>
        </w:r>
      </w:hyperlink>
    </w:p>
    <w:p w14:paraId="28B5F86C" w14:textId="7E566024" w:rsidR="008F6C62" w:rsidRDefault="00000000" w:rsidP="00ED7ED2">
      <w:pPr>
        <w:pStyle w:val="ListParagraph"/>
        <w:numPr>
          <w:ilvl w:val="0"/>
          <w:numId w:val="114"/>
        </w:numPr>
        <w:jc w:val="both"/>
      </w:pPr>
      <w:hyperlink r:id="rId37" w:history="1">
        <w:r w:rsidR="00C60219">
          <w:rPr>
            <w:rStyle w:val="Hyperlink"/>
          </w:rPr>
          <w:t>Audio-Visual Scene Geometry</w:t>
        </w:r>
      </w:hyperlink>
      <w:r w:rsidR="008F6C62" w:rsidRPr="00C674CC">
        <w:t>.</w:t>
      </w:r>
    </w:p>
    <w:p w14:paraId="51F0FE88" w14:textId="77777777" w:rsidR="00C60219" w:rsidRDefault="00C60219" w:rsidP="00C60219">
      <w:pPr>
        <w:jc w:val="both"/>
      </w:pPr>
    </w:p>
    <w:p w14:paraId="25618E36" w14:textId="77777777" w:rsidR="00C60219" w:rsidRPr="00D12420" w:rsidRDefault="00C60219" w:rsidP="00C60219">
      <w:pPr>
        <w:jc w:val="both"/>
        <w:rPr>
          <w:b/>
          <w:bCs/>
        </w:rPr>
      </w:pPr>
      <w:r w:rsidRPr="00D12420">
        <w:rPr>
          <w:b/>
          <w:bCs/>
        </w:rPr>
        <w:t>To Respondents</w:t>
      </w:r>
    </w:p>
    <w:p w14:paraId="2A996930" w14:textId="77777777" w:rsidR="00C60219" w:rsidRDefault="00C60219" w:rsidP="00C60219">
      <w:pPr>
        <w:jc w:val="both"/>
      </w:pPr>
      <w:r w:rsidRPr="00D12420">
        <w:t>Respondents are invited to</w:t>
      </w:r>
      <w:r>
        <w:t>:</w:t>
      </w:r>
    </w:p>
    <w:p w14:paraId="5A65196C" w14:textId="77777777" w:rsidR="00C60219" w:rsidRDefault="00C60219" w:rsidP="00ED7ED2">
      <w:pPr>
        <w:pStyle w:val="ListParagraph"/>
        <w:numPr>
          <w:ilvl w:val="0"/>
          <w:numId w:val="115"/>
        </w:numPr>
        <w:jc w:val="both"/>
      </w:pPr>
      <w:r>
        <w:t>Comment or elaborate on:</w:t>
      </w:r>
    </w:p>
    <w:p w14:paraId="738D2CE8" w14:textId="77777777" w:rsidR="00C60219" w:rsidRDefault="00C60219" w:rsidP="00ED7ED2">
      <w:pPr>
        <w:pStyle w:val="ListParagraph"/>
        <w:numPr>
          <w:ilvl w:val="1"/>
          <w:numId w:val="115"/>
        </w:numPr>
        <w:jc w:val="both"/>
      </w:pPr>
      <w:r>
        <w:t>The assumptions in this subsection.</w:t>
      </w:r>
    </w:p>
    <w:p w14:paraId="0A00B6F9" w14:textId="19C45700" w:rsidR="00C60219" w:rsidRDefault="00C60219" w:rsidP="00ED7ED2">
      <w:pPr>
        <w:pStyle w:val="ListParagraph"/>
        <w:numPr>
          <w:ilvl w:val="1"/>
          <w:numId w:val="115"/>
        </w:numPr>
        <w:jc w:val="both"/>
      </w:pPr>
      <w:r>
        <w:t xml:space="preserve">The use of the MPAI Audio, Visual, and Audio-Visual Object and Scene </w:t>
      </w:r>
      <w:r w:rsidR="00356EC7">
        <w:t>Geometry</w:t>
      </w:r>
      <w:r>
        <w:t>.</w:t>
      </w:r>
    </w:p>
    <w:p w14:paraId="58781724" w14:textId="1EB442E9" w:rsidR="00C60219" w:rsidRPr="00131ADA" w:rsidRDefault="00C60219" w:rsidP="00ED7ED2">
      <w:pPr>
        <w:pStyle w:val="ListParagraph"/>
        <w:numPr>
          <w:ilvl w:val="0"/>
          <w:numId w:val="115"/>
        </w:numPr>
        <w:jc w:val="both"/>
      </w:pPr>
      <w:r>
        <w:t xml:space="preserve">Propose extensions to or alternative formats for the </w:t>
      </w:r>
      <w:r w:rsidR="00356EC7">
        <w:t>three</w:t>
      </w:r>
      <w:r>
        <w:t xml:space="preserve"> data type referenced by this subsection.</w:t>
      </w:r>
    </w:p>
    <w:p w14:paraId="1F635F6A" w14:textId="2627C076" w:rsidR="00491132" w:rsidRPr="00CB23F9" w:rsidRDefault="00491132" w:rsidP="00491132">
      <w:pPr>
        <w:pStyle w:val="Heading3"/>
        <w:rPr>
          <w:lang w:val="en-GB"/>
        </w:rPr>
      </w:pPr>
      <w:bookmarkStart w:id="103" w:name="_Toc163042497"/>
      <w:r w:rsidRPr="00CB23F9">
        <w:rPr>
          <w:lang w:val="en-GB"/>
        </w:rPr>
        <w:t>Avatar Model</w:t>
      </w:r>
      <w:bookmarkEnd w:id="102"/>
      <w:bookmarkEnd w:id="103"/>
    </w:p>
    <w:p w14:paraId="65982336" w14:textId="77777777" w:rsidR="00F4671B" w:rsidRDefault="00491132" w:rsidP="00491132">
      <w:pPr>
        <w:jc w:val="both"/>
      </w:pPr>
      <w:r>
        <w:t>The Model of an Avatar</w:t>
      </w:r>
      <w:r w:rsidR="0024576A">
        <w:t xml:space="preserve"> </w:t>
      </w:r>
      <w:r w:rsidRPr="00CB23F9">
        <w:t>select</w:t>
      </w:r>
      <w:r w:rsidR="0024576A">
        <w:t>ed by a user</w:t>
      </w:r>
      <w:r w:rsidRPr="00CB23F9">
        <w:t xml:space="preserve"> </w:t>
      </w:r>
      <w:r w:rsidR="00A1102B">
        <w:t xml:space="preserve">as the </w:t>
      </w:r>
      <w:r w:rsidR="00F4671B">
        <w:t>human representation of</w:t>
      </w:r>
      <w:r w:rsidR="00AD2EE8">
        <w:t xml:space="preserve"> </w:t>
      </w:r>
      <w:r>
        <w:t>the CAV’s HCI</w:t>
      </w:r>
      <w:r w:rsidR="005408B6">
        <w:t xml:space="preserve">. </w:t>
      </w:r>
    </w:p>
    <w:p w14:paraId="42502679" w14:textId="59DB00F9" w:rsidR="00491132" w:rsidRDefault="005408B6" w:rsidP="00491132">
      <w:pPr>
        <w:jc w:val="both"/>
      </w:pPr>
      <w:r>
        <w:t xml:space="preserve">Avatar Model is an element of </w:t>
      </w:r>
      <w:r w:rsidR="001752B9">
        <w:t>MPAI’s</w:t>
      </w:r>
      <w:r w:rsidR="00CC3316">
        <w:t xml:space="preserve"> </w:t>
      </w:r>
      <w:hyperlink r:id="rId38" w:anchor="PortableAvatar" w:history="1">
        <w:r w:rsidR="00CC3316">
          <w:rPr>
            <w:rStyle w:val="Hyperlink"/>
          </w:rPr>
          <w:t>Portable Avatar</w:t>
        </w:r>
      </w:hyperlink>
      <w:r w:rsidR="00CC3316">
        <w:t xml:space="preserve"> generated by the</w:t>
      </w:r>
      <w:r w:rsidR="001752B9">
        <w:t xml:space="preserve"> </w:t>
      </w:r>
      <w:hyperlink r:id="rId39" w:history="1">
        <w:r w:rsidR="000D2A15">
          <w:rPr>
            <w:rStyle w:val="Hyperlink"/>
          </w:rPr>
          <w:t>Personal Status Display</w:t>
        </w:r>
      </w:hyperlink>
      <w:r w:rsidR="000D2A15">
        <w:t xml:space="preserve"> </w:t>
      </w:r>
      <w:r w:rsidR="00491132" w:rsidRPr="00CB23F9">
        <w:t>AIM</w:t>
      </w:r>
      <w:r w:rsidR="00E4394E">
        <w:t xml:space="preserve"> </w:t>
      </w:r>
      <w:r w:rsidR="001752B9">
        <w:t xml:space="preserve">that </w:t>
      </w:r>
      <w:r w:rsidR="0062279A">
        <w:t>is</w:t>
      </w:r>
      <w:r w:rsidR="00E4394E">
        <w:t xml:space="preserve"> rendered by the </w:t>
      </w:r>
      <w:hyperlink r:id="rId40" w:history="1">
        <w:r w:rsidR="00184E2B">
          <w:rPr>
            <w:rStyle w:val="Hyperlink"/>
          </w:rPr>
          <w:t>Audio-Visual Scene Rendering</w:t>
        </w:r>
      </w:hyperlink>
      <w:r w:rsidR="00184E2B">
        <w:t xml:space="preserve"> </w:t>
      </w:r>
      <w:r w:rsidR="002A2BFA">
        <w:t>AIM</w:t>
      </w:r>
      <w:r w:rsidR="00491132" w:rsidRPr="00CB23F9">
        <w:t>.</w:t>
      </w:r>
    </w:p>
    <w:p w14:paraId="5B86EB7D" w14:textId="77777777" w:rsidR="00F83149" w:rsidRDefault="00F83149" w:rsidP="00491132">
      <w:pPr>
        <w:jc w:val="both"/>
      </w:pPr>
    </w:p>
    <w:p w14:paraId="0A6545C2" w14:textId="77777777" w:rsidR="00F83149" w:rsidRPr="00D12420" w:rsidRDefault="00F83149" w:rsidP="00F83149">
      <w:pPr>
        <w:jc w:val="both"/>
        <w:rPr>
          <w:b/>
          <w:bCs/>
        </w:rPr>
      </w:pPr>
      <w:r w:rsidRPr="00D12420">
        <w:rPr>
          <w:b/>
          <w:bCs/>
        </w:rPr>
        <w:t>To Respondents</w:t>
      </w:r>
    </w:p>
    <w:p w14:paraId="32CA0AE1" w14:textId="77777777" w:rsidR="007716B3" w:rsidRDefault="00F83149" w:rsidP="00491132">
      <w:pPr>
        <w:jc w:val="both"/>
      </w:pPr>
      <w:r w:rsidRPr="00D12420">
        <w:t>Respondents are invited to</w:t>
      </w:r>
      <w:r w:rsidR="007716B3">
        <w:t>:</w:t>
      </w:r>
    </w:p>
    <w:p w14:paraId="0D4CEA67" w14:textId="15E1AE1A" w:rsidR="003F294F" w:rsidRDefault="007716B3" w:rsidP="00ED7ED2">
      <w:pPr>
        <w:pStyle w:val="ListParagraph"/>
        <w:numPr>
          <w:ilvl w:val="0"/>
          <w:numId w:val="102"/>
        </w:numPr>
        <w:jc w:val="both"/>
      </w:pPr>
      <w:r>
        <w:t>C</w:t>
      </w:r>
      <w:r w:rsidR="00F83149">
        <w:t xml:space="preserve">omment or elaborate on the </w:t>
      </w:r>
      <w:r w:rsidR="003732B6">
        <w:t>MPAI</w:t>
      </w:r>
      <w:r w:rsidR="003F294F">
        <w:t>-</w:t>
      </w:r>
      <w:r w:rsidR="003732B6">
        <w:t>specified technologies identified in this subsection</w:t>
      </w:r>
      <w:r w:rsidR="003F294F">
        <w:t>.</w:t>
      </w:r>
    </w:p>
    <w:p w14:paraId="08C1D3AC" w14:textId="77777777" w:rsidR="00865E83" w:rsidRDefault="00865E83" w:rsidP="00ED7ED2">
      <w:pPr>
        <w:pStyle w:val="ListParagraph"/>
        <w:numPr>
          <w:ilvl w:val="0"/>
          <w:numId w:val="102"/>
        </w:numPr>
        <w:jc w:val="both"/>
      </w:pPr>
      <w:r>
        <w:t>Propose extensions to the identified technologies or new ones.</w:t>
      </w:r>
    </w:p>
    <w:p w14:paraId="17E0B5F1" w14:textId="77777777" w:rsidR="00491132" w:rsidRPr="00CB23F9" w:rsidRDefault="00491132" w:rsidP="00491132">
      <w:pPr>
        <w:pStyle w:val="Heading3"/>
        <w:rPr>
          <w:lang w:val="en-GB"/>
        </w:rPr>
      </w:pPr>
      <w:bookmarkStart w:id="104" w:name="_Toc137054850"/>
      <w:bookmarkStart w:id="105" w:name="_Toc163042498"/>
      <w:r>
        <w:rPr>
          <w:lang w:val="en-GB"/>
        </w:rPr>
        <w:t>Body Descriptors</w:t>
      </w:r>
      <w:bookmarkEnd w:id="104"/>
      <w:bookmarkEnd w:id="105"/>
    </w:p>
    <w:p w14:paraId="22B0AB0E" w14:textId="138ADDD3" w:rsidR="00491132" w:rsidRDefault="00491132" w:rsidP="00491132">
      <w:pPr>
        <w:jc w:val="both"/>
      </w:pPr>
      <w:r>
        <w:t>Body</w:t>
      </w:r>
      <w:r w:rsidRPr="00CB23F9">
        <w:t xml:space="preserve"> Descriptors </w:t>
      </w:r>
      <w:r w:rsidR="00FE6B1F">
        <w:t>digitally represent</w:t>
      </w:r>
      <w:r>
        <w:t xml:space="preserve"> the body of</w:t>
      </w:r>
      <w:r w:rsidR="009C33C1">
        <w:t>:</w:t>
      </w:r>
      <w:r w:rsidR="00A82F50">
        <w:t xml:space="preserve"> </w:t>
      </w:r>
    </w:p>
    <w:p w14:paraId="6E9EFD04" w14:textId="4F315DB8" w:rsidR="00491132" w:rsidRDefault="00491132" w:rsidP="00ED7ED2">
      <w:pPr>
        <w:pStyle w:val="ListParagraph"/>
        <w:numPr>
          <w:ilvl w:val="0"/>
          <w:numId w:val="86"/>
        </w:numPr>
        <w:jc w:val="both"/>
      </w:pPr>
      <w:r>
        <w:t>A human having a multimodal conversation with the HCI</w:t>
      </w:r>
      <w:r w:rsidR="002E0563">
        <w:t xml:space="preserve"> when </w:t>
      </w:r>
      <w:r w:rsidR="004D533A">
        <w:t>it estimates the human’s Personal Status</w:t>
      </w:r>
      <w:r>
        <w:t>.</w:t>
      </w:r>
    </w:p>
    <w:p w14:paraId="645D86D9" w14:textId="2FC809EC" w:rsidR="00491132" w:rsidRPr="00CB23F9" w:rsidRDefault="00491132" w:rsidP="00ED7ED2">
      <w:pPr>
        <w:pStyle w:val="ListParagraph"/>
        <w:numPr>
          <w:ilvl w:val="0"/>
          <w:numId w:val="86"/>
        </w:numPr>
        <w:jc w:val="both"/>
      </w:pPr>
      <w:r>
        <w:t xml:space="preserve">The Avatar </w:t>
      </w:r>
      <w:r w:rsidR="00022B7B">
        <w:t>embodying</w:t>
      </w:r>
      <w:r>
        <w:t xml:space="preserve"> the HCI </w:t>
      </w:r>
      <w:r w:rsidR="00347484">
        <w:t xml:space="preserve">in the </w:t>
      </w:r>
      <w:r w:rsidR="00F107D2">
        <w:t xml:space="preserve">Portable Avatar generated </w:t>
      </w:r>
      <w:r>
        <w:t xml:space="preserve">the </w:t>
      </w:r>
      <w:r w:rsidR="0062279A">
        <w:t xml:space="preserve"> </w:t>
      </w:r>
      <w:hyperlink r:id="rId41" w:anchor="PortableAvatar" w:history="1">
        <w:r w:rsidR="0062279A">
          <w:rPr>
            <w:rStyle w:val="Hyperlink"/>
          </w:rPr>
          <w:t>Portable Avatar</w:t>
        </w:r>
      </w:hyperlink>
      <w:r w:rsidR="0062279A">
        <w:t xml:space="preserve"> generated by the </w:t>
      </w:r>
      <w:hyperlink r:id="rId42" w:history="1">
        <w:r w:rsidR="0062279A">
          <w:rPr>
            <w:rStyle w:val="Hyperlink"/>
          </w:rPr>
          <w:t>Personal Status Display</w:t>
        </w:r>
      </w:hyperlink>
      <w:r w:rsidR="0062279A">
        <w:t xml:space="preserve"> </w:t>
      </w:r>
      <w:r w:rsidR="0062279A" w:rsidRPr="00CB23F9">
        <w:t>AIM</w:t>
      </w:r>
      <w:r w:rsidR="0062279A">
        <w:t xml:space="preserve"> that is rendered by the </w:t>
      </w:r>
      <w:hyperlink r:id="rId43" w:history="1">
        <w:r w:rsidR="0062279A">
          <w:rPr>
            <w:rStyle w:val="Hyperlink"/>
          </w:rPr>
          <w:t>Audio-Visual Scene Rendering</w:t>
        </w:r>
      </w:hyperlink>
      <w:r w:rsidR="0062279A">
        <w:t xml:space="preserve"> AIM</w:t>
      </w:r>
      <w:r>
        <w:t>.</w:t>
      </w:r>
    </w:p>
    <w:p w14:paraId="730B3188" w14:textId="0B31DFD9" w:rsidR="00491132" w:rsidRPr="00857675" w:rsidRDefault="00833A3F" w:rsidP="00491132">
      <w:pPr>
        <w:jc w:val="both"/>
      </w:pPr>
      <w:r w:rsidRPr="00857675">
        <w:t>MPAI has specified</w:t>
      </w:r>
      <w:r w:rsidR="00D80236">
        <w:t xml:space="preserve"> the</w:t>
      </w:r>
      <w:r w:rsidR="002D1E6A">
        <w:t xml:space="preserve"> format of</w:t>
      </w:r>
      <w:r w:rsidR="00292F69">
        <w:t xml:space="preserve"> </w:t>
      </w:r>
      <w:hyperlink r:id="rId44" w:history="1">
        <w:r w:rsidR="00292F69">
          <w:rPr>
            <w:rStyle w:val="Hyperlink"/>
          </w:rPr>
          <w:t>Body Descriptors</w:t>
        </w:r>
      </w:hyperlink>
      <w:r w:rsidR="00292F69">
        <w:t>.</w:t>
      </w:r>
    </w:p>
    <w:p w14:paraId="45419D2A" w14:textId="77777777" w:rsidR="00833A3F" w:rsidRDefault="00833A3F" w:rsidP="00491132">
      <w:pPr>
        <w:jc w:val="both"/>
      </w:pPr>
    </w:p>
    <w:p w14:paraId="3DDF4407" w14:textId="77777777" w:rsidR="00E15E36" w:rsidRPr="00D12420" w:rsidRDefault="00E15E36" w:rsidP="00E15E36">
      <w:pPr>
        <w:jc w:val="both"/>
        <w:rPr>
          <w:b/>
          <w:bCs/>
        </w:rPr>
      </w:pPr>
      <w:r w:rsidRPr="00D12420">
        <w:rPr>
          <w:b/>
          <w:bCs/>
        </w:rPr>
        <w:t>To Respondents</w:t>
      </w:r>
    </w:p>
    <w:p w14:paraId="275E9FE6" w14:textId="77777777" w:rsidR="00292F69" w:rsidRDefault="00E15E36" w:rsidP="00491132">
      <w:pPr>
        <w:jc w:val="both"/>
      </w:pPr>
      <w:r w:rsidRPr="00D12420">
        <w:t>Respondents are invited to</w:t>
      </w:r>
      <w:r w:rsidR="00292F69">
        <w:t>:</w:t>
      </w:r>
    </w:p>
    <w:p w14:paraId="1D70CB50" w14:textId="6545BA04" w:rsidR="00292F69" w:rsidRDefault="00292F69" w:rsidP="00ED7ED2">
      <w:pPr>
        <w:pStyle w:val="ListParagraph"/>
        <w:numPr>
          <w:ilvl w:val="0"/>
          <w:numId w:val="103"/>
        </w:numPr>
        <w:jc w:val="both"/>
      </w:pPr>
      <w:r>
        <w:t>C</w:t>
      </w:r>
      <w:r w:rsidR="00E15E36">
        <w:t>omment or elaborate on the MPAI Body Descripto</w:t>
      </w:r>
      <w:r w:rsidR="00A0158E">
        <w:t>rs</w:t>
      </w:r>
      <w:r>
        <w:t>.</w:t>
      </w:r>
    </w:p>
    <w:p w14:paraId="2A9C0101" w14:textId="0C3E6D21" w:rsidR="00E15E36" w:rsidRDefault="00E15E36" w:rsidP="00ED7ED2">
      <w:pPr>
        <w:pStyle w:val="ListParagraph"/>
        <w:numPr>
          <w:ilvl w:val="0"/>
          <w:numId w:val="103"/>
        </w:numPr>
        <w:jc w:val="both"/>
      </w:pPr>
      <w:r>
        <w:t xml:space="preserve"> </w:t>
      </w:r>
      <w:r w:rsidR="00292F69">
        <w:t>Propose extensions to the identified technologies or new ones.</w:t>
      </w:r>
    </w:p>
    <w:p w14:paraId="0F783488" w14:textId="77777777" w:rsidR="00491132" w:rsidRPr="00CB23F9" w:rsidRDefault="00491132" w:rsidP="00491132">
      <w:pPr>
        <w:pStyle w:val="Heading3"/>
        <w:rPr>
          <w:lang w:val="en-GB"/>
        </w:rPr>
      </w:pPr>
      <w:bookmarkStart w:id="106" w:name="_Toc137054851"/>
      <w:bookmarkStart w:id="107" w:name="_Toc163042499"/>
      <w:r w:rsidRPr="00CB23F9">
        <w:rPr>
          <w:lang w:val="en-GB"/>
        </w:rPr>
        <w:t>Face Descriptors</w:t>
      </w:r>
      <w:bookmarkEnd w:id="106"/>
      <w:bookmarkEnd w:id="107"/>
    </w:p>
    <w:p w14:paraId="1183FE48" w14:textId="77777777" w:rsidR="00491132" w:rsidRDefault="00491132" w:rsidP="00491132">
      <w:pPr>
        <w:jc w:val="both"/>
      </w:pPr>
      <w:r w:rsidRPr="00CB23F9">
        <w:t xml:space="preserve">The Face Descriptors </w:t>
      </w:r>
      <w:r>
        <w:t>are the Descriptors of the face of:</w:t>
      </w:r>
    </w:p>
    <w:p w14:paraId="0FBEBE77" w14:textId="34A879D6" w:rsidR="00491132" w:rsidRDefault="00B15431" w:rsidP="00ED7ED2">
      <w:pPr>
        <w:pStyle w:val="ListParagraph"/>
        <w:numPr>
          <w:ilvl w:val="0"/>
          <w:numId w:val="87"/>
        </w:numPr>
        <w:jc w:val="both"/>
      </w:pPr>
      <w:r>
        <w:t>A human having a multimodal conversation with the HCI when it estimates the human’s Personal Status.</w:t>
      </w:r>
    </w:p>
    <w:p w14:paraId="239D9873" w14:textId="0E43EF63" w:rsidR="00491132" w:rsidRDefault="00BE5C89" w:rsidP="00ED7ED2">
      <w:pPr>
        <w:pStyle w:val="ListParagraph"/>
        <w:numPr>
          <w:ilvl w:val="0"/>
          <w:numId w:val="87"/>
        </w:numPr>
        <w:jc w:val="both"/>
      </w:pPr>
      <w:r>
        <w:t xml:space="preserve">The Avatar embodying the HCI in the Portable Avatar generated the  </w:t>
      </w:r>
      <w:hyperlink r:id="rId45" w:anchor="PortableAvatar" w:history="1">
        <w:r>
          <w:rPr>
            <w:rStyle w:val="Hyperlink"/>
          </w:rPr>
          <w:t>Portable Avatar</w:t>
        </w:r>
      </w:hyperlink>
      <w:r>
        <w:t xml:space="preserve"> generated by the </w:t>
      </w:r>
      <w:hyperlink r:id="rId46" w:history="1">
        <w:r>
          <w:rPr>
            <w:rStyle w:val="Hyperlink"/>
          </w:rPr>
          <w:t>Personal Status Display</w:t>
        </w:r>
      </w:hyperlink>
      <w:r>
        <w:t xml:space="preserve"> </w:t>
      </w:r>
      <w:r w:rsidRPr="00CB23F9">
        <w:t>AIM</w:t>
      </w:r>
      <w:r>
        <w:t xml:space="preserve"> that is rendered by the </w:t>
      </w:r>
      <w:hyperlink r:id="rId47" w:history="1">
        <w:r>
          <w:rPr>
            <w:rStyle w:val="Hyperlink"/>
          </w:rPr>
          <w:t>Audio-Visual Scene Rendering</w:t>
        </w:r>
      </w:hyperlink>
      <w:r>
        <w:t xml:space="preserve"> AIM.</w:t>
      </w:r>
    </w:p>
    <w:p w14:paraId="3BDE0293" w14:textId="35161A0B" w:rsidR="00973E7C" w:rsidRPr="00857675" w:rsidRDefault="00973E7C" w:rsidP="003D3807">
      <w:pPr>
        <w:jc w:val="both"/>
      </w:pPr>
      <w:r w:rsidRPr="00857675">
        <w:t>MPAI has specified the format of</w:t>
      </w:r>
      <w:r w:rsidR="002D1E6A">
        <w:t xml:space="preserve"> </w:t>
      </w:r>
      <w:hyperlink r:id="rId48" w:history="1">
        <w:r w:rsidR="002D1E6A">
          <w:rPr>
            <w:rStyle w:val="Hyperlink"/>
          </w:rPr>
          <w:t>Face Descriptors</w:t>
        </w:r>
      </w:hyperlink>
      <w:r w:rsidRPr="00857675">
        <w:t>.</w:t>
      </w:r>
    </w:p>
    <w:p w14:paraId="08DC317D" w14:textId="77777777" w:rsidR="00973E7C" w:rsidRDefault="00973E7C" w:rsidP="00973E7C">
      <w:pPr>
        <w:jc w:val="both"/>
      </w:pPr>
    </w:p>
    <w:p w14:paraId="64D48FD5" w14:textId="77777777" w:rsidR="003D3807" w:rsidRPr="00D12420" w:rsidRDefault="003D3807" w:rsidP="003D3807">
      <w:pPr>
        <w:jc w:val="both"/>
        <w:rPr>
          <w:b/>
          <w:bCs/>
        </w:rPr>
      </w:pPr>
      <w:r w:rsidRPr="00D12420">
        <w:rPr>
          <w:b/>
          <w:bCs/>
        </w:rPr>
        <w:t>To Respondents</w:t>
      </w:r>
    </w:p>
    <w:p w14:paraId="287C5322" w14:textId="77777777" w:rsidR="002D1E6A" w:rsidRDefault="002D1E6A" w:rsidP="002D1E6A">
      <w:pPr>
        <w:jc w:val="both"/>
      </w:pPr>
      <w:r w:rsidRPr="00D12420">
        <w:t>Respondents are invited to</w:t>
      </w:r>
      <w:r>
        <w:t>:</w:t>
      </w:r>
    </w:p>
    <w:p w14:paraId="448E11B3" w14:textId="05DB47FC" w:rsidR="002D1E6A" w:rsidRDefault="002D1E6A" w:rsidP="00ED7ED2">
      <w:pPr>
        <w:pStyle w:val="ListParagraph"/>
        <w:numPr>
          <w:ilvl w:val="0"/>
          <w:numId w:val="104"/>
        </w:numPr>
        <w:jc w:val="both"/>
      </w:pPr>
      <w:r>
        <w:t>Comment or elaborate on the MPAI Face Descriptors.</w:t>
      </w:r>
    </w:p>
    <w:p w14:paraId="5C5218A6" w14:textId="55183BDF" w:rsidR="00782C36" w:rsidRDefault="002D1E6A" w:rsidP="00ED7ED2">
      <w:pPr>
        <w:pStyle w:val="ListParagraph"/>
        <w:numPr>
          <w:ilvl w:val="0"/>
          <w:numId w:val="104"/>
        </w:numPr>
        <w:jc w:val="both"/>
      </w:pPr>
      <w:r>
        <w:t>Propose extensions to the identified technologies or new ones.</w:t>
      </w:r>
    </w:p>
    <w:p w14:paraId="20B1FFC7" w14:textId="77777777" w:rsidR="00491132" w:rsidRPr="00CB23F9" w:rsidRDefault="00491132" w:rsidP="00491132">
      <w:pPr>
        <w:pStyle w:val="Heading3"/>
        <w:rPr>
          <w:lang w:val="en-GB"/>
        </w:rPr>
      </w:pPr>
      <w:bookmarkStart w:id="108" w:name="_Toc137054852"/>
      <w:bookmarkStart w:id="109" w:name="_Toc163042500"/>
      <w:r w:rsidRPr="00CB23F9">
        <w:rPr>
          <w:lang w:val="en-GB"/>
        </w:rPr>
        <w:t>Face ID</w:t>
      </w:r>
      <w:bookmarkEnd w:id="108"/>
      <w:bookmarkEnd w:id="109"/>
    </w:p>
    <w:p w14:paraId="67AE2791" w14:textId="47EA01E3" w:rsidR="00491132" w:rsidRDefault="00491132" w:rsidP="00491132">
      <w:pPr>
        <w:jc w:val="both"/>
      </w:pPr>
      <w:r>
        <w:t>T</w:t>
      </w:r>
      <w:r w:rsidRPr="00CB23F9">
        <w:t>he Identifier of the human</w:t>
      </w:r>
      <w:r>
        <w:t xml:space="preserve"> inferred from </w:t>
      </w:r>
      <w:r w:rsidR="003E3E40">
        <w:t>a</w:t>
      </w:r>
      <w:r>
        <w:t xml:space="preserve"> Face </w:t>
      </w:r>
      <w:r w:rsidR="003E3E40">
        <w:t xml:space="preserve">Object captured </w:t>
      </w:r>
      <w:r w:rsidR="00B74686">
        <w:t xml:space="preserve">from a target </w:t>
      </w:r>
      <w:r w:rsidR="00E727BE">
        <w:t>human</w:t>
      </w:r>
      <w:r w:rsidRPr="00CB23F9">
        <w:t>.</w:t>
      </w:r>
      <w:r>
        <w:t xml:space="preserve"> The scope of the ID could cover the members of an authorised group, such as the members of a family, specific employees of a company or the customers of a car renting company.</w:t>
      </w:r>
      <w:r w:rsidR="00847DFF">
        <w:t xml:space="preserve"> </w:t>
      </w:r>
    </w:p>
    <w:p w14:paraId="7C528E82" w14:textId="7C250CEB" w:rsidR="00784DC8" w:rsidRDefault="00784DC8" w:rsidP="00491132">
      <w:pPr>
        <w:jc w:val="both"/>
      </w:pPr>
      <w:r>
        <w:t xml:space="preserve">MPAI has specified </w:t>
      </w:r>
      <w:r w:rsidR="007D6338">
        <w:t xml:space="preserve">the format of </w:t>
      </w:r>
      <w:hyperlink r:id="rId49" w:history="1">
        <w:r w:rsidR="007D6338" w:rsidRPr="007D6338">
          <w:rPr>
            <w:rStyle w:val="Hyperlink"/>
          </w:rPr>
          <w:t>Instance ID</w:t>
        </w:r>
      </w:hyperlink>
      <w:r w:rsidR="001A4296" w:rsidRPr="001A4296">
        <w:t xml:space="preserve"> </w:t>
      </w:r>
      <w:r w:rsidR="001A4296">
        <w:t xml:space="preserve">that is agnostic of the specific case and </w:t>
      </w:r>
      <w:r w:rsidR="001A4296" w:rsidRPr="00084DD6">
        <w:t>consider</w:t>
      </w:r>
      <w:r w:rsidR="001A4296">
        <w:t>s Face</w:t>
      </w:r>
      <w:r w:rsidR="001A4296" w:rsidRPr="00084DD6">
        <w:t xml:space="preserve"> in the same way as</w:t>
      </w:r>
      <w:r w:rsidR="001A4296">
        <w:t xml:space="preserve"> any other object that is identified as a member of a class of objects.</w:t>
      </w:r>
    </w:p>
    <w:p w14:paraId="17898762" w14:textId="77777777" w:rsidR="007D6338" w:rsidRDefault="007D6338" w:rsidP="00491132">
      <w:pPr>
        <w:jc w:val="both"/>
      </w:pPr>
    </w:p>
    <w:p w14:paraId="112AB340" w14:textId="77777777" w:rsidR="007D6338" w:rsidRPr="00D12420" w:rsidRDefault="007D6338" w:rsidP="007D6338">
      <w:pPr>
        <w:jc w:val="both"/>
        <w:rPr>
          <w:b/>
          <w:bCs/>
        </w:rPr>
      </w:pPr>
      <w:r w:rsidRPr="00D12420">
        <w:rPr>
          <w:b/>
          <w:bCs/>
        </w:rPr>
        <w:t>To Respondents</w:t>
      </w:r>
    </w:p>
    <w:p w14:paraId="16AF214E" w14:textId="77777777" w:rsidR="006264A1" w:rsidRDefault="007D6338" w:rsidP="00491132">
      <w:pPr>
        <w:jc w:val="both"/>
      </w:pPr>
      <w:r w:rsidRPr="00D12420">
        <w:t>Respondents are invited to</w:t>
      </w:r>
      <w:r w:rsidR="006264A1">
        <w:t>:</w:t>
      </w:r>
    </w:p>
    <w:p w14:paraId="41BF6269" w14:textId="20590A3E" w:rsidR="007D6338" w:rsidRDefault="006264A1" w:rsidP="00ED7ED2">
      <w:pPr>
        <w:pStyle w:val="ListParagraph"/>
        <w:numPr>
          <w:ilvl w:val="0"/>
          <w:numId w:val="105"/>
        </w:numPr>
        <w:jc w:val="both"/>
      </w:pPr>
      <w:r>
        <w:t>C</w:t>
      </w:r>
      <w:r w:rsidR="007D6338">
        <w:t>omment or elaborate on the MPAI Instance</w:t>
      </w:r>
      <w:r w:rsidR="00930B45">
        <w:t xml:space="preserve"> ID</w:t>
      </w:r>
      <w:r w:rsidR="007D6338">
        <w:t xml:space="preserve"> format.</w:t>
      </w:r>
    </w:p>
    <w:p w14:paraId="51F144AA" w14:textId="7BDD7771" w:rsidR="00E353DF" w:rsidRDefault="004E0BEB" w:rsidP="00ED7ED2">
      <w:pPr>
        <w:pStyle w:val="ListParagraph"/>
        <w:numPr>
          <w:ilvl w:val="0"/>
          <w:numId w:val="105"/>
        </w:numPr>
        <w:jc w:val="both"/>
      </w:pPr>
      <w:r>
        <w:t>Propose extensions to the identified technologies or new ones.</w:t>
      </w:r>
    </w:p>
    <w:p w14:paraId="36FCE023" w14:textId="77777777" w:rsidR="0073521E" w:rsidRPr="00CB23F9" w:rsidRDefault="0073521E" w:rsidP="0073521E">
      <w:pPr>
        <w:pStyle w:val="Heading3"/>
        <w:rPr>
          <w:lang w:val="en-GB"/>
        </w:rPr>
      </w:pPr>
      <w:bookmarkStart w:id="110" w:name="_Toc137054866"/>
      <w:bookmarkStart w:id="111" w:name="_Toc163042501"/>
      <w:bookmarkStart w:id="112" w:name="_Toc137054855"/>
      <w:r w:rsidRPr="00CB23F9">
        <w:rPr>
          <w:lang w:val="en-GB"/>
        </w:rPr>
        <w:t>Speaker ID</w:t>
      </w:r>
      <w:bookmarkEnd w:id="110"/>
      <w:bookmarkEnd w:id="111"/>
    </w:p>
    <w:p w14:paraId="1E2F733D" w14:textId="1EC78CF6" w:rsidR="0073521E" w:rsidRDefault="0073521E" w:rsidP="0073521E">
      <w:pPr>
        <w:jc w:val="both"/>
      </w:pPr>
      <w:bookmarkStart w:id="113" w:name="_Toc137054867"/>
      <w:r>
        <w:t>T</w:t>
      </w:r>
      <w:r w:rsidRPr="00CB23F9">
        <w:t>he Identifier of the human</w:t>
      </w:r>
      <w:r>
        <w:t xml:space="preserve"> inferred from the</w:t>
      </w:r>
      <w:r w:rsidR="00DC1601">
        <w:t>ir utterances</w:t>
      </w:r>
      <w:r w:rsidRPr="00CB23F9">
        <w:t>.</w:t>
      </w:r>
      <w:r>
        <w:t xml:space="preserve"> The Speaker ID may be derived by analysing speech segments of the speaker under consideration. The scope of the ID may cover the members of an authorised group, such as the members of a family, specific employees of a company, or the customers of a car renting company.</w:t>
      </w:r>
      <w:bookmarkEnd w:id="113"/>
    </w:p>
    <w:p w14:paraId="039EC51E" w14:textId="3EBCF393" w:rsidR="001A4296" w:rsidRDefault="001A4296" w:rsidP="001A4296">
      <w:pPr>
        <w:jc w:val="both"/>
      </w:pPr>
      <w:r>
        <w:t xml:space="preserve">MPAI has specified the format of </w:t>
      </w:r>
      <w:hyperlink r:id="rId50" w:history="1">
        <w:r w:rsidRPr="007D6338">
          <w:rPr>
            <w:rStyle w:val="Hyperlink"/>
          </w:rPr>
          <w:t>Instance ID</w:t>
        </w:r>
      </w:hyperlink>
      <w:r w:rsidRPr="001A4296">
        <w:t xml:space="preserve"> </w:t>
      </w:r>
      <w:r>
        <w:t xml:space="preserve">that is agnostic of the specific case and </w:t>
      </w:r>
      <w:r w:rsidRPr="00084DD6">
        <w:t>consider</w:t>
      </w:r>
      <w:r>
        <w:t>s Spe</w:t>
      </w:r>
      <w:r w:rsidR="007E71EC">
        <w:t>ec</w:t>
      </w:r>
      <w:r>
        <w:t>h</w:t>
      </w:r>
      <w:r w:rsidRPr="00084DD6">
        <w:t xml:space="preserve"> in the same way as</w:t>
      </w:r>
      <w:r>
        <w:t xml:space="preserve"> any other object that is identified as a member of a class of objects.</w:t>
      </w:r>
    </w:p>
    <w:p w14:paraId="4661C576" w14:textId="77777777" w:rsidR="00DD6968" w:rsidRDefault="00DD6968" w:rsidP="001A4296">
      <w:pPr>
        <w:jc w:val="both"/>
      </w:pPr>
    </w:p>
    <w:p w14:paraId="410C449F" w14:textId="77777777" w:rsidR="00DD6968" w:rsidRPr="00D12420" w:rsidRDefault="00DD6968" w:rsidP="00DD6968">
      <w:pPr>
        <w:jc w:val="both"/>
        <w:rPr>
          <w:b/>
          <w:bCs/>
        </w:rPr>
      </w:pPr>
      <w:r w:rsidRPr="00D12420">
        <w:rPr>
          <w:b/>
          <w:bCs/>
        </w:rPr>
        <w:t>To Respondents</w:t>
      </w:r>
    </w:p>
    <w:p w14:paraId="0EB14EF2" w14:textId="77777777" w:rsidR="00DD6968" w:rsidRDefault="00DD6968" w:rsidP="00DD6968">
      <w:pPr>
        <w:jc w:val="both"/>
      </w:pPr>
      <w:r w:rsidRPr="00D12420">
        <w:t>Respondents are invited to</w:t>
      </w:r>
      <w:r>
        <w:t>:</w:t>
      </w:r>
    </w:p>
    <w:p w14:paraId="432E62D2" w14:textId="77777777" w:rsidR="00DD6968" w:rsidRDefault="00DD6968" w:rsidP="00ED7ED2">
      <w:pPr>
        <w:pStyle w:val="ListParagraph"/>
        <w:numPr>
          <w:ilvl w:val="0"/>
          <w:numId w:val="111"/>
        </w:numPr>
        <w:jc w:val="both"/>
      </w:pPr>
      <w:r>
        <w:t>Comment or elaborate on the MPAI Instance ID format.</w:t>
      </w:r>
    </w:p>
    <w:p w14:paraId="29CD1241" w14:textId="49B324C9" w:rsidR="00DD6968" w:rsidRDefault="00DD6968" w:rsidP="00ED7ED2">
      <w:pPr>
        <w:pStyle w:val="ListParagraph"/>
        <w:numPr>
          <w:ilvl w:val="0"/>
          <w:numId w:val="111"/>
        </w:numPr>
        <w:jc w:val="both"/>
      </w:pPr>
      <w:r>
        <w:t>Propose extensions to the identified technologies or new ones.</w:t>
      </w:r>
    </w:p>
    <w:p w14:paraId="6602D847" w14:textId="77777777" w:rsidR="00491132" w:rsidRPr="00CB23F9" w:rsidRDefault="00491132" w:rsidP="00491132">
      <w:pPr>
        <w:pStyle w:val="Heading3"/>
        <w:rPr>
          <w:lang w:val="en-GB"/>
        </w:rPr>
      </w:pPr>
      <w:bookmarkStart w:id="114" w:name="_Toc137054860"/>
      <w:bookmarkStart w:id="115" w:name="_Toc163042502"/>
      <w:bookmarkEnd w:id="112"/>
      <w:r w:rsidRPr="00CB23F9">
        <w:rPr>
          <w:lang w:val="en-GB"/>
        </w:rPr>
        <w:t>Meaning</w:t>
      </w:r>
      <w:bookmarkEnd w:id="114"/>
      <w:bookmarkEnd w:id="115"/>
    </w:p>
    <w:p w14:paraId="1630121C" w14:textId="7432C4FF" w:rsidR="00491132" w:rsidRDefault="007D5F12" w:rsidP="00491132">
      <w:r>
        <w:t>R</w:t>
      </w:r>
      <w:r w:rsidRPr="007D5F12">
        <w:t xml:space="preserve">epresenting an input text as syntactic and semantic information. </w:t>
      </w:r>
    </w:p>
    <w:p w14:paraId="51CBB65A" w14:textId="122F0EC0" w:rsidR="0017507F" w:rsidRDefault="0017507F" w:rsidP="00491132">
      <w:r>
        <w:t xml:space="preserve">MPAI has specified </w:t>
      </w:r>
      <w:hyperlink r:id="rId51" w:anchor="Meaning" w:history="1">
        <w:r w:rsidR="00182EB7">
          <w:rPr>
            <w:rStyle w:val="Hyperlink"/>
          </w:rPr>
          <w:t>Meaning</w:t>
        </w:r>
      </w:hyperlink>
      <w:r w:rsidR="00182EB7">
        <w:t>.</w:t>
      </w:r>
    </w:p>
    <w:p w14:paraId="01917AC8" w14:textId="77777777" w:rsidR="00182EB7" w:rsidRDefault="00182EB7" w:rsidP="00182EB7">
      <w:pPr>
        <w:jc w:val="both"/>
      </w:pPr>
    </w:p>
    <w:p w14:paraId="451FED20" w14:textId="77777777" w:rsidR="00182EB7" w:rsidRPr="00D12420" w:rsidRDefault="00182EB7" w:rsidP="00182EB7">
      <w:pPr>
        <w:jc w:val="both"/>
        <w:rPr>
          <w:b/>
          <w:bCs/>
        </w:rPr>
      </w:pPr>
      <w:r w:rsidRPr="00D12420">
        <w:rPr>
          <w:b/>
          <w:bCs/>
        </w:rPr>
        <w:t>To Respondents</w:t>
      </w:r>
    </w:p>
    <w:p w14:paraId="74D8AD61" w14:textId="77777777" w:rsidR="00182EB7" w:rsidRDefault="00182EB7" w:rsidP="00182EB7">
      <w:pPr>
        <w:jc w:val="both"/>
      </w:pPr>
      <w:r w:rsidRPr="00D12420">
        <w:t>Respondents are invited to</w:t>
      </w:r>
      <w:r>
        <w:t>:</w:t>
      </w:r>
    </w:p>
    <w:p w14:paraId="378055DA" w14:textId="75079B93" w:rsidR="00182EB7" w:rsidRDefault="00182EB7" w:rsidP="00ED7ED2">
      <w:pPr>
        <w:pStyle w:val="ListParagraph"/>
        <w:numPr>
          <w:ilvl w:val="0"/>
          <w:numId w:val="108"/>
        </w:numPr>
        <w:jc w:val="both"/>
      </w:pPr>
      <w:r>
        <w:t xml:space="preserve">Comment or elaborate on the MPAI </w:t>
      </w:r>
      <w:r w:rsidR="00712F1A">
        <w:t xml:space="preserve">specification of </w:t>
      </w:r>
      <w:r>
        <w:t>Meaning.</w:t>
      </w:r>
    </w:p>
    <w:p w14:paraId="516A7086" w14:textId="026FCB19" w:rsidR="00182EB7" w:rsidRDefault="00182EB7" w:rsidP="00ED7ED2">
      <w:pPr>
        <w:pStyle w:val="ListParagraph"/>
        <w:numPr>
          <w:ilvl w:val="0"/>
          <w:numId w:val="108"/>
        </w:numPr>
        <w:jc w:val="both"/>
      </w:pPr>
      <w:r>
        <w:t xml:space="preserve">Propose extensions to </w:t>
      </w:r>
      <w:r w:rsidR="00712F1A">
        <w:t>it</w:t>
      </w:r>
      <w:r>
        <w:t xml:space="preserve"> or </w:t>
      </w:r>
      <w:r w:rsidR="00712F1A">
        <w:t>a new specification</w:t>
      </w:r>
      <w:r>
        <w:t>.</w:t>
      </w:r>
    </w:p>
    <w:p w14:paraId="4D336861" w14:textId="27CDBC33" w:rsidR="00491132" w:rsidRPr="00482A80" w:rsidRDefault="002D7E4D" w:rsidP="00491132">
      <w:pPr>
        <w:pStyle w:val="Heading3"/>
        <w:rPr>
          <w:lang w:val="en-GB"/>
        </w:rPr>
      </w:pPr>
      <w:bookmarkStart w:id="116" w:name="_Toc137054861"/>
      <w:bookmarkStart w:id="117" w:name="_Toc163042503"/>
      <w:r>
        <w:rPr>
          <w:lang w:val="en-GB"/>
        </w:rPr>
        <w:t>Visual</w:t>
      </w:r>
      <w:r w:rsidR="00491132" w:rsidRPr="00482A80">
        <w:rPr>
          <w:lang w:val="en-GB"/>
        </w:rPr>
        <w:t xml:space="preserve"> Object ID</w:t>
      </w:r>
      <w:bookmarkEnd w:id="116"/>
      <w:bookmarkEnd w:id="117"/>
    </w:p>
    <w:p w14:paraId="48383185" w14:textId="77777777" w:rsidR="00491132" w:rsidRDefault="00491132" w:rsidP="00491132">
      <w:r w:rsidRPr="00482A80">
        <w:t>The Identifier uniquely associate</w:t>
      </w:r>
      <w:r>
        <w:t>d</w:t>
      </w:r>
      <w:r w:rsidRPr="00482A80">
        <w:t xml:space="preserve"> with a particular class of objects</w:t>
      </w:r>
      <w:r>
        <w:t>, e.g., hammer, screwdriver, etc</w:t>
      </w:r>
      <w:r w:rsidRPr="00482A80">
        <w:t>.</w:t>
      </w:r>
    </w:p>
    <w:p w14:paraId="5FD56086" w14:textId="169E1EAB" w:rsidR="002D7E4D" w:rsidRDefault="00FA3748" w:rsidP="00491132">
      <w:r>
        <w:t xml:space="preserve">MPAI has specified the format of </w:t>
      </w:r>
      <w:hyperlink r:id="rId52" w:history="1">
        <w:r w:rsidRPr="007D6338">
          <w:rPr>
            <w:rStyle w:val="Hyperlink"/>
          </w:rPr>
          <w:t>Instance ID</w:t>
        </w:r>
      </w:hyperlink>
      <w:r w:rsidRPr="001A4296">
        <w:t xml:space="preserve"> </w:t>
      </w:r>
      <w:r>
        <w:t xml:space="preserve">that is agnostic of the specific case and </w:t>
      </w:r>
      <w:r w:rsidRPr="00084DD6">
        <w:t>consider</w:t>
      </w:r>
      <w:r>
        <w:t>s Face</w:t>
      </w:r>
      <w:r w:rsidRPr="00084DD6">
        <w:t xml:space="preserve"> in the same way as</w:t>
      </w:r>
      <w:r>
        <w:t xml:space="preserve"> any other object that is identified as a member of a class of objects.</w:t>
      </w:r>
    </w:p>
    <w:p w14:paraId="4A6165CE" w14:textId="77777777" w:rsidR="00DD6968" w:rsidRDefault="00DD6968" w:rsidP="00491132"/>
    <w:p w14:paraId="4ECF3CE5" w14:textId="77777777" w:rsidR="00DD6968" w:rsidRPr="00D12420" w:rsidRDefault="00DD6968" w:rsidP="00DD6968">
      <w:pPr>
        <w:jc w:val="both"/>
        <w:rPr>
          <w:b/>
          <w:bCs/>
        </w:rPr>
      </w:pPr>
      <w:r w:rsidRPr="00D12420">
        <w:rPr>
          <w:b/>
          <w:bCs/>
        </w:rPr>
        <w:t>To Respondents</w:t>
      </w:r>
    </w:p>
    <w:p w14:paraId="7F600783" w14:textId="77777777" w:rsidR="00DD6968" w:rsidRDefault="00DD6968" w:rsidP="00DD6968">
      <w:pPr>
        <w:jc w:val="both"/>
      </w:pPr>
      <w:r w:rsidRPr="00D12420">
        <w:t>Respondents are invited to</w:t>
      </w:r>
      <w:r>
        <w:t>:</w:t>
      </w:r>
    </w:p>
    <w:p w14:paraId="220D2321" w14:textId="77777777" w:rsidR="00DD6968" w:rsidRDefault="00DD6968" w:rsidP="00ED7ED2">
      <w:pPr>
        <w:pStyle w:val="ListParagraph"/>
        <w:numPr>
          <w:ilvl w:val="0"/>
          <w:numId w:val="112"/>
        </w:numPr>
        <w:jc w:val="both"/>
      </w:pPr>
      <w:r>
        <w:t>Comment or elaborate on the MPAI Instance ID format.</w:t>
      </w:r>
    </w:p>
    <w:p w14:paraId="6D096A40" w14:textId="77777777" w:rsidR="00DD6968" w:rsidRDefault="00DD6968" w:rsidP="00ED7ED2">
      <w:pPr>
        <w:pStyle w:val="ListParagraph"/>
        <w:numPr>
          <w:ilvl w:val="0"/>
          <w:numId w:val="112"/>
        </w:numPr>
        <w:jc w:val="both"/>
      </w:pPr>
      <w:r>
        <w:t>Propose extensions to the identified technologies or new ones.</w:t>
      </w:r>
    </w:p>
    <w:p w14:paraId="2ED0A4D1" w14:textId="77777777" w:rsidR="00491132" w:rsidRPr="00482A80" w:rsidRDefault="00491132" w:rsidP="00491132">
      <w:pPr>
        <w:pStyle w:val="Heading3"/>
        <w:rPr>
          <w:lang w:val="en-GB"/>
        </w:rPr>
      </w:pPr>
      <w:bookmarkStart w:id="118" w:name="_Toc137054863"/>
      <w:bookmarkStart w:id="119" w:name="_Toc163042504"/>
      <w:r w:rsidRPr="00482A80">
        <w:rPr>
          <w:lang w:val="en-GB"/>
        </w:rPr>
        <w:t>Personal Status</w:t>
      </w:r>
      <w:bookmarkEnd w:id="118"/>
      <w:bookmarkEnd w:id="119"/>
    </w:p>
    <w:p w14:paraId="154FB62D" w14:textId="43778E93" w:rsidR="00491132" w:rsidRDefault="00491132" w:rsidP="0095445D">
      <w:pPr>
        <w:jc w:val="both"/>
      </w:pPr>
      <w:r w:rsidRPr="00482A80">
        <w:t xml:space="preserve">Personal Status (PS) indicates a set of </w:t>
      </w:r>
      <w:r w:rsidR="008E6CE8">
        <w:t>three</w:t>
      </w:r>
      <w:r w:rsidRPr="00482A80">
        <w:t xml:space="preserve"> Factors (Cognitive State, Emotion, Social Attitude) conveyed by one or more Modalities (Text, Speech, Face, and Gesture Modalities</w:t>
      </w:r>
      <w:r>
        <w:t>).</w:t>
      </w:r>
      <w:r w:rsidR="0064507D">
        <w:t xml:space="preserve"> PS </w:t>
      </w:r>
      <w:r w:rsidR="00363D44">
        <w:t>is used to assign</w:t>
      </w:r>
      <w:r w:rsidR="00A4031D">
        <w:t xml:space="preserve"> a </w:t>
      </w:r>
      <w:r w:rsidR="00DB18F7">
        <w:t>label</w:t>
      </w:r>
      <w:r w:rsidR="00363D44">
        <w:t>, according to a given</w:t>
      </w:r>
      <w:r w:rsidR="00363D44" w:rsidRPr="00363D44">
        <w:t xml:space="preserve"> </w:t>
      </w:r>
      <w:r w:rsidR="00363D44">
        <w:t xml:space="preserve">classification, </w:t>
      </w:r>
      <w:r w:rsidR="00A4031D">
        <w:t xml:space="preserve">to </w:t>
      </w:r>
      <w:r w:rsidR="00363D44">
        <w:t xml:space="preserve">the internal </w:t>
      </w:r>
      <w:r w:rsidR="00363165">
        <w:t xml:space="preserve">state </w:t>
      </w:r>
      <w:r w:rsidR="00A4031D">
        <w:t>of an Entity – human of Machine</w:t>
      </w:r>
      <w:r w:rsidR="004643B3">
        <w:t>.</w:t>
      </w:r>
    </w:p>
    <w:p w14:paraId="21AED74E" w14:textId="0AFAB9BF" w:rsidR="004643B3" w:rsidRDefault="004643B3" w:rsidP="0095445D">
      <w:pPr>
        <w:jc w:val="both"/>
      </w:pPr>
      <w:r>
        <w:t xml:space="preserve">MPAI has developed the full specification of </w:t>
      </w:r>
      <w:hyperlink r:id="rId53" w:history="1">
        <w:r w:rsidR="00812D8F">
          <w:rPr>
            <w:rStyle w:val="Hyperlink"/>
          </w:rPr>
          <w:t>Personal Status</w:t>
        </w:r>
      </w:hyperlink>
      <w:r w:rsidR="00812D8F">
        <w:t>.</w:t>
      </w:r>
    </w:p>
    <w:p w14:paraId="17A849DF" w14:textId="77777777" w:rsidR="00632005" w:rsidRDefault="00632005" w:rsidP="0095445D">
      <w:pPr>
        <w:jc w:val="both"/>
      </w:pPr>
    </w:p>
    <w:p w14:paraId="0428BCDB" w14:textId="77777777" w:rsidR="00632005" w:rsidRPr="00D12420" w:rsidRDefault="00632005" w:rsidP="00632005">
      <w:pPr>
        <w:jc w:val="both"/>
        <w:rPr>
          <w:b/>
          <w:bCs/>
        </w:rPr>
      </w:pPr>
      <w:r w:rsidRPr="00D12420">
        <w:rPr>
          <w:b/>
          <w:bCs/>
        </w:rPr>
        <w:t>To Respondents</w:t>
      </w:r>
    </w:p>
    <w:p w14:paraId="29E1C9B1" w14:textId="77777777" w:rsidR="00632005" w:rsidRDefault="00632005" w:rsidP="00632005">
      <w:pPr>
        <w:jc w:val="both"/>
      </w:pPr>
      <w:r w:rsidRPr="00D12420">
        <w:t>Respondents are invited to</w:t>
      </w:r>
      <w:r>
        <w:t>:</w:t>
      </w:r>
    </w:p>
    <w:p w14:paraId="5603649D" w14:textId="6B01EB79" w:rsidR="00632005" w:rsidRDefault="00632005" w:rsidP="00ED7ED2">
      <w:pPr>
        <w:pStyle w:val="ListParagraph"/>
        <w:numPr>
          <w:ilvl w:val="0"/>
          <w:numId w:val="113"/>
        </w:numPr>
        <w:jc w:val="both"/>
      </w:pPr>
      <w:r>
        <w:t xml:space="preserve">Comment or elaborate on the MPAI </w:t>
      </w:r>
      <w:r w:rsidR="00D01DF7">
        <w:t>Personal Status</w:t>
      </w:r>
      <w:r>
        <w:t xml:space="preserve"> format.</w:t>
      </w:r>
    </w:p>
    <w:p w14:paraId="5B37C8A7" w14:textId="08441432" w:rsidR="00632005" w:rsidRDefault="00632005" w:rsidP="00ED7ED2">
      <w:pPr>
        <w:pStyle w:val="ListParagraph"/>
        <w:numPr>
          <w:ilvl w:val="0"/>
          <w:numId w:val="113"/>
        </w:numPr>
        <w:jc w:val="both"/>
      </w:pPr>
      <w:r>
        <w:t xml:space="preserve">Propose extensions </w:t>
      </w:r>
      <w:r w:rsidR="008E6CE8">
        <w:t xml:space="preserve">of the </w:t>
      </w:r>
      <w:r w:rsidR="00A46AA7">
        <w:t>labels or new sets of labels for</w:t>
      </w:r>
      <w:r w:rsidR="008E6CE8">
        <w:t xml:space="preserve"> the Factors</w:t>
      </w:r>
      <w:r w:rsidR="00DB18F7">
        <w:t>,</w:t>
      </w:r>
      <w:r w:rsidR="00A46AA7">
        <w:t xml:space="preserve"> </w:t>
      </w:r>
      <w:r w:rsidR="001F6C00">
        <w:t xml:space="preserve">or new </w:t>
      </w:r>
      <w:r>
        <w:t>technologies.</w:t>
      </w:r>
    </w:p>
    <w:p w14:paraId="26F1007A" w14:textId="77777777" w:rsidR="00491132" w:rsidRDefault="00491132" w:rsidP="00491132">
      <w:pPr>
        <w:pStyle w:val="Heading3"/>
        <w:jc w:val="both"/>
        <w:rPr>
          <w:lang w:val="en-GB"/>
        </w:rPr>
      </w:pPr>
      <w:bookmarkStart w:id="120" w:name="_Toc137054853"/>
      <w:bookmarkStart w:id="121" w:name="_Toc163042505"/>
      <w:bookmarkStart w:id="122" w:name="_Toc137054869"/>
      <w:r>
        <w:rPr>
          <w:lang w:val="en-GB"/>
        </w:rPr>
        <w:t>Speech Model</w:t>
      </w:r>
      <w:bookmarkEnd w:id="120"/>
      <w:bookmarkEnd w:id="121"/>
    </w:p>
    <w:p w14:paraId="06AC0A7C" w14:textId="3AB6B12E" w:rsidR="00491132" w:rsidRPr="00F57219" w:rsidRDefault="008D22E5" w:rsidP="00491132">
      <w:pPr>
        <w:jc w:val="both"/>
      </w:pPr>
      <w:r w:rsidRPr="00F57219">
        <w:t>A Neural Network trained to generate utterances with specific Speech Descriptors.</w:t>
      </w:r>
      <w:r w:rsidRPr="00F57219">
        <w:t xml:space="preserve"> </w:t>
      </w:r>
      <w:r w:rsidR="00310A31" w:rsidRPr="00F57219">
        <w:t xml:space="preserve">MPAI has </w:t>
      </w:r>
      <w:r w:rsidR="006A388F" w:rsidRPr="00F57219">
        <w:t>added a S</w:t>
      </w:r>
      <w:r w:rsidR="007353BB" w:rsidRPr="00F57219">
        <w:t xml:space="preserve">peech Model to the </w:t>
      </w:r>
      <w:r w:rsidR="00F57219" w:rsidRPr="00F57219">
        <w:t>Personal Status Display Composite AIM</w:t>
      </w:r>
      <w:r w:rsidR="00491132" w:rsidRPr="00F57219">
        <w:t>.</w:t>
      </w:r>
    </w:p>
    <w:p w14:paraId="5250E5E5" w14:textId="77777777" w:rsidR="00310A31" w:rsidRPr="00F57219" w:rsidRDefault="00310A31" w:rsidP="00491132">
      <w:pPr>
        <w:jc w:val="both"/>
      </w:pPr>
    </w:p>
    <w:p w14:paraId="0B240886" w14:textId="77777777" w:rsidR="00632D9E" w:rsidRPr="00F57219" w:rsidRDefault="00632D9E" w:rsidP="00632D9E">
      <w:pPr>
        <w:jc w:val="both"/>
        <w:rPr>
          <w:b/>
          <w:bCs/>
        </w:rPr>
      </w:pPr>
      <w:r w:rsidRPr="00F57219">
        <w:rPr>
          <w:b/>
          <w:bCs/>
        </w:rPr>
        <w:t>To Respondents</w:t>
      </w:r>
    </w:p>
    <w:p w14:paraId="79380AB6" w14:textId="6BEAD85F" w:rsidR="00632D9E" w:rsidRPr="00B070DA" w:rsidRDefault="00632D9E" w:rsidP="00632D9E">
      <w:pPr>
        <w:jc w:val="both"/>
      </w:pPr>
      <w:r w:rsidRPr="00F57219">
        <w:t xml:space="preserve">Respondents are invited to </w:t>
      </w:r>
      <w:r w:rsidR="00F57219">
        <w:t xml:space="preserve">comment </w:t>
      </w:r>
      <w:r w:rsidR="00AF782E">
        <w:t xml:space="preserve">on the use of </w:t>
      </w:r>
      <w:r w:rsidR="00AF782E" w:rsidRPr="00F57219">
        <w:t>Speech Model to the Personal Status Display Composite AIM</w:t>
      </w:r>
      <w:r w:rsidR="00AF782E" w:rsidRPr="00F57219">
        <w:t xml:space="preserve"> </w:t>
      </w:r>
      <w:r w:rsidR="00AF782E">
        <w:t xml:space="preserve">and requested to </w:t>
      </w:r>
      <w:r w:rsidRPr="00F57219">
        <w:t xml:space="preserve">propose </w:t>
      </w:r>
      <w:r w:rsidR="002A551F" w:rsidRPr="00F57219">
        <w:t>Speech Model technology.</w:t>
      </w:r>
    </w:p>
    <w:p w14:paraId="52286DD8" w14:textId="77777777" w:rsidR="00A774EB" w:rsidRDefault="00A774EB" w:rsidP="00A774EB">
      <w:pPr>
        <w:pStyle w:val="Heading3"/>
      </w:pPr>
      <w:bookmarkStart w:id="123" w:name="_Toc163042506"/>
      <w:bookmarkEnd w:id="122"/>
      <w:r w:rsidRPr="006A4182">
        <w:t>Output Audio</w:t>
      </w:r>
      <w:bookmarkEnd w:id="123"/>
      <w:r>
        <w:t xml:space="preserve"> </w:t>
      </w:r>
    </w:p>
    <w:p w14:paraId="740AD3ED" w14:textId="549F1A31" w:rsidR="00A774EB" w:rsidRDefault="00A14688" w:rsidP="00A774EB">
      <w:hyperlink r:id="rId54" w:anchor="OutputAudio" w:history="1">
        <w:r w:rsidRPr="00A14688">
          <w:rPr>
            <w:rStyle w:val="Hyperlink"/>
          </w:rPr>
          <w:t>Output Audio</w:t>
        </w:r>
      </w:hyperlink>
      <w:r>
        <w:t xml:space="preserve"> is </w:t>
      </w:r>
      <w:r w:rsidR="00A774EB">
        <w:t>Audio information produced by the Audio-Visual Rendering AIM.</w:t>
      </w:r>
    </w:p>
    <w:p w14:paraId="4F0AAAA6" w14:textId="126B4B84" w:rsidR="0010665B" w:rsidRDefault="0010665B" w:rsidP="0010665B">
      <w:pPr>
        <w:pStyle w:val="Heading3"/>
      </w:pPr>
      <w:bookmarkStart w:id="124" w:name="_Toc163042507"/>
      <w:r w:rsidRPr="006A4182">
        <w:t xml:space="preserve">Output </w:t>
      </w:r>
      <w:r>
        <w:t>Visual</w:t>
      </w:r>
      <w:bookmarkEnd w:id="124"/>
      <w:r>
        <w:t xml:space="preserve"> </w:t>
      </w:r>
    </w:p>
    <w:p w14:paraId="674176BF" w14:textId="40397DF1" w:rsidR="0010665B" w:rsidRDefault="00A14688" w:rsidP="0010665B">
      <w:hyperlink r:id="rId55" w:anchor="OutputVisual" w:history="1">
        <w:r w:rsidRPr="00A14688">
          <w:rPr>
            <w:rStyle w:val="Hyperlink"/>
          </w:rPr>
          <w:t>Output Visual</w:t>
        </w:r>
      </w:hyperlink>
      <w:r>
        <w:t xml:space="preserve"> is </w:t>
      </w:r>
      <w:r w:rsidR="0010665B">
        <w:t>Visual information produced by the Audio-Visual Rendering AIM.</w:t>
      </w:r>
    </w:p>
    <w:p w14:paraId="67899704" w14:textId="77777777" w:rsidR="004A55D4" w:rsidRDefault="004A55D4" w:rsidP="004A55D4">
      <w:pPr>
        <w:pStyle w:val="Heading3"/>
        <w:jc w:val="both"/>
        <w:rPr>
          <w:lang w:val="en-GB"/>
        </w:rPr>
      </w:pPr>
      <w:bookmarkStart w:id="125" w:name="_Toc163042508"/>
      <w:r w:rsidRPr="00CB23F9">
        <w:rPr>
          <w:lang w:val="en-GB"/>
        </w:rPr>
        <w:t xml:space="preserve">HCI-AMS </w:t>
      </w:r>
      <w:r>
        <w:rPr>
          <w:lang w:val="en-GB"/>
        </w:rPr>
        <w:t>Messages</w:t>
      </w:r>
      <w:bookmarkEnd w:id="125"/>
    </w:p>
    <w:p w14:paraId="24735E2E" w14:textId="77777777" w:rsidR="004A55D4" w:rsidRPr="00617B41" w:rsidRDefault="004A55D4" w:rsidP="004A55D4">
      <w:pPr>
        <w:jc w:val="both"/>
      </w:pPr>
      <w:r>
        <w:t>An HCI can send a Message to the AMS based on a human message or an R-</w:t>
      </w:r>
      <w:r w:rsidRPr="00CB23F9">
        <w:t>HCI</w:t>
      </w:r>
      <w:r>
        <w:t xml:space="preserve"> message to:</w:t>
      </w:r>
    </w:p>
    <w:p w14:paraId="78F0C97F" w14:textId="77777777" w:rsidR="004A55D4" w:rsidRDefault="004A55D4" w:rsidP="00ED7ED2">
      <w:pPr>
        <w:pStyle w:val="ListParagraph"/>
        <w:numPr>
          <w:ilvl w:val="0"/>
          <w:numId w:val="88"/>
        </w:numPr>
        <w:jc w:val="both"/>
      </w:pPr>
      <w:r>
        <w:t>Provide options of Routes connecting the current place and the destination. The request may include:</w:t>
      </w:r>
    </w:p>
    <w:p w14:paraId="486F1595" w14:textId="77777777" w:rsidR="004A55D4" w:rsidRDefault="004A55D4" w:rsidP="00ED7ED2">
      <w:pPr>
        <w:pStyle w:val="ListParagraph"/>
        <w:numPr>
          <w:ilvl w:val="1"/>
          <w:numId w:val="88"/>
        </w:numPr>
        <w:jc w:val="both"/>
      </w:pPr>
      <w:r>
        <w:t>Stops in between place and destination.</w:t>
      </w:r>
    </w:p>
    <w:p w14:paraId="689BC620" w14:textId="77777777" w:rsidR="004A55D4" w:rsidRDefault="004A55D4" w:rsidP="00ED7ED2">
      <w:pPr>
        <w:pStyle w:val="ListParagraph"/>
        <w:numPr>
          <w:ilvl w:val="1"/>
          <w:numId w:val="88"/>
        </w:numPr>
        <w:jc w:val="both"/>
      </w:pPr>
      <w:r>
        <w:t>Desired arrival time, e.g., during the travel.</w:t>
      </w:r>
    </w:p>
    <w:p w14:paraId="3B0CA107" w14:textId="77777777" w:rsidR="004A55D4" w:rsidRDefault="004A55D4" w:rsidP="00ED7ED2">
      <w:pPr>
        <w:pStyle w:val="ListParagraph"/>
        <w:numPr>
          <w:ilvl w:val="0"/>
          <w:numId w:val="88"/>
        </w:numPr>
        <w:jc w:val="both"/>
      </w:pPr>
      <w:r>
        <w:t>Select and execute one Route out of a few.</w:t>
      </w:r>
    </w:p>
    <w:p w14:paraId="6E8A567E" w14:textId="77777777" w:rsidR="004A55D4" w:rsidRDefault="004A55D4" w:rsidP="00ED7ED2">
      <w:pPr>
        <w:pStyle w:val="ListParagraph"/>
        <w:numPr>
          <w:ilvl w:val="0"/>
          <w:numId w:val="88"/>
        </w:numPr>
        <w:jc w:val="both"/>
      </w:pPr>
      <w:r>
        <w:t>Suspend a Route.</w:t>
      </w:r>
    </w:p>
    <w:p w14:paraId="4C250E84" w14:textId="77777777" w:rsidR="004A55D4" w:rsidRDefault="004A55D4" w:rsidP="00ED7ED2">
      <w:pPr>
        <w:pStyle w:val="ListParagraph"/>
        <w:numPr>
          <w:ilvl w:val="0"/>
          <w:numId w:val="88"/>
        </w:numPr>
        <w:jc w:val="both"/>
      </w:pPr>
      <w:r>
        <w:t>Resume a Route.</w:t>
      </w:r>
    </w:p>
    <w:p w14:paraId="44AAC9C6" w14:textId="77777777" w:rsidR="004A55D4" w:rsidRDefault="004A55D4" w:rsidP="00ED7ED2">
      <w:pPr>
        <w:pStyle w:val="ListParagraph"/>
        <w:numPr>
          <w:ilvl w:val="0"/>
          <w:numId w:val="88"/>
        </w:numPr>
        <w:jc w:val="both"/>
      </w:pPr>
      <w:r>
        <w:t>Change a Route.</w:t>
      </w:r>
    </w:p>
    <w:p w14:paraId="670B9961" w14:textId="77777777" w:rsidR="004A55D4" w:rsidRPr="00CB23F9" w:rsidRDefault="004A55D4" w:rsidP="004A55D4">
      <w:r>
        <w:t>An AMS</w:t>
      </w:r>
      <w:r w:rsidRPr="00CB23F9">
        <w:t xml:space="preserve"> can</w:t>
      </w:r>
      <w:r>
        <w:t xml:space="preserve"> send the HCI:</w:t>
      </w:r>
    </w:p>
    <w:p w14:paraId="43080005" w14:textId="77777777" w:rsidR="004A55D4" w:rsidRPr="00CB23F9" w:rsidRDefault="004A55D4" w:rsidP="00ED7ED2">
      <w:pPr>
        <w:pStyle w:val="ListParagraph"/>
        <w:numPr>
          <w:ilvl w:val="0"/>
          <w:numId w:val="85"/>
        </w:numPr>
      </w:pPr>
      <w:r>
        <w:t>A message in response to a message received.</w:t>
      </w:r>
    </w:p>
    <w:p w14:paraId="24F59B3B" w14:textId="77777777" w:rsidR="004A55D4" w:rsidRPr="00CB23F9" w:rsidRDefault="004A55D4" w:rsidP="00ED7ED2">
      <w:pPr>
        <w:pStyle w:val="ListParagraph"/>
        <w:numPr>
          <w:ilvl w:val="0"/>
          <w:numId w:val="85"/>
        </w:numPr>
      </w:pPr>
      <w:r>
        <w:t>I</w:t>
      </w:r>
      <w:r w:rsidRPr="00CB23F9">
        <w:t>nformation</w:t>
      </w:r>
      <w:r>
        <w:t>, such as:</w:t>
      </w:r>
    </w:p>
    <w:p w14:paraId="7D50F0FC" w14:textId="77777777" w:rsidR="004A55D4" w:rsidRPr="00CB23F9" w:rsidRDefault="004A55D4" w:rsidP="00ED7ED2">
      <w:pPr>
        <w:pStyle w:val="ListParagraph"/>
        <w:numPr>
          <w:ilvl w:val="1"/>
          <w:numId w:val="85"/>
        </w:numPr>
      </w:pPr>
      <w:r w:rsidRPr="00CB23F9">
        <w:t>List of Road options</w:t>
      </w:r>
      <w:r>
        <w:t xml:space="preserve">. </w:t>
      </w:r>
    </w:p>
    <w:p w14:paraId="2539E97C" w14:textId="77777777" w:rsidR="004A55D4" w:rsidRPr="00CB23F9" w:rsidRDefault="004A55D4" w:rsidP="00ED7ED2">
      <w:pPr>
        <w:pStyle w:val="ListParagraph"/>
        <w:numPr>
          <w:ilvl w:val="1"/>
          <w:numId w:val="85"/>
        </w:numPr>
      </w:pPr>
      <w:r w:rsidRPr="00CB23F9">
        <w:t>Unexpected delay</w:t>
      </w:r>
      <w:r>
        <w:t xml:space="preserve"> in implementing the original request.</w:t>
      </w:r>
    </w:p>
    <w:p w14:paraId="39BF104A" w14:textId="77777777" w:rsidR="004A55D4" w:rsidRPr="00CB23F9" w:rsidRDefault="004A55D4" w:rsidP="00ED7ED2">
      <w:pPr>
        <w:pStyle w:val="ListParagraph"/>
        <w:numPr>
          <w:ilvl w:val="1"/>
          <w:numId w:val="85"/>
        </w:numPr>
      </w:pPr>
      <w:r w:rsidRPr="00CB23F9">
        <w:t>Road problems</w:t>
      </w:r>
      <w:r>
        <w:t>.</w:t>
      </w:r>
    </w:p>
    <w:p w14:paraId="71E0C357" w14:textId="77777777" w:rsidR="004A55D4" w:rsidRPr="00CB23F9" w:rsidRDefault="004A55D4" w:rsidP="00ED7ED2">
      <w:pPr>
        <w:pStyle w:val="ListParagraph"/>
        <w:numPr>
          <w:ilvl w:val="1"/>
          <w:numId w:val="85"/>
        </w:numPr>
      </w:pPr>
      <w:r w:rsidRPr="00CB23F9">
        <w:t>Equipment failure</w:t>
      </w:r>
      <w:r>
        <w:t>.</w:t>
      </w:r>
    </w:p>
    <w:p w14:paraId="56B2E65A" w14:textId="77777777" w:rsidR="004A55D4" w:rsidRDefault="004A55D4" w:rsidP="00ED7ED2">
      <w:pPr>
        <w:pStyle w:val="ListParagraph"/>
        <w:numPr>
          <w:ilvl w:val="1"/>
          <w:numId w:val="85"/>
        </w:numPr>
      </w:pPr>
      <w:r w:rsidRPr="00CB23F9">
        <w:t>Target reached.</w:t>
      </w:r>
    </w:p>
    <w:p w14:paraId="283BED61" w14:textId="77777777" w:rsidR="004A55D4" w:rsidRDefault="004A55D4" w:rsidP="004A55D4">
      <w:pPr>
        <w:jc w:val="both"/>
      </w:pPr>
      <w:r>
        <w:t>The HCI may convert the received information to a format – such as Text, Audio, and Visual – that is understandable by humans.</w:t>
      </w:r>
    </w:p>
    <w:p w14:paraId="1E0E5E2F" w14:textId="77777777" w:rsidR="004A55D4" w:rsidRDefault="004A55D4" w:rsidP="004A55D4">
      <w:pPr>
        <w:jc w:val="both"/>
      </w:pPr>
    </w:p>
    <w:p w14:paraId="283FF08A" w14:textId="77777777" w:rsidR="004A55D4" w:rsidRPr="00D12420" w:rsidRDefault="004A55D4" w:rsidP="004A55D4">
      <w:pPr>
        <w:jc w:val="both"/>
        <w:rPr>
          <w:b/>
          <w:bCs/>
        </w:rPr>
      </w:pPr>
      <w:r w:rsidRPr="00D12420">
        <w:rPr>
          <w:b/>
          <w:bCs/>
        </w:rPr>
        <w:t>To Respondents</w:t>
      </w:r>
    </w:p>
    <w:p w14:paraId="37FBB234" w14:textId="77777777" w:rsidR="004A55D4" w:rsidRDefault="004A55D4" w:rsidP="004A55D4">
      <w:pPr>
        <w:jc w:val="both"/>
      </w:pPr>
      <w:r w:rsidRPr="00D12420">
        <w:t>Respondents are invited to</w:t>
      </w:r>
      <w:r>
        <w:t>:</w:t>
      </w:r>
    </w:p>
    <w:p w14:paraId="4DF04716" w14:textId="57017C93" w:rsidR="004A55D4" w:rsidRDefault="004A55D4" w:rsidP="00ED7ED2">
      <w:pPr>
        <w:pStyle w:val="ListParagraph"/>
        <w:numPr>
          <w:ilvl w:val="0"/>
          <w:numId w:val="95"/>
        </w:numPr>
        <w:jc w:val="both"/>
      </w:pPr>
      <w:r>
        <w:t xml:space="preserve">Comment or elaborate on the </w:t>
      </w:r>
      <w:r w:rsidR="00824C63">
        <w:t xml:space="preserve">functional requirements </w:t>
      </w:r>
      <w:r>
        <w:t>AMS-</w:t>
      </w:r>
      <w:r w:rsidRPr="00CB23F9">
        <w:t xml:space="preserve">HCI </w:t>
      </w:r>
      <w:r w:rsidR="00824C63">
        <w:t>and H</w:t>
      </w:r>
      <w:r w:rsidR="00DA1B84">
        <w:t xml:space="preserve">CI-AMS </w:t>
      </w:r>
      <w:r>
        <w:t>Message</w:t>
      </w:r>
      <w:r w:rsidR="00DA1B84">
        <w:t>s</w:t>
      </w:r>
      <w:r>
        <w:t xml:space="preserve"> identified above.</w:t>
      </w:r>
    </w:p>
    <w:p w14:paraId="15E3FACD" w14:textId="4C86D05B" w:rsidR="004A55D4" w:rsidRPr="00CB23F9" w:rsidRDefault="004A55D4" w:rsidP="00ED7ED2">
      <w:pPr>
        <w:pStyle w:val="ListParagraph"/>
        <w:numPr>
          <w:ilvl w:val="0"/>
          <w:numId w:val="95"/>
        </w:numPr>
        <w:jc w:val="both"/>
      </w:pPr>
      <w:r>
        <w:t xml:space="preserve">Propose coded representation formats of </w:t>
      </w:r>
      <w:r w:rsidRPr="00CB23F9">
        <w:t>AMS</w:t>
      </w:r>
      <w:r>
        <w:t>-</w:t>
      </w:r>
      <w:r w:rsidRPr="00CB23F9">
        <w:t>HCI</w:t>
      </w:r>
      <w:r>
        <w:t xml:space="preserve"> Messages</w:t>
      </w:r>
      <w:r w:rsidR="00DA1B84" w:rsidRPr="00DA1B84">
        <w:t xml:space="preserve"> </w:t>
      </w:r>
      <w:r w:rsidR="00DA1B84">
        <w:t>and HCI-AMS</w:t>
      </w:r>
      <w:r>
        <w:t>.</w:t>
      </w:r>
    </w:p>
    <w:p w14:paraId="66193BD9" w14:textId="77777777" w:rsidR="004A55D4" w:rsidRPr="00CF0332" w:rsidRDefault="004A55D4" w:rsidP="004A55D4">
      <w:pPr>
        <w:pStyle w:val="Heading3"/>
        <w:rPr>
          <w:lang w:val="en-GB"/>
        </w:rPr>
      </w:pPr>
      <w:bookmarkStart w:id="126" w:name="_Toc163042509"/>
      <w:r w:rsidRPr="00CF0332">
        <w:rPr>
          <w:lang w:val="en-GB"/>
        </w:rPr>
        <w:t>E-HCI to/from R-HCI messages</w:t>
      </w:r>
      <w:bookmarkEnd w:id="126"/>
    </w:p>
    <w:p w14:paraId="7119E891" w14:textId="1BBA06E6" w:rsidR="004A55D4" w:rsidRDefault="004A55D4" w:rsidP="00076A90">
      <w:pPr>
        <w:jc w:val="both"/>
      </w:pPr>
      <w:r>
        <w:t xml:space="preserve">The </w:t>
      </w:r>
      <w:r w:rsidR="00A263EA">
        <w:t>E-</w:t>
      </w:r>
      <w:r>
        <w:t>HCI may send or receive messages to/from a</w:t>
      </w:r>
      <w:r w:rsidR="008E0EFF">
        <w:t>n</w:t>
      </w:r>
      <w:r>
        <w:t xml:space="preserve"> R</w:t>
      </w:r>
      <w:r w:rsidR="00A263EA">
        <w:t>-</w:t>
      </w:r>
      <w:r>
        <w:t>HCI</w:t>
      </w:r>
      <w:r w:rsidR="00076A90">
        <w:t>:</w:t>
      </w:r>
    </w:p>
    <w:p w14:paraId="09FC02BB" w14:textId="17CE5338" w:rsidR="004A55D4" w:rsidRDefault="004A55D4" w:rsidP="00076A90">
      <w:pPr>
        <w:pStyle w:val="ListParagraph"/>
        <w:numPr>
          <w:ilvl w:val="0"/>
          <w:numId w:val="121"/>
        </w:numPr>
        <w:jc w:val="both"/>
      </w:pPr>
      <w:r>
        <w:t>A</w:t>
      </w:r>
      <w:r w:rsidR="00076A90">
        <w:t>n E-HCI</w:t>
      </w:r>
      <w:r>
        <w:t xml:space="preserve"> may send a Message to be forwarded to a passenger of a</w:t>
      </w:r>
      <w:r w:rsidR="00076A90">
        <w:t>n</w:t>
      </w:r>
      <w:r>
        <w:t xml:space="preserve"> R</w:t>
      </w:r>
      <w:r w:rsidR="00076A90">
        <w:t>-HCI</w:t>
      </w:r>
      <w:r>
        <w:t>.</w:t>
      </w:r>
    </w:p>
    <w:p w14:paraId="240183BF" w14:textId="615B48B5" w:rsidR="004A55D4" w:rsidRDefault="004A55D4" w:rsidP="00076A90">
      <w:pPr>
        <w:pStyle w:val="ListParagraph"/>
        <w:numPr>
          <w:ilvl w:val="0"/>
          <w:numId w:val="121"/>
        </w:numPr>
        <w:jc w:val="both"/>
      </w:pPr>
      <w:r>
        <w:t>A</w:t>
      </w:r>
      <w:r w:rsidR="00E3752B">
        <w:t>n E-HCI</w:t>
      </w:r>
      <w:r>
        <w:t xml:space="preserve"> may send or ask an R-HCI, a CAV-Aware entity (e.g., Roadside Unit), or a Store and Forward entity to send the Road State.</w:t>
      </w:r>
    </w:p>
    <w:p w14:paraId="6927F89F" w14:textId="77777777" w:rsidR="004A55D4" w:rsidRDefault="004A55D4" w:rsidP="004A55D4"/>
    <w:p w14:paraId="3D79DB7B" w14:textId="77777777" w:rsidR="004A55D4" w:rsidRPr="00D12420" w:rsidRDefault="004A55D4" w:rsidP="004A55D4">
      <w:pPr>
        <w:jc w:val="both"/>
        <w:rPr>
          <w:b/>
          <w:bCs/>
        </w:rPr>
      </w:pPr>
      <w:r w:rsidRPr="00D12420">
        <w:rPr>
          <w:b/>
          <w:bCs/>
        </w:rPr>
        <w:t>To Respondents</w:t>
      </w:r>
    </w:p>
    <w:p w14:paraId="06E5D0DC" w14:textId="77777777" w:rsidR="004A55D4" w:rsidRDefault="004A55D4" w:rsidP="004A55D4">
      <w:pPr>
        <w:jc w:val="both"/>
      </w:pPr>
      <w:r w:rsidRPr="00D12420">
        <w:t>Respondents are invited to</w:t>
      </w:r>
      <w:r>
        <w:t>:</w:t>
      </w:r>
    </w:p>
    <w:p w14:paraId="398A2CDD" w14:textId="0AC61985" w:rsidR="004A55D4" w:rsidRDefault="004A55D4" w:rsidP="00ED7ED2">
      <w:pPr>
        <w:pStyle w:val="ListParagraph"/>
        <w:numPr>
          <w:ilvl w:val="0"/>
          <w:numId w:val="96"/>
        </w:numPr>
        <w:jc w:val="both"/>
      </w:pPr>
      <w:r>
        <w:t xml:space="preserve">Comment or elaborate on the </w:t>
      </w:r>
      <w:r w:rsidR="00676B23">
        <w:t xml:space="preserve">functional requirements identified </w:t>
      </w:r>
      <w:r w:rsidR="00C4135B">
        <w:t>E-</w:t>
      </w:r>
      <w:r>
        <w:t>HCI</w:t>
      </w:r>
      <w:r w:rsidR="00DA1B84">
        <w:t xml:space="preserve"> to/from </w:t>
      </w:r>
      <w:r>
        <w:t>R</w:t>
      </w:r>
      <w:r w:rsidR="00676B23">
        <w:t>-</w:t>
      </w:r>
      <w:r>
        <w:t>HCI message above.</w:t>
      </w:r>
    </w:p>
    <w:p w14:paraId="04E7E2D2" w14:textId="77777777" w:rsidR="004A55D4" w:rsidRDefault="004A55D4" w:rsidP="00ED7ED2">
      <w:pPr>
        <w:pStyle w:val="ListParagraph"/>
        <w:numPr>
          <w:ilvl w:val="0"/>
          <w:numId w:val="96"/>
        </w:numPr>
        <w:jc w:val="both"/>
      </w:pPr>
      <w:r>
        <w:t xml:space="preserve">Propose coded representation formats of </w:t>
      </w:r>
      <w:r w:rsidRPr="00CF0332">
        <w:t>E-HCI to/from R-HCI messages</w:t>
      </w:r>
      <w:r>
        <w:t>.</w:t>
      </w:r>
    </w:p>
    <w:p w14:paraId="685317F7" w14:textId="77777777" w:rsidR="00A774EB" w:rsidRDefault="00A774EB" w:rsidP="00491132">
      <w:pPr>
        <w:widowControl w:val="0"/>
        <w:jc w:val="both"/>
      </w:pPr>
    </w:p>
    <w:p w14:paraId="5A08E420" w14:textId="6F4A910E" w:rsidR="006F112B" w:rsidRPr="00AA43F5" w:rsidRDefault="006F112B" w:rsidP="006F112B">
      <w:pPr>
        <w:pStyle w:val="Heading1"/>
      </w:pPr>
      <w:bookmarkStart w:id="127" w:name="_Toc163042511"/>
      <w:r w:rsidRPr="00AA43F5">
        <w:t>Environment Sensing Subsystem (ESS)</w:t>
      </w:r>
      <w:bookmarkEnd w:id="85"/>
      <w:bookmarkEnd w:id="86"/>
      <w:bookmarkEnd w:id="87"/>
      <w:bookmarkEnd w:id="127"/>
    </w:p>
    <w:p w14:paraId="22249002" w14:textId="77777777" w:rsidR="006F112B" w:rsidRPr="00AA43F5" w:rsidRDefault="006F112B" w:rsidP="006F112B">
      <w:pPr>
        <w:pStyle w:val="Heading2"/>
        <w:rPr>
          <w:lang w:val="en-GB"/>
        </w:rPr>
      </w:pPr>
      <w:bookmarkStart w:id="128" w:name="_Toc147826251"/>
      <w:bookmarkStart w:id="129" w:name="_Toc163042512"/>
      <w:r w:rsidRPr="00AA43F5">
        <w:rPr>
          <w:lang w:val="en-GB"/>
        </w:rPr>
        <w:t>Function</w:t>
      </w:r>
      <w:bookmarkStart w:id="130" w:name="_Toc106528187"/>
      <w:r w:rsidRPr="00AA43F5">
        <w:rPr>
          <w:lang w:val="en-GB"/>
        </w:rPr>
        <w:t>s of Environment Sensing Subsystem</w:t>
      </w:r>
      <w:bookmarkEnd w:id="128"/>
      <w:bookmarkEnd w:id="129"/>
      <w:bookmarkEnd w:id="130"/>
    </w:p>
    <w:p w14:paraId="6FB561F5" w14:textId="77777777" w:rsidR="006F112B" w:rsidRPr="00AF5517" w:rsidRDefault="006F112B" w:rsidP="006F112B">
      <w:pPr>
        <w:jc w:val="both"/>
      </w:pPr>
      <w:bookmarkStart w:id="131" w:name="_Toc106528188"/>
      <w:r w:rsidRPr="00AF5517">
        <w:t>The Environment Sensing Subsystem (ESS) of a Connected Autonomous Vehicle (CAV):</w:t>
      </w:r>
    </w:p>
    <w:p w14:paraId="1C7BEDEA" w14:textId="11455F9F" w:rsidR="006F112B" w:rsidRPr="00AF5517" w:rsidRDefault="0097222B" w:rsidP="00ED7ED2">
      <w:pPr>
        <w:pStyle w:val="ListParagraph"/>
        <w:numPr>
          <w:ilvl w:val="0"/>
          <w:numId w:val="49"/>
        </w:numPr>
        <w:jc w:val="both"/>
      </w:pPr>
      <w:r>
        <w:t>A</w:t>
      </w:r>
      <w:r w:rsidR="006F112B" w:rsidRPr="00AF5517">
        <w:t>cquire</w:t>
      </w:r>
      <w:r w:rsidR="00F40720">
        <w:t>s</w:t>
      </w:r>
      <w:r w:rsidR="006F112B" w:rsidRPr="00AF5517">
        <w:t xml:space="preserve"> </w:t>
      </w:r>
      <w:r>
        <w:t>e</w:t>
      </w:r>
      <w:r w:rsidR="00F53A82" w:rsidRPr="00AF5517">
        <w:t xml:space="preserve">lectromagnetic and acoustic </w:t>
      </w:r>
      <w:r>
        <w:t>data</w:t>
      </w:r>
      <w:r w:rsidRPr="00AF5517">
        <w:t xml:space="preserve"> </w:t>
      </w:r>
      <w:r w:rsidR="006030F4" w:rsidRPr="00AF5517">
        <w:t>from the Environment</w:t>
      </w:r>
      <w:r w:rsidR="0032135E">
        <w:t xml:space="preserve"> u</w:t>
      </w:r>
      <w:r w:rsidR="0032135E" w:rsidRPr="00AF5517">
        <w:t>s</w:t>
      </w:r>
      <w:r w:rsidR="0032135E">
        <w:t>ing its</w:t>
      </w:r>
      <w:r w:rsidR="0032135E" w:rsidRPr="00AF5517">
        <w:t xml:space="preserve"> </w:t>
      </w:r>
      <w:r w:rsidR="0032135E">
        <w:t>sensors</w:t>
      </w:r>
      <w:r w:rsidR="00F53A82">
        <w:t>.</w:t>
      </w:r>
    </w:p>
    <w:p w14:paraId="3BE05A87" w14:textId="59438F9F" w:rsidR="0065465D" w:rsidRPr="00AF5517" w:rsidRDefault="0065465D" w:rsidP="00ED7ED2">
      <w:pPr>
        <w:pStyle w:val="ListParagraph"/>
        <w:numPr>
          <w:ilvl w:val="0"/>
          <w:numId w:val="49"/>
        </w:numPr>
        <w:jc w:val="both"/>
      </w:pPr>
      <w:r>
        <w:t>Receives</w:t>
      </w:r>
      <w:r w:rsidRPr="00AF5517">
        <w:t xml:space="preserve"> Environment Data (e.g., temperature, pressure, humidity, etc.) from the Motion Actuation Subsystem.</w:t>
      </w:r>
    </w:p>
    <w:p w14:paraId="5962F1DD" w14:textId="77777777" w:rsidR="006F112B" w:rsidRDefault="006F112B" w:rsidP="00ED7ED2">
      <w:pPr>
        <w:pStyle w:val="ListParagraph"/>
        <w:numPr>
          <w:ilvl w:val="0"/>
          <w:numId w:val="49"/>
        </w:numPr>
        <w:jc w:val="both"/>
      </w:pPr>
      <w:r w:rsidRPr="00AF5517">
        <w:t xml:space="preserve">Receives an initial estimate of the Ego CAV’s Spatial Attitude </w:t>
      </w:r>
      <w:r>
        <w:t>generated by the Motion Actuation Subsystem</w:t>
      </w:r>
    </w:p>
    <w:p w14:paraId="584D817E" w14:textId="77777777" w:rsidR="006F112B" w:rsidRPr="00AF5517" w:rsidRDefault="006F112B" w:rsidP="00ED7ED2">
      <w:pPr>
        <w:pStyle w:val="ListParagraph"/>
        <w:numPr>
          <w:ilvl w:val="0"/>
          <w:numId w:val="49"/>
        </w:numPr>
        <w:jc w:val="both"/>
      </w:pPr>
      <w:r w:rsidRPr="00AF5517">
        <w:t xml:space="preserve">Produces a sequence of Basic Environment Representations (BER) for the </w:t>
      </w:r>
      <w:r>
        <w:t>journey</w:t>
      </w:r>
      <w:r w:rsidRPr="00AF5517">
        <w:t>.</w:t>
      </w:r>
    </w:p>
    <w:p w14:paraId="306DA62D" w14:textId="4CB50AA6" w:rsidR="006F112B" w:rsidRDefault="006F112B" w:rsidP="00ED7ED2">
      <w:pPr>
        <w:pStyle w:val="ListParagraph"/>
        <w:numPr>
          <w:ilvl w:val="0"/>
          <w:numId w:val="49"/>
        </w:numPr>
        <w:jc w:val="both"/>
      </w:pPr>
      <w:r w:rsidRPr="00AF5517">
        <w:t xml:space="preserve">Passes the </w:t>
      </w:r>
      <w:r w:rsidR="00FB7AED">
        <w:t xml:space="preserve">BER </w:t>
      </w:r>
      <w:r w:rsidRPr="00AF5517">
        <w:t xml:space="preserve">to the </w:t>
      </w:r>
      <w:r w:rsidR="00FB7AED">
        <w:t xml:space="preserve">Human-CAV Interaction </w:t>
      </w:r>
      <w:r w:rsidR="00AC195A">
        <w:t xml:space="preserve">Subsystem (HCI) and </w:t>
      </w:r>
      <w:r w:rsidRPr="00AF5517">
        <w:t>Autonomous Motion Subsystem</w:t>
      </w:r>
      <w:r w:rsidR="00AC195A">
        <w:t xml:space="preserve"> (AMS)</w:t>
      </w:r>
      <w:r w:rsidRPr="00AF5517">
        <w:t>.</w:t>
      </w:r>
    </w:p>
    <w:p w14:paraId="72F9BE00" w14:textId="72B62A82" w:rsidR="00D24129" w:rsidRPr="00AF5517" w:rsidRDefault="00D24129" w:rsidP="00ED7ED2">
      <w:pPr>
        <w:pStyle w:val="ListParagraph"/>
        <w:numPr>
          <w:ilvl w:val="0"/>
          <w:numId w:val="49"/>
        </w:numPr>
        <w:jc w:val="both"/>
      </w:pPr>
      <w:r>
        <w:t xml:space="preserve">Requests </w:t>
      </w:r>
      <w:r w:rsidR="00B176C1">
        <w:t>elements</w:t>
      </w:r>
      <w:r>
        <w:t xml:space="preserve"> of the </w:t>
      </w:r>
      <w:r w:rsidR="00E56970">
        <w:t xml:space="preserve">Full </w:t>
      </w:r>
      <w:r w:rsidR="00E56970" w:rsidRPr="00AF5517">
        <w:t>Environment Representations</w:t>
      </w:r>
      <w:r w:rsidR="00E56970">
        <w:t xml:space="preserve"> (FER)</w:t>
      </w:r>
      <w:r w:rsidR="007B7D6E">
        <w:t xml:space="preserve"> produced by AMS.</w:t>
      </w:r>
    </w:p>
    <w:p w14:paraId="798CD94C" w14:textId="77777777" w:rsidR="006F112B" w:rsidRPr="00AA43F5" w:rsidRDefault="006F112B" w:rsidP="006F112B">
      <w:pPr>
        <w:pStyle w:val="Heading2"/>
        <w:rPr>
          <w:lang w:val="en-GB"/>
        </w:rPr>
      </w:pPr>
      <w:bookmarkStart w:id="132" w:name="_Toc147826252"/>
      <w:bookmarkStart w:id="133" w:name="_Toc163042513"/>
      <w:r w:rsidRPr="00AA43F5">
        <w:rPr>
          <w:lang w:val="en-GB"/>
        </w:rPr>
        <w:t>Reference Architecture</w:t>
      </w:r>
      <w:bookmarkEnd w:id="131"/>
      <w:r w:rsidRPr="00AA43F5">
        <w:rPr>
          <w:lang w:val="en-GB"/>
        </w:rPr>
        <w:t xml:space="preserve"> of Environment Sensing Subsystem</w:t>
      </w:r>
      <w:bookmarkEnd w:id="132"/>
      <w:bookmarkEnd w:id="133"/>
    </w:p>
    <w:p w14:paraId="2B79275B" w14:textId="5D459D8A" w:rsidR="006F112B" w:rsidRDefault="006F112B" w:rsidP="006F112B">
      <w:pPr>
        <w:jc w:val="both"/>
      </w:pPr>
      <w:r w:rsidRPr="00AA43F5">
        <w:fldChar w:fldCharType="begin"/>
      </w:r>
      <w:r w:rsidRPr="00AA43F5">
        <w:instrText xml:space="preserve"> REF _Ref106795506 \h </w:instrText>
      </w:r>
      <w:r w:rsidRPr="00AA43F5">
        <w:fldChar w:fldCharType="separate"/>
      </w:r>
      <w:r w:rsidR="00576BFA" w:rsidRPr="00AA43F5">
        <w:rPr>
          <w:i/>
        </w:rPr>
        <w:t xml:space="preserve">Figure </w:t>
      </w:r>
      <w:r w:rsidR="00576BFA">
        <w:rPr>
          <w:i/>
          <w:noProof/>
        </w:rPr>
        <w:t>4</w:t>
      </w:r>
      <w:r w:rsidRPr="00AA43F5">
        <w:fldChar w:fldCharType="end"/>
      </w:r>
      <w:r w:rsidRPr="00AA43F5">
        <w:t xml:space="preserve"> gives the </w:t>
      </w:r>
      <w:r w:rsidR="00BF53FC" w:rsidRPr="00AA43F5">
        <w:t xml:space="preserve">Reference Model </w:t>
      </w:r>
      <w:r w:rsidR="00BF53FC">
        <w:t xml:space="preserve">of </w:t>
      </w:r>
      <w:r w:rsidRPr="00AA43F5">
        <w:t>Environment Sensing Subsystem.</w:t>
      </w:r>
    </w:p>
    <w:p w14:paraId="61E79384" w14:textId="77777777" w:rsidR="006F112B" w:rsidRPr="00AA43F5" w:rsidRDefault="006F112B" w:rsidP="006F112B"/>
    <w:p w14:paraId="0C131768" w14:textId="314D49F9" w:rsidR="006F112B" w:rsidRPr="00AA43F5" w:rsidRDefault="00723BAC" w:rsidP="006F112B">
      <w:pPr>
        <w:jc w:val="center"/>
      </w:pPr>
      <w:r>
        <w:rPr>
          <w:noProof/>
        </w:rPr>
        <w:drawing>
          <wp:inline distT="0" distB="0" distL="0" distR="0" wp14:anchorId="347BF81D" wp14:editId="7D1BA6C0">
            <wp:extent cx="5938520" cy="3343275"/>
            <wp:effectExtent l="0" t="0" r="5080" b="9525"/>
            <wp:docPr id="636018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8520" cy="3343275"/>
                    </a:xfrm>
                    <a:prstGeom prst="rect">
                      <a:avLst/>
                    </a:prstGeom>
                    <a:noFill/>
                    <a:ln>
                      <a:noFill/>
                    </a:ln>
                  </pic:spPr>
                </pic:pic>
              </a:graphicData>
            </a:graphic>
          </wp:inline>
        </w:drawing>
      </w:r>
    </w:p>
    <w:p w14:paraId="5375AC33" w14:textId="0DEE3779" w:rsidR="006F112B" w:rsidRDefault="006F112B" w:rsidP="006F112B">
      <w:pPr>
        <w:jc w:val="center"/>
        <w:rPr>
          <w:i/>
        </w:rPr>
      </w:pPr>
      <w:bookmarkStart w:id="134" w:name="_Ref106795506"/>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76BFA">
        <w:rPr>
          <w:i/>
          <w:noProof/>
        </w:rPr>
        <w:t>4</w:t>
      </w:r>
      <w:r w:rsidRPr="00AA43F5">
        <w:rPr>
          <w:i/>
        </w:rPr>
        <w:fldChar w:fldCharType="end"/>
      </w:r>
      <w:bookmarkEnd w:id="134"/>
      <w:r w:rsidRPr="00AA43F5">
        <w:rPr>
          <w:i/>
        </w:rPr>
        <w:t xml:space="preserve"> – Environment Sensing Subsystem Reference Model</w:t>
      </w:r>
    </w:p>
    <w:p w14:paraId="5F8388F5" w14:textId="77777777" w:rsidR="00467F39" w:rsidRDefault="00467F39" w:rsidP="006F112B">
      <w:pPr>
        <w:jc w:val="both"/>
      </w:pPr>
    </w:p>
    <w:p w14:paraId="645BFBF0" w14:textId="5CDB2E13" w:rsidR="006F112B" w:rsidRPr="00AF5517" w:rsidRDefault="006F112B" w:rsidP="006F112B">
      <w:pPr>
        <w:jc w:val="both"/>
      </w:pPr>
      <w:r w:rsidRPr="00AF5517">
        <w:t>The typical sequence of operations of the Environment Sensing Subsystem is:</w:t>
      </w:r>
    </w:p>
    <w:p w14:paraId="37DD171B" w14:textId="48002BD0" w:rsidR="006F112B" w:rsidRPr="00AF5517" w:rsidRDefault="006F112B" w:rsidP="00ED7ED2">
      <w:pPr>
        <w:pStyle w:val="ListParagraph"/>
        <w:numPr>
          <w:ilvl w:val="0"/>
          <w:numId w:val="51"/>
        </w:numPr>
        <w:jc w:val="both"/>
      </w:pPr>
      <w:r w:rsidRPr="00AF5517">
        <w:t>Compute the CAV’s Spatial Attitude using the initial Spatial Attitude provided by the Motion Actuation Subsystem and GNSS</w:t>
      </w:r>
      <w:r w:rsidR="00292314">
        <w:t xml:space="preserve"> Data</w:t>
      </w:r>
      <w:r w:rsidRPr="00AF5517">
        <w:t>.</w:t>
      </w:r>
    </w:p>
    <w:p w14:paraId="37CC3662" w14:textId="003BDE6F" w:rsidR="006F112B" w:rsidRDefault="006F112B" w:rsidP="00ED7ED2">
      <w:pPr>
        <w:pStyle w:val="ListParagraph"/>
        <w:numPr>
          <w:ilvl w:val="0"/>
          <w:numId w:val="51"/>
        </w:numPr>
        <w:jc w:val="both"/>
      </w:pPr>
      <w:r>
        <w:t xml:space="preserve">Receive </w:t>
      </w:r>
      <w:r w:rsidRPr="00AF5517">
        <w:t xml:space="preserve">Environment Sensing Technology (EST)-specific </w:t>
      </w:r>
      <w:r>
        <w:t xml:space="preserve">Data, e.g., </w:t>
      </w:r>
      <w:r w:rsidRPr="00AF5517">
        <w:t>RADAR Data provided by the RADAR EST</w:t>
      </w:r>
      <w:r>
        <w:t>.</w:t>
      </w:r>
    </w:p>
    <w:p w14:paraId="304F23B2" w14:textId="77777777" w:rsidR="006F112B" w:rsidRPr="0078463E" w:rsidRDefault="006F112B" w:rsidP="00ED7ED2">
      <w:pPr>
        <w:pStyle w:val="ListParagraph"/>
        <w:numPr>
          <w:ilvl w:val="0"/>
          <w:numId w:val="51"/>
        </w:numPr>
        <w:jc w:val="both"/>
      </w:pPr>
      <w:r w:rsidRPr="0078463E">
        <w:t>Produce and send EST-specific Alert, if necessary, to Autonomous Motion Subsystem.</w:t>
      </w:r>
    </w:p>
    <w:p w14:paraId="67193230" w14:textId="3AABA292" w:rsidR="006F112B" w:rsidRPr="00AF5517" w:rsidRDefault="006F112B" w:rsidP="00ED7ED2">
      <w:pPr>
        <w:pStyle w:val="ListParagraph"/>
        <w:numPr>
          <w:ilvl w:val="0"/>
          <w:numId w:val="51"/>
        </w:numPr>
        <w:jc w:val="both"/>
      </w:pPr>
      <w:r w:rsidRPr="00AF5517">
        <w:t>Access the Basic Environment Representation at previous time</w:t>
      </w:r>
      <w:r w:rsidR="000D0761">
        <w:t>s</w:t>
      </w:r>
      <w:r w:rsidR="00BC59A8">
        <w:t>,</w:t>
      </w:r>
      <w:r>
        <w:t xml:space="preserve"> </w:t>
      </w:r>
      <w:r w:rsidRPr="00280E9E">
        <w:t>if necessary</w:t>
      </w:r>
      <w:r w:rsidRPr="00AF5517">
        <w:t>.</w:t>
      </w:r>
    </w:p>
    <w:p w14:paraId="4CA74310" w14:textId="77777777" w:rsidR="006F112B" w:rsidRPr="00AF5517" w:rsidRDefault="006F112B" w:rsidP="00ED7ED2">
      <w:pPr>
        <w:pStyle w:val="ListParagraph"/>
        <w:numPr>
          <w:ilvl w:val="0"/>
          <w:numId w:val="51"/>
        </w:numPr>
        <w:jc w:val="both"/>
      </w:pPr>
      <w:r w:rsidRPr="00AF5517">
        <w:t xml:space="preserve">Produce EST-specific Scene Descriptors, e.g., the RADAR Scene Descriptors. </w:t>
      </w:r>
    </w:p>
    <w:p w14:paraId="47C49EAB" w14:textId="77777777" w:rsidR="006F112B" w:rsidRDefault="006F112B" w:rsidP="00ED7ED2">
      <w:pPr>
        <w:pStyle w:val="ListParagraph"/>
        <w:numPr>
          <w:ilvl w:val="0"/>
          <w:numId w:val="51"/>
        </w:numPr>
        <w:jc w:val="both"/>
      </w:pPr>
      <w:r w:rsidRPr="00AF5517">
        <w:t xml:space="preserve">Integrate the Scene Descriptors from different </w:t>
      </w:r>
      <w:r>
        <w:t xml:space="preserve">ESTs </w:t>
      </w:r>
      <w:r w:rsidRPr="00AF5517">
        <w:t>into the Basic Environment Representation.</w:t>
      </w:r>
    </w:p>
    <w:p w14:paraId="5D07E880" w14:textId="77777777" w:rsidR="006F112B" w:rsidRPr="00AA43F5" w:rsidRDefault="006F112B" w:rsidP="006F112B">
      <w:pPr>
        <w:jc w:val="both"/>
      </w:pPr>
    </w:p>
    <w:p w14:paraId="136F634D" w14:textId="7EB74350" w:rsidR="006F112B" w:rsidRDefault="006F112B" w:rsidP="006F112B">
      <w:pPr>
        <w:jc w:val="both"/>
      </w:pPr>
      <w:r>
        <w:t xml:space="preserve">Note that </w:t>
      </w:r>
      <w:r>
        <w:fldChar w:fldCharType="begin"/>
      </w:r>
      <w:r>
        <w:instrText xml:space="preserve"> REF _Ref106795506 \h </w:instrText>
      </w:r>
      <w:r>
        <w:fldChar w:fldCharType="separate"/>
      </w:r>
      <w:r w:rsidR="00576BFA" w:rsidRPr="00AA43F5">
        <w:rPr>
          <w:i/>
        </w:rPr>
        <w:t xml:space="preserve">Figure </w:t>
      </w:r>
      <w:r w:rsidR="00576BFA">
        <w:rPr>
          <w:i/>
          <w:noProof/>
        </w:rPr>
        <w:t>4</w:t>
      </w:r>
      <w:r>
        <w:fldChar w:fldCharType="end"/>
      </w:r>
      <w:r>
        <w:t xml:space="preserve"> </w:t>
      </w:r>
      <w:r w:rsidRPr="00AF5517">
        <w:t>assumes that</w:t>
      </w:r>
      <w:r>
        <w:t>:</w:t>
      </w:r>
    </w:p>
    <w:p w14:paraId="33412A8F" w14:textId="5295DFB9" w:rsidR="006F112B" w:rsidRPr="00AF5517" w:rsidRDefault="006F112B" w:rsidP="00ED7ED2">
      <w:pPr>
        <w:pStyle w:val="ListParagraph"/>
        <w:numPr>
          <w:ilvl w:val="0"/>
          <w:numId w:val="53"/>
        </w:numPr>
        <w:ind w:left="360"/>
        <w:jc w:val="both"/>
      </w:pPr>
      <w:r w:rsidRPr="00AF5517">
        <w:t xml:space="preserve">Traffic Signalisation Recognition produces the Road Topology by analysing </w:t>
      </w:r>
      <w:r>
        <w:t xml:space="preserve">Visual </w:t>
      </w:r>
      <w:r w:rsidRPr="00AF5517">
        <w:t xml:space="preserve">Data. The model of </w:t>
      </w:r>
      <w:r>
        <w:fldChar w:fldCharType="begin"/>
      </w:r>
      <w:r>
        <w:instrText xml:space="preserve"> REF _Ref106795506 \h </w:instrText>
      </w:r>
      <w:r>
        <w:fldChar w:fldCharType="separate"/>
      </w:r>
      <w:r w:rsidR="00576BFA" w:rsidRPr="00AA43F5">
        <w:rPr>
          <w:i/>
        </w:rPr>
        <w:t xml:space="preserve">Figure </w:t>
      </w:r>
      <w:r w:rsidR="00576BFA">
        <w:rPr>
          <w:i/>
          <w:noProof/>
        </w:rPr>
        <w:t>4</w:t>
      </w:r>
      <w:r>
        <w:fldChar w:fldCharType="end"/>
      </w:r>
      <w:r>
        <w:t xml:space="preserve"> </w:t>
      </w:r>
      <w:r w:rsidRPr="00AF5517">
        <w:t>can easily b</w:t>
      </w:r>
      <w:r>
        <w:t>e</w:t>
      </w:r>
      <w:r w:rsidRPr="00AF5517">
        <w:t xml:space="preserve"> extended to the case where Data from other ESTs is processed to compute or help compute the Road Topology. </w:t>
      </w:r>
    </w:p>
    <w:p w14:paraId="660A8285" w14:textId="20D2DE3C" w:rsidR="006F112B" w:rsidRPr="00B96569" w:rsidRDefault="006F112B" w:rsidP="00ED7ED2">
      <w:pPr>
        <w:pStyle w:val="ListParagraph"/>
        <w:numPr>
          <w:ilvl w:val="0"/>
          <w:numId w:val="53"/>
        </w:numPr>
        <w:ind w:left="360"/>
        <w:jc w:val="both"/>
      </w:pPr>
      <w:r w:rsidRPr="00AF5517">
        <w:t xml:space="preserve">Environment Sensing Technologies are individually processed. </w:t>
      </w:r>
      <w:r w:rsidR="00A31EBB">
        <w:t>However, a</w:t>
      </w:r>
      <w:r w:rsidRPr="00AF5517">
        <w:t xml:space="preserve">n implementation may </w:t>
      </w:r>
      <w:r>
        <w:t>combine</w:t>
      </w:r>
      <w:r w:rsidRPr="00AF5517">
        <w:t xml:space="preserve"> </w:t>
      </w:r>
      <w:r w:rsidR="00544CA5">
        <w:t>t</w:t>
      </w:r>
      <w:r w:rsidR="00D13372">
        <w:t>wo</w:t>
      </w:r>
      <w:r w:rsidR="00DC1912">
        <w:t xml:space="preserve"> or more </w:t>
      </w:r>
      <w:r w:rsidR="002F11D2">
        <w:t xml:space="preserve">Scene </w:t>
      </w:r>
      <w:r w:rsidR="00544CA5" w:rsidRPr="00AF5517">
        <w:t xml:space="preserve">Descriptors </w:t>
      </w:r>
      <w:r w:rsidR="002F11D2">
        <w:t>AIMs</w:t>
      </w:r>
      <w:r w:rsidRPr="00AF5517">
        <w:t xml:space="preserve"> </w:t>
      </w:r>
      <w:r w:rsidR="00DC1912">
        <w:t>handling</w:t>
      </w:r>
      <w:r w:rsidRPr="00AF5517">
        <w:t xml:space="preserve"> two or more ESTs</w:t>
      </w:r>
      <w:r w:rsidR="001E5526">
        <w:t>, provided</w:t>
      </w:r>
      <w:r>
        <w:t xml:space="preserve"> the relevant interfaces</w:t>
      </w:r>
      <w:r w:rsidR="009B31E1">
        <w:t xml:space="preserve"> are preserved</w:t>
      </w:r>
      <w:r w:rsidRPr="00AF5517">
        <w:t>.</w:t>
      </w:r>
    </w:p>
    <w:p w14:paraId="3C3E089A" w14:textId="77777777" w:rsidR="006F112B" w:rsidRPr="00AA43F5" w:rsidRDefault="006F112B" w:rsidP="006F112B">
      <w:pPr>
        <w:pStyle w:val="Heading2"/>
        <w:rPr>
          <w:lang w:val="en-GB"/>
        </w:rPr>
      </w:pPr>
      <w:bookmarkStart w:id="135" w:name="_Toc106528189"/>
      <w:bookmarkStart w:id="136" w:name="_Toc147826253"/>
      <w:bookmarkStart w:id="137" w:name="_Toc163042514"/>
      <w:r w:rsidRPr="00AA43F5">
        <w:rPr>
          <w:lang w:val="en-GB"/>
        </w:rPr>
        <w:t>I/O Data</w:t>
      </w:r>
      <w:bookmarkEnd w:id="135"/>
      <w:r w:rsidRPr="00AA43F5">
        <w:rPr>
          <w:lang w:val="en-GB"/>
        </w:rPr>
        <w:t xml:space="preserve"> of Environment Sensing Subsystem</w:t>
      </w:r>
      <w:bookmarkEnd w:id="136"/>
      <w:bookmarkEnd w:id="137"/>
    </w:p>
    <w:p w14:paraId="32DCBF15" w14:textId="77777777" w:rsidR="006F112B" w:rsidRPr="00AA43F5" w:rsidRDefault="006F112B" w:rsidP="006F112B">
      <w:pPr>
        <w:jc w:val="both"/>
      </w:pPr>
      <w:r w:rsidRPr="00AA43F5">
        <w:t>The currently considered Environment Sensing Technologies (EST) are:</w:t>
      </w:r>
    </w:p>
    <w:p w14:paraId="599B58E0" w14:textId="150C0913" w:rsidR="006F112B" w:rsidRPr="00AA43F5" w:rsidRDefault="001A7787" w:rsidP="00ED7ED2">
      <w:pPr>
        <w:pStyle w:val="ListParagraph"/>
        <w:numPr>
          <w:ilvl w:val="0"/>
          <w:numId w:val="47"/>
        </w:numPr>
        <w:jc w:val="both"/>
      </w:pPr>
      <w:r w:rsidRPr="00AA43F5">
        <w:t xml:space="preserve">GNSS </w:t>
      </w:r>
      <w:r>
        <w:t xml:space="preserve">– </w:t>
      </w:r>
      <w:r w:rsidR="006F112B" w:rsidRPr="00AA43F5">
        <w:t xml:space="preserve">Global </w:t>
      </w:r>
      <w:r w:rsidR="002D19B3">
        <w:t>N</w:t>
      </w:r>
      <w:r w:rsidR="006F112B" w:rsidRPr="00AA43F5">
        <w:t xml:space="preserve">avigation </w:t>
      </w:r>
      <w:r w:rsidR="002D19B3">
        <w:t>S</w:t>
      </w:r>
      <w:r w:rsidR="006F112B" w:rsidRPr="00AA43F5">
        <w:t xml:space="preserve">atellite </w:t>
      </w:r>
      <w:r w:rsidR="002D19B3">
        <w:t>S</w:t>
      </w:r>
      <w:r w:rsidR="006F112B" w:rsidRPr="00AA43F5">
        <w:t>ystem (~1 &amp; 1.5 GHz Radio).</w:t>
      </w:r>
    </w:p>
    <w:p w14:paraId="37AD77D2" w14:textId="5730E381" w:rsidR="006F112B" w:rsidRPr="00AA43F5" w:rsidRDefault="002D19B3" w:rsidP="00ED7ED2">
      <w:pPr>
        <w:pStyle w:val="ListParagraph"/>
        <w:numPr>
          <w:ilvl w:val="0"/>
          <w:numId w:val="47"/>
        </w:numPr>
        <w:jc w:val="both"/>
      </w:pPr>
      <w:r w:rsidRPr="00AA43F5">
        <w:t xml:space="preserve">Spatial Attitude </w:t>
      </w:r>
      <w:r w:rsidR="00D10FAE">
        <w:t xml:space="preserve">of the Ego CAV </w:t>
      </w:r>
      <w:r w:rsidR="00DB707D">
        <w:t xml:space="preserve">– </w:t>
      </w:r>
      <w:r w:rsidR="006F112B" w:rsidRPr="00AA43F5">
        <w:t xml:space="preserve">Geographical </w:t>
      </w:r>
      <w:r w:rsidR="006F112B">
        <w:t>P</w:t>
      </w:r>
      <w:r w:rsidR="006F112B" w:rsidRPr="00AA43F5">
        <w:t xml:space="preserve">osition and </w:t>
      </w:r>
      <w:r w:rsidR="006F112B">
        <w:t>O</w:t>
      </w:r>
      <w:r w:rsidR="006F112B" w:rsidRPr="00AA43F5">
        <w:t>rientation and their time derivatives up to 2</w:t>
      </w:r>
      <w:r w:rsidR="006F112B" w:rsidRPr="00AA43F5">
        <w:rPr>
          <w:vertAlign w:val="superscript"/>
        </w:rPr>
        <w:t>nd</w:t>
      </w:r>
      <w:r w:rsidR="006F112B" w:rsidRPr="00AA43F5">
        <w:t xml:space="preserve"> order.</w:t>
      </w:r>
    </w:p>
    <w:p w14:paraId="14DA8317" w14:textId="77777777" w:rsidR="006F112B" w:rsidRPr="00AA43F5" w:rsidRDefault="006F112B" w:rsidP="00ED7ED2">
      <w:pPr>
        <w:pStyle w:val="ListParagraph"/>
        <w:numPr>
          <w:ilvl w:val="0"/>
          <w:numId w:val="47"/>
        </w:numPr>
        <w:jc w:val="both"/>
      </w:pPr>
      <w:r w:rsidRPr="00AA43F5">
        <w:t>Visual Data in the visible range, possibly supplemented by depth information (400 to 700 THz).</w:t>
      </w:r>
    </w:p>
    <w:p w14:paraId="1DE3CDFE" w14:textId="77777777" w:rsidR="006F112B" w:rsidRPr="00AA43F5" w:rsidRDefault="006F112B" w:rsidP="00ED7ED2">
      <w:pPr>
        <w:pStyle w:val="ListParagraph"/>
        <w:numPr>
          <w:ilvl w:val="0"/>
          <w:numId w:val="47"/>
        </w:numPr>
        <w:jc w:val="both"/>
      </w:pPr>
      <w:r w:rsidRPr="00AA43F5">
        <w:t>LiDAR Data (~200 THz infrared).</w:t>
      </w:r>
    </w:p>
    <w:p w14:paraId="47624B6F" w14:textId="77777777" w:rsidR="006F112B" w:rsidRPr="00AA43F5" w:rsidRDefault="006F112B" w:rsidP="00ED7ED2">
      <w:pPr>
        <w:pStyle w:val="ListParagraph"/>
        <w:numPr>
          <w:ilvl w:val="0"/>
          <w:numId w:val="47"/>
        </w:numPr>
        <w:jc w:val="both"/>
      </w:pPr>
      <w:r w:rsidRPr="00AA43F5">
        <w:t>RADAR Data (~25 &amp; 75 GHz).</w:t>
      </w:r>
    </w:p>
    <w:p w14:paraId="20F4CA14" w14:textId="77777777" w:rsidR="006F112B" w:rsidRPr="00AA43F5" w:rsidRDefault="006F112B" w:rsidP="00ED7ED2">
      <w:pPr>
        <w:pStyle w:val="ListParagraph"/>
        <w:numPr>
          <w:ilvl w:val="0"/>
          <w:numId w:val="47"/>
        </w:numPr>
        <w:jc w:val="both"/>
      </w:pPr>
      <w:r w:rsidRPr="00AA43F5">
        <w:t>Ultrasound Data (&gt; 20 kHz).</w:t>
      </w:r>
    </w:p>
    <w:p w14:paraId="69F91231" w14:textId="77777777" w:rsidR="006F112B" w:rsidRPr="00AA43F5" w:rsidRDefault="006F112B" w:rsidP="00ED7ED2">
      <w:pPr>
        <w:pStyle w:val="ListParagraph"/>
        <w:numPr>
          <w:ilvl w:val="0"/>
          <w:numId w:val="47"/>
        </w:numPr>
        <w:jc w:val="both"/>
      </w:pPr>
      <w:r w:rsidRPr="00AA43F5">
        <w:t xml:space="preserve">Audio Data in the audible range (16 Hz to </w:t>
      </w:r>
      <w:r>
        <w:t>20</w:t>
      </w:r>
      <w:r w:rsidRPr="00AA43F5">
        <w:t xml:space="preserve"> kHz). </w:t>
      </w:r>
    </w:p>
    <w:p w14:paraId="133BD318" w14:textId="77777777" w:rsidR="006F112B" w:rsidRPr="00AA43F5" w:rsidRDefault="006F112B" w:rsidP="00ED7ED2">
      <w:pPr>
        <w:pStyle w:val="ListParagraph"/>
        <w:numPr>
          <w:ilvl w:val="0"/>
          <w:numId w:val="47"/>
        </w:numPr>
        <w:jc w:val="both"/>
      </w:pPr>
      <w:r w:rsidRPr="00AA43F5">
        <w:t>Spatial Attitude (from the Motion Actuation Subsystem).</w:t>
      </w:r>
    </w:p>
    <w:p w14:paraId="791E0BC5" w14:textId="77777777" w:rsidR="006F112B" w:rsidRDefault="006F112B" w:rsidP="00ED7ED2">
      <w:pPr>
        <w:pStyle w:val="ListParagraph"/>
        <w:numPr>
          <w:ilvl w:val="0"/>
          <w:numId w:val="47"/>
        </w:numPr>
        <w:jc w:val="both"/>
      </w:pPr>
      <w:r w:rsidRPr="00AA43F5">
        <w:t>Other environmental data (temperature, humidity, ...).</w:t>
      </w:r>
    </w:p>
    <w:p w14:paraId="10B66C6C" w14:textId="77777777" w:rsidR="006F112B" w:rsidRDefault="006F112B" w:rsidP="006F112B">
      <w:pPr>
        <w:jc w:val="both"/>
      </w:pPr>
    </w:p>
    <w:p w14:paraId="416A156B" w14:textId="2417E4FB" w:rsidR="006F112B" w:rsidRPr="00AA43F5" w:rsidRDefault="00E54285" w:rsidP="006F112B">
      <w:pPr>
        <w:jc w:val="both"/>
      </w:pPr>
      <w:r>
        <w:t xml:space="preserve">The </w:t>
      </w:r>
      <w:r w:rsidR="006F112B" w:rsidRPr="00691B8C">
        <w:t>Offline Map data can be accessed either from stored information o</w:t>
      </w:r>
      <w:r w:rsidR="006F112B">
        <w:t>r</w:t>
      </w:r>
      <w:r w:rsidR="006F112B" w:rsidRPr="00691B8C">
        <w:t xml:space="preserve"> online.</w:t>
      </w:r>
    </w:p>
    <w:p w14:paraId="1DC48DD4" w14:textId="77777777" w:rsidR="006F112B" w:rsidRPr="00AA43F5" w:rsidRDefault="006F112B" w:rsidP="006F112B"/>
    <w:p w14:paraId="1881BD55" w14:textId="1A3C0129" w:rsidR="006F112B" w:rsidRPr="00AA43F5" w:rsidRDefault="006F112B" w:rsidP="006F112B">
      <w:r>
        <w:fldChar w:fldCharType="begin"/>
      </w:r>
      <w:r>
        <w:instrText xml:space="preserve"> REF _Ref146918574 \h </w:instrText>
      </w:r>
      <w:r>
        <w:fldChar w:fldCharType="separate"/>
      </w:r>
      <w:r w:rsidR="00576BFA" w:rsidRPr="00E25CA7">
        <w:t xml:space="preserve">Table </w:t>
      </w:r>
      <w:r w:rsidR="00576BFA">
        <w:rPr>
          <w:noProof/>
        </w:rPr>
        <w:t>6</w:t>
      </w:r>
      <w:r>
        <w:fldChar w:fldCharType="end"/>
      </w:r>
      <w:r>
        <w:t xml:space="preserve"> </w:t>
      </w:r>
      <w:r w:rsidRPr="00AA43F5">
        <w:t>gives the input/output data of the Environment Sensing Subsystem.</w:t>
      </w:r>
    </w:p>
    <w:p w14:paraId="44492C03" w14:textId="77777777" w:rsidR="006F112B" w:rsidRPr="00AA43F5" w:rsidRDefault="006F112B" w:rsidP="006F112B"/>
    <w:p w14:paraId="462A4987" w14:textId="1324DC74" w:rsidR="006F112B" w:rsidRPr="00E25CA7" w:rsidRDefault="006F112B" w:rsidP="006F112B">
      <w:pPr>
        <w:pStyle w:val="Caption"/>
        <w:keepNext/>
        <w:jc w:val="center"/>
        <w:rPr>
          <w:color w:val="auto"/>
          <w:sz w:val="24"/>
          <w:szCs w:val="24"/>
        </w:rPr>
      </w:pPr>
      <w:bookmarkStart w:id="138" w:name="_Ref146918574"/>
      <w:r w:rsidRPr="00E25CA7">
        <w:rPr>
          <w:color w:val="auto"/>
          <w:sz w:val="24"/>
          <w:szCs w:val="24"/>
        </w:rPr>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76BFA">
        <w:rPr>
          <w:noProof/>
          <w:color w:val="auto"/>
          <w:sz w:val="24"/>
          <w:szCs w:val="24"/>
        </w:rPr>
        <w:t>6</w:t>
      </w:r>
      <w:r w:rsidRPr="00E25CA7">
        <w:rPr>
          <w:color w:val="auto"/>
          <w:sz w:val="24"/>
          <w:szCs w:val="24"/>
        </w:rPr>
        <w:fldChar w:fldCharType="end"/>
      </w:r>
      <w:bookmarkEnd w:id="138"/>
      <w:r w:rsidRPr="00E25CA7">
        <w:rPr>
          <w:color w:val="auto"/>
          <w:sz w:val="24"/>
          <w:szCs w:val="24"/>
        </w:rPr>
        <w:t xml:space="preserve"> - I/O data of Environment Sensing Subsystem</w:t>
      </w:r>
    </w:p>
    <w:tbl>
      <w:tblPr>
        <w:tblStyle w:val="TableGrid"/>
        <w:tblW w:w="9345" w:type="dxa"/>
        <w:jc w:val="center"/>
        <w:tblLayout w:type="fixed"/>
        <w:tblLook w:val="04A0" w:firstRow="1" w:lastRow="0" w:firstColumn="1" w:lastColumn="0" w:noHBand="0" w:noVBand="1"/>
      </w:tblPr>
      <w:tblGrid>
        <w:gridCol w:w="2971"/>
        <w:gridCol w:w="2835"/>
        <w:gridCol w:w="3539"/>
      </w:tblGrid>
      <w:tr w:rsidR="006F112B" w:rsidRPr="00AA43F5" w14:paraId="05F855F5" w14:textId="77777777" w:rsidTr="009E6E08">
        <w:trPr>
          <w:jc w:val="center"/>
        </w:trPr>
        <w:tc>
          <w:tcPr>
            <w:tcW w:w="2971" w:type="dxa"/>
          </w:tcPr>
          <w:p w14:paraId="5F53A319" w14:textId="77777777" w:rsidR="006F112B" w:rsidRPr="00AA43F5" w:rsidRDefault="006F112B" w:rsidP="009E6E08">
            <w:pPr>
              <w:jc w:val="center"/>
              <w:rPr>
                <w:b/>
                <w:bCs/>
              </w:rPr>
            </w:pPr>
            <w:r w:rsidRPr="00AA43F5">
              <w:rPr>
                <w:b/>
                <w:bCs/>
              </w:rPr>
              <w:t>Input data</w:t>
            </w:r>
          </w:p>
        </w:tc>
        <w:tc>
          <w:tcPr>
            <w:tcW w:w="2835" w:type="dxa"/>
          </w:tcPr>
          <w:p w14:paraId="26A4D4DE" w14:textId="77777777" w:rsidR="006F112B" w:rsidRPr="00AA43F5" w:rsidRDefault="006F112B" w:rsidP="009E6E08">
            <w:pPr>
              <w:jc w:val="center"/>
              <w:rPr>
                <w:b/>
                <w:bCs/>
              </w:rPr>
            </w:pPr>
            <w:r w:rsidRPr="00AA43F5">
              <w:rPr>
                <w:b/>
                <w:bCs/>
              </w:rPr>
              <w:t>From</w:t>
            </w:r>
          </w:p>
        </w:tc>
        <w:tc>
          <w:tcPr>
            <w:tcW w:w="3539" w:type="dxa"/>
          </w:tcPr>
          <w:p w14:paraId="1C8719E0" w14:textId="77777777" w:rsidR="006F112B" w:rsidRPr="00AA43F5" w:rsidRDefault="006F112B" w:rsidP="009E6E08">
            <w:pPr>
              <w:jc w:val="center"/>
              <w:rPr>
                <w:b/>
                <w:bCs/>
              </w:rPr>
            </w:pPr>
            <w:r w:rsidRPr="00AA43F5">
              <w:rPr>
                <w:b/>
                <w:bCs/>
              </w:rPr>
              <w:t>Comment</w:t>
            </w:r>
          </w:p>
        </w:tc>
      </w:tr>
      <w:tr w:rsidR="006F112B" w:rsidRPr="00AA43F5" w14:paraId="2BD0A07D" w14:textId="77777777" w:rsidTr="009E6E08">
        <w:trPr>
          <w:jc w:val="center"/>
        </w:trPr>
        <w:tc>
          <w:tcPr>
            <w:tcW w:w="2971" w:type="dxa"/>
          </w:tcPr>
          <w:p w14:paraId="23065898" w14:textId="77777777" w:rsidR="006F112B" w:rsidRPr="00AA43F5" w:rsidRDefault="006F112B" w:rsidP="009E6E08">
            <w:pPr>
              <w:jc w:val="both"/>
            </w:pPr>
            <w:r w:rsidRPr="00AA43F5">
              <w:t>Radar Data</w:t>
            </w:r>
          </w:p>
        </w:tc>
        <w:tc>
          <w:tcPr>
            <w:tcW w:w="2835" w:type="dxa"/>
          </w:tcPr>
          <w:p w14:paraId="458188B9" w14:textId="77777777" w:rsidR="006F112B" w:rsidRPr="00AA43F5" w:rsidRDefault="006F112B" w:rsidP="009E6E08">
            <w:pPr>
              <w:jc w:val="both"/>
            </w:pPr>
            <w:r w:rsidRPr="00AA43F5">
              <w:t>~25 &amp; 75 GHz Radio</w:t>
            </w:r>
          </w:p>
        </w:tc>
        <w:tc>
          <w:tcPr>
            <w:tcW w:w="3539" w:type="dxa"/>
          </w:tcPr>
          <w:p w14:paraId="15670251" w14:textId="0FA48847" w:rsidR="006F112B" w:rsidRPr="00AA43F5" w:rsidRDefault="00F539A1" w:rsidP="009E6E08">
            <w:pPr>
              <w:jc w:val="both"/>
            </w:pPr>
            <w:r w:rsidRPr="00AA43F5">
              <w:t xml:space="preserve">Environment </w:t>
            </w:r>
            <w:r w:rsidR="006F112B" w:rsidRPr="00AA43F5">
              <w:t xml:space="preserve">Capture with Radar </w:t>
            </w:r>
          </w:p>
        </w:tc>
      </w:tr>
      <w:tr w:rsidR="006F112B" w:rsidRPr="00AA43F5" w14:paraId="6AF968FB" w14:textId="77777777" w:rsidTr="009E6E08">
        <w:trPr>
          <w:jc w:val="center"/>
        </w:trPr>
        <w:tc>
          <w:tcPr>
            <w:tcW w:w="2971" w:type="dxa"/>
          </w:tcPr>
          <w:p w14:paraId="7DA9A4B0" w14:textId="77777777" w:rsidR="006F112B" w:rsidRPr="00AA43F5" w:rsidRDefault="006F112B" w:rsidP="009E6E08">
            <w:pPr>
              <w:jc w:val="both"/>
            </w:pPr>
            <w:r w:rsidRPr="00AA43F5">
              <w:t>Lidar Data</w:t>
            </w:r>
          </w:p>
        </w:tc>
        <w:tc>
          <w:tcPr>
            <w:tcW w:w="2835" w:type="dxa"/>
          </w:tcPr>
          <w:p w14:paraId="701FE680" w14:textId="77777777" w:rsidR="006F112B" w:rsidRPr="00AA43F5" w:rsidRDefault="006F112B" w:rsidP="009E6E08">
            <w:pPr>
              <w:jc w:val="both"/>
            </w:pPr>
            <w:r w:rsidRPr="00AA43F5">
              <w:t>~200 THz infrared</w:t>
            </w:r>
          </w:p>
        </w:tc>
        <w:tc>
          <w:tcPr>
            <w:tcW w:w="3539" w:type="dxa"/>
          </w:tcPr>
          <w:p w14:paraId="12DAB25E" w14:textId="07B745EB" w:rsidR="006F112B" w:rsidRPr="00AA43F5" w:rsidRDefault="00F539A1" w:rsidP="009E6E08">
            <w:pPr>
              <w:jc w:val="both"/>
            </w:pPr>
            <w:r w:rsidRPr="00AA43F5">
              <w:t xml:space="preserve">Environment </w:t>
            </w:r>
            <w:r w:rsidR="006F112B" w:rsidRPr="00AA43F5">
              <w:t>Capture with Lidar</w:t>
            </w:r>
          </w:p>
        </w:tc>
      </w:tr>
      <w:tr w:rsidR="006F112B" w:rsidRPr="00AA43F5" w14:paraId="6A4C7DCB" w14:textId="77777777" w:rsidTr="009E6E08">
        <w:trPr>
          <w:jc w:val="center"/>
        </w:trPr>
        <w:tc>
          <w:tcPr>
            <w:tcW w:w="2971" w:type="dxa"/>
          </w:tcPr>
          <w:p w14:paraId="7D3D6528" w14:textId="77777777" w:rsidR="006F112B" w:rsidRPr="00655F03" w:rsidRDefault="006F112B" w:rsidP="009E6E08">
            <w:pPr>
              <w:jc w:val="both"/>
              <w:rPr>
                <w:lang w:val="it-IT"/>
              </w:rPr>
            </w:pPr>
            <w:r>
              <w:rPr>
                <w:lang w:val="it-IT"/>
              </w:rPr>
              <w:t>Visual</w:t>
            </w:r>
            <w:r w:rsidRPr="00655F03">
              <w:rPr>
                <w:lang w:val="it-IT"/>
              </w:rPr>
              <w:t xml:space="preserve"> Data </w:t>
            </w:r>
          </w:p>
        </w:tc>
        <w:tc>
          <w:tcPr>
            <w:tcW w:w="2835" w:type="dxa"/>
          </w:tcPr>
          <w:p w14:paraId="375EB907" w14:textId="77777777" w:rsidR="006F112B" w:rsidRPr="00AA43F5" w:rsidRDefault="006F112B" w:rsidP="009E6E08">
            <w:pPr>
              <w:jc w:val="both"/>
            </w:pPr>
            <w:r w:rsidRPr="00AA43F5">
              <w:t>Video (400-800 THz)</w:t>
            </w:r>
          </w:p>
        </w:tc>
        <w:tc>
          <w:tcPr>
            <w:tcW w:w="3539" w:type="dxa"/>
          </w:tcPr>
          <w:p w14:paraId="47ED0102" w14:textId="609D4251" w:rsidR="006F112B" w:rsidRPr="00AA43F5" w:rsidRDefault="00F539A1" w:rsidP="009E6E08">
            <w:pPr>
              <w:jc w:val="both"/>
            </w:pPr>
            <w:r w:rsidRPr="00AA43F5">
              <w:t xml:space="preserve">Environment </w:t>
            </w:r>
            <w:r w:rsidR="006F112B" w:rsidRPr="00AA43F5">
              <w:t xml:space="preserve">Capture with </w:t>
            </w:r>
            <w:r w:rsidR="00C33339">
              <w:t xml:space="preserve">visual </w:t>
            </w:r>
            <w:r w:rsidR="006F112B">
              <w:t>c</w:t>
            </w:r>
            <w:r w:rsidR="006F112B" w:rsidRPr="00AA43F5">
              <w:t>ameras</w:t>
            </w:r>
          </w:p>
        </w:tc>
      </w:tr>
      <w:tr w:rsidR="006F112B" w:rsidRPr="00AA43F5" w14:paraId="05FA47AB" w14:textId="77777777" w:rsidTr="009E6E08">
        <w:trPr>
          <w:jc w:val="center"/>
        </w:trPr>
        <w:tc>
          <w:tcPr>
            <w:tcW w:w="2971" w:type="dxa"/>
          </w:tcPr>
          <w:p w14:paraId="1382CD4F" w14:textId="77777777" w:rsidR="006F112B" w:rsidRPr="00AA43F5" w:rsidRDefault="006F112B" w:rsidP="009E6E08">
            <w:pPr>
              <w:jc w:val="both"/>
            </w:pPr>
            <w:r w:rsidRPr="00AA43F5">
              <w:t>Ultrasound Data</w:t>
            </w:r>
          </w:p>
        </w:tc>
        <w:tc>
          <w:tcPr>
            <w:tcW w:w="2835" w:type="dxa"/>
          </w:tcPr>
          <w:p w14:paraId="1C0B0D25" w14:textId="77777777" w:rsidR="006F112B" w:rsidRPr="00AA43F5" w:rsidRDefault="006F112B" w:rsidP="009E6E08">
            <w:pPr>
              <w:jc w:val="both"/>
            </w:pPr>
            <w:r w:rsidRPr="00AA43F5">
              <w:t>Audio (&gt;20 kHz)</w:t>
            </w:r>
          </w:p>
        </w:tc>
        <w:tc>
          <w:tcPr>
            <w:tcW w:w="3539" w:type="dxa"/>
          </w:tcPr>
          <w:p w14:paraId="6F03F5D1" w14:textId="395A4336" w:rsidR="006F112B" w:rsidRPr="00AA43F5" w:rsidRDefault="00F539A1" w:rsidP="009E6E08">
            <w:pPr>
              <w:jc w:val="both"/>
            </w:pPr>
            <w:r w:rsidRPr="00AA43F5">
              <w:t xml:space="preserve">Environment </w:t>
            </w:r>
            <w:r w:rsidR="006F112B" w:rsidRPr="00AA43F5">
              <w:t>Capture with Ultrasound</w:t>
            </w:r>
          </w:p>
        </w:tc>
      </w:tr>
      <w:tr w:rsidR="006F112B" w:rsidRPr="00AA43F5" w14:paraId="56421C54" w14:textId="77777777" w:rsidTr="009E6E08">
        <w:trPr>
          <w:jc w:val="center"/>
        </w:trPr>
        <w:tc>
          <w:tcPr>
            <w:tcW w:w="2971" w:type="dxa"/>
          </w:tcPr>
          <w:p w14:paraId="6D9C1E98" w14:textId="77777777" w:rsidR="006F112B" w:rsidRPr="00AA43F5" w:rsidRDefault="006F112B" w:rsidP="009E6E08">
            <w:pPr>
              <w:jc w:val="both"/>
            </w:pPr>
            <w:r w:rsidRPr="00AA43F5">
              <w:t>Offline Map Data</w:t>
            </w:r>
          </w:p>
        </w:tc>
        <w:tc>
          <w:tcPr>
            <w:tcW w:w="2835" w:type="dxa"/>
          </w:tcPr>
          <w:p w14:paraId="194EA542" w14:textId="77777777" w:rsidR="006F112B" w:rsidRPr="00AA43F5" w:rsidRDefault="006F112B" w:rsidP="009E6E08">
            <w:pPr>
              <w:jc w:val="both"/>
            </w:pPr>
            <w:r w:rsidRPr="00AA43F5">
              <w:t>Local storage</w:t>
            </w:r>
            <w:r>
              <w:t xml:space="preserve"> or online</w:t>
            </w:r>
          </w:p>
        </w:tc>
        <w:tc>
          <w:tcPr>
            <w:tcW w:w="3539" w:type="dxa"/>
          </w:tcPr>
          <w:p w14:paraId="79268826" w14:textId="77777777" w:rsidR="006F112B" w:rsidRPr="00AA43F5" w:rsidRDefault="006F112B" w:rsidP="009E6E08">
            <w:pPr>
              <w:jc w:val="both"/>
            </w:pPr>
            <w:r w:rsidRPr="00AA43F5">
              <w:t>cm-level data at time of capture</w:t>
            </w:r>
          </w:p>
        </w:tc>
      </w:tr>
      <w:tr w:rsidR="006F112B" w:rsidRPr="00AA43F5" w14:paraId="6A150D2C" w14:textId="77777777" w:rsidTr="009E6E08">
        <w:trPr>
          <w:jc w:val="center"/>
        </w:trPr>
        <w:tc>
          <w:tcPr>
            <w:tcW w:w="2971" w:type="dxa"/>
          </w:tcPr>
          <w:p w14:paraId="4145AC8A" w14:textId="77777777" w:rsidR="006F112B" w:rsidRPr="00AA43F5" w:rsidRDefault="006F112B" w:rsidP="009E6E08">
            <w:pPr>
              <w:jc w:val="both"/>
            </w:pPr>
            <w:r w:rsidRPr="00AA43F5">
              <w:t>Audio Data</w:t>
            </w:r>
          </w:p>
        </w:tc>
        <w:tc>
          <w:tcPr>
            <w:tcW w:w="2835" w:type="dxa"/>
          </w:tcPr>
          <w:p w14:paraId="28F904CC" w14:textId="77777777" w:rsidR="006F112B" w:rsidRPr="00AA43F5" w:rsidRDefault="006F112B" w:rsidP="009E6E08">
            <w:pPr>
              <w:jc w:val="both"/>
            </w:pPr>
            <w:r w:rsidRPr="00AA43F5">
              <w:t>Audio (16 Hz-</w:t>
            </w:r>
            <w:r>
              <w:t>20</w:t>
            </w:r>
            <w:r w:rsidRPr="00AA43F5">
              <w:t xml:space="preserve"> kHz)</w:t>
            </w:r>
          </w:p>
        </w:tc>
        <w:tc>
          <w:tcPr>
            <w:tcW w:w="3539" w:type="dxa"/>
          </w:tcPr>
          <w:p w14:paraId="7439D7B4" w14:textId="1184AE18" w:rsidR="006F112B" w:rsidRPr="00AA43F5" w:rsidRDefault="00F539A1" w:rsidP="009E6E08">
            <w:pPr>
              <w:jc w:val="both"/>
            </w:pPr>
            <w:r w:rsidRPr="00AA43F5">
              <w:t xml:space="preserve">Environment </w:t>
            </w:r>
            <w:r w:rsidR="006F112B" w:rsidRPr="00AA43F5">
              <w:t xml:space="preserve">or cabin </w:t>
            </w:r>
            <w:r w:rsidR="00EF522A" w:rsidRPr="00AA43F5">
              <w:t xml:space="preserve">Capture </w:t>
            </w:r>
            <w:r w:rsidR="006F112B" w:rsidRPr="00AA43F5">
              <w:t>with Microphone Array</w:t>
            </w:r>
          </w:p>
        </w:tc>
      </w:tr>
      <w:tr w:rsidR="006F112B" w:rsidRPr="00AA43F5" w14:paraId="459FFD43" w14:textId="77777777" w:rsidTr="009E6E08">
        <w:trPr>
          <w:jc w:val="center"/>
        </w:trPr>
        <w:tc>
          <w:tcPr>
            <w:tcW w:w="2971" w:type="dxa"/>
          </w:tcPr>
          <w:p w14:paraId="44A749B2" w14:textId="77777777" w:rsidR="006F112B" w:rsidRPr="00AA43F5" w:rsidRDefault="006F112B" w:rsidP="009E6E08">
            <w:pPr>
              <w:jc w:val="both"/>
            </w:pPr>
            <w:r w:rsidRPr="00AA43F5">
              <w:t>Microphone Array Geometry</w:t>
            </w:r>
          </w:p>
        </w:tc>
        <w:tc>
          <w:tcPr>
            <w:tcW w:w="2835" w:type="dxa"/>
          </w:tcPr>
          <w:p w14:paraId="60C2FD0A" w14:textId="77777777" w:rsidR="006F112B" w:rsidRPr="00AA43F5" w:rsidRDefault="006F112B" w:rsidP="009E6E08">
            <w:pPr>
              <w:jc w:val="both"/>
            </w:pPr>
            <w:r w:rsidRPr="00AA43F5">
              <w:t>Microphone Array</w:t>
            </w:r>
          </w:p>
        </w:tc>
        <w:tc>
          <w:tcPr>
            <w:tcW w:w="3539" w:type="dxa"/>
          </w:tcPr>
          <w:p w14:paraId="33725E7F" w14:textId="4E9DBF11" w:rsidR="006F112B" w:rsidRPr="00AA43F5" w:rsidRDefault="00E92F55" w:rsidP="009E6E08">
            <w:pPr>
              <w:jc w:val="both"/>
            </w:pPr>
            <w:r>
              <w:t>D</w:t>
            </w:r>
            <w:r w:rsidRPr="00AA43F5">
              <w:t xml:space="preserve">isposition </w:t>
            </w:r>
            <w:r>
              <w:t>of m</w:t>
            </w:r>
            <w:r w:rsidR="006F112B" w:rsidRPr="00AA43F5">
              <w:t>icrophone</w:t>
            </w:r>
            <w:r>
              <w:t xml:space="preserve">s in </w:t>
            </w:r>
            <w:r w:rsidR="00526AF4">
              <w:t xml:space="preserve">the </w:t>
            </w:r>
            <w:r>
              <w:t>a</w:t>
            </w:r>
            <w:r w:rsidR="006F112B" w:rsidRPr="00AA43F5">
              <w:t xml:space="preserve">rray </w:t>
            </w:r>
          </w:p>
        </w:tc>
      </w:tr>
      <w:tr w:rsidR="006F112B" w:rsidRPr="00AA43F5" w14:paraId="13981A09" w14:textId="77777777" w:rsidTr="009E6E08">
        <w:trPr>
          <w:jc w:val="center"/>
        </w:trPr>
        <w:tc>
          <w:tcPr>
            <w:tcW w:w="2971" w:type="dxa"/>
          </w:tcPr>
          <w:p w14:paraId="25C3C5FD" w14:textId="77777777" w:rsidR="006F112B" w:rsidRPr="00AA43F5" w:rsidRDefault="006F112B" w:rsidP="009E6E08">
            <w:pPr>
              <w:jc w:val="both"/>
            </w:pPr>
            <w:r w:rsidRPr="00AA43F5">
              <w:t>Global Navigation Satellite System (GNSS) Data</w:t>
            </w:r>
          </w:p>
        </w:tc>
        <w:tc>
          <w:tcPr>
            <w:tcW w:w="2835" w:type="dxa"/>
          </w:tcPr>
          <w:p w14:paraId="628F3BCC" w14:textId="77777777" w:rsidR="006F112B" w:rsidRPr="00AA43F5" w:rsidRDefault="006F112B" w:rsidP="009E6E08">
            <w:pPr>
              <w:jc w:val="both"/>
            </w:pPr>
            <w:r w:rsidRPr="00AA43F5">
              <w:t>~1 &amp; 1.5 GHz Radio</w:t>
            </w:r>
          </w:p>
        </w:tc>
        <w:tc>
          <w:tcPr>
            <w:tcW w:w="3539" w:type="dxa"/>
          </w:tcPr>
          <w:p w14:paraId="2BF5E67D" w14:textId="77777777" w:rsidR="006F112B" w:rsidRPr="00AA43F5" w:rsidRDefault="006F112B" w:rsidP="009E6E08">
            <w:pPr>
              <w:jc w:val="both"/>
            </w:pPr>
            <w:r w:rsidRPr="00AA43F5">
              <w:t xml:space="preserve">Get Pose from GNSS </w:t>
            </w:r>
          </w:p>
        </w:tc>
      </w:tr>
      <w:tr w:rsidR="006F112B" w:rsidRPr="00AA43F5" w14:paraId="2E705B90" w14:textId="77777777" w:rsidTr="009E6E08">
        <w:trPr>
          <w:jc w:val="center"/>
        </w:trPr>
        <w:tc>
          <w:tcPr>
            <w:tcW w:w="2971" w:type="dxa"/>
          </w:tcPr>
          <w:p w14:paraId="4D2B8FD4" w14:textId="77777777" w:rsidR="006F112B" w:rsidRPr="00AA43F5" w:rsidRDefault="006F112B" w:rsidP="009E6E08">
            <w:pPr>
              <w:jc w:val="both"/>
            </w:pPr>
            <w:r w:rsidRPr="00AA43F5">
              <w:t>Spatial Attitude</w:t>
            </w:r>
          </w:p>
        </w:tc>
        <w:tc>
          <w:tcPr>
            <w:tcW w:w="2835" w:type="dxa"/>
          </w:tcPr>
          <w:p w14:paraId="1B399993" w14:textId="77777777" w:rsidR="006F112B" w:rsidRPr="00AA43F5" w:rsidRDefault="006F112B" w:rsidP="009E6E08">
            <w:pPr>
              <w:jc w:val="both"/>
            </w:pPr>
            <w:r w:rsidRPr="00AA43F5">
              <w:t xml:space="preserve">Motion Actuation Subsystem </w:t>
            </w:r>
          </w:p>
        </w:tc>
        <w:tc>
          <w:tcPr>
            <w:tcW w:w="3539" w:type="dxa"/>
          </w:tcPr>
          <w:p w14:paraId="0BC562EA" w14:textId="62504C0F" w:rsidR="006F112B" w:rsidRPr="00AA43F5" w:rsidRDefault="006F112B" w:rsidP="009E6E08">
            <w:pPr>
              <w:jc w:val="both"/>
            </w:pPr>
            <w:r w:rsidRPr="00AA43F5">
              <w:t xml:space="preserve">To be fused with </w:t>
            </w:r>
            <w:r w:rsidR="000403D2">
              <w:t xml:space="preserve">Pose from </w:t>
            </w:r>
            <w:r w:rsidRPr="00AA43F5">
              <w:t xml:space="preserve">GNSS </w:t>
            </w:r>
            <w:r w:rsidR="000403D2">
              <w:t>D</w:t>
            </w:r>
            <w:r w:rsidRPr="00AA43F5">
              <w:t>ata</w:t>
            </w:r>
          </w:p>
        </w:tc>
      </w:tr>
      <w:tr w:rsidR="006F112B" w:rsidRPr="00AA43F5" w14:paraId="6B14868A" w14:textId="77777777" w:rsidTr="009E6E08">
        <w:trPr>
          <w:jc w:val="center"/>
        </w:trPr>
        <w:tc>
          <w:tcPr>
            <w:tcW w:w="2971" w:type="dxa"/>
          </w:tcPr>
          <w:p w14:paraId="277571C4" w14:textId="77777777" w:rsidR="006F112B" w:rsidRPr="00AA43F5" w:rsidRDefault="006F112B" w:rsidP="009E6E08">
            <w:pPr>
              <w:jc w:val="both"/>
            </w:pPr>
            <w:r w:rsidRPr="00AA43F5">
              <w:t>Other Environment Data</w:t>
            </w:r>
          </w:p>
        </w:tc>
        <w:tc>
          <w:tcPr>
            <w:tcW w:w="2835" w:type="dxa"/>
          </w:tcPr>
          <w:p w14:paraId="5F9A267F" w14:textId="77777777" w:rsidR="006F112B" w:rsidRPr="00AA43F5" w:rsidRDefault="006F112B" w:rsidP="009E6E08">
            <w:pPr>
              <w:jc w:val="both"/>
            </w:pPr>
            <w:r w:rsidRPr="00AA43F5">
              <w:t xml:space="preserve">Motion Actuation Subsystem </w:t>
            </w:r>
          </w:p>
        </w:tc>
        <w:tc>
          <w:tcPr>
            <w:tcW w:w="3539" w:type="dxa"/>
          </w:tcPr>
          <w:p w14:paraId="37C3BC1D" w14:textId="19E02AC1" w:rsidR="006F112B" w:rsidRPr="00AA43F5" w:rsidRDefault="006F112B" w:rsidP="009E6E08">
            <w:pPr>
              <w:jc w:val="both"/>
            </w:pPr>
            <w:r w:rsidRPr="00AA43F5">
              <w:t>Temperature</w:t>
            </w:r>
            <w:r w:rsidR="00B24DBE">
              <w:t>, Humidity,</w:t>
            </w:r>
            <w:r w:rsidRPr="00AA43F5">
              <w:t xml:space="preserve"> etc. </w:t>
            </w:r>
          </w:p>
        </w:tc>
      </w:tr>
      <w:tr w:rsidR="006F112B" w:rsidRPr="00AA43F5" w14:paraId="07AA3830" w14:textId="77777777" w:rsidTr="009E6E08">
        <w:trPr>
          <w:jc w:val="center"/>
        </w:trPr>
        <w:tc>
          <w:tcPr>
            <w:tcW w:w="2971" w:type="dxa"/>
          </w:tcPr>
          <w:p w14:paraId="0D7A4C74" w14:textId="77777777" w:rsidR="006F112B" w:rsidRPr="00AA43F5" w:rsidRDefault="006F112B" w:rsidP="009E6E08">
            <w:pPr>
              <w:jc w:val="center"/>
              <w:rPr>
                <w:b/>
                <w:bCs/>
              </w:rPr>
            </w:pPr>
            <w:r w:rsidRPr="00AA43F5">
              <w:rPr>
                <w:b/>
                <w:bCs/>
              </w:rPr>
              <w:t>Output data</w:t>
            </w:r>
          </w:p>
        </w:tc>
        <w:tc>
          <w:tcPr>
            <w:tcW w:w="2835" w:type="dxa"/>
          </w:tcPr>
          <w:p w14:paraId="27D3BC68" w14:textId="77777777" w:rsidR="006F112B" w:rsidRPr="00AA43F5" w:rsidRDefault="006F112B" w:rsidP="009E6E08">
            <w:pPr>
              <w:jc w:val="center"/>
            </w:pPr>
            <w:r w:rsidRPr="00AA43F5">
              <w:rPr>
                <w:b/>
                <w:bCs/>
              </w:rPr>
              <w:t>To</w:t>
            </w:r>
          </w:p>
        </w:tc>
        <w:tc>
          <w:tcPr>
            <w:tcW w:w="3539" w:type="dxa"/>
          </w:tcPr>
          <w:p w14:paraId="00EFB974" w14:textId="77777777" w:rsidR="006F112B" w:rsidRPr="00AA43F5" w:rsidRDefault="006F112B" w:rsidP="009E6E08">
            <w:pPr>
              <w:jc w:val="center"/>
            </w:pPr>
            <w:r w:rsidRPr="00AA43F5">
              <w:rPr>
                <w:b/>
                <w:bCs/>
              </w:rPr>
              <w:t>Comment</w:t>
            </w:r>
          </w:p>
        </w:tc>
      </w:tr>
      <w:tr w:rsidR="006F112B" w:rsidRPr="00AA43F5" w14:paraId="19CA5519" w14:textId="77777777" w:rsidTr="009E6E08">
        <w:trPr>
          <w:jc w:val="center"/>
        </w:trPr>
        <w:tc>
          <w:tcPr>
            <w:tcW w:w="2971" w:type="dxa"/>
          </w:tcPr>
          <w:p w14:paraId="283A40E3" w14:textId="77777777" w:rsidR="006F112B" w:rsidRPr="00AA43F5" w:rsidRDefault="006F112B" w:rsidP="009E6E08">
            <w:pPr>
              <w:jc w:val="both"/>
            </w:pPr>
            <w:r w:rsidRPr="00AA43F5">
              <w:t>Alert</w:t>
            </w:r>
          </w:p>
        </w:tc>
        <w:tc>
          <w:tcPr>
            <w:tcW w:w="2835" w:type="dxa"/>
          </w:tcPr>
          <w:p w14:paraId="5DD81353" w14:textId="77777777" w:rsidR="006F112B" w:rsidRPr="00AA43F5" w:rsidRDefault="006F112B" w:rsidP="009E6E08">
            <w:pPr>
              <w:jc w:val="both"/>
            </w:pPr>
            <w:r w:rsidRPr="00AA43F5">
              <w:t>Autonomous Motion Subsystem</w:t>
            </w:r>
          </w:p>
        </w:tc>
        <w:tc>
          <w:tcPr>
            <w:tcW w:w="3539" w:type="dxa"/>
          </w:tcPr>
          <w:p w14:paraId="456A4AF4" w14:textId="77777777" w:rsidR="006F112B" w:rsidRPr="00AA43F5" w:rsidRDefault="006F112B" w:rsidP="009E6E08">
            <w:pPr>
              <w:jc w:val="both"/>
            </w:pPr>
            <w:r w:rsidRPr="00AA43F5">
              <w:t xml:space="preserve">Critical </w:t>
            </w:r>
            <w:r>
              <w:t>information</w:t>
            </w:r>
            <w:r w:rsidRPr="00AA43F5">
              <w:t xml:space="preserve"> from </w:t>
            </w:r>
            <w:r>
              <w:t xml:space="preserve">an </w:t>
            </w:r>
            <w:r w:rsidRPr="00AA43F5">
              <w:t>EST</w:t>
            </w:r>
            <w:r>
              <w:t>.</w:t>
            </w:r>
            <w:r w:rsidRPr="00AA43F5">
              <w:t xml:space="preserve"> </w:t>
            </w:r>
          </w:p>
        </w:tc>
      </w:tr>
      <w:tr w:rsidR="006F112B" w:rsidRPr="00AA43F5" w14:paraId="6263128D" w14:textId="77777777" w:rsidTr="009E6E08">
        <w:trPr>
          <w:jc w:val="center"/>
        </w:trPr>
        <w:tc>
          <w:tcPr>
            <w:tcW w:w="2971" w:type="dxa"/>
          </w:tcPr>
          <w:p w14:paraId="022F6D7D" w14:textId="77777777" w:rsidR="006F112B" w:rsidRPr="00AA43F5" w:rsidRDefault="006F112B" w:rsidP="009E6E08">
            <w:pPr>
              <w:jc w:val="both"/>
              <w:rPr>
                <w:b/>
                <w:bCs/>
              </w:rPr>
            </w:pPr>
            <w:r w:rsidRPr="00AA43F5">
              <w:t>Basic Environment Representation</w:t>
            </w:r>
          </w:p>
        </w:tc>
        <w:tc>
          <w:tcPr>
            <w:tcW w:w="2835" w:type="dxa"/>
          </w:tcPr>
          <w:p w14:paraId="7087F9DF" w14:textId="77777777" w:rsidR="006F112B" w:rsidRPr="00AA43F5" w:rsidRDefault="006F112B" w:rsidP="009E6E08">
            <w:pPr>
              <w:jc w:val="both"/>
              <w:rPr>
                <w:b/>
                <w:bCs/>
              </w:rPr>
            </w:pPr>
            <w:r w:rsidRPr="00AA43F5">
              <w:t>Autonomous Motion Subsystem</w:t>
            </w:r>
          </w:p>
        </w:tc>
        <w:tc>
          <w:tcPr>
            <w:tcW w:w="3539" w:type="dxa"/>
          </w:tcPr>
          <w:p w14:paraId="2B89D953" w14:textId="53EBA259" w:rsidR="006F112B" w:rsidRPr="00AA43F5" w:rsidRDefault="006F112B" w:rsidP="009E6E08">
            <w:pPr>
              <w:jc w:val="both"/>
            </w:pPr>
            <w:r w:rsidRPr="00AA43F5">
              <w:t>ESS-derived representation of Environment</w:t>
            </w:r>
          </w:p>
        </w:tc>
      </w:tr>
    </w:tbl>
    <w:p w14:paraId="0DCB9D6B" w14:textId="77777777" w:rsidR="006F112B" w:rsidRPr="00AA43F5" w:rsidRDefault="006F112B" w:rsidP="006F112B">
      <w:pPr>
        <w:pStyle w:val="Heading2"/>
        <w:rPr>
          <w:lang w:val="en-GB"/>
        </w:rPr>
      </w:pPr>
      <w:bookmarkStart w:id="139" w:name="_Toc106528190"/>
      <w:bookmarkStart w:id="140" w:name="_Toc147826254"/>
      <w:bookmarkStart w:id="141" w:name="_Toc163042515"/>
      <w:r w:rsidRPr="00AA43F5">
        <w:rPr>
          <w:lang w:val="en-GB"/>
        </w:rPr>
        <w:t>Functions</w:t>
      </w:r>
      <w:bookmarkEnd w:id="139"/>
      <w:r w:rsidRPr="00AA43F5">
        <w:rPr>
          <w:lang w:val="en-GB"/>
        </w:rPr>
        <w:t xml:space="preserve"> of Environment Sensing Subsystem’s AI Modules</w:t>
      </w:r>
      <w:bookmarkEnd w:id="140"/>
      <w:bookmarkEnd w:id="141"/>
    </w:p>
    <w:p w14:paraId="5762BE74" w14:textId="3EBE7E29" w:rsidR="006F112B" w:rsidRPr="00AA43F5" w:rsidRDefault="006F112B" w:rsidP="006F112B">
      <w:pPr>
        <w:rPr>
          <w:i/>
          <w:iCs/>
        </w:rPr>
      </w:pPr>
      <w:r>
        <w:fldChar w:fldCharType="begin"/>
      </w:r>
      <w:r>
        <w:instrText xml:space="preserve"> REF _Ref146918592 \h </w:instrText>
      </w:r>
      <w:r>
        <w:fldChar w:fldCharType="separate"/>
      </w:r>
      <w:r w:rsidR="00576BFA" w:rsidRPr="00E25CA7">
        <w:t xml:space="preserve">Table </w:t>
      </w:r>
      <w:r w:rsidR="00576BFA">
        <w:rPr>
          <w:noProof/>
        </w:rPr>
        <w:t>7</w:t>
      </w:r>
      <w:r>
        <w:fldChar w:fldCharType="end"/>
      </w:r>
      <w:r>
        <w:t xml:space="preserve"> </w:t>
      </w:r>
      <w:r w:rsidRPr="00AA43F5">
        <w:t xml:space="preserve">gives the functions of all </w:t>
      </w:r>
      <w:r w:rsidRPr="00AA43F5">
        <w:rPr>
          <w:iCs/>
        </w:rPr>
        <w:t>AIMs of the Environment Sensing Subsystem</w:t>
      </w:r>
      <w:r w:rsidRPr="00AA43F5">
        <w:t>.</w:t>
      </w:r>
    </w:p>
    <w:p w14:paraId="023144E8" w14:textId="77777777" w:rsidR="006F112B" w:rsidRPr="00AA43F5" w:rsidRDefault="006F112B" w:rsidP="006F112B"/>
    <w:p w14:paraId="372D26D0" w14:textId="27D1AF1F" w:rsidR="006F112B" w:rsidRPr="00E25CA7" w:rsidRDefault="006F112B" w:rsidP="006F112B">
      <w:pPr>
        <w:pStyle w:val="Caption"/>
        <w:keepNext/>
        <w:jc w:val="center"/>
        <w:rPr>
          <w:color w:val="auto"/>
          <w:sz w:val="24"/>
          <w:szCs w:val="24"/>
        </w:rPr>
      </w:pPr>
      <w:bookmarkStart w:id="142" w:name="_Ref146918592"/>
      <w:r w:rsidRPr="00E25CA7">
        <w:rPr>
          <w:color w:val="auto"/>
          <w:sz w:val="24"/>
          <w:szCs w:val="24"/>
        </w:rPr>
        <w:t xml:space="preserve">Table </w:t>
      </w:r>
      <w:r w:rsidRPr="00E25CA7">
        <w:rPr>
          <w:color w:val="auto"/>
          <w:sz w:val="24"/>
          <w:szCs w:val="24"/>
        </w:rPr>
        <w:fldChar w:fldCharType="begin"/>
      </w:r>
      <w:r w:rsidRPr="00E25CA7">
        <w:rPr>
          <w:color w:val="auto"/>
          <w:sz w:val="24"/>
          <w:szCs w:val="24"/>
        </w:rPr>
        <w:instrText xml:space="preserve"> SEQ Table \* ARABIC </w:instrText>
      </w:r>
      <w:r w:rsidRPr="00E25CA7">
        <w:rPr>
          <w:color w:val="auto"/>
          <w:sz w:val="24"/>
          <w:szCs w:val="24"/>
        </w:rPr>
        <w:fldChar w:fldCharType="separate"/>
      </w:r>
      <w:r w:rsidR="00576BFA">
        <w:rPr>
          <w:noProof/>
          <w:color w:val="auto"/>
          <w:sz w:val="24"/>
          <w:szCs w:val="24"/>
        </w:rPr>
        <w:t>7</w:t>
      </w:r>
      <w:r w:rsidRPr="00E25CA7">
        <w:rPr>
          <w:color w:val="auto"/>
          <w:sz w:val="24"/>
          <w:szCs w:val="24"/>
        </w:rPr>
        <w:fldChar w:fldCharType="end"/>
      </w:r>
      <w:bookmarkEnd w:id="142"/>
      <w:r w:rsidRPr="00E25CA7">
        <w:rPr>
          <w:color w:val="auto"/>
          <w:sz w:val="24"/>
          <w:szCs w:val="24"/>
        </w:rPr>
        <w:t xml:space="preserve"> - Functions of Environment Sensing Subsystem’s AI Modules</w:t>
      </w:r>
    </w:p>
    <w:tbl>
      <w:tblPr>
        <w:tblW w:w="9345" w:type="dxa"/>
        <w:tblLayout w:type="fixed"/>
        <w:tblLook w:val="04A0" w:firstRow="1" w:lastRow="0" w:firstColumn="1" w:lastColumn="0" w:noHBand="0" w:noVBand="1"/>
      </w:tblPr>
      <w:tblGrid>
        <w:gridCol w:w="3114"/>
        <w:gridCol w:w="6231"/>
      </w:tblGrid>
      <w:tr w:rsidR="006F112B" w:rsidRPr="00AA43F5" w14:paraId="06EA714F"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5A36CBAF" w14:textId="77777777" w:rsidR="006F112B" w:rsidRPr="00AA43F5" w:rsidRDefault="006F112B" w:rsidP="009E6E08">
            <w:pPr>
              <w:widowControl w:val="0"/>
              <w:jc w:val="center"/>
              <w:rPr>
                <w:b/>
                <w:bCs/>
              </w:rPr>
            </w:pPr>
            <w:r w:rsidRPr="00AA43F5">
              <w:rPr>
                <w:b/>
                <w:bCs/>
              </w:rPr>
              <w:t>AIM</w:t>
            </w:r>
          </w:p>
        </w:tc>
        <w:tc>
          <w:tcPr>
            <w:tcW w:w="6231" w:type="dxa"/>
            <w:tcBorders>
              <w:top w:val="single" w:sz="4" w:space="0" w:color="000000"/>
              <w:left w:val="single" w:sz="4" w:space="0" w:color="000000"/>
              <w:bottom w:val="single" w:sz="4" w:space="0" w:color="000000"/>
              <w:right w:val="single" w:sz="4" w:space="0" w:color="000000"/>
            </w:tcBorders>
          </w:tcPr>
          <w:p w14:paraId="0330EC6B" w14:textId="77777777" w:rsidR="006F112B" w:rsidRPr="00AA43F5" w:rsidRDefault="006F112B" w:rsidP="009E6E08">
            <w:pPr>
              <w:widowControl w:val="0"/>
              <w:jc w:val="center"/>
              <w:rPr>
                <w:rFonts w:eastAsia="Times New Roman"/>
                <w:lang w:eastAsia="ko-KR"/>
              </w:rPr>
            </w:pPr>
            <w:r w:rsidRPr="00AA43F5">
              <w:rPr>
                <w:b/>
                <w:bCs/>
              </w:rPr>
              <w:t>Function</w:t>
            </w:r>
          </w:p>
        </w:tc>
      </w:tr>
      <w:tr w:rsidR="006F112B" w:rsidRPr="00AA43F5" w14:paraId="518EC6B6"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6B098C29" w14:textId="77777777" w:rsidR="006F112B" w:rsidRPr="00AA43F5" w:rsidRDefault="006F112B" w:rsidP="009E6E08">
            <w:pPr>
              <w:widowControl w:val="0"/>
              <w:rPr>
                <w:b/>
                <w:bCs/>
              </w:rPr>
            </w:pPr>
            <w:r w:rsidRPr="00AA43F5">
              <w:rPr>
                <w:b/>
                <w:bCs/>
              </w:rPr>
              <w:t>RADAR Scene Description</w:t>
            </w:r>
          </w:p>
        </w:tc>
        <w:tc>
          <w:tcPr>
            <w:tcW w:w="6231" w:type="dxa"/>
            <w:tcBorders>
              <w:top w:val="single" w:sz="4" w:space="0" w:color="000000"/>
              <w:left w:val="single" w:sz="4" w:space="0" w:color="000000"/>
              <w:bottom w:val="single" w:sz="4" w:space="0" w:color="000000"/>
              <w:right w:val="single" w:sz="4" w:space="0" w:color="000000"/>
            </w:tcBorders>
          </w:tcPr>
          <w:p w14:paraId="6852F506" w14:textId="115AA24F" w:rsidR="006F112B" w:rsidRPr="00AA43F5" w:rsidRDefault="006F112B" w:rsidP="009E6E08">
            <w:pPr>
              <w:widowControl w:val="0"/>
              <w:jc w:val="both"/>
            </w:pPr>
            <w:r w:rsidRPr="00AA43F5">
              <w:t xml:space="preserve">Produces RADAR Scene Descriptors </w:t>
            </w:r>
            <w:r>
              <w:t>and Alert.</w:t>
            </w:r>
          </w:p>
        </w:tc>
      </w:tr>
      <w:tr w:rsidR="006F112B" w:rsidRPr="00AA43F5" w14:paraId="4289B82F"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6D6A24A8" w14:textId="77777777" w:rsidR="006F112B" w:rsidRPr="00AA43F5" w:rsidRDefault="006F112B" w:rsidP="009E6E08">
            <w:pPr>
              <w:widowControl w:val="0"/>
              <w:rPr>
                <w:b/>
                <w:bCs/>
              </w:rPr>
            </w:pPr>
            <w:r w:rsidRPr="00AA43F5">
              <w:rPr>
                <w:b/>
                <w:bCs/>
              </w:rPr>
              <w:t>LiDAR Scene Description</w:t>
            </w:r>
          </w:p>
        </w:tc>
        <w:tc>
          <w:tcPr>
            <w:tcW w:w="6231" w:type="dxa"/>
            <w:tcBorders>
              <w:top w:val="single" w:sz="4" w:space="0" w:color="000000"/>
              <w:left w:val="single" w:sz="4" w:space="0" w:color="000000"/>
              <w:bottom w:val="single" w:sz="4" w:space="0" w:color="000000"/>
              <w:right w:val="single" w:sz="4" w:space="0" w:color="000000"/>
            </w:tcBorders>
          </w:tcPr>
          <w:p w14:paraId="1C0D3A7E" w14:textId="1F361974" w:rsidR="006F112B" w:rsidRPr="00AA43F5" w:rsidRDefault="006F112B" w:rsidP="009E6E08">
            <w:pPr>
              <w:widowControl w:val="0"/>
              <w:jc w:val="both"/>
            </w:pPr>
            <w:r w:rsidRPr="00AA43F5">
              <w:t xml:space="preserve">Produces LiDAR Scene Descriptors </w:t>
            </w:r>
            <w:r>
              <w:t>and Alert.</w:t>
            </w:r>
          </w:p>
        </w:tc>
      </w:tr>
      <w:tr w:rsidR="006F112B" w:rsidRPr="00AA43F5" w14:paraId="70A64DAC"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386BB6B2" w14:textId="77777777" w:rsidR="006F112B" w:rsidRPr="00AA43F5" w:rsidRDefault="006F112B" w:rsidP="009E6E08">
            <w:pPr>
              <w:widowControl w:val="0"/>
              <w:rPr>
                <w:b/>
                <w:bCs/>
              </w:rPr>
            </w:pPr>
            <w:r w:rsidRPr="00AA43F5">
              <w:rPr>
                <w:b/>
                <w:bCs/>
              </w:rPr>
              <w:t>Traffic Signalisation Recognition</w:t>
            </w:r>
          </w:p>
        </w:tc>
        <w:tc>
          <w:tcPr>
            <w:tcW w:w="6231" w:type="dxa"/>
            <w:tcBorders>
              <w:top w:val="single" w:sz="4" w:space="0" w:color="000000"/>
              <w:left w:val="single" w:sz="4" w:space="0" w:color="000000"/>
              <w:bottom w:val="single" w:sz="4" w:space="0" w:color="000000"/>
              <w:right w:val="single" w:sz="4" w:space="0" w:color="000000"/>
            </w:tcBorders>
          </w:tcPr>
          <w:p w14:paraId="174C996B" w14:textId="3F9DAB25" w:rsidR="006F112B" w:rsidRPr="00AA43F5" w:rsidRDefault="006F112B" w:rsidP="009E6E08">
            <w:pPr>
              <w:widowControl w:val="0"/>
              <w:jc w:val="both"/>
            </w:pPr>
            <w:r w:rsidRPr="00AA43F5">
              <w:t>Produces Road Topology.</w:t>
            </w:r>
          </w:p>
        </w:tc>
      </w:tr>
      <w:tr w:rsidR="006F112B" w:rsidRPr="00AA43F5" w14:paraId="0FBCE047"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36FEBB57" w14:textId="77777777" w:rsidR="006F112B" w:rsidRPr="00AA43F5" w:rsidRDefault="006F112B" w:rsidP="009E6E08">
            <w:pPr>
              <w:widowControl w:val="0"/>
              <w:rPr>
                <w:b/>
                <w:bCs/>
              </w:rPr>
            </w:pPr>
            <w:r>
              <w:rPr>
                <w:b/>
                <w:bCs/>
              </w:rPr>
              <w:t>Visual</w:t>
            </w:r>
            <w:r w:rsidRPr="00AA43F5">
              <w:rPr>
                <w:b/>
                <w:bCs/>
              </w:rPr>
              <w:t xml:space="preserve"> Scene Description</w:t>
            </w:r>
          </w:p>
        </w:tc>
        <w:tc>
          <w:tcPr>
            <w:tcW w:w="6231" w:type="dxa"/>
            <w:tcBorders>
              <w:top w:val="single" w:sz="4" w:space="0" w:color="000000"/>
              <w:left w:val="single" w:sz="4" w:space="0" w:color="000000"/>
              <w:bottom w:val="single" w:sz="4" w:space="0" w:color="000000"/>
              <w:right w:val="single" w:sz="4" w:space="0" w:color="000000"/>
            </w:tcBorders>
          </w:tcPr>
          <w:p w14:paraId="6565DC2F" w14:textId="367E36A1" w:rsidR="006F112B" w:rsidRPr="00AA43F5" w:rsidRDefault="006F112B" w:rsidP="009E6E08">
            <w:pPr>
              <w:widowControl w:val="0"/>
              <w:jc w:val="both"/>
            </w:pPr>
            <w:r w:rsidRPr="00AA43F5">
              <w:t xml:space="preserve">Produces </w:t>
            </w:r>
            <w:r>
              <w:t>Visual</w:t>
            </w:r>
            <w:r w:rsidRPr="00AA43F5">
              <w:t xml:space="preserve"> Scene Descriptors </w:t>
            </w:r>
            <w:r>
              <w:t>and Alert.</w:t>
            </w:r>
          </w:p>
        </w:tc>
      </w:tr>
      <w:tr w:rsidR="006F112B" w:rsidRPr="00AA43F5" w14:paraId="750E59BC"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5BF4B82B" w14:textId="77777777" w:rsidR="006F112B" w:rsidRPr="00AA43F5" w:rsidRDefault="006F112B" w:rsidP="009E6E08">
            <w:pPr>
              <w:widowControl w:val="0"/>
              <w:rPr>
                <w:b/>
                <w:bCs/>
              </w:rPr>
            </w:pPr>
            <w:r w:rsidRPr="00AA43F5">
              <w:rPr>
                <w:b/>
                <w:bCs/>
              </w:rPr>
              <w:t>Ultrasound Scene Description</w:t>
            </w:r>
          </w:p>
        </w:tc>
        <w:tc>
          <w:tcPr>
            <w:tcW w:w="6231" w:type="dxa"/>
            <w:tcBorders>
              <w:top w:val="single" w:sz="4" w:space="0" w:color="000000"/>
              <w:left w:val="single" w:sz="4" w:space="0" w:color="000000"/>
              <w:bottom w:val="single" w:sz="4" w:space="0" w:color="000000"/>
              <w:right w:val="single" w:sz="4" w:space="0" w:color="000000"/>
            </w:tcBorders>
          </w:tcPr>
          <w:p w14:paraId="564A222F" w14:textId="3FCE7FDC" w:rsidR="006F112B" w:rsidRPr="00AA43F5" w:rsidRDefault="006F112B" w:rsidP="009E6E08">
            <w:pPr>
              <w:widowControl w:val="0"/>
              <w:jc w:val="both"/>
            </w:pPr>
            <w:r w:rsidRPr="00AA43F5">
              <w:t xml:space="preserve">Produces Ultrasound Scene Descriptors </w:t>
            </w:r>
            <w:r>
              <w:t>and Alert</w:t>
            </w:r>
            <w:r w:rsidRPr="00AA43F5">
              <w:t>.</w:t>
            </w:r>
          </w:p>
        </w:tc>
      </w:tr>
      <w:tr w:rsidR="006F112B" w:rsidRPr="00AA43F5" w14:paraId="30316EC3"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42957A62" w14:textId="77777777" w:rsidR="006F112B" w:rsidRPr="00AA43F5" w:rsidRDefault="006F112B" w:rsidP="009E6E08">
            <w:pPr>
              <w:widowControl w:val="0"/>
              <w:rPr>
                <w:b/>
                <w:bCs/>
              </w:rPr>
            </w:pPr>
            <w:r w:rsidRPr="00AA43F5">
              <w:rPr>
                <w:b/>
                <w:bCs/>
              </w:rPr>
              <w:t>Online Map Scene Description</w:t>
            </w:r>
          </w:p>
        </w:tc>
        <w:tc>
          <w:tcPr>
            <w:tcW w:w="6231" w:type="dxa"/>
            <w:tcBorders>
              <w:top w:val="single" w:sz="4" w:space="0" w:color="000000"/>
              <w:left w:val="single" w:sz="4" w:space="0" w:color="000000"/>
              <w:bottom w:val="single" w:sz="4" w:space="0" w:color="000000"/>
              <w:right w:val="single" w:sz="4" w:space="0" w:color="000000"/>
            </w:tcBorders>
          </w:tcPr>
          <w:p w14:paraId="7B84C974" w14:textId="2291F10D" w:rsidR="006F112B" w:rsidRPr="00AA43F5" w:rsidRDefault="006F112B" w:rsidP="009E6E08">
            <w:pPr>
              <w:widowControl w:val="0"/>
              <w:jc w:val="both"/>
            </w:pPr>
            <w:r w:rsidRPr="00AA43F5">
              <w:t>Produces Online Map Data Scene Descriptors.</w:t>
            </w:r>
          </w:p>
        </w:tc>
      </w:tr>
      <w:tr w:rsidR="006F112B" w:rsidRPr="00AA43F5" w14:paraId="5078D853"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7372FFFC" w14:textId="77777777" w:rsidR="006F112B" w:rsidRPr="00AA43F5" w:rsidRDefault="006F112B" w:rsidP="009E6E08">
            <w:pPr>
              <w:widowControl w:val="0"/>
              <w:rPr>
                <w:b/>
                <w:bCs/>
              </w:rPr>
            </w:pPr>
            <w:r w:rsidRPr="00AA43F5">
              <w:rPr>
                <w:b/>
                <w:bCs/>
              </w:rPr>
              <w:t>Audio Scene Description</w:t>
            </w:r>
          </w:p>
        </w:tc>
        <w:tc>
          <w:tcPr>
            <w:tcW w:w="6231" w:type="dxa"/>
            <w:tcBorders>
              <w:top w:val="single" w:sz="4" w:space="0" w:color="000000"/>
              <w:left w:val="single" w:sz="4" w:space="0" w:color="000000"/>
              <w:bottom w:val="single" w:sz="4" w:space="0" w:color="000000"/>
              <w:right w:val="single" w:sz="4" w:space="0" w:color="000000"/>
            </w:tcBorders>
          </w:tcPr>
          <w:p w14:paraId="1DD35BE3" w14:textId="5B2E1EB5" w:rsidR="006F112B" w:rsidRPr="00AA43F5" w:rsidRDefault="006F112B" w:rsidP="009E6E08">
            <w:pPr>
              <w:widowControl w:val="0"/>
              <w:jc w:val="both"/>
            </w:pPr>
            <w:r w:rsidRPr="00AA43F5">
              <w:t xml:space="preserve">Produces Audio Scene Descriptors </w:t>
            </w:r>
            <w:r>
              <w:t>and Alert</w:t>
            </w:r>
            <w:r w:rsidRPr="00AA43F5">
              <w:t>.</w:t>
            </w:r>
          </w:p>
        </w:tc>
      </w:tr>
      <w:tr w:rsidR="006F112B" w:rsidRPr="00AA43F5" w14:paraId="05C1155A"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470FBF38" w14:textId="77777777" w:rsidR="006F112B" w:rsidRPr="00AA43F5" w:rsidRDefault="006F112B" w:rsidP="009E6E08">
            <w:pPr>
              <w:widowControl w:val="0"/>
              <w:rPr>
                <w:b/>
                <w:bCs/>
              </w:rPr>
            </w:pPr>
            <w:r w:rsidRPr="00AA43F5">
              <w:rPr>
                <w:b/>
                <w:bCs/>
              </w:rPr>
              <w:t>Spatial Attitude Generation</w:t>
            </w:r>
          </w:p>
        </w:tc>
        <w:tc>
          <w:tcPr>
            <w:tcW w:w="6231" w:type="dxa"/>
            <w:tcBorders>
              <w:top w:val="single" w:sz="4" w:space="0" w:color="000000"/>
              <w:left w:val="single" w:sz="4" w:space="0" w:color="000000"/>
              <w:bottom w:val="single" w:sz="4" w:space="0" w:color="000000"/>
              <w:right w:val="single" w:sz="4" w:space="0" w:color="000000"/>
            </w:tcBorders>
          </w:tcPr>
          <w:p w14:paraId="4227A3BB" w14:textId="4008206F" w:rsidR="006F112B" w:rsidRPr="00AA43F5" w:rsidRDefault="006F112B" w:rsidP="009E6E08">
            <w:pPr>
              <w:widowControl w:val="0"/>
              <w:jc w:val="both"/>
            </w:pPr>
            <w:r w:rsidRPr="00AA43F5">
              <w:t xml:space="preserve">Computes the CAV Spatial Attitude </w:t>
            </w:r>
            <w:r w:rsidR="00CC4E76">
              <w:t xml:space="preserve">from </w:t>
            </w:r>
            <w:r w:rsidR="00CC4E76" w:rsidRPr="00AA43F5">
              <w:t xml:space="preserve">CAV </w:t>
            </w:r>
            <w:proofErr w:type="spellStart"/>
            <w:r w:rsidR="00CC4E76">
              <w:t>Cente</w:t>
            </w:r>
            <w:r w:rsidR="00912660">
              <w:t>r</w:t>
            </w:r>
            <w:proofErr w:type="spellEnd"/>
            <w:r w:rsidR="00CC4E76" w:rsidRPr="00AA43F5">
              <w:t xml:space="preserve"> </w:t>
            </w:r>
            <w:r w:rsidRPr="00AA43F5">
              <w:t>using GNSS and Motion Actuation Subsystem</w:t>
            </w:r>
            <w:r w:rsidR="00CC4E76">
              <w:t xml:space="preserve"> information</w:t>
            </w:r>
            <w:r w:rsidRPr="00AA43F5">
              <w:t>.</w:t>
            </w:r>
          </w:p>
        </w:tc>
      </w:tr>
      <w:tr w:rsidR="006F112B" w:rsidRPr="00AA43F5" w14:paraId="6FA4501B" w14:textId="77777777" w:rsidTr="009E6E08">
        <w:tc>
          <w:tcPr>
            <w:tcW w:w="3114" w:type="dxa"/>
            <w:tcBorders>
              <w:top w:val="single" w:sz="4" w:space="0" w:color="000000"/>
              <w:left w:val="single" w:sz="4" w:space="0" w:color="000000"/>
              <w:bottom w:val="single" w:sz="4" w:space="0" w:color="000000"/>
              <w:right w:val="single" w:sz="4" w:space="0" w:color="000000"/>
            </w:tcBorders>
          </w:tcPr>
          <w:p w14:paraId="5B5CDE0F" w14:textId="77777777" w:rsidR="006F112B" w:rsidRPr="00AA43F5" w:rsidRDefault="006F112B" w:rsidP="009E6E08">
            <w:pPr>
              <w:widowControl w:val="0"/>
              <w:rPr>
                <w:b/>
                <w:bCs/>
              </w:rPr>
            </w:pPr>
            <w:r w:rsidRPr="00AA43F5">
              <w:rPr>
                <w:b/>
                <w:bCs/>
              </w:rPr>
              <w:t>Environment Sensing Subsystem Data Fusion</w:t>
            </w:r>
          </w:p>
        </w:tc>
        <w:tc>
          <w:tcPr>
            <w:tcW w:w="6231" w:type="dxa"/>
            <w:tcBorders>
              <w:top w:val="single" w:sz="4" w:space="0" w:color="000000"/>
              <w:left w:val="single" w:sz="4" w:space="0" w:color="000000"/>
              <w:bottom w:val="single" w:sz="4" w:space="0" w:color="000000"/>
              <w:right w:val="single" w:sz="4" w:space="0" w:color="000000"/>
            </w:tcBorders>
          </w:tcPr>
          <w:p w14:paraId="14BFC06A" w14:textId="57FADA99" w:rsidR="006F112B" w:rsidRPr="00AA43F5" w:rsidRDefault="006F112B" w:rsidP="009E6E08">
            <w:pPr>
              <w:widowControl w:val="0"/>
              <w:jc w:val="both"/>
            </w:pPr>
            <w:r>
              <w:t>Receives</w:t>
            </w:r>
            <w:r w:rsidRPr="00AA43F5">
              <w:t xml:space="preserve"> Scene Descriptors</w:t>
            </w:r>
            <w:r w:rsidR="00120262">
              <w:t xml:space="preserve"> and </w:t>
            </w:r>
            <w:r w:rsidR="00120262" w:rsidRPr="00AA43F5">
              <w:t>critical Environment Representation as Alert</w:t>
            </w:r>
            <w:r w:rsidR="00120262">
              <w:t xml:space="preserve"> </w:t>
            </w:r>
            <w:r w:rsidR="00164455">
              <w:t>from</w:t>
            </w:r>
            <w:r w:rsidR="00164455" w:rsidRPr="00AA43F5">
              <w:t xml:space="preserve"> the different ESTs</w:t>
            </w:r>
            <w:r>
              <w:t>.</w:t>
            </w:r>
            <w:r w:rsidRPr="00AA43F5">
              <w:t xml:space="preserve"> </w:t>
            </w:r>
          </w:p>
          <w:p w14:paraId="1B45699E" w14:textId="32DE2354" w:rsidR="006F112B" w:rsidRPr="00AA43F5" w:rsidRDefault="00436036" w:rsidP="009E6E08">
            <w:pPr>
              <w:jc w:val="both"/>
            </w:pPr>
            <w:r>
              <w:t xml:space="preserve">Produces </w:t>
            </w:r>
            <w:r w:rsidR="00450324">
              <w:t xml:space="preserve">Alert and </w:t>
            </w:r>
            <w:r w:rsidR="006F112B" w:rsidRPr="00AA43F5">
              <w:t>Basic Environment Representation (BER) includ</w:t>
            </w:r>
            <w:r w:rsidR="00063F73">
              <w:t>ing</w:t>
            </w:r>
            <w:r w:rsidR="006F112B" w:rsidRPr="00AA43F5">
              <w:t xml:space="preserve"> all available information from ESS: </w:t>
            </w:r>
          </w:p>
          <w:p w14:paraId="50F19456" w14:textId="77777777" w:rsidR="006F112B" w:rsidRPr="00AA43F5" w:rsidRDefault="006F112B" w:rsidP="00ED7ED2">
            <w:pPr>
              <w:pStyle w:val="ListParagraph"/>
              <w:numPr>
                <w:ilvl w:val="0"/>
                <w:numId w:val="50"/>
              </w:numPr>
              <w:jc w:val="both"/>
            </w:pPr>
            <w:r w:rsidRPr="00AA43F5">
              <w:t>The different Scene Descriptors generated by the different EST-specific Scene Description AIMs.</w:t>
            </w:r>
          </w:p>
          <w:p w14:paraId="5ED47B16" w14:textId="77777777" w:rsidR="006F112B" w:rsidRPr="00AA43F5" w:rsidRDefault="006F112B" w:rsidP="00ED7ED2">
            <w:pPr>
              <w:pStyle w:val="ListParagraph"/>
              <w:numPr>
                <w:ilvl w:val="0"/>
                <w:numId w:val="50"/>
              </w:numPr>
              <w:jc w:val="both"/>
            </w:pPr>
            <w:r w:rsidRPr="00AA43F5">
              <w:t xml:space="preserve">Environment </w:t>
            </w:r>
            <w:r>
              <w:t>D</w:t>
            </w:r>
            <w:r w:rsidRPr="00AA43F5">
              <w:t xml:space="preserve">ata. </w:t>
            </w:r>
          </w:p>
          <w:p w14:paraId="1882DEA6" w14:textId="5E5512AB" w:rsidR="006F112B" w:rsidRPr="00AA43F5" w:rsidRDefault="006F112B" w:rsidP="00ED7ED2">
            <w:pPr>
              <w:pStyle w:val="ListParagraph"/>
              <w:numPr>
                <w:ilvl w:val="0"/>
                <w:numId w:val="50"/>
              </w:numPr>
              <w:jc w:val="both"/>
            </w:pPr>
            <w:r w:rsidRPr="00AA43F5">
              <w:t>The Spatial Attitude of the Ego CAV</w:t>
            </w:r>
            <w:r>
              <w:t xml:space="preserve"> (</w:t>
            </w:r>
            <w:r>
              <w:fldChar w:fldCharType="begin"/>
            </w:r>
            <w:r>
              <w:instrText xml:space="preserve"> REF _Ref146977128 \h </w:instrText>
            </w:r>
            <w:r>
              <w:fldChar w:fldCharType="separate"/>
            </w:r>
            <w:r w:rsidR="00576BFA" w:rsidRPr="00AA43F5">
              <w:rPr>
                <w:szCs w:val="24"/>
              </w:rPr>
              <w:t xml:space="preserve">Figure </w:t>
            </w:r>
            <w:r w:rsidR="00576BFA">
              <w:rPr>
                <w:noProof/>
                <w:szCs w:val="24"/>
              </w:rPr>
              <w:t>5</w:t>
            </w:r>
            <w:r>
              <w:fldChar w:fldCharType="end"/>
            </w:r>
            <w:r>
              <w:t>)</w:t>
            </w:r>
            <w:r w:rsidRPr="00AA43F5">
              <w:t>.</w:t>
            </w:r>
          </w:p>
        </w:tc>
      </w:tr>
    </w:tbl>
    <w:p w14:paraId="0DA218CB" w14:textId="77777777" w:rsidR="006F112B" w:rsidRPr="00AA43F5" w:rsidRDefault="006F112B" w:rsidP="006F112B">
      <w:pPr>
        <w:jc w:val="both"/>
      </w:pPr>
    </w:p>
    <w:p w14:paraId="1E9DD653" w14:textId="77777777" w:rsidR="006F112B" w:rsidRDefault="006F112B" w:rsidP="006F112B">
      <w:pPr>
        <w:jc w:val="center"/>
      </w:pPr>
      <w:r>
        <w:rPr>
          <w:noProof/>
        </w:rPr>
        <w:drawing>
          <wp:inline distT="0" distB="0" distL="0" distR="0" wp14:anchorId="1CCB063B" wp14:editId="33BACABE">
            <wp:extent cx="2442173" cy="1787366"/>
            <wp:effectExtent l="0" t="0" r="0" b="3810"/>
            <wp:docPr id="1328823491" name="Picture 10" descr="A car with direction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3491" name="Picture 10" descr="A car with directions and lines&#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4276" cy="1803542"/>
                    </a:xfrm>
                    <a:prstGeom prst="rect">
                      <a:avLst/>
                    </a:prstGeom>
                    <a:noFill/>
                    <a:ln>
                      <a:noFill/>
                    </a:ln>
                  </pic:spPr>
                </pic:pic>
              </a:graphicData>
            </a:graphic>
          </wp:inline>
        </w:drawing>
      </w:r>
    </w:p>
    <w:p w14:paraId="2833F8EF" w14:textId="0FB5AA64" w:rsidR="006F112B" w:rsidRPr="00AA43F5" w:rsidRDefault="006F112B" w:rsidP="006F112B">
      <w:pPr>
        <w:pStyle w:val="Caption"/>
        <w:jc w:val="center"/>
        <w:rPr>
          <w:color w:val="auto"/>
          <w:sz w:val="24"/>
          <w:szCs w:val="24"/>
        </w:rPr>
      </w:pPr>
      <w:bookmarkStart w:id="143" w:name="_Ref146977128"/>
      <w:r w:rsidRPr="00AA43F5">
        <w:rPr>
          <w:color w:val="auto"/>
          <w:sz w:val="24"/>
          <w:szCs w:val="24"/>
        </w:rPr>
        <w:t xml:space="preserve">Figure </w:t>
      </w:r>
      <w:r w:rsidRPr="00AA43F5">
        <w:rPr>
          <w:color w:val="auto"/>
          <w:sz w:val="24"/>
          <w:szCs w:val="24"/>
        </w:rPr>
        <w:fldChar w:fldCharType="begin"/>
      </w:r>
      <w:r w:rsidRPr="00AA43F5">
        <w:rPr>
          <w:color w:val="auto"/>
          <w:sz w:val="24"/>
          <w:szCs w:val="24"/>
        </w:rPr>
        <w:instrText xml:space="preserve"> SEQ Figure \* ARABIC </w:instrText>
      </w:r>
      <w:r w:rsidRPr="00AA43F5">
        <w:rPr>
          <w:color w:val="auto"/>
          <w:sz w:val="24"/>
          <w:szCs w:val="24"/>
        </w:rPr>
        <w:fldChar w:fldCharType="separate"/>
      </w:r>
      <w:r w:rsidR="00576BFA">
        <w:rPr>
          <w:noProof/>
          <w:color w:val="auto"/>
          <w:sz w:val="24"/>
          <w:szCs w:val="24"/>
        </w:rPr>
        <w:t>5</w:t>
      </w:r>
      <w:r w:rsidRPr="00AA43F5">
        <w:rPr>
          <w:color w:val="auto"/>
          <w:sz w:val="24"/>
          <w:szCs w:val="24"/>
        </w:rPr>
        <w:fldChar w:fldCharType="end"/>
      </w:r>
      <w:bookmarkEnd w:id="143"/>
      <w:r w:rsidRPr="00AA43F5">
        <w:rPr>
          <w:color w:val="auto"/>
          <w:sz w:val="24"/>
          <w:szCs w:val="24"/>
        </w:rPr>
        <w:t xml:space="preserve"> – Spatial Attitude in a CAV</w:t>
      </w:r>
      <w:r>
        <w:rPr>
          <w:color w:val="auto"/>
          <w:sz w:val="24"/>
          <w:szCs w:val="24"/>
        </w:rPr>
        <w:t xml:space="preserve"> </w:t>
      </w:r>
    </w:p>
    <w:p w14:paraId="6CE1A6F0" w14:textId="77777777" w:rsidR="006F112B" w:rsidRPr="00AA43F5" w:rsidRDefault="006F112B" w:rsidP="006F112B">
      <w:pPr>
        <w:pStyle w:val="Heading2"/>
        <w:rPr>
          <w:lang w:val="en-GB"/>
        </w:rPr>
      </w:pPr>
      <w:bookmarkStart w:id="144" w:name="_Toc147826255"/>
      <w:bookmarkStart w:id="145" w:name="_Toc163042516"/>
      <w:r w:rsidRPr="00AA43F5">
        <w:rPr>
          <w:lang w:val="en-GB"/>
        </w:rPr>
        <w:t>I/O Data of Environment Sensing Subsystem’s AI Modules</w:t>
      </w:r>
      <w:bookmarkEnd w:id="144"/>
      <w:bookmarkEnd w:id="145"/>
      <w:r w:rsidRPr="00AA43F5">
        <w:rPr>
          <w:lang w:val="en-GB"/>
        </w:rPr>
        <w:t xml:space="preserve"> </w:t>
      </w:r>
    </w:p>
    <w:p w14:paraId="27CE3548" w14:textId="0ACB26FA" w:rsidR="006F112B" w:rsidRPr="00AA43F5" w:rsidRDefault="006F112B" w:rsidP="006F112B">
      <w:pPr>
        <w:jc w:val="both"/>
      </w:pPr>
      <w:r w:rsidRPr="00AA43F5">
        <w:t>For each AIM (1</w:t>
      </w:r>
      <w:r w:rsidRPr="00AA43F5">
        <w:rPr>
          <w:vertAlign w:val="superscript"/>
        </w:rPr>
        <w:t>st</w:t>
      </w:r>
      <w:r w:rsidRPr="00AA43F5">
        <w:t xml:space="preserve"> column), </w:t>
      </w:r>
      <w:r>
        <w:fldChar w:fldCharType="begin"/>
      </w:r>
      <w:r>
        <w:instrText xml:space="preserve"> REF _Ref146918633 \h </w:instrText>
      </w:r>
      <w:r>
        <w:fldChar w:fldCharType="separate"/>
      </w:r>
      <w:r w:rsidR="00576BFA" w:rsidRPr="00FC05B9">
        <w:t xml:space="preserve">Table </w:t>
      </w:r>
      <w:r w:rsidR="00576BFA">
        <w:rPr>
          <w:noProof/>
        </w:rPr>
        <w:t>8</w:t>
      </w:r>
      <w:r>
        <w:fldChar w:fldCharType="end"/>
      </w:r>
      <w:r>
        <w:t xml:space="preserve"> </w:t>
      </w:r>
      <w:r w:rsidRPr="00AA43F5">
        <w:t>gives the input (2</w:t>
      </w:r>
      <w:r w:rsidRPr="00AA43F5">
        <w:rPr>
          <w:vertAlign w:val="superscript"/>
        </w:rPr>
        <w:t>nd</w:t>
      </w:r>
      <w:r w:rsidRPr="00AA43F5">
        <w:t xml:space="preserve"> column) and the output data (3</w:t>
      </w:r>
      <w:r w:rsidRPr="00AA43F5">
        <w:rPr>
          <w:vertAlign w:val="superscript"/>
        </w:rPr>
        <w:t>rd</w:t>
      </w:r>
      <w:r w:rsidRPr="00AA43F5">
        <w:t xml:space="preserve"> column) of the Environment Sensing Subsystem. </w:t>
      </w:r>
      <w:r>
        <w:t xml:space="preserve">Note that the </w:t>
      </w:r>
      <w:r w:rsidRPr="00AA43F5">
        <w:t>Basic Environment Repres</w:t>
      </w:r>
      <w:r>
        <w:t>entation in column 2 refers to the previously produced BER.</w:t>
      </w:r>
    </w:p>
    <w:p w14:paraId="2CDEDACE" w14:textId="77777777" w:rsidR="006F112B" w:rsidRPr="00AA43F5" w:rsidRDefault="006F112B" w:rsidP="006F112B">
      <w:pPr>
        <w:rPr>
          <w:i/>
          <w:iCs/>
        </w:rPr>
      </w:pPr>
    </w:p>
    <w:p w14:paraId="7C7CEDE5" w14:textId="7F16F2C2" w:rsidR="006F112B" w:rsidRPr="00FC05B9" w:rsidRDefault="006F112B" w:rsidP="006F112B">
      <w:pPr>
        <w:pStyle w:val="Caption"/>
        <w:keepNext/>
        <w:jc w:val="center"/>
        <w:rPr>
          <w:color w:val="auto"/>
          <w:sz w:val="24"/>
          <w:szCs w:val="24"/>
        </w:rPr>
      </w:pPr>
      <w:bookmarkStart w:id="146" w:name="_Ref146918633"/>
      <w:r w:rsidRPr="00FC05B9">
        <w:rPr>
          <w:color w:val="auto"/>
          <w:sz w:val="24"/>
          <w:szCs w:val="24"/>
        </w:rPr>
        <w:t xml:space="preserve">Table </w:t>
      </w:r>
      <w:r w:rsidRPr="00FC05B9">
        <w:rPr>
          <w:color w:val="auto"/>
          <w:sz w:val="24"/>
          <w:szCs w:val="24"/>
        </w:rPr>
        <w:fldChar w:fldCharType="begin"/>
      </w:r>
      <w:r w:rsidRPr="00FC05B9">
        <w:rPr>
          <w:color w:val="auto"/>
          <w:sz w:val="24"/>
          <w:szCs w:val="24"/>
        </w:rPr>
        <w:instrText xml:space="preserve"> SEQ Table \* ARABIC </w:instrText>
      </w:r>
      <w:r w:rsidRPr="00FC05B9">
        <w:rPr>
          <w:color w:val="auto"/>
          <w:sz w:val="24"/>
          <w:szCs w:val="24"/>
        </w:rPr>
        <w:fldChar w:fldCharType="separate"/>
      </w:r>
      <w:r w:rsidR="00576BFA">
        <w:rPr>
          <w:noProof/>
          <w:color w:val="auto"/>
          <w:sz w:val="24"/>
          <w:szCs w:val="24"/>
        </w:rPr>
        <w:t>8</w:t>
      </w:r>
      <w:r w:rsidRPr="00FC05B9">
        <w:rPr>
          <w:color w:val="auto"/>
          <w:sz w:val="24"/>
          <w:szCs w:val="24"/>
        </w:rPr>
        <w:fldChar w:fldCharType="end"/>
      </w:r>
      <w:bookmarkEnd w:id="146"/>
      <w:r w:rsidRPr="00FC05B9">
        <w:rPr>
          <w:color w:val="auto"/>
          <w:sz w:val="24"/>
          <w:szCs w:val="24"/>
        </w:rPr>
        <w:t xml:space="preserve"> - I/O Data of Environment Sensing Subsystem’s AI Modules</w:t>
      </w:r>
    </w:p>
    <w:tbl>
      <w:tblPr>
        <w:tblW w:w="9345" w:type="dxa"/>
        <w:jc w:val="center"/>
        <w:tblLayout w:type="fixed"/>
        <w:tblLook w:val="04A0" w:firstRow="1" w:lastRow="0" w:firstColumn="1" w:lastColumn="0" w:noHBand="0" w:noVBand="1"/>
      </w:tblPr>
      <w:tblGrid>
        <w:gridCol w:w="2972"/>
        <w:gridCol w:w="3686"/>
        <w:gridCol w:w="2687"/>
      </w:tblGrid>
      <w:tr w:rsidR="006F112B" w:rsidRPr="00AA43F5" w14:paraId="742617B1"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FBF5AF5" w14:textId="77777777" w:rsidR="006F112B" w:rsidRPr="00AA43F5" w:rsidRDefault="006F112B" w:rsidP="009E6E08">
            <w:pPr>
              <w:widowControl w:val="0"/>
              <w:jc w:val="center"/>
              <w:rPr>
                <w:b/>
                <w:bCs/>
              </w:rPr>
            </w:pPr>
            <w:r w:rsidRPr="00AA43F5">
              <w:rPr>
                <w:b/>
                <w:bCs/>
              </w:rPr>
              <w:t>AIM</w:t>
            </w:r>
          </w:p>
        </w:tc>
        <w:tc>
          <w:tcPr>
            <w:tcW w:w="3686" w:type="dxa"/>
            <w:tcBorders>
              <w:top w:val="single" w:sz="4" w:space="0" w:color="000000"/>
              <w:left w:val="single" w:sz="4" w:space="0" w:color="000000"/>
              <w:bottom w:val="single" w:sz="4" w:space="0" w:color="000000"/>
              <w:right w:val="single" w:sz="4" w:space="0" w:color="000000"/>
            </w:tcBorders>
          </w:tcPr>
          <w:p w14:paraId="4B115114" w14:textId="77777777" w:rsidR="006F112B" w:rsidRPr="00AA43F5" w:rsidRDefault="006F112B" w:rsidP="009E6E08">
            <w:pPr>
              <w:widowControl w:val="0"/>
              <w:jc w:val="center"/>
              <w:rPr>
                <w:rFonts w:eastAsia="Times New Roman"/>
                <w:lang w:eastAsia="ko-KR"/>
              </w:rPr>
            </w:pPr>
            <w:r w:rsidRPr="00AA43F5">
              <w:rPr>
                <w:b/>
                <w:bCs/>
              </w:rPr>
              <w:t>Input</w:t>
            </w:r>
          </w:p>
        </w:tc>
        <w:tc>
          <w:tcPr>
            <w:tcW w:w="2687" w:type="dxa"/>
            <w:tcBorders>
              <w:top w:val="single" w:sz="4" w:space="0" w:color="000000"/>
              <w:left w:val="single" w:sz="4" w:space="0" w:color="000000"/>
              <w:bottom w:val="single" w:sz="4" w:space="0" w:color="000000"/>
              <w:right w:val="single" w:sz="4" w:space="0" w:color="000000"/>
            </w:tcBorders>
          </w:tcPr>
          <w:p w14:paraId="72605191" w14:textId="77777777" w:rsidR="006F112B" w:rsidRPr="00AA43F5" w:rsidRDefault="006F112B" w:rsidP="009E6E08">
            <w:pPr>
              <w:widowControl w:val="0"/>
              <w:jc w:val="center"/>
              <w:rPr>
                <w:b/>
                <w:bCs/>
              </w:rPr>
            </w:pPr>
            <w:r w:rsidRPr="00AA43F5">
              <w:rPr>
                <w:b/>
                <w:bCs/>
              </w:rPr>
              <w:t>Output</w:t>
            </w:r>
          </w:p>
        </w:tc>
      </w:tr>
      <w:tr w:rsidR="006F112B" w:rsidRPr="00AA43F5" w14:paraId="00AFC614"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7467D06B" w14:textId="77777777" w:rsidR="006F112B" w:rsidRPr="00AA43F5" w:rsidRDefault="006F112B" w:rsidP="009E6E08">
            <w:pPr>
              <w:widowControl w:val="0"/>
              <w:rPr>
                <w:b/>
                <w:bCs/>
              </w:rPr>
            </w:pPr>
            <w:r w:rsidRPr="00AA43F5">
              <w:rPr>
                <w:b/>
                <w:bCs/>
              </w:rPr>
              <w:t>Radar Scene Description</w:t>
            </w:r>
          </w:p>
        </w:tc>
        <w:tc>
          <w:tcPr>
            <w:tcW w:w="3686" w:type="dxa"/>
            <w:tcBorders>
              <w:top w:val="single" w:sz="4" w:space="0" w:color="000000"/>
              <w:left w:val="single" w:sz="4" w:space="0" w:color="000000"/>
              <w:bottom w:val="single" w:sz="4" w:space="0" w:color="000000"/>
              <w:right w:val="single" w:sz="4" w:space="0" w:color="000000"/>
            </w:tcBorders>
          </w:tcPr>
          <w:p w14:paraId="4DB38119" w14:textId="77777777" w:rsidR="006F112B" w:rsidRPr="00AA43F5" w:rsidRDefault="006F112B" w:rsidP="009E6E08">
            <w:pPr>
              <w:widowControl w:val="0"/>
            </w:pPr>
            <w:r w:rsidRPr="00AA43F5">
              <w:t>Radar Data</w:t>
            </w:r>
          </w:p>
          <w:p w14:paraId="7A6C6908"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2C0646A7" w14:textId="77777777" w:rsidR="006F112B" w:rsidRDefault="006F112B" w:rsidP="009E6E08">
            <w:pPr>
              <w:widowControl w:val="0"/>
            </w:pPr>
            <w:r>
              <w:t>Alert</w:t>
            </w:r>
          </w:p>
          <w:p w14:paraId="07D13A21" w14:textId="77777777" w:rsidR="006F112B" w:rsidRPr="00AA43F5" w:rsidRDefault="006F112B" w:rsidP="009E6E08">
            <w:pPr>
              <w:widowControl w:val="0"/>
            </w:pPr>
            <w:r w:rsidRPr="00AA43F5">
              <w:t>Radar Scene Descriptors</w:t>
            </w:r>
          </w:p>
        </w:tc>
      </w:tr>
      <w:tr w:rsidR="006F112B" w:rsidRPr="00AA43F5" w14:paraId="63964036"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724EA8AE" w14:textId="77777777" w:rsidR="006F112B" w:rsidRPr="00AA43F5" w:rsidRDefault="006F112B" w:rsidP="009E6E08">
            <w:pPr>
              <w:widowControl w:val="0"/>
              <w:rPr>
                <w:b/>
                <w:bCs/>
              </w:rPr>
            </w:pPr>
            <w:r w:rsidRPr="00AA43F5">
              <w:rPr>
                <w:b/>
                <w:bCs/>
              </w:rPr>
              <w:t>Lidar Scene Description</w:t>
            </w:r>
          </w:p>
        </w:tc>
        <w:tc>
          <w:tcPr>
            <w:tcW w:w="3686" w:type="dxa"/>
            <w:tcBorders>
              <w:top w:val="single" w:sz="4" w:space="0" w:color="000000"/>
              <w:left w:val="single" w:sz="4" w:space="0" w:color="000000"/>
              <w:bottom w:val="single" w:sz="4" w:space="0" w:color="000000"/>
              <w:right w:val="single" w:sz="4" w:space="0" w:color="000000"/>
            </w:tcBorders>
          </w:tcPr>
          <w:p w14:paraId="4EAA1CFD" w14:textId="77777777" w:rsidR="006F112B" w:rsidRPr="00AA43F5" w:rsidRDefault="006F112B" w:rsidP="009E6E08">
            <w:pPr>
              <w:widowControl w:val="0"/>
            </w:pPr>
            <w:r w:rsidRPr="00AA43F5">
              <w:t>Lidar Data</w:t>
            </w:r>
          </w:p>
          <w:p w14:paraId="6F26EC00"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4338B0E3" w14:textId="77777777" w:rsidR="006F112B" w:rsidRDefault="006F112B" w:rsidP="009E6E08">
            <w:pPr>
              <w:widowControl w:val="0"/>
            </w:pPr>
            <w:r>
              <w:t>Alert</w:t>
            </w:r>
          </w:p>
          <w:p w14:paraId="70E6DC17" w14:textId="77777777" w:rsidR="006F112B" w:rsidRPr="00AA43F5" w:rsidRDefault="006F112B" w:rsidP="009E6E08">
            <w:pPr>
              <w:widowControl w:val="0"/>
            </w:pPr>
            <w:r w:rsidRPr="00AA43F5">
              <w:t>Lidar Scene Descriptors</w:t>
            </w:r>
          </w:p>
        </w:tc>
      </w:tr>
      <w:tr w:rsidR="006F112B" w:rsidRPr="00AA43F5" w14:paraId="6DE0655B"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162A3A27" w14:textId="77777777" w:rsidR="006F112B" w:rsidRPr="00AA43F5" w:rsidRDefault="006F112B" w:rsidP="009E6E08">
            <w:pPr>
              <w:widowControl w:val="0"/>
              <w:rPr>
                <w:b/>
                <w:bCs/>
              </w:rPr>
            </w:pPr>
            <w:r w:rsidRPr="00AA43F5">
              <w:rPr>
                <w:b/>
                <w:bCs/>
              </w:rPr>
              <w:t>Traffic Signalisation Recognition</w:t>
            </w:r>
          </w:p>
        </w:tc>
        <w:tc>
          <w:tcPr>
            <w:tcW w:w="3686" w:type="dxa"/>
            <w:tcBorders>
              <w:top w:val="single" w:sz="4" w:space="0" w:color="000000"/>
              <w:left w:val="single" w:sz="4" w:space="0" w:color="000000"/>
              <w:bottom w:val="single" w:sz="4" w:space="0" w:color="000000"/>
              <w:right w:val="single" w:sz="4" w:space="0" w:color="000000"/>
            </w:tcBorders>
          </w:tcPr>
          <w:p w14:paraId="6D05982C" w14:textId="77777777" w:rsidR="006F112B" w:rsidRPr="00AA43F5" w:rsidRDefault="006F112B" w:rsidP="009E6E08">
            <w:pPr>
              <w:widowControl w:val="0"/>
            </w:pPr>
            <w:r>
              <w:t>Visual</w:t>
            </w:r>
            <w:r w:rsidRPr="00AA43F5">
              <w:t xml:space="preserve"> Data</w:t>
            </w:r>
          </w:p>
          <w:p w14:paraId="0AABBE0F"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79A6F27A" w14:textId="77777777" w:rsidR="006F112B" w:rsidRDefault="006F112B" w:rsidP="009E6E08">
            <w:pPr>
              <w:widowControl w:val="0"/>
            </w:pPr>
            <w:r>
              <w:t>Alert</w:t>
            </w:r>
          </w:p>
          <w:p w14:paraId="14B138E5" w14:textId="77777777" w:rsidR="006F112B" w:rsidRPr="00AA43F5" w:rsidRDefault="006F112B" w:rsidP="009E6E08">
            <w:pPr>
              <w:widowControl w:val="0"/>
            </w:pPr>
            <w:r w:rsidRPr="00AA43F5">
              <w:t>Road Topology</w:t>
            </w:r>
          </w:p>
        </w:tc>
      </w:tr>
      <w:tr w:rsidR="006F112B" w:rsidRPr="00AA43F5" w14:paraId="6D86C599"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49D4ECA" w14:textId="77777777" w:rsidR="006F112B" w:rsidRPr="00AA43F5" w:rsidRDefault="006F112B" w:rsidP="009E6E08">
            <w:pPr>
              <w:widowControl w:val="0"/>
              <w:rPr>
                <w:b/>
                <w:bCs/>
              </w:rPr>
            </w:pPr>
            <w:r>
              <w:rPr>
                <w:b/>
                <w:bCs/>
              </w:rPr>
              <w:t>Visual</w:t>
            </w:r>
            <w:r w:rsidRPr="00AA43F5">
              <w:rPr>
                <w:b/>
                <w:bCs/>
              </w:rPr>
              <w:t xml:space="preserve"> Scene Description</w:t>
            </w:r>
          </w:p>
        </w:tc>
        <w:tc>
          <w:tcPr>
            <w:tcW w:w="3686" w:type="dxa"/>
            <w:tcBorders>
              <w:top w:val="single" w:sz="4" w:space="0" w:color="000000"/>
              <w:left w:val="single" w:sz="4" w:space="0" w:color="000000"/>
              <w:bottom w:val="single" w:sz="4" w:space="0" w:color="000000"/>
              <w:right w:val="single" w:sz="4" w:space="0" w:color="000000"/>
            </w:tcBorders>
          </w:tcPr>
          <w:p w14:paraId="31E4899A" w14:textId="77777777" w:rsidR="006F112B" w:rsidRPr="00AA43F5" w:rsidRDefault="006F112B" w:rsidP="009E6E08">
            <w:pPr>
              <w:widowControl w:val="0"/>
            </w:pPr>
            <w:r>
              <w:t>Visual</w:t>
            </w:r>
            <w:r w:rsidRPr="00AA43F5">
              <w:t xml:space="preserve"> Data</w:t>
            </w:r>
          </w:p>
          <w:p w14:paraId="277FBA34"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6A172DE3" w14:textId="77777777" w:rsidR="006F112B" w:rsidRDefault="006F112B" w:rsidP="009E6E08">
            <w:pPr>
              <w:widowControl w:val="0"/>
            </w:pPr>
            <w:r>
              <w:t>Alert</w:t>
            </w:r>
          </w:p>
          <w:p w14:paraId="164844DE" w14:textId="77777777" w:rsidR="006F112B" w:rsidRPr="00AA43F5" w:rsidRDefault="006F112B" w:rsidP="009E6E08">
            <w:pPr>
              <w:widowControl w:val="0"/>
            </w:pPr>
            <w:r w:rsidRPr="00AA43F5">
              <w:t>Lidar Scene Descriptors</w:t>
            </w:r>
          </w:p>
        </w:tc>
      </w:tr>
      <w:tr w:rsidR="006F112B" w:rsidRPr="00AA43F5" w14:paraId="3B479A92"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66576D53" w14:textId="77777777" w:rsidR="006F112B" w:rsidRPr="00AA43F5" w:rsidRDefault="006F112B" w:rsidP="009E6E08">
            <w:pPr>
              <w:widowControl w:val="0"/>
              <w:rPr>
                <w:b/>
                <w:bCs/>
              </w:rPr>
            </w:pPr>
            <w:r w:rsidRPr="00AA43F5">
              <w:rPr>
                <w:b/>
                <w:bCs/>
              </w:rPr>
              <w:t>Ultrasound Scene Description</w:t>
            </w:r>
          </w:p>
        </w:tc>
        <w:tc>
          <w:tcPr>
            <w:tcW w:w="3686" w:type="dxa"/>
            <w:tcBorders>
              <w:top w:val="single" w:sz="4" w:space="0" w:color="000000"/>
              <w:left w:val="single" w:sz="4" w:space="0" w:color="000000"/>
              <w:bottom w:val="single" w:sz="4" w:space="0" w:color="000000"/>
              <w:right w:val="single" w:sz="4" w:space="0" w:color="000000"/>
            </w:tcBorders>
          </w:tcPr>
          <w:p w14:paraId="4309F4F9" w14:textId="77777777" w:rsidR="006F112B" w:rsidRPr="00AA43F5" w:rsidRDefault="006F112B" w:rsidP="009E6E08">
            <w:pPr>
              <w:widowControl w:val="0"/>
            </w:pPr>
            <w:r w:rsidRPr="00AA43F5">
              <w:t xml:space="preserve">Ultrasound Data </w:t>
            </w:r>
          </w:p>
          <w:p w14:paraId="7007DCE8"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78B2920F" w14:textId="77777777" w:rsidR="006F112B" w:rsidRDefault="006F112B" w:rsidP="009E6E08">
            <w:pPr>
              <w:widowControl w:val="0"/>
            </w:pPr>
            <w:r>
              <w:t>Alert</w:t>
            </w:r>
          </w:p>
          <w:p w14:paraId="759A4B4C" w14:textId="77777777" w:rsidR="006F112B" w:rsidRPr="00AA43F5" w:rsidRDefault="006F112B" w:rsidP="009E6E08">
            <w:pPr>
              <w:widowControl w:val="0"/>
            </w:pPr>
            <w:r w:rsidRPr="00AA43F5">
              <w:t>Ultrasound Scene Descriptors</w:t>
            </w:r>
          </w:p>
        </w:tc>
      </w:tr>
      <w:tr w:rsidR="006F112B" w:rsidRPr="00AA43F5" w14:paraId="53ED0A5D"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4501A589" w14:textId="77777777" w:rsidR="006F112B" w:rsidRPr="00AA43F5" w:rsidRDefault="006F112B" w:rsidP="009E6E08">
            <w:pPr>
              <w:widowControl w:val="0"/>
              <w:rPr>
                <w:b/>
                <w:bCs/>
              </w:rPr>
            </w:pPr>
            <w:r w:rsidRPr="00AA43F5">
              <w:rPr>
                <w:b/>
                <w:bCs/>
              </w:rPr>
              <w:t>Map Scene Description</w:t>
            </w:r>
          </w:p>
        </w:tc>
        <w:tc>
          <w:tcPr>
            <w:tcW w:w="3686" w:type="dxa"/>
            <w:tcBorders>
              <w:top w:val="single" w:sz="4" w:space="0" w:color="000000"/>
              <w:left w:val="single" w:sz="4" w:space="0" w:color="000000"/>
              <w:bottom w:val="single" w:sz="4" w:space="0" w:color="000000"/>
              <w:right w:val="single" w:sz="4" w:space="0" w:color="000000"/>
            </w:tcBorders>
          </w:tcPr>
          <w:p w14:paraId="6B385215" w14:textId="77777777" w:rsidR="006F112B" w:rsidRPr="00AA43F5" w:rsidRDefault="006F112B" w:rsidP="009E6E08">
            <w:pPr>
              <w:widowControl w:val="0"/>
            </w:pPr>
            <w:r w:rsidRPr="00AA43F5">
              <w:t xml:space="preserve">Offline Map Data </w:t>
            </w:r>
          </w:p>
          <w:p w14:paraId="6AB1DD3F"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4481B033" w14:textId="77777777" w:rsidR="006F112B" w:rsidRDefault="006F112B" w:rsidP="009E6E08">
            <w:pPr>
              <w:widowControl w:val="0"/>
            </w:pPr>
            <w:r>
              <w:t>Alert</w:t>
            </w:r>
          </w:p>
          <w:p w14:paraId="3E516719" w14:textId="77777777" w:rsidR="006F112B" w:rsidRPr="00AA43F5" w:rsidRDefault="006F112B" w:rsidP="009E6E08">
            <w:pPr>
              <w:widowControl w:val="0"/>
            </w:pPr>
            <w:r w:rsidRPr="00AA43F5">
              <w:t>Map Scene Descriptors</w:t>
            </w:r>
          </w:p>
        </w:tc>
      </w:tr>
      <w:tr w:rsidR="006F112B" w:rsidRPr="00AA43F5" w14:paraId="63BCB793"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47B37B49" w14:textId="77777777" w:rsidR="006F112B" w:rsidRPr="00AA43F5" w:rsidRDefault="006F112B" w:rsidP="009E6E08">
            <w:pPr>
              <w:widowControl w:val="0"/>
              <w:rPr>
                <w:b/>
                <w:bCs/>
              </w:rPr>
            </w:pPr>
            <w:r w:rsidRPr="00AA43F5">
              <w:rPr>
                <w:b/>
                <w:bCs/>
              </w:rPr>
              <w:t>Audio Scene Description</w:t>
            </w:r>
          </w:p>
        </w:tc>
        <w:tc>
          <w:tcPr>
            <w:tcW w:w="3686" w:type="dxa"/>
            <w:tcBorders>
              <w:top w:val="single" w:sz="4" w:space="0" w:color="000000"/>
              <w:left w:val="single" w:sz="4" w:space="0" w:color="000000"/>
              <w:bottom w:val="single" w:sz="4" w:space="0" w:color="000000"/>
              <w:right w:val="single" w:sz="4" w:space="0" w:color="000000"/>
            </w:tcBorders>
          </w:tcPr>
          <w:p w14:paraId="4B8D6FC4" w14:textId="77777777" w:rsidR="006F112B" w:rsidRPr="00AA43F5" w:rsidRDefault="006F112B" w:rsidP="009E6E08">
            <w:pPr>
              <w:widowControl w:val="0"/>
            </w:pPr>
            <w:r w:rsidRPr="00AA43F5">
              <w:t>Audio Data</w:t>
            </w:r>
          </w:p>
          <w:p w14:paraId="0C05A0A7" w14:textId="77777777" w:rsidR="006F112B" w:rsidRPr="00AA43F5" w:rsidRDefault="006F112B" w:rsidP="009E6E08">
            <w:pPr>
              <w:widowControl w:val="0"/>
            </w:pPr>
            <w:r w:rsidRPr="00AA43F5">
              <w:t>Basic Environment Repres</w:t>
            </w:r>
            <w:r>
              <w:t>entation</w:t>
            </w:r>
          </w:p>
        </w:tc>
        <w:tc>
          <w:tcPr>
            <w:tcW w:w="2687" w:type="dxa"/>
            <w:tcBorders>
              <w:top w:val="single" w:sz="4" w:space="0" w:color="000000"/>
              <w:left w:val="single" w:sz="4" w:space="0" w:color="000000"/>
              <w:bottom w:val="single" w:sz="4" w:space="0" w:color="000000"/>
              <w:right w:val="single" w:sz="4" w:space="0" w:color="000000"/>
            </w:tcBorders>
          </w:tcPr>
          <w:p w14:paraId="4EF0D01A" w14:textId="77777777" w:rsidR="006F112B" w:rsidRDefault="006F112B" w:rsidP="009E6E08">
            <w:pPr>
              <w:widowControl w:val="0"/>
            </w:pPr>
            <w:r>
              <w:t>Alert</w:t>
            </w:r>
          </w:p>
          <w:p w14:paraId="076C6072" w14:textId="77777777" w:rsidR="006F112B" w:rsidRPr="00AA43F5" w:rsidRDefault="006F112B" w:rsidP="009E6E08">
            <w:pPr>
              <w:widowControl w:val="0"/>
            </w:pPr>
            <w:r w:rsidRPr="00AA43F5">
              <w:t>Audio Scene Descriptors</w:t>
            </w:r>
          </w:p>
        </w:tc>
      </w:tr>
      <w:tr w:rsidR="006F112B" w:rsidRPr="00AA43F5" w14:paraId="5C4EF9BE"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9DB6B27" w14:textId="77777777" w:rsidR="006F112B" w:rsidRPr="00AA43F5" w:rsidRDefault="006F112B" w:rsidP="009E6E08">
            <w:pPr>
              <w:widowControl w:val="0"/>
              <w:rPr>
                <w:b/>
                <w:bCs/>
              </w:rPr>
            </w:pPr>
            <w:r w:rsidRPr="00AA43F5">
              <w:rPr>
                <w:b/>
                <w:bCs/>
              </w:rPr>
              <w:t>Spatial Attitude Generation</w:t>
            </w:r>
          </w:p>
        </w:tc>
        <w:tc>
          <w:tcPr>
            <w:tcW w:w="3686" w:type="dxa"/>
            <w:tcBorders>
              <w:top w:val="single" w:sz="4" w:space="0" w:color="000000"/>
              <w:left w:val="single" w:sz="4" w:space="0" w:color="000000"/>
              <w:bottom w:val="single" w:sz="4" w:space="0" w:color="000000"/>
              <w:right w:val="single" w:sz="4" w:space="0" w:color="000000"/>
            </w:tcBorders>
          </w:tcPr>
          <w:p w14:paraId="51AA8E75" w14:textId="77777777" w:rsidR="006F112B" w:rsidRPr="00AA43F5" w:rsidRDefault="006F112B" w:rsidP="009E6E08">
            <w:pPr>
              <w:widowControl w:val="0"/>
            </w:pPr>
            <w:r w:rsidRPr="00AA43F5">
              <w:t>GNSS Data</w:t>
            </w:r>
          </w:p>
          <w:p w14:paraId="17280FCC" w14:textId="77777777" w:rsidR="006F112B" w:rsidRPr="00AA43F5" w:rsidRDefault="006F112B" w:rsidP="009E6E08">
            <w:pPr>
              <w:widowControl w:val="0"/>
            </w:pPr>
            <w:r w:rsidRPr="00AA43F5">
              <w:t>Spatial Attitude form MAS</w:t>
            </w:r>
          </w:p>
        </w:tc>
        <w:tc>
          <w:tcPr>
            <w:tcW w:w="2687" w:type="dxa"/>
            <w:tcBorders>
              <w:top w:val="single" w:sz="4" w:space="0" w:color="000000"/>
              <w:left w:val="single" w:sz="4" w:space="0" w:color="000000"/>
              <w:bottom w:val="single" w:sz="4" w:space="0" w:color="000000"/>
              <w:right w:val="single" w:sz="4" w:space="0" w:color="000000"/>
            </w:tcBorders>
          </w:tcPr>
          <w:p w14:paraId="76F2D129" w14:textId="77777777" w:rsidR="006F112B" w:rsidRPr="00AA43F5" w:rsidRDefault="006F112B" w:rsidP="009E6E08">
            <w:pPr>
              <w:widowControl w:val="0"/>
            </w:pPr>
            <w:r w:rsidRPr="00AA43F5">
              <w:t>Spatial Attitude</w:t>
            </w:r>
          </w:p>
        </w:tc>
      </w:tr>
      <w:tr w:rsidR="006F112B" w:rsidRPr="00AA43F5" w14:paraId="2C9AC1C1" w14:textId="77777777" w:rsidTr="009E6E08">
        <w:trPr>
          <w:jc w:val="center"/>
        </w:trPr>
        <w:tc>
          <w:tcPr>
            <w:tcW w:w="2972" w:type="dxa"/>
            <w:tcBorders>
              <w:top w:val="single" w:sz="4" w:space="0" w:color="000000"/>
              <w:left w:val="single" w:sz="4" w:space="0" w:color="000000"/>
              <w:bottom w:val="single" w:sz="4" w:space="0" w:color="000000"/>
              <w:right w:val="single" w:sz="4" w:space="0" w:color="000000"/>
            </w:tcBorders>
          </w:tcPr>
          <w:p w14:paraId="5CCFE4EF" w14:textId="77777777" w:rsidR="006F112B" w:rsidRPr="00AA43F5" w:rsidRDefault="006F112B" w:rsidP="009E6E08">
            <w:pPr>
              <w:widowControl w:val="0"/>
              <w:rPr>
                <w:b/>
                <w:bCs/>
              </w:rPr>
            </w:pPr>
            <w:r w:rsidRPr="00AA43F5">
              <w:rPr>
                <w:b/>
                <w:bCs/>
              </w:rPr>
              <w:t>Environment Sensing Subsystem Data Fusion</w:t>
            </w:r>
          </w:p>
        </w:tc>
        <w:tc>
          <w:tcPr>
            <w:tcW w:w="3686" w:type="dxa"/>
            <w:tcBorders>
              <w:top w:val="single" w:sz="4" w:space="0" w:color="000000"/>
              <w:left w:val="single" w:sz="4" w:space="0" w:color="000000"/>
              <w:bottom w:val="single" w:sz="4" w:space="0" w:color="000000"/>
              <w:right w:val="single" w:sz="4" w:space="0" w:color="000000"/>
            </w:tcBorders>
          </w:tcPr>
          <w:p w14:paraId="2E8E88C8" w14:textId="77777777" w:rsidR="006F112B" w:rsidRPr="00AA43F5" w:rsidRDefault="006F112B" w:rsidP="009E6E08">
            <w:pPr>
              <w:widowControl w:val="0"/>
            </w:pPr>
            <w:r w:rsidRPr="00AA43F5">
              <w:t>RADAR Scene Descriptors</w:t>
            </w:r>
          </w:p>
          <w:p w14:paraId="2D221FF9" w14:textId="77777777" w:rsidR="006F112B" w:rsidRPr="00AA43F5" w:rsidRDefault="006F112B" w:rsidP="009E6E08">
            <w:pPr>
              <w:widowControl w:val="0"/>
            </w:pPr>
            <w:r w:rsidRPr="00AA43F5">
              <w:t>LiDAR Scene Descriptors</w:t>
            </w:r>
          </w:p>
          <w:p w14:paraId="11315998" w14:textId="77777777" w:rsidR="006F112B" w:rsidRPr="00AA43F5" w:rsidRDefault="006F112B" w:rsidP="009E6E08">
            <w:pPr>
              <w:widowControl w:val="0"/>
            </w:pPr>
            <w:r w:rsidRPr="00AA43F5">
              <w:t>Road Topology</w:t>
            </w:r>
          </w:p>
          <w:p w14:paraId="2D46D04C" w14:textId="77777777" w:rsidR="006F112B" w:rsidRPr="00AA43F5" w:rsidRDefault="006F112B" w:rsidP="009E6E08">
            <w:pPr>
              <w:widowControl w:val="0"/>
            </w:pPr>
            <w:r w:rsidRPr="00AA43F5">
              <w:t>Lidar Scene Descriptors</w:t>
            </w:r>
          </w:p>
          <w:p w14:paraId="10B1B04E" w14:textId="77777777" w:rsidR="006F112B" w:rsidRPr="00AA43F5" w:rsidRDefault="006F112B" w:rsidP="009E6E08">
            <w:pPr>
              <w:widowControl w:val="0"/>
            </w:pPr>
            <w:r w:rsidRPr="00AA43F5">
              <w:t>Ultrasound Scene Descriptors</w:t>
            </w:r>
          </w:p>
          <w:p w14:paraId="0BC558C3" w14:textId="77777777" w:rsidR="006F112B" w:rsidRPr="00AA43F5" w:rsidRDefault="006F112B" w:rsidP="009E6E08">
            <w:pPr>
              <w:widowControl w:val="0"/>
            </w:pPr>
            <w:r w:rsidRPr="00AA43F5">
              <w:t>Map Scene Descriptors</w:t>
            </w:r>
          </w:p>
          <w:p w14:paraId="2CEADBB3" w14:textId="77777777" w:rsidR="006F112B" w:rsidRPr="00AA43F5" w:rsidRDefault="006F112B" w:rsidP="009E6E08">
            <w:pPr>
              <w:widowControl w:val="0"/>
            </w:pPr>
            <w:r w:rsidRPr="00AA43F5">
              <w:t>Audio Scene Descriptors</w:t>
            </w:r>
          </w:p>
          <w:p w14:paraId="48FB37F8" w14:textId="77777777" w:rsidR="006F112B" w:rsidRPr="00AA43F5" w:rsidRDefault="006F112B" w:rsidP="009E6E08">
            <w:pPr>
              <w:widowControl w:val="0"/>
            </w:pPr>
            <w:r w:rsidRPr="00AA43F5">
              <w:t>Spatial Attitude</w:t>
            </w:r>
          </w:p>
          <w:p w14:paraId="689F0C0B" w14:textId="77777777" w:rsidR="006F112B" w:rsidRPr="00AA43F5" w:rsidRDefault="006F112B" w:rsidP="009E6E08">
            <w:pPr>
              <w:widowControl w:val="0"/>
            </w:pPr>
            <w:r w:rsidRPr="00AA43F5">
              <w:t>Other Environment Data</w:t>
            </w:r>
          </w:p>
        </w:tc>
        <w:tc>
          <w:tcPr>
            <w:tcW w:w="2687" w:type="dxa"/>
            <w:tcBorders>
              <w:top w:val="single" w:sz="4" w:space="0" w:color="000000"/>
              <w:left w:val="single" w:sz="4" w:space="0" w:color="000000"/>
              <w:bottom w:val="single" w:sz="4" w:space="0" w:color="000000"/>
              <w:right w:val="single" w:sz="4" w:space="0" w:color="000000"/>
            </w:tcBorders>
          </w:tcPr>
          <w:p w14:paraId="389DF1DD" w14:textId="77777777" w:rsidR="006F112B" w:rsidRDefault="006F112B" w:rsidP="009E6E08">
            <w:pPr>
              <w:widowControl w:val="0"/>
            </w:pPr>
            <w:r>
              <w:t>Alert</w:t>
            </w:r>
          </w:p>
          <w:p w14:paraId="1E548C65" w14:textId="77777777" w:rsidR="006F112B" w:rsidRPr="00AA43F5" w:rsidRDefault="006F112B" w:rsidP="009E6E08">
            <w:pPr>
              <w:widowControl w:val="0"/>
            </w:pPr>
            <w:r w:rsidRPr="00AA43F5">
              <w:t>Basic Environment Representation</w:t>
            </w:r>
          </w:p>
        </w:tc>
      </w:tr>
    </w:tbl>
    <w:p w14:paraId="4807D265" w14:textId="71246BA8" w:rsidR="006F112B" w:rsidRDefault="002924C1" w:rsidP="002924C1">
      <w:pPr>
        <w:pStyle w:val="Heading2"/>
      </w:pPr>
      <w:bookmarkStart w:id="147" w:name="_Toc163042517"/>
      <w:bookmarkStart w:id="148" w:name="_Ref77241738"/>
      <w:bookmarkStart w:id="149" w:name="_Ref140082552"/>
      <w:r>
        <w:t xml:space="preserve">Data </w:t>
      </w:r>
      <w:proofErr w:type="spellStart"/>
      <w:r>
        <w:t>functional</w:t>
      </w:r>
      <w:proofErr w:type="spellEnd"/>
      <w:r>
        <w:t xml:space="preserve"> </w:t>
      </w:r>
      <w:proofErr w:type="spellStart"/>
      <w:r>
        <w:t>requirements</w:t>
      </w:r>
      <w:bookmarkEnd w:id="147"/>
      <w:proofErr w:type="spellEnd"/>
    </w:p>
    <w:p w14:paraId="471181B9" w14:textId="77777777" w:rsidR="002924C1" w:rsidRPr="00D12420" w:rsidRDefault="002924C1" w:rsidP="00727517">
      <w:pPr>
        <w:pStyle w:val="Heading3"/>
        <w:rPr>
          <w:lang w:val="en-GB"/>
        </w:rPr>
      </w:pPr>
      <w:bookmarkStart w:id="150" w:name="_Toc106528193"/>
      <w:bookmarkStart w:id="151" w:name="_Toc113452054"/>
      <w:bookmarkStart w:id="152" w:name="_Toc163042518"/>
      <w:bookmarkStart w:id="153" w:name="_Ref85622713"/>
      <w:r w:rsidRPr="00D12420">
        <w:rPr>
          <w:lang w:val="en-GB"/>
        </w:rPr>
        <w:t>Sensor data</w:t>
      </w:r>
      <w:bookmarkEnd w:id="150"/>
      <w:bookmarkEnd w:id="151"/>
      <w:bookmarkEnd w:id="152"/>
    </w:p>
    <w:p w14:paraId="05AA7359" w14:textId="77777777" w:rsidR="002924C1" w:rsidRPr="00D12420" w:rsidRDefault="002924C1" w:rsidP="00727517">
      <w:pPr>
        <w:pStyle w:val="Heading4"/>
      </w:pPr>
      <w:bookmarkStart w:id="154" w:name="_Toc106528194"/>
      <w:r w:rsidRPr="00D12420">
        <w:t>Audio Data</w:t>
      </w:r>
      <w:bookmarkEnd w:id="154"/>
    </w:p>
    <w:p w14:paraId="666D957C" w14:textId="3120565B" w:rsidR="002924C1" w:rsidRPr="00D12420" w:rsidRDefault="002924C1" w:rsidP="00EF4233">
      <w:pPr>
        <w:jc w:val="both"/>
      </w:pPr>
      <w:r w:rsidRPr="00D12420">
        <w:t>Microphone</w:t>
      </w:r>
      <w:r w:rsidR="006709C2">
        <w:t xml:space="preserve"> (array</w:t>
      </w:r>
      <w:r w:rsidRPr="00D12420">
        <w:t>s</w:t>
      </w:r>
      <w:r w:rsidR="00BF2DC4">
        <w:t>)</w:t>
      </w:r>
      <w:r w:rsidRPr="00D12420">
        <w:t xml:space="preserve"> are used to capture the sound </w:t>
      </w:r>
      <w:r w:rsidR="009276AC">
        <w:t>both outdoor and indoor</w:t>
      </w:r>
      <w:r w:rsidR="00536B7E">
        <w:t xml:space="preserve"> </w:t>
      </w:r>
      <w:r w:rsidRPr="00D12420">
        <w:t>for the purpose</w:t>
      </w:r>
      <w:r w:rsidR="00EF4233">
        <w:t xml:space="preserve"> of </w:t>
      </w:r>
      <w:r w:rsidR="004B59BA">
        <w:t>c</w:t>
      </w:r>
      <w:r w:rsidRPr="00D12420">
        <w:t>reat</w:t>
      </w:r>
      <w:r w:rsidR="004B59BA">
        <w:t>ing</w:t>
      </w:r>
      <w:r w:rsidRPr="00D12420">
        <w:t xml:space="preserve"> Audio Scene Description to</w:t>
      </w:r>
      <w:r w:rsidR="004B59BA">
        <w:t>:</w:t>
      </w:r>
    </w:p>
    <w:p w14:paraId="41948BBE" w14:textId="7872B61D" w:rsidR="00066190" w:rsidRDefault="00D201D8" w:rsidP="00ED7ED2">
      <w:pPr>
        <w:pStyle w:val="ListParagraph"/>
        <w:numPr>
          <w:ilvl w:val="0"/>
          <w:numId w:val="28"/>
        </w:numPr>
        <w:jc w:val="both"/>
      </w:pPr>
      <w:r>
        <w:t>Provide the location of sound sources.</w:t>
      </w:r>
    </w:p>
    <w:p w14:paraId="150C94D6" w14:textId="0B9DD8D8" w:rsidR="002924C1" w:rsidRPr="00D12420" w:rsidRDefault="002924C1" w:rsidP="00ED7ED2">
      <w:pPr>
        <w:pStyle w:val="ListParagraph"/>
        <w:numPr>
          <w:ilvl w:val="0"/>
          <w:numId w:val="28"/>
        </w:numPr>
        <w:jc w:val="both"/>
      </w:pPr>
      <w:r w:rsidRPr="00D12420">
        <w:t>Enable extraction of speech addressed to CAV by humans.</w:t>
      </w:r>
    </w:p>
    <w:p w14:paraId="64FDAF75" w14:textId="79A257F5" w:rsidR="004B59BA" w:rsidRPr="00D12420" w:rsidRDefault="004B59BA" w:rsidP="00ED7ED2">
      <w:pPr>
        <w:pStyle w:val="ListParagraph"/>
        <w:numPr>
          <w:ilvl w:val="0"/>
          <w:numId w:val="28"/>
        </w:numPr>
        <w:jc w:val="both"/>
      </w:pPr>
      <w:r>
        <w:t xml:space="preserve">Remove unwanted </w:t>
      </w:r>
      <w:r w:rsidRPr="00D12420">
        <w:t xml:space="preserve">noise </w:t>
      </w:r>
      <w:r w:rsidR="00E05068">
        <w:t xml:space="preserve">from </w:t>
      </w:r>
      <w:r w:rsidRPr="00D12420">
        <w:t>the passenger cabin.</w:t>
      </w:r>
    </w:p>
    <w:p w14:paraId="1EB6809B" w14:textId="2F5F580D" w:rsidR="002924C1" w:rsidRPr="00D12420" w:rsidRDefault="002924C1" w:rsidP="00ED7ED2">
      <w:pPr>
        <w:pStyle w:val="ListParagraph"/>
        <w:numPr>
          <w:ilvl w:val="0"/>
          <w:numId w:val="28"/>
        </w:numPr>
        <w:jc w:val="both"/>
      </w:pPr>
      <w:r w:rsidRPr="00D12420">
        <w:t xml:space="preserve">Incorporate </w:t>
      </w:r>
      <w:r w:rsidR="00B2753C">
        <w:t xml:space="preserve">Audio information </w:t>
      </w:r>
      <w:r w:rsidRPr="00D12420">
        <w:t>in</w:t>
      </w:r>
      <w:r w:rsidR="00B2753C">
        <w:t>to the</w:t>
      </w:r>
      <w:r w:rsidRPr="00D12420">
        <w:t xml:space="preserve"> Basic </w:t>
      </w:r>
      <w:r w:rsidR="00077FE2">
        <w:t>Environment</w:t>
      </w:r>
      <w:r w:rsidRPr="00D12420">
        <w:t xml:space="preserve"> Representation.</w:t>
      </w:r>
    </w:p>
    <w:p w14:paraId="259B106B" w14:textId="45A46D68" w:rsidR="002924C1" w:rsidRPr="00A11A06" w:rsidRDefault="002924C1" w:rsidP="002924C1">
      <w:pPr>
        <w:jc w:val="both"/>
      </w:pPr>
      <w:r w:rsidRPr="00A11A06">
        <w:t>MPAI</w:t>
      </w:r>
      <w:r w:rsidR="00A11A06" w:rsidRPr="00A11A06">
        <w:t xml:space="preserve"> sp</w:t>
      </w:r>
      <w:r w:rsidRPr="00A11A06">
        <w:t>ecifies</w:t>
      </w:r>
      <w:r w:rsidR="00A11A06" w:rsidRPr="00A11A06">
        <w:t xml:space="preserve">: </w:t>
      </w:r>
      <w:hyperlink r:id="rId58" w:history="1">
        <w:r w:rsidR="00A11A06" w:rsidRPr="00A11A06">
          <w:rPr>
            <w:rStyle w:val="Hyperlink"/>
            <w:color w:val="00A7D1"/>
          </w:rPr>
          <w:t>Microphone Array Geometry</w:t>
        </w:r>
      </w:hyperlink>
      <w:r w:rsidR="00825767" w:rsidRPr="00A11A06">
        <w:t xml:space="preserve"> </w:t>
      </w:r>
      <w:hyperlink r:id="rId59" w:anchor="TMultichannelAudio" w:history="1">
        <w:r w:rsidR="00283F7A" w:rsidRPr="00A11A06">
          <w:rPr>
            <w:rStyle w:val="Hyperlink"/>
            <w:color w:val="00A7D1"/>
          </w:rPr>
          <w:t>Multichannel Audio</w:t>
        </w:r>
      </w:hyperlink>
      <w:r w:rsidR="00825767" w:rsidRPr="00A11A06">
        <w:t xml:space="preserve"> and </w:t>
      </w:r>
      <w:hyperlink r:id="rId60" w:history="1">
        <w:r w:rsidRPr="00A11A06">
          <w:rPr>
            <w:rStyle w:val="Hyperlink"/>
          </w:rPr>
          <w:t>Multichannel Audio</w:t>
        </w:r>
        <w:r w:rsidR="00C9294E" w:rsidRPr="00A11A06">
          <w:rPr>
            <w:rStyle w:val="Hyperlink"/>
          </w:rPr>
          <w:t xml:space="preserve"> Stream</w:t>
        </w:r>
      </w:hyperlink>
      <w:r w:rsidRPr="00A11A06">
        <w:t>.</w:t>
      </w:r>
    </w:p>
    <w:p w14:paraId="48D1A260" w14:textId="77777777" w:rsidR="002924C1" w:rsidRPr="00D12420" w:rsidRDefault="002924C1" w:rsidP="002924C1">
      <w:pPr>
        <w:jc w:val="both"/>
      </w:pPr>
    </w:p>
    <w:p w14:paraId="2D4F1DFC" w14:textId="77777777" w:rsidR="002924C1" w:rsidRPr="00D12420" w:rsidRDefault="002924C1" w:rsidP="002924C1">
      <w:pPr>
        <w:jc w:val="both"/>
        <w:rPr>
          <w:b/>
          <w:bCs/>
        </w:rPr>
      </w:pPr>
      <w:r w:rsidRPr="00D12420">
        <w:rPr>
          <w:b/>
          <w:bCs/>
        </w:rPr>
        <w:t>To Respondents</w:t>
      </w:r>
    </w:p>
    <w:p w14:paraId="4F3E0F9B" w14:textId="3B6C891E" w:rsidR="002924C1" w:rsidRPr="00D12420" w:rsidRDefault="002924C1" w:rsidP="002924C1">
      <w:pPr>
        <w:jc w:val="both"/>
      </w:pPr>
      <w:r w:rsidRPr="00D12420">
        <w:t>Respondents are requested to comment on the usability of the specified technolog</w:t>
      </w:r>
      <w:r w:rsidR="00D74760">
        <w:t>ies</w:t>
      </w:r>
      <w:r w:rsidR="003661BA" w:rsidRPr="00D12420">
        <w:t xml:space="preserve"> [</w:t>
      </w:r>
      <w:r w:rsidR="001F6A13">
        <w:fldChar w:fldCharType="begin"/>
      </w:r>
      <w:r w:rsidR="001F6A13">
        <w:instrText xml:space="preserve"> REF _Ref85574734 \r \h </w:instrText>
      </w:r>
      <w:r w:rsidR="001F6A13">
        <w:fldChar w:fldCharType="separate"/>
      </w:r>
      <w:r w:rsidR="00576BFA">
        <w:t>2</w:t>
      </w:r>
      <w:r w:rsidR="001F6A13">
        <w:fldChar w:fldCharType="end"/>
      </w:r>
      <w:r w:rsidR="003661BA" w:rsidRPr="00D12420">
        <w:t xml:space="preserve">] </w:t>
      </w:r>
      <w:r w:rsidRPr="00D12420">
        <w:t>for MPAI-CAV and/or propose</w:t>
      </w:r>
      <w:r w:rsidR="00062C90">
        <w:t xml:space="preserve"> </w:t>
      </w:r>
      <w:r w:rsidR="00001DE7">
        <w:t xml:space="preserve">and justify </w:t>
      </w:r>
      <w:r w:rsidR="00062C90">
        <w:t>functional requirements fo</w:t>
      </w:r>
      <w:r w:rsidR="00001DE7">
        <w:t>r</w:t>
      </w:r>
      <w:r w:rsidRPr="00D12420">
        <w:t xml:space="preserve"> an Audio Array Format suitable to create a 3D sound field representation of the Environment for the stated purposes.</w:t>
      </w:r>
    </w:p>
    <w:p w14:paraId="1AE99CF4" w14:textId="0757FFC6" w:rsidR="002924C1" w:rsidRPr="00D12420" w:rsidRDefault="00727517" w:rsidP="00727517">
      <w:pPr>
        <w:pStyle w:val="Heading4"/>
      </w:pPr>
      <w:bookmarkStart w:id="155" w:name="_Toc106528195"/>
      <w:r>
        <w:t>Visual</w:t>
      </w:r>
      <w:r w:rsidR="002924C1" w:rsidRPr="00D12420">
        <w:t xml:space="preserve"> Data</w:t>
      </w:r>
      <w:bookmarkEnd w:id="155"/>
    </w:p>
    <w:p w14:paraId="213036A4" w14:textId="0626F921" w:rsidR="004D52F4" w:rsidRDefault="007E5D7A" w:rsidP="007E5D7A">
      <w:pPr>
        <w:jc w:val="both"/>
      </w:pPr>
      <w:r>
        <w:t>A single</w:t>
      </w:r>
      <w:r w:rsidRPr="00D12420">
        <w:t xml:space="preserve"> </w:t>
      </w:r>
      <w:r>
        <w:t xml:space="preserve">camera </w:t>
      </w:r>
      <w:r w:rsidRPr="00D12420">
        <w:t>or an array of cameras</w:t>
      </w:r>
      <w:r>
        <w:t xml:space="preserve"> </w:t>
      </w:r>
      <w:r w:rsidR="00C95505">
        <w:t>providing</w:t>
      </w:r>
      <w:r w:rsidR="00811A0F">
        <w:t xml:space="preserve"> pixel value, time and potentially</w:t>
      </w:r>
      <w:r w:rsidR="00C95505">
        <w:t xml:space="preserve"> </w:t>
      </w:r>
      <w:r w:rsidRPr="00D12420">
        <w:t xml:space="preserve">depth are used </w:t>
      </w:r>
      <w:r w:rsidR="00915448">
        <w:t xml:space="preserve">to </w:t>
      </w:r>
      <w:r w:rsidR="004D52F4">
        <w:t>c</w:t>
      </w:r>
      <w:r w:rsidR="004D52F4" w:rsidRPr="00D12420">
        <w:t>reat</w:t>
      </w:r>
      <w:r w:rsidR="00B15A31">
        <w:t>e</w:t>
      </w:r>
      <w:r w:rsidR="004D52F4" w:rsidRPr="00D12420">
        <w:t xml:space="preserve"> </w:t>
      </w:r>
      <w:r w:rsidR="004D52F4">
        <w:t>the V</w:t>
      </w:r>
      <w:r w:rsidR="00204D05">
        <w:t>i</w:t>
      </w:r>
      <w:r w:rsidR="004D52F4">
        <w:t>s</w:t>
      </w:r>
      <w:r w:rsidR="00204D05">
        <w:t>u</w:t>
      </w:r>
      <w:r w:rsidR="004D52F4">
        <w:t>al</w:t>
      </w:r>
      <w:r w:rsidR="004D52F4" w:rsidRPr="00D12420">
        <w:t xml:space="preserve"> Scene Description </w:t>
      </w:r>
      <w:r w:rsidR="00915448">
        <w:t>that</w:t>
      </w:r>
      <w:r w:rsidR="004D52F4">
        <w:t>:</w:t>
      </w:r>
    </w:p>
    <w:p w14:paraId="70BDCCCE" w14:textId="594CEE5E" w:rsidR="004D52F4" w:rsidRDefault="004D52F4" w:rsidP="00ED7ED2">
      <w:pPr>
        <w:pStyle w:val="ListParagraph"/>
        <w:numPr>
          <w:ilvl w:val="0"/>
          <w:numId w:val="61"/>
        </w:numPr>
        <w:jc w:val="both"/>
      </w:pPr>
      <w:r>
        <w:t>Provide</w:t>
      </w:r>
      <w:r w:rsidR="00915448">
        <w:t>s</w:t>
      </w:r>
      <w:r>
        <w:t xml:space="preserve"> the </w:t>
      </w:r>
      <w:r w:rsidR="00597FC9">
        <w:t>position</w:t>
      </w:r>
      <w:r>
        <w:t xml:space="preserve"> </w:t>
      </w:r>
      <w:r w:rsidR="000539EA">
        <w:t xml:space="preserve">and </w:t>
      </w:r>
      <w:r w:rsidR="00597FC9">
        <w:t xml:space="preserve">orientation </w:t>
      </w:r>
      <w:r>
        <w:t>of individual visual objects.</w:t>
      </w:r>
    </w:p>
    <w:p w14:paraId="5C94ADB9" w14:textId="77777777" w:rsidR="00B15A31" w:rsidRPr="00D12420" w:rsidRDefault="00B15A31" w:rsidP="00B15A31">
      <w:pPr>
        <w:pStyle w:val="ListParagraph"/>
        <w:numPr>
          <w:ilvl w:val="0"/>
          <w:numId w:val="61"/>
        </w:numPr>
        <w:jc w:val="both"/>
      </w:pPr>
      <w:r>
        <w:t>Adds</w:t>
      </w:r>
      <w:r w:rsidRPr="00D12420">
        <w:t xml:space="preserve"> </w:t>
      </w:r>
      <w:r>
        <w:t xml:space="preserve">Visual information </w:t>
      </w:r>
      <w:r w:rsidRPr="00D12420">
        <w:t>in</w:t>
      </w:r>
      <w:r>
        <w:t>to the</w:t>
      </w:r>
      <w:r w:rsidRPr="00D12420">
        <w:t xml:space="preserve"> Basic </w:t>
      </w:r>
      <w:r>
        <w:t>Environment</w:t>
      </w:r>
      <w:r w:rsidRPr="00D12420">
        <w:t xml:space="preserve"> Representation.</w:t>
      </w:r>
    </w:p>
    <w:p w14:paraId="3C66E948" w14:textId="365DA7F5" w:rsidR="004D52F4" w:rsidRPr="00D12420" w:rsidRDefault="004D52F4" w:rsidP="00ED7ED2">
      <w:pPr>
        <w:pStyle w:val="ListParagraph"/>
        <w:numPr>
          <w:ilvl w:val="0"/>
          <w:numId w:val="61"/>
        </w:numPr>
        <w:jc w:val="both"/>
      </w:pPr>
      <w:r w:rsidRPr="00D12420">
        <w:t>Enable</w:t>
      </w:r>
      <w:r w:rsidR="001C7FCD">
        <w:t>s</w:t>
      </w:r>
      <w:r w:rsidRPr="00D12420">
        <w:t xml:space="preserve"> </w:t>
      </w:r>
      <w:r w:rsidR="00BE3CD5" w:rsidRPr="00D12420">
        <w:t xml:space="preserve">identification, tracking and representation of </w:t>
      </w:r>
      <w:r w:rsidR="001C7FCD">
        <w:t xml:space="preserve">relevant </w:t>
      </w:r>
      <w:r w:rsidR="00BE3CD5" w:rsidRPr="00D12420">
        <w:t>visual objects</w:t>
      </w:r>
      <w:r w:rsidR="001C7FCD">
        <w:t>,</w:t>
      </w:r>
      <w:r w:rsidR="00FC4C2F">
        <w:t xml:space="preserve"> especially</w:t>
      </w:r>
      <w:r w:rsidRPr="00D12420">
        <w:t xml:space="preserve"> humans.</w:t>
      </w:r>
    </w:p>
    <w:p w14:paraId="4D5B15E4" w14:textId="77777777" w:rsidR="002924C1" w:rsidRPr="00D12420" w:rsidRDefault="002924C1" w:rsidP="002924C1"/>
    <w:p w14:paraId="3A63BA59" w14:textId="77777777" w:rsidR="002924C1" w:rsidRPr="00D12420" w:rsidRDefault="002924C1" w:rsidP="002924C1">
      <w:pPr>
        <w:rPr>
          <w:b/>
          <w:bCs/>
        </w:rPr>
      </w:pPr>
      <w:r w:rsidRPr="00D12420">
        <w:rPr>
          <w:b/>
          <w:bCs/>
        </w:rPr>
        <w:t>To Respondents</w:t>
      </w:r>
    </w:p>
    <w:p w14:paraId="1EF0BF1A" w14:textId="6A26FF45" w:rsidR="002924C1" w:rsidRDefault="002924C1" w:rsidP="002924C1">
      <w:pPr>
        <w:jc w:val="both"/>
      </w:pPr>
      <w:r w:rsidRPr="00D12420">
        <w:t xml:space="preserve">Respondents are invited to </w:t>
      </w:r>
      <w:r w:rsidR="007C16DF">
        <w:t xml:space="preserve">comment or elaborate </w:t>
      </w:r>
      <w:r w:rsidR="007D35D9">
        <w:t xml:space="preserve">on </w:t>
      </w:r>
      <w:r w:rsidR="007C16DF">
        <w:t xml:space="preserve">the functional requirements </w:t>
      </w:r>
      <w:r w:rsidR="00BE3CD5">
        <w:t>of Visual Data</w:t>
      </w:r>
      <w:r w:rsidRPr="00D12420">
        <w:t>.</w:t>
      </w:r>
    </w:p>
    <w:p w14:paraId="6025F9FD" w14:textId="28D47129" w:rsidR="00963924" w:rsidRPr="00D12420" w:rsidRDefault="00963924" w:rsidP="00963924">
      <w:pPr>
        <w:pStyle w:val="Heading4"/>
      </w:pPr>
      <w:bookmarkStart w:id="156" w:name="_Toc106528197"/>
      <w:r w:rsidRPr="00D12420">
        <w:t>R</w:t>
      </w:r>
      <w:r>
        <w:t>ADAR</w:t>
      </w:r>
      <w:r w:rsidRPr="00D12420">
        <w:t xml:space="preserve"> Data</w:t>
      </w:r>
      <w:bookmarkEnd w:id="156"/>
    </w:p>
    <w:p w14:paraId="2BF43AA0" w14:textId="76D4E0BF" w:rsidR="00963924" w:rsidRPr="00D12420" w:rsidRDefault="00963924" w:rsidP="00963924">
      <w:pPr>
        <w:jc w:val="both"/>
      </w:pPr>
      <w:r w:rsidRPr="00D12420">
        <w:t>R</w:t>
      </w:r>
      <w:r>
        <w:t>ADAR</w:t>
      </w:r>
      <w:r w:rsidRPr="00D12420">
        <w:t xml:space="preserve"> operates in the mm range. It can detect vehicles (CAVs and trucks) because they typically reflect radar signals while smaller and less reflecting objects, e.g., pedestrians and motorcycles have a poor reflectance. In a busy environment, the reflections of big vehicles can overcome a motorcycle’s causing missed detection of important objects (e.g., a </w:t>
      </w:r>
      <w:r w:rsidR="00DF4E63">
        <w:t>human</w:t>
      </w:r>
      <w:r w:rsidRPr="00D12420">
        <w:t xml:space="preserve"> next to a vehicle), while a can may produce an image out of proportion to its size. </w:t>
      </w:r>
    </w:p>
    <w:p w14:paraId="5379CC30" w14:textId="01297A90" w:rsidR="00963924" w:rsidRPr="00D12420" w:rsidRDefault="00963924" w:rsidP="00963924">
      <w:pPr>
        <w:jc w:val="both"/>
      </w:pPr>
      <w:r w:rsidRPr="00D12420">
        <w:t xml:space="preserve">The main features of Radar </w:t>
      </w:r>
      <w:r w:rsidR="00873BBF">
        <w:t xml:space="preserve">Data </w:t>
      </w:r>
      <w:r w:rsidRPr="00D12420">
        <w:t>are:</w:t>
      </w:r>
    </w:p>
    <w:p w14:paraId="029B32E5" w14:textId="2AFACA12" w:rsidR="00963924" w:rsidRPr="00D12420" w:rsidRDefault="00873BBF" w:rsidP="00ED7ED2">
      <w:pPr>
        <w:pStyle w:val="ListParagraph"/>
        <w:numPr>
          <w:ilvl w:val="0"/>
          <w:numId w:val="23"/>
        </w:numPr>
        <w:jc w:val="both"/>
      </w:pPr>
      <w:r>
        <w:t>Suitability to m</w:t>
      </w:r>
      <w:r w:rsidR="00963924" w:rsidRPr="00D12420">
        <w:t>easure distance</w:t>
      </w:r>
      <w:r w:rsidR="005C4871">
        <w:t xml:space="preserve"> </w:t>
      </w:r>
      <w:r w:rsidR="005C4871" w:rsidRPr="00D12420">
        <w:t>(short range radar in the 25 GHz band)</w:t>
      </w:r>
      <w:r w:rsidR="00963924" w:rsidRPr="00D12420">
        <w:t>.</w:t>
      </w:r>
    </w:p>
    <w:p w14:paraId="6340EBAC" w14:textId="012A8F0D" w:rsidR="00963924" w:rsidRPr="00D12420" w:rsidRDefault="00481FCF" w:rsidP="00ED7ED2">
      <w:pPr>
        <w:pStyle w:val="ListParagraph"/>
        <w:numPr>
          <w:ilvl w:val="0"/>
          <w:numId w:val="23"/>
        </w:numPr>
        <w:jc w:val="both"/>
      </w:pPr>
      <w:r>
        <w:t>L</w:t>
      </w:r>
      <w:r w:rsidR="00963924" w:rsidRPr="00D12420">
        <w:t>ow resolution images.</w:t>
      </w:r>
    </w:p>
    <w:p w14:paraId="6901CF27" w14:textId="14B55B87" w:rsidR="00963924" w:rsidRPr="00D12420" w:rsidRDefault="005C4871" w:rsidP="00ED7ED2">
      <w:pPr>
        <w:pStyle w:val="ListParagraph"/>
        <w:numPr>
          <w:ilvl w:val="0"/>
          <w:numId w:val="23"/>
        </w:numPr>
        <w:jc w:val="both"/>
      </w:pPr>
      <w:r>
        <w:t>Ability to d</w:t>
      </w:r>
      <w:r w:rsidR="00963924" w:rsidRPr="00D12420">
        <w:t xml:space="preserve">etect objects and measure speed @ ≤ 250 m (long range radar in the 76-77 GHz). </w:t>
      </w:r>
    </w:p>
    <w:p w14:paraId="0574F4AC" w14:textId="026783B6" w:rsidR="00963924" w:rsidRPr="00D12420" w:rsidRDefault="005A1B2B" w:rsidP="00ED7ED2">
      <w:pPr>
        <w:pStyle w:val="ListParagraph"/>
        <w:numPr>
          <w:ilvl w:val="0"/>
          <w:numId w:val="23"/>
        </w:numPr>
        <w:jc w:val="both"/>
      </w:pPr>
      <w:r>
        <w:t xml:space="preserve">Possibility to use </w:t>
      </w:r>
      <w:r w:rsidR="00963924" w:rsidRPr="00D12420">
        <w:t xml:space="preserve">a small antenna because wavelength is ~3.5-4 mm. </w:t>
      </w:r>
    </w:p>
    <w:p w14:paraId="72DB145E" w14:textId="459CF059" w:rsidR="00963924" w:rsidRPr="00D12420" w:rsidRDefault="005A1B2B" w:rsidP="00ED7ED2">
      <w:pPr>
        <w:pStyle w:val="ListParagraph"/>
        <w:numPr>
          <w:ilvl w:val="0"/>
          <w:numId w:val="23"/>
        </w:numPr>
        <w:jc w:val="both"/>
      </w:pPr>
      <w:r>
        <w:t>L</w:t>
      </w:r>
      <w:r w:rsidRPr="00D12420">
        <w:t>im</w:t>
      </w:r>
      <w:r>
        <w:t>ited</w:t>
      </w:r>
      <w:r w:rsidRPr="00D12420">
        <w:t xml:space="preserve"> interference </w:t>
      </w:r>
      <w:r w:rsidR="00963924" w:rsidRPr="00D12420">
        <w:t>with other systems</w:t>
      </w:r>
      <w:r w:rsidRPr="005A1B2B">
        <w:t xml:space="preserve"> </w:t>
      </w:r>
      <w:r>
        <w:t>because of a</w:t>
      </w:r>
      <w:r w:rsidRPr="00D12420">
        <w:t>tmospheric absorption</w:t>
      </w:r>
      <w:r w:rsidR="00963924" w:rsidRPr="00D12420">
        <w:t xml:space="preserve">. </w:t>
      </w:r>
    </w:p>
    <w:p w14:paraId="59A94897" w14:textId="08E030BB" w:rsidR="00963924" w:rsidRPr="00D12420" w:rsidRDefault="00FC0392" w:rsidP="00ED7ED2">
      <w:pPr>
        <w:pStyle w:val="ListParagraph"/>
        <w:numPr>
          <w:ilvl w:val="0"/>
          <w:numId w:val="23"/>
        </w:numPr>
        <w:jc w:val="both"/>
      </w:pPr>
      <w:r>
        <w:t xml:space="preserve">Ability to </w:t>
      </w:r>
      <w:r w:rsidR="002445C5">
        <w:t>provide a resolution of ~</w:t>
      </w:r>
      <w:r w:rsidRPr="00D12420">
        <w:t xml:space="preserve">25-cm radial and </w:t>
      </w:r>
      <w:r w:rsidR="002445C5">
        <w:t>~</w:t>
      </w:r>
      <w:r w:rsidRPr="00D12420">
        <w:t>1.5 degrees angular</w:t>
      </w:r>
      <w:r w:rsidR="002445C5">
        <w:t>.</w:t>
      </w:r>
    </w:p>
    <w:p w14:paraId="5C7AFA3F" w14:textId="77777777" w:rsidR="00963924" w:rsidRPr="00D12420" w:rsidRDefault="00963924" w:rsidP="00963924">
      <w:pPr>
        <w:jc w:val="both"/>
      </w:pPr>
    </w:p>
    <w:p w14:paraId="74DF1A2D" w14:textId="77777777" w:rsidR="00963924" w:rsidRPr="00D12420" w:rsidRDefault="00963924" w:rsidP="00963924">
      <w:pPr>
        <w:jc w:val="both"/>
        <w:rPr>
          <w:b/>
          <w:bCs/>
        </w:rPr>
      </w:pPr>
      <w:r w:rsidRPr="00D12420">
        <w:rPr>
          <w:b/>
          <w:bCs/>
        </w:rPr>
        <w:t>To Respondents</w:t>
      </w:r>
    </w:p>
    <w:p w14:paraId="2DFC21A4" w14:textId="12740C88" w:rsidR="00963924" w:rsidRPr="00D12420" w:rsidRDefault="00963924" w:rsidP="00963924">
      <w:pPr>
        <w:jc w:val="both"/>
      </w:pPr>
      <w:r w:rsidRPr="00D12420">
        <w:t>Respondents are invited to</w:t>
      </w:r>
      <w:r w:rsidR="00977C3F">
        <w:t xml:space="preserve"> </w:t>
      </w:r>
      <w:r w:rsidR="007D35D9">
        <w:t xml:space="preserve">comment or elaborate on the functional requirements of </w:t>
      </w:r>
      <w:r w:rsidRPr="00D12420">
        <w:t>R</w:t>
      </w:r>
      <w:r w:rsidR="005D6BC9">
        <w:t>ADAR</w:t>
      </w:r>
      <w:r w:rsidRPr="00D12420">
        <w:t xml:space="preserve"> images </w:t>
      </w:r>
      <w:r w:rsidR="00F3378F" w:rsidRPr="00D12420">
        <w:t>format</w:t>
      </w:r>
      <w:r w:rsidR="00F3378F">
        <w:t>s</w:t>
      </w:r>
      <w:r w:rsidR="00F3378F" w:rsidRPr="00D12420">
        <w:t xml:space="preserve"> </w:t>
      </w:r>
      <w:r w:rsidR="004A3183">
        <w:t>with the goal of achieving</w:t>
      </w:r>
      <w:r w:rsidRPr="00D12420">
        <w:t xml:space="preserve"> tracking and representation of objects </w:t>
      </w:r>
      <w:r w:rsidR="004A3183">
        <w:t xml:space="preserve">for </w:t>
      </w:r>
      <w:r w:rsidRPr="00D12420">
        <w:t>the R</w:t>
      </w:r>
      <w:r w:rsidR="004A3183">
        <w:t>ADAR</w:t>
      </w:r>
      <w:r w:rsidRPr="00D12420">
        <w:t xml:space="preserve"> Scene Description. </w:t>
      </w:r>
    </w:p>
    <w:p w14:paraId="14E008F6" w14:textId="79FA89A7" w:rsidR="002924C1" w:rsidRPr="00D12420" w:rsidRDefault="002924C1" w:rsidP="00727517">
      <w:pPr>
        <w:pStyle w:val="Heading4"/>
      </w:pPr>
      <w:bookmarkStart w:id="157" w:name="_Toc106528196"/>
      <w:r w:rsidRPr="00D12420">
        <w:t>Li</w:t>
      </w:r>
      <w:r w:rsidR="008A58FA">
        <w:t>DAR</w:t>
      </w:r>
      <w:r w:rsidRPr="00D12420">
        <w:t xml:space="preserve"> Data</w:t>
      </w:r>
      <w:bookmarkEnd w:id="157"/>
    </w:p>
    <w:p w14:paraId="71C487E7" w14:textId="05C00B43" w:rsidR="002924C1" w:rsidRPr="00D12420" w:rsidRDefault="002924C1" w:rsidP="002924C1">
      <w:pPr>
        <w:jc w:val="both"/>
      </w:pPr>
      <w:r w:rsidRPr="00D12420">
        <w:t>Radio Detection and Ranging (RADAR), LiDAR and Ultrasound are active sensors based on “time-of-flight” to measure the distance and speed of object</w:t>
      </w:r>
      <w:r w:rsidR="00A97388">
        <w:t>s</w:t>
      </w:r>
      <w:r w:rsidRPr="00D12420">
        <w:t xml:space="preserve"> based on the time it takes for a signal to hit an object and be reflected.</w:t>
      </w:r>
    </w:p>
    <w:p w14:paraId="1B9E8E26" w14:textId="0C82BC33" w:rsidR="002924C1" w:rsidRPr="00D12420" w:rsidRDefault="002924C1" w:rsidP="002924C1">
      <w:pPr>
        <w:jc w:val="both"/>
      </w:pPr>
      <w:r w:rsidRPr="00D12420">
        <w:t>Unlike R</w:t>
      </w:r>
      <w:r w:rsidR="00A97388">
        <w:t>ADAR</w:t>
      </w:r>
      <w:r w:rsidRPr="00D12420">
        <w:t>, Lidar operates in the µm range – ultraviolet, visible, or near infrared light. The typical features of an eye-safe LiDAR are:</w:t>
      </w:r>
    </w:p>
    <w:p w14:paraId="2CC00A91" w14:textId="77777777" w:rsidR="002924C1" w:rsidRPr="00D12420" w:rsidRDefault="002924C1" w:rsidP="00ED7ED2">
      <w:pPr>
        <w:pStyle w:val="ListParagraph"/>
        <w:numPr>
          <w:ilvl w:val="0"/>
          <w:numId w:val="25"/>
        </w:numPr>
        <w:jc w:val="both"/>
      </w:pPr>
      <w:r w:rsidRPr="00D12420">
        <w:t>Has a frequency of ~200 THz and a wavelength ~1.5 µm (the visible range is 0.4 to 0.75 µm).</w:t>
      </w:r>
    </w:p>
    <w:p w14:paraId="5E623072" w14:textId="77777777" w:rsidR="002924C1" w:rsidRPr="00D12420" w:rsidRDefault="002924C1" w:rsidP="00ED7ED2">
      <w:pPr>
        <w:pStyle w:val="ListParagraph"/>
        <w:numPr>
          <w:ilvl w:val="0"/>
          <w:numId w:val="25"/>
        </w:numPr>
        <w:jc w:val="both"/>
      </w:pPr>
      <w:r w:rsidRPr="00D12420">
        <w:t>Measures the range of each voxel.</w:t>
      </w:r>
    </w:p>
    <w:p w14:paraId="77E96219" w14:textId="77777777" w:rsidR="002924C1" w:rsidRPr="00D12420" w:rsidRDefault="002924C1" w:rsidP="00ED7ED2">
      <w:pPr>
        <w:pStyle w:val="ListParagraph"/>
        <w:numPr>
          <w:ilvl w:val="0"/>
          <w:numId w:val="25"/>
        </w:numPr>
        <w:jc w:val="both"/>
      </w:pPr>
      <w:r w:rsidRPr="00D12420">
        <w:t xml:space="preserve">Measures pixel grayscale by the intensity variation of the reflected light. </w:t>
      </w:r>
    </w:p>
    <w:p w14:paraId="4F654D5F" w14:textId="77777777" w:rsidR="002924C1" w:rsidRPr="00D12420" w:rsidRDefault="002924C1" w:rsidP="00ED7ED2">
      <w:pPr>
        <w:pStyle w:val="ListParagraph"/>
        <w:numPr>
          <w:ilvl w:val="0"/>
          <w:numId w:val="25"/>
        </w:numPr>
        <w:jc w:val="both"/>
      </w:pPr>
      <w:r w:rsidRPr="00D12420">
        <w:t xml:space="preserve">Measures the colour of an object by using more than one wavelength. </w:t>
      </w:r>
    </w:p>
    <w:p w14:paraId="7C560BC0" w14:textId="77777777" w:rsidR="002924C1" w:rsidRPr="00D12420" w:rsidRDefault="002924C1" w:rsidP="00ED7ED2">
      <w:pPr>
        <w:pStyle w:val="ListParagraph"/>
        <w:numPr>
          <w:ilvl w:val="0"/>
          <w:numId w:val="25"/>
        </w:numPr>
        <w:jc w:val="both"/>
      </w:pPr>
      <w:r w:rsidRPr="00D12420">
        <w:t>Measures velocity by using the Doppler shift in frequency caused by motion, or by taking the position at different times.</w:t>
      </w:r>
    </w:p>
    <w:p w14:paraId="0C0DC794" w14:textId="77777777" w:rsidR="002924C1" w:rsidRPr="00D12420" w:rsidRDefault="002924C1" w:rsidP="00ED7ED2">
      <w:pPr>
        <w:pStyle w:val="ListParagraph"/>
        <w:numPr>
          <w:ilvl w:val="0"/>
          <w:numId w:val="25"/>
        </w:numPr>
        <w:jc w:val="both"/>
      </w:pPr>
      <w:r w:rsidRPr="00D12420">
        <w:t>Measures micro-motion by using the Doppler shift measured with a coherent LiDAR.</w:t>
      </w:r>
    </w:p>
    <w:p w14:paraId="07AE31F1" w14:textId="06CBF36D" w:rsidR="002924C1" w:rsidRPr="00D12420" w:rsidRDefault="002924C1" w:rsidP="00ED7ED2">
      <w:pPr>
        <w:pStyle w:val="ListParagraph"/>
        <w:numPr>
          <w:ilvl w:val="0"/>
          <w:numId w:val="25"/>
        </w:numPr>
        <w:jc w:val="both"/>
      </w:pPr>
      <w:r w:rsidRPr="00D12420">
        <w:t xml:space="preserve">Produces </w:t>
      </w:r>
      <w:r w:rsidR="00DF0597">
        <w:t xml:space="preserve">in the order of 1 </w:t>
      </w:r>
      <w:proofErr w:type="spellStart"/>
      <w:r w:rsidR="00DF0597">
        <w:t>M</w:t>
      </w:r>
      <w:r w:rsidR="000775B6">
        <w:t>point</w:t>
      </w:r>
      <w:proofErr w:type="spellEnd"/>
      <w:r w:rsidR="000775B6">
        <w:t>/s</w:t>
      </w:r>
      <w:r w:rsidR="00AC188D">
        <w:t xml:space="preserve"> with a frame frequency </w:t>
      </w:r>
      <w:r w:rsidR="005C2926">
        <w:t>between 10 and 30 frame/s.</w:t>
      </w:r>
    </w:p>
    <w:p w14:paraId="40BE8E5E" w14:textId="5FFF4A98" w:rsidR="002924C1" w:rsidRPr="00D12420" w:rsidRDefault="002924C1" w:rsidP="00ED7ED2">
      <w:pPr>
        <w:pStyle w:val="ListParagraph"/>
        <w:numPr>
          <w:ilvl w:val="0"/>
          <w:numId w:val="25"/>
        </w:numPr>
        <w:jc w:val="both"/>
      </w:pPr>
      <w:r w:rsidRPr="00D12420">
        <w:t>Angular resolution is</w:t>
      </w:r>
      <w:r w:rsidR="00FD72DE">
        <w:t xml:space="preserve"> </w:t>
      </w:r>
      <w:r w:rsidR="00B33C44">
        <w:t xml:space="preserve">in the order of </w:t>
      </w:r>
      <w:r w:rsidRPr="00D12420">
        <w:t xml:space="preserve">0.1º vertical </w:t>
      </w:r>
      <w:r w:rsidR="00B33C44">
        <w:t xml:space="preserve">and </w:t>
      </w:r>
      <w:r w:rsidR="00B33C44" w:rsidRPr="00D12420">
        <w:t xml:space="preserve">1º </w:t>
      </w:r>
      <w:r w:rsidR="00D012B2">
        <w:t xml:space="preserve">horizontal with a maximum capture of </w:t>
      </w:r>
      <w:r w:rsidRPr="00D12420">
        <w:t>field is 40º</w:t>
      </w:r>
      <w:r w:rsidR="00EE32F3">
        <w:t xml:space="preserve"> vertical</w:t>
      </w:r>
      <w:r w:rsidRPr="00D12420">
        <w:t>.</w:t>
      </w:r>
    </w:p>
    <w:p w14:paraId="69687F3E" w14:textId="72FF067D" w:rsidR="002924C1" w:rsidRPr="00D12420" w:rsidRDefault="002924C1" w:rsidP="00ED7ED2">
      <w:pPr>
        <w:pStyle w:val="ListParagraph"/>
        <w:numPr>
          <w:ilvl w:val="0"/>
          <w:numId w:val="25"/>
        </w:numPr>
        <w:jc w:val="both"/>
      </w:pPr>
      <w:r w:rsidRPr="00D12420">
        <w:t>A Li</w:t>
      </w:r>
      <w:r w:rsidR="00D53441">
        <w:t>DAR</w:t>
      </w:r>
      <w:r w:rsidRPr="00D12420">
        <w:t xml:space="preserve"> </w:t>
      </w:r>
      <w:r w:rsidR="00AF125C">
        <w:t xml:space="preserve">produces </w:t>
      </w:r>
      <w:r w:rsidR="00D53441">
        <w:t>a data rate in the order of 100 Mb</w:t>
      </w:r>
      <w:r w:rsidR="00D4518B">
        <w:t>it/s.</w:t>
      </w:r>
    </w:p>
    <w:p w14:paraId="30984F4B" w14:textId="77777777" w:rsidR="002924C1" w:rsidRPr="00D12420" w:rsidRDefault="002924C1" w:rsidP="002924C1">
      <w:pPr>
        <w:jc w:val="both"/>
      </w:pPr>
    </w:p>
    <w:p w14:paraId="5E26C60A" w14:textId="77777777" w:rsidR="002924C1" w:rsidRPr="00D12420" w:rsidRDefault="002924C1" w:rsidP="002924C1">
      <w:pPr>
        <w:jc w:val="both"/>
        <w:rPr>
          <w:b/>
          <w:bCs/>
        </w:rPr>
      </w:pPr>
      <w:r w:rsidRPr="00D12420">
        <w:rPr>
          <w:b/>
          <w:bCs/>
        </w:rPr>
        <w:t>To Respondents</w:t>
      </w:r>
    </w:p>
    <w:p w14:paraId="0BC3CAD6" w14:textId="7E46C216" w:rsidR="00A40B1E" w:rsidRPr="00D12420" w:rsidRDefault="00A40B1E" w:rsidP="00A40B1E">
      <w:pPr>
        <w:jc w:val="both"/>
      </w:pPr>
      <w:bookmarkStart w:id="158" w:name="_Toc106528198"/>
      <w:r w:rsidRPr="00D12420">
        <w:t xml:space="preserve">Respondents are invited </w:t>
      </w:r>
      <w:r w:rsidR="00E90F71" w:rsidRPr="00D12420">
        <w:t xml:space="preserve">to </w:t>
      </w:r>
      <w:r w:rsidR="00E90F71">
        <w:t xml:space="preserve">comment or elaborate on the functional requirements of </w:t>
      </w:r>
      <w:r>
        <w:t>LiDAR</w:t>
      </w:r>
      <w:r w:rsidRPr="00D12420">
        <w:t xml:space="preserve"> images format</w:t>
      </w:r>
      <w:r>
        <w:t>s</w:t>
      </w:r>
      <w:r w:rsidRPr="00D12420">
        <w:t xml:space="preserve"> </w:t>
      </w:r>
      <w:r>
        <w:t>with the goal of achieving</w:t>
      </w:r>
      <w:r w:rsidRPr="00D12420">
        <w:t xml:space="preserve"> tracking and representation of objects </w:t>
      </w:r>
      <w:r>
        <w:t xml:space="preserve">for </w:t>
      </w:r>
      <w:r w:rsidRPr="00D12420">
        <w:t xml:space="preserve">the </w:t>
      </w:r>
      <w:r>
        <w:t>LiDAR</w:t>
      </w:r>
      <w:r w:rsidRPr="00D12420">
        <w:t xml:space="preserve"> Scene Description. </w:t>
      </w:r>
    </w:p>
    <w:p w14:paraId="4B36401A" w14:textId="77777777" w:rsidR="002924C1" w:rsidRPr="00D12420" w:rsidRDefault="002924C1" w:rsidP="00727517">
      <w:pPr>
        <w:pStyle w:val="Heading4"/>
      </w:pPr>
      <w:r w:rsidRPr="00D12420">
        <w:t>Ultrasound Data</w:t>
      </w:r>
      <w:bookmarkEnd w:id="158"/>
    </w:p>
    <w:p w14:paraId="7B45FE15" w14:textId="45691BAE" w:rsidR="002924C1" w:rsidRPr="00D12420" w:rsidRDefault="002924C1" w:rsidP="002924C1">
      <w:r w:rsidRPr="00D12420">
        <w:t>The main features of Ultrasound</w:t>
      </w:r>
      <w:r w:rsidR="00760BF6">
        <w:t xml:space="preserve"> are</w:t>
      </w:r>
      <w:r w:rsidRPr="00D12420">
        <w:t>:</w:t>
      </w:r>
    </w:p>
    <w:p w14:paraId="2EFC0D2B" w14:textId="088E62BA" w:rsidR="00E35AD5" w:rsidRDefault="00E35AD5" w:rsidP="00ED7ED2">
      <w:pPr>
        <w:pStyle w:val="ListParagraph"/>
        <w:numPr>
          <w:ilvl w:val="0"/>
          <w:numId w:val="22"/>
        </w:numPr>
        <w:jc w:val="both"/>
      </w:pPr>
      <w:r>
        <w:t xml:space="preserve">Ability to </w:t>
      </w:r>
      <w:r w:rsidRPr="00E35AD5">
        <w:t>monitor the immediate surroundings of the vehicle</w:t>
      </w:r>
      <w:r>
        <w:t xml:space="preserve"> (</w:t>
      </w:r>
      <w:r w:rsidR="006B235D" w:rsidRPr="00D12420">
        <w:t>(≤ 10 m</w:t>
      </w:r>
      <w:r>
        <w:t>)</w:t>
      </w:r>
    </w:p>
    <w:p w14:paraId="47316743" w14:textId="71F06914" w:rsidR="002924C1" w:rsidRPr="00D12420" w:rsidRDefault="002924C1" w:rsidP="00ED7ED2">
      <w:pPr>
        <w:pStyle w:val="ListParagraph"/>
        <w:numPr>
          <w:ilvl w:val="0"/>
          <w:numId w:val="22"/>
        </w:numPr>
        <w:jc w:val="both"/>
      </w:pPr>
      <w:r w:rsidRPr="00D12420">
        <w:t>Operat</w:t>
      </w:r>
      <w:r w:rsidR="00760BF6">
        <w:t>ion</w:t>
      </w:r>
      <w:r w:rsidRPr="00D12420">
        <w:t xml:space="preserve"> frequenc</w:t>
      </w:r>
      <w:r w:rsidR="00760BF6">
        <w:t>y</w:t>
      </w:r>
      <w:r w:rsidRPr="00D12420">
        <w:t xml:space="preserve"> above </w:t>
      </w:r>
      <w:r w:rsidR="00DE3079">
        <w:t>3</w:t>
      </w:r>
      <w:r w:rsidRPr="00D12420">
        <w:t>0 kHz.</w:t>
      </w:r>
    </w:p>
    <w:p w14:paraId="0E67FC87" w14:textId="0019D676" w:rsidR="002924C1" w:rsidRPr="00D12420" w:rsidRDefault="00C34CB6" w:rsidP="00ED7ED2">
      <w:pPr>
        <w:pStyle w:val="ListParagraph"/>
        <w:numPr>
          <w:ilvl w:val="0"/>
          <w:numId w:val="22"/>
        </w:numPr>
        <w:jc w:val="both"/>
      </w:pPr>
      <w:r>
        <w:t>L</w:t>
      </w:r>
      <w:r w:rsidR="002924C1" w:rsidRPr="00D12420">
        <w:t>ow-resolution images.</w:t>
      </w:r>
    </w:p>
    <w:p w14:paraId="3DF6F2A4" w14:textId="77777777" w:rsidR="002924C1" w:rsidRPr="00D12420" w:rsidRDefault="002924C1" w:rsidP="002924C1"/>
    <w:p w14:paraId="45C75C83" w14:textId="77777777" w:rsidR="002924C1" w:rsidRPr="00D12420" w:rsidRDefault="002924C1" w:rsidP="002924C1">
      <w:pPr>
        <w:rPr>
          <w:b/>
          <w:bCs/>
        </w:rPr>
      </w:pPr>
      <w:r w:rsidRPr="00D12420">
        <w:rPr>
          <w:b/>
          <w:bCs/>
        </w:rPr>
        <w:t>To Respondents</w:t>
      </w:r>
    </w:p>
    <w:p w14:paraId="76936939" w14:textId="4E7875A9" w:rsidR="00C34CB6" w:rsidRPr="00D12420" w:rsidRDefault="00C34CB6" w:rsidP="00C34CB6">
      <w:pPr>
        <w:jc w:val="both"/>
      </w:pPr>
      <w:bookmarkStart w:id="159" w:name="_Toc106528199"/>
      <w:r w:rsidRPr="00D12420">
        <w:t>Respondents are invited to</w:t>
      </w:r>
      <w:r>
        <w:t xml:space="preserve"> </w:t>
      </w:r>
      <w:r w:rsidR="00E90F71">
        <w:t xml:space="preserve">comment or elaborate on the functional requirements of </w:t>
      </w:r>
      <w:r>
        <w:t>Ultrasound</w:t>
      </w:r>
      <w:r w:rsidRPr="00D12420">
        <w:t xml:space="preserve"> images format</w:t>
      </w:r>
      <w:r>
        <w:t>s</w:t>
      </w:r>
      <w:r w:rsidRPr="00D12420">
        <w:t xml:space="preserve"> </w:t>
      </w:r>
      <w:r>
        <w:t>with the goal of achieving</w:t>
      </w:r>
      <w:r w:rsidRPr="00D12420">
        <w:t xml:space="preserve"> tracking and representation of objects </w:t>
      </w:r>
      <w:r>
        <w:t xml:space="preserve">for </w:t>
      </w:r>
      <w:r w:rsidRPr="00D12420">
        <w:t xml:space="preserve">the </w:t>
      </w:r>
      <w:r>
        <w:t>Ultrasound</w:t>
      </w:r>
      <w:r w:rsidRPr="00D12420">
        <w:t xml:space="preserve"> Scene Description. </w:t>
      </w:r>
    </w:p>
    <w:p w14:paraId="656B4F73" w14:textId="77777777" w:rsidR="002924C1" w:rsidRPr="000079CC" w:rsidRDefault="002924C1" w:rsidP="00727517">
      <w:pPr>
        <w:pStyle w:val="Heading4"/>
      </w:pPr>
      <w:r w:rsidRPr="000079CC">
        <w:t>GNSS Data</w:t>
      </w:r>
      <w:bookmarkEnd w:id="159"/>
    </w:p>
    <w:p w14:paraId="60D3D67A" w14:textId="16C11D36" w:rsidR="002924C1" w:rsidRPr="00D12420" w:rsidRDefault="002924C1" w:rsidP="002924C1">
      <w:pPr>
        <w:jc w:val="both"/>
      </w:pPr>
      <w:r w:rsidRPr="00D12420">
        <w:t xml:space="preserve">Global Navigation Satellite Systems (GNSS) provide spatial information with different accuracies. </w:t>
      </w:r>
    </w:p>
    <w:p w14:paraId="39D7EF25" w14:textId="77777777" w:rsidR="002924C1" w:rsidRPr="00D12420" w:rsidRDefault="002924C1" w:rsidP="002924C1">
      <w:pPr>
        <w:jc w:val="both"/>
      </w:pPr>
      <w:r w:rsidRPr="00D12420">
        <w:t>Some data formats are:</w:t>
      </w:r>
    </w:p>
    <w:p w14:paraId="2BFE3CB4" w14:textId="79DCEE84" w:rsidR="002924C1" w:rsidRPr="00D12420" w:rsidRDefault="002924C1" w:rsidP="00ED7ED2">
      <w:pPr>
        <w:pStyle w:val="ListParagraph"/>
        <w:numPr>
          <w:ilvl w:val="0"/>
          <w:numId w:val="24"/>
        </w:numPr>
        <w:jc w:val="both"/>
      </w:pPr>
      <w:r w:rsidRPr="00D12420">
        <w:t>GPS Exchange Format (GPX)</w:t>
      </w:r>
      <w:r w:rsidR="00E41C1E">
        <w:t>:</w:t>
      </w:r>
      <w:r w:rsidRPr="00D12420">
        <w:t xml:space="preserve"> an XML schema providing a common GPS data format that can be used to describe waypoints, tracks, and routes.</w:t>
      </w:r>
    </w:p>
    <w:p w14:paraId="536B8C32" w14:textId="2B0D3B28" w:rsidR="002924C1" w:rsidRPr="00D12420" w:rsidRDefault="00077FE2" w:rsidP="00ED7ED2">
      <w:pPr>
        <w:pStyle w:val="ListParagraph"/>
        <w:numPr>
          <w:ilvl w:val="0"/>
          <w:numId w:val="24"/>
        </w:numPr>
        <w:jc w:val="both"/>
      </w:pPr>
      <w:r>
        <w:t>Environment</w:t>
      </w:r>
      <w:r w:rsidR="002924C1" w:rsidRPr="00D12420">
        <w:t xml:space="preserve"> Geodetic System (WGS)</w:t>
      </w:r>
      <w:r w:rsidR="00E41C1E">
        <w:t>:</w:t>
      </w:r>
      <w:r w:rsidR="002924C1" w:rsidRPr="00D12420">
        <w:t xml:space="preserve"> definition of the coordinate system's fundamental and derived constants, the ellipsoidal (normal) Earth Gravitational Model (EGM), a description of the associated </w:t>
      </w:r>
      <w:r>
        <w:t>Environment</w:t>
      </w:r>
      <w:r w:rsidR="002924C1" w:rsidRPr="00D12420">
        <w:t xml:space="preserve"> Magnetic Model (WMM), and a current list of local datum transfor</w:t>
      </w:r>
      <w:r w:rsidR="002924C1" w:rsidRPr="00D12420">
        <w:softHyphen/>
        <w:t>mations.</w:t>
      </w:r>
    </w:p>
    <w:p w14:paraId="5FEE4CF4" w14:textId="705DDA5D" w:rsidR="002924C1" w:rsidRPr="00D12420" w:rsidRDefault="002924C1" w:rsidP="00ED7ED2">
      <w:pPr>
        <w:pStyle w:val="ListParagraph"/>
        <w:numPr>
          <w:ilvl w:val="0"/>
          <w:numId w:val="24"/>
        </w:numPr>
        <w:jc w:val="both"/>
      </w:pPr>
      <w:r w:rsidRPr="00D12420">
        <w:t>International GNSS Service (IGS) SSR</w:t>
      </w:r>
      <w:r w:rsidR="00E56BE2">
        <w:t>:</w:t>
      </w:r>
      <w:r w:rsidRPr="00D12420">
        <w:t xml:space="preserve"> format used to disseminate real-time products to support the IGS (igs.org) Real-Time Service. The messages support multi-GNSS and include corrections for orbits, clocks, DCBs, phase-biases and ionospheric delays. Extensions are planned to also cover satellite attitude, phase centre offsets and variations and group delay variations. </w:t>
      </w:r>
    </w:p>
    <w:p w14:paraId="540B10F8" w14:textId="77777777" w:rsidR="002924C1" w:rsidRPr="00D12420" w:rsidRDefault="002924C1" w:rsidP="002924C1">
      <w:pPr>
        <w:jc w:val="both"/>
      </w:pPr>
    </w:p>
    <w:p w14:paraId="4796DC40" w14:textId="77777777" w:rsidR="002924C1" w:rsidRPr="00D12420" w:rsidRDefault="002924C1" w:rsidP="002924C1">
      <w:pPr>
        <w:jc w:val="both"/>
        <w:rPr>
          <w:b/>
          <w:bCs/>
        </w:rPr>
      </w:pPr>
      <w:r w:rsidRPr="00D12420">
        <w:rPr>
          <w:b/>
          <w:bCs/>
        </w:rPr>
        <w:t>To Respondents</w:t>
      </w:r>
    </w:p>
    <w:p w14:paraId="018C5B25" w14:textId="02A12E3A" w:rsidR="002924C1" w:rsidRPr="00D12420" w:rsidRDefault="002924C1" w:rsidP="002924C1">
      <w:pPr>
        <w:jc w:val="both"/>
      </w:pPr>
      <w:r w:rsidRPr="00D12420">
        <w:t xml:space="preserve">Respondents are requested to propose a </w:t>
      </w:r>
      <w:r w:rsidR="00F14610">
        <w:t>set of func</w:t>
      </w:r>
      <w:r w:rsidR="00466348">
        <w:t>t</w:t>
      </w:r>
      <w:r w:rsidR="00F14610">
        <w:t xml:space="preserve">ional requirements for a </w:t>
      </w:r>
      <w:r w:rsidRPr="00D12420">
        <w:t>single GNSS data format that is</w:t>
      </w:r>
      <w:r w:rsidR="00466348">
        <w:t xml:space="preserve"> ideally</w:t>
      </w:r>
      <w:r w:rsidRPr="00D12420">
        <w:t xml:space="preserve"> able to represent the features of all GNSS types.</w:t>
      </w:r>
    </w:p>
    <w:p w14:paraId="00915065" w14:textId="77777777" w:rsidR="002924C1" w:rsidRDefault="002924C1" w:rsidP="00727517">
      <w:pPr>
        <w:pStyle w:val="Heading4"/>
      </w:pPr>
      <w:bookmarkStart w:id="160" w:name="_Toc106528200"/>
      <w:r>
        <w:t>Offline Map Data</w:t>
      </w:r>
    </w:p>
    <w:p w14:paraId="61C5DDC6" w14:textId="2D303E14" w:rsidR="002924C1" w:rsidRDefault="002924C1" w:rsidP="008271D9">
      <w:pPr>
        <w:jc w:val="both"/>
      </w:pPr>
      <w:r w:rsidRPr="00D12420">
        <w:t>An Offline Map or HD map or 3D map is a roadmap with cm-level accuracy and a high environmental fidelity reporting the positions of pedestrian crossings, traffic lights/signs, barriers etc. at the time the Offline Map has been created.</w:t>
      </w:r>
    </w:p>
    <w:p w14:paraId="7ED9EB46" w14:textId="255CB269" w:rsidR="002924C1" w:rsidRPr="0030477F" w:rsidRDefault="008271D9" w:rsidP="008271D9">
      <w:pPr>
        <w:jc w:val="both"/>
      </w:pPr>
      <w:r>
        <w:t>The fea</w:t>
      </w:r>
      <w:r w:rsidR="00BA32F7">
        <w:t>tures of a</w:t>
      </w:r>
      <w:r w:rsidR="00AE30CF">
        <w:t>n</w:t>
      </w:r>
      <w:r w:rsidR="00BA32F7">
        <w:t xml:space="preserve"> Offline Data Format used by a </w:t>
      </w:r>
      <w:r w:rsidR="002924C1">
        <w:t xml:space="preserve">CAV should </w:t>
      </w:r>
      <w:r w:rsidR="001D0277">
        <w:t xml:space="preserve">consider the features </w:t>
      </w:r>
      <w:r w:rsidR="008F268B">
        <w:t xml:space="preserve">of </w:t>
      </w:r>
      <w:r w:rsidR="002924C1">
        <w:t>data format</w:t>
      </w:r>
      <w:r w:rsidR="001D0277">
        <w:t>s</w:t>
      </w:r>
      <w:r w:rsidR="002924C1">
        <w:t xml:space="preserve"> such as:</w:t>
      </w:r>
    </w:p>
    <w:p w14:paraId="0923D511" w14:textId="1BF27E1C" w:rsidR="002924C1" w:rsidRPr="00D12420" w:rsidRDefault="002924C1" w:rsidP="00ED7ED2">
      <w:pPr>
        <w:pStyle w:val="ListParagraph"/>
        <w:numPr>
          <w:ilvl w:val="0"/>
          <w:numId w:val="27"/>
        </w:numPr>
        <w:jc w:val="both"/>
      </w:pPr>
      <w:r w:rsidRPr="00DA4718">
        <w:t>Navigation Data Standards [</w:t>
      </w:r>
      <w:r w:rsidR="0086437A" w:rsidRPr="00DA4718">
        <w:fldChar w:fldCharType="begin"/>
      </w:r>
      <w:r w:rsidR="0086437A" w:rsidRPr="00DA4718">
        <w:instrText xml:space="preserve"> REF _Ref80104393 \r \h </w:instrText>
      </w:r>
      <w:r w:rsidR="00DA4718">
        <w:instrText xml:space="preserve"> \* MERGEFORMAT </w:instrText>
      </w:r>
      <w:r w:rsidR="0086437A" w:rsidRPr="00DA4718">
        <w:fldChar w:fldCharType="separate"/>
      </w:r>
      <w:r w:rsidR="00576BFA">
        <w:t>12</w:t>
      </w:r>
      <w:r w:rsidR="0086437A" w:rsidRPr="00DA4718">
        <w:fldChar w:fldCharType="end"/>
      </w:r>
      <w:r w:rsidRPr="00DA4718">
        <w:t xml:space="preserve">] calls itself “The </w:t>
      </w:r>
      <w:r w:rsidR="001D0277" w:rsidRPr="00DA4718">
        <w:t>Environment wide</w:t>
      </w:r>
      <w:r w:rsidRPr="00DA4718">
        <w:t xml:space="preserve"> standard for map data in</w:t>
      </w:r>
      <w:r w:rsidRPr="00D12420">
        <w:t xml:space="preserve"> automotive eco-systems”. Their NDS specification covers data model, storage format, interfaces, and protocols.</w:t>
      </w:r>
    </w:p>
    <w:p w14:paraId="3EB1B1BC" w14:textId="6C0278DD" w:rsidR="002924C1" w:rsidRPr="00D12420" w:rsidRDefault="002924C1" w:rsidP="00ED7ED2">
      <w:pPr>
        <w:pStyle w:val="ListParagraph"/>
        <w:numPr>
          <w:ilvl w:val="0"/>
          <w:numId w:val="27"/>
        </w:numPr>
        <w:jc w:val="both"/>
      </w:pPr>
      <w:proofErr w:type="spellStart"/>
      <w:r w:rsidRPr="00C70586">
        <w:t>SharedStreets</w:t>
      </w:r>
      <w:proofErr w:type="spellEnd"/>
      <w:r w:rsidRPr="00C70586">
        <w:t xml:space="preserve"> [</w:t>
      </w:r>
      <w:r w:rsidR="008B3912" w:rsidRPr="00C70586">
        <w:fldChar w:fldCharType="begin"/>
      </w:r>
      <w:r w:rsidR="008B3912" w:rsidRPr="00C70586">
        <w:instrText xml:space="preserve"> REF _Ref80175941 \r \h </w:instrText>
      </w:r>
      <w:r w:rsidR="00C70586">
        <w:instrText xml:space="preserve"> \* MERGEFORMAT </w:instrText>
      </w:r>
      <w:r w:rsidR="008B3912" w:rsidRPr="00C70586">
        <w:fldChar w:fldCharType="separate"/>
      </w:r>
      <w:r w:rsidR="00576BFA">
        <w:t>13</w:t>
      </w:r>
      <w:r w:rsidR="008B3912" w:rsidRPr="00C70586">
        <w:fldChar w:fldCharType="end"/>
      </w:r>
      <w:r w:rsidRPr="00C70586">
        <w:t>] Referencing System calls itself a global non-proprietary system for</w:t>
      </w:r>
      <w:r w:rsidRPr="00D12420">
        <w:t xml:space="preserve"> describing streets.</w:t>
      </w:r>
    </w:p>
    <w:p w14:paraId="09364A12" w14:textId="77777777" w:rsidR="002924C1" w:rsidRDefault="002924C1" w:rsidP="002924C1"/>
    <w:p w14:paraId="02C44519" w14:textId="77777777" w:rsidR="002924C1" w:rsidRPr="0030477F" w:rsidRDefault="002924C1" w:rsidP="002924C1">
      <w:pPr>
        <w:rPr>
          <w:b/>
          <w:bCs/>
        </w:rPr>
      </w:pPr>
      <w:r w:rsidRPr="0030477F">
        <w:rPr>
          <w:b/>
          <w:bCs/>
        </w:rPr>
        <w:t>To respondents</w:t>
      </w:r>
    </w:p>
    <w:p w14:paraId="3E9B782B" w14:textId="7626DED9" w:rsidR="002924C1" w:rsidRPr="0030477F" w:rsidRDefault="002924C1" w:rsidP="008F268B">
      <w:pPr>
        <w:jc w:val="both"/>
      </w:pPr>
      <w:r>
        <w:t>Respondents are requested to pro</w:t>
      </w:r>
      <w:r w:rsidR="008F268B">
        <w:t xml:space="preserve">pose functional requirements </w:t>
      </w:r>
      <w:r w:rsidR="00454C3F">
        <w:t xml:space="preserve">of the </w:t>
      </w:r>
      <w:r>
        <w:t xml:space="preserve">Offline Map Data Format </w:t>
      </w:r>
      <w:r w:rsidR="00A30082">
        <w:t xml:space="preserve">to support the most common </w:t>
      </w:r>
      <w:r w:rsidR="00C70586">
        <w:t xml:space="preserve">offline map </w:t>
      </w:r>
      <w:r w:rsidR="008726D5">
        <w:t>formats</w:t>
      </w:r>
      <w:r>
        <w:t>.</w:t>
      </w:r>
    </w:p>
    <w:p w14:paraId="6D5DEA47" w14:textId="77777777" w:rsidR="002924C1" w:rsidRDefault="002924C1" w:rsidP="00727517">
      <w:pPr>
        <w:pStyle w:val="Heading4"/>
      </w:pPr>
      <w:r>
        <w:t>Spatial Attitude from MAS</w:t>
      </w:r>
    </w:p>
    <w:p w14:paraId="46F1A2C6" w14:textId="6EECA1F4" w:rsidR="002924C1" w:rsidRDefault="002924C1" w:rsidP="002924C1">
      <w:pPr>
        <w:jc w:val="both"/>
      </w:pPr>
      <w:r>
        <w:t xml:space="preserve">The CAV Spatial Attitude is </w:t>
      </w:r>
      <w:r w:rsidR="00FE03A8">
        <w:t xml:space="preserve">a </w:t>
      </w:r>
      <w:r w:rsidR="0071279C">
        <w:t xml:space="preserve">snapshot of the estimated CAV spatial attitude </w:t>
      </w:r>
      <w:r>
        <w:t xml:space="preserve">received from </w:t>
      </w:r>
      <w:r w:rsidR="00F64D72">
        <w:t xml:space="preserve">the </w:t>
      </w:r>
      <w:r>
        <w:t>M</w:t>
      </w:r>
      <w:r w:rsidR="003A7AA7">
        <w:t xml:space="preserve">otion </w:t>
      </w:r>
      <w:r>
        <w:t>A</w:t>
      </w:r>
      <w:r w:rsidR="003A7AA7">
        <w:t xml:space="preserve">ctuation </w:t>
      </w:r>
      <w:r>
        <w:t>S</w:t>
      </w:r>
      <w:r w:rsidR="003A7AA7">
        <w:t>ubsystem</w:t>
      </w:r>
      <w:r>
        <w:t xml:space="preserve"> </w:t>
      </w:r>
      <w:r w:rsidR="00F64D72">
        <w:t>containing</w:t>
      </w:r>
      <w:r>
        <w:t>:</w:t>
      </w:r>
    </w:p>
    <w:p w14:paraId="3EFE5EDF" w14:textId="7FC3CECF" w:rsidR="002924C1" w:rsidRDefault="00253486" w:rsidP="00ED7ED2">
      <w:pPr>
        <w:pStyle w:val="ListParagraph"/>
        <w:numPr>
          <w:ilvl w:val="0"/>
          <w:numId w:val="58"/>
        </w:numPr>
        <w:jc w:val="both"/>
      </w:pPr>
      <w:r>
        <w:t>Three s</w:t>
      </w:r>
      <w:r w:rsidR="002924C1">
        <w:t>patial coordinates</w:t>
      </w:r>
      <w:r w:rsidR="00F64D72">
        <w:t xml:space="preserve"> of the Centre Point of the CAV</w:t>
      </w:r>
      <w:r w:rsidR="006859EC">
        <w:t>.</w:t>
      </w:r>
    </w:p>
    <w:p w14:paraId="3F8A5BCA" w14:textId="0C2654B6" w:rsidR="002924C1" w:rsidRDefault="00D203FA" w:rsidP="00ED7ED2">
      <w:pPr>
        <w:pStyle w:val="ListParagraph"/>
        <w:numPr>
          <w:ilvl w:val="0"/>
          <w:numId w:val="58"/>
        </w:numPr>
        <w:jc w:val="both"/>
      </w:pPr>
      <w:r>
        <w:t xml:space="preserve">The Orientation of the </w:t>
      </w:r>
      <w:r w:rsidR="006859EC">
        <w:t>CAV.</w:t>
      </w:r>
    </w:p>
    <w:p w14:paraId="39F038DD" w14:textId="1D54823E" w:rsidR="002924C1" w:rsidRDefault="00D203FA" w:rsidP="00ED7ED2">
      <w:pPr>
        <w:pStyle w:val="ListParagraph"/>
        <w:numPr>
          <w:ilvl w:val="0"/>
          <w:numId w:val="58"/>
        </w:numPr>
        <w:jc w:val="both"/>
      </w:pPr>
      <w:r>
        <w:t xml:space="preserve">Derivatives of </w:t>
      </w:r>
      <w:r w:rsidR="009A5DD3">
        <w:t xml:space="preserve">Position and Orientation </w:t>
      </w:r>
      <w:r w:rsidR="002924C1">
        <w:t xml:space="preserve">up to </w:t>
      </w:r>
      <w:r w:rsidR="009A5DD3">
        <w:t xml:space="preserve">the </w:t>
      </w:r>
      <w:r w:rsidR="002924C1">
        <w:t>second order</w:t>
      </w:r>
      <w:r w:rsidR="006859EC">
        <w:t>.</w:t>
      </w:r>
    </w:p>
    <w:p w14:paraId="4FC24004" w14:textId="7D79C062" w:rsidR="002924C1" w:rsidRDefault="000565F0" w:rsidP="00ED7ED2">
      <w:pPr>
        <w:pStyle w:val="ListParagraph"/>
        <w:numPr>
          <w:ilvl w:val="0"/>
          <w:numId w:val="58"/>
        </w:numPr>
        <w:jc w:val="both"/>
      </w:pPr>
      <w:r>
        <w:t>A</w:t>
      </w:r>
      <w:r w:rsidR="002924C1">
        <w:t>ccuracies</w:t>
      </w:r>
      <w:r>
        <w:t xml:space="preserve"> of estimated Position and Orientations.</w:t>
      </w:r>
    </w:p>
    <w:p w14:paraId="6A1EA91A" w14:textId="323BE28C" w:rsidR="002924C1" w:rsidRDefault="00C766F0" w:rsidP="002924C1">
      <w:pPr>
        <w:jc w:val="both"/>
      </w:pPr>
      <w:r>
        <w:t>MPAI has</w:t>
      </w:r>
      <w:r w:rsidR="00F93D1B">
        <w:t xml:space="preserve"> specified</w:t>
      </w:r>
      <w:r w:rsidR="00B04243">
        <w:t xml:space="preserve"> the </w:t>
      </w:r>
      <w:hyperlink r:id="rId61" w:history="1">
        <w:r w:rsidR="002924C1" w:rsidRPr="00297EC0">
          <w:rPr>
            <w:rStyle w:val="Hyperlink"/>
          </w:rPr>
          <w:t>Spatial Attitude</w:t>
        </w:r>
      </w:hyperlink>
      <w:r w:rsidR="00B04243">
        <w:t xml:space="preserve"> Data Type.</w:t>
      </w:r>
    </w:p>
    <w:p w14:paraId="0148A501" w14:textId="723CDB73" w:rsidR="00045994" w:rsidRDefault="00045994" w:rsidP="002924C1">
      <w:pPr>
        <w:jc w:val="both"/>
      </w:pPr>
      <w:r>
        <w:t>The Ego CAV set</w:t>
      </w:r>
      <w:r w:rsidR="00C766F0">
        <w:t>s</w:t>
      </w:r>
      <w:r>
        <w:t xml:space="preserve"> z=0 to its </w:t>
      </w:r>
      <w:proofErr w:type="spellStart"/>
      <w:r w:rsidR="00E27E60">
        <w:t>Cente</w:t>
      </w:r>
      <w:r w:rsidR="00A973C7">
        <w:t>r</w:t>
      </w:r>
      <w:proofErr w:type="spellEnd"/>
      <w:r w:rsidR="00E27E60">
        <w:t xml:space="preserve"> Point.</w:t>
      </w:r>
    </w:p>
    <w:p w14:paraId="354A2782" w14:textId="77777777" w:rsidR="002924C1" w:rsidRDefault="002924C1" w:rsidP="002924C1">
      <w:pPr>
        <w:jc w:val="both"/>
      </w:pPr>
    </w:p>
    <w:p w14:paraId="78DA70A1" w14:textId="77777777" w:rsidR="002924C1" w:rsidRPr="00D12420" w:rsidRDefault="002924C1" w:rsidP="002924C1">
      <w:pPr>
        <w:jc w:val="both"/>
        <w:rPr>
          <w:b/>
          <w:bCs/>
        </w:rPr>
      </w:pPr>
      <w:r w:rsidRPr="00D12420">
        <w:rPr>
          <w:b/>
          <w:bCs/>
        </w:rPr>
        <w:t>To Respondents</w:t>
      </w:r>
    </w:p>
    <w:p w14:paraId="6F1FB87C" w14:textId="578176F2" w:rsidR="002924C1" w:rsidRPr="00F52532" w:rsidRDefault="002924C1" w:rsidP="002924C1">
      <w:pPr>
        <w:jc w:val="both"/>
      </w:pPr>
      <w:r w:rsidRPr="00D12420">
        <w:t xml:space="preserve">Respondents are requested to </w:t>
      </w:r>
      <w:r w:rsidR="00B02E95">
        <w:t xml:space="preserve">comment on the </w:t>
      </w:r>
      <w:r w:rsidR="003075AC">
        <w:t xml:space="preserve">use of the </w:t>
      </w:r>
      <w:r w:rsidR="00B02E95">
        <w:t>MPAI</w:t>
      </w:r>
      <w:r w:rsidR="00B04243">
        <w:t>-specified</w:t>
      </w:r>
      <w:r w:rsidR="00B02E95">
        <w:t xml:space="preserve"> S</w:t>
      </w:r>
      <w:r w:rsidR="009C1176">
        <w:t xml:space="preserve">patial Attitude </w:t>
      </w:r>
      <w:r w:rsidR="003075AC">
        <w:t xml:space="preserve">for CAV purposes </w:t>
      </w:r>
      <w:r w:rsidR="009C1176">
        <w:t xml:space="preserve">or to </w:t>
      </w:r>
      <w:r w:rsidRPr="00D12420">
        <w:t>propose</w:t>
      </w:r>
      <w:r w:rsidR="009C1176">
        <w:t xml:space="preserve"> the coding of alternative functional </w:t>
      </w:r>
      <w:r w:rsidR="002037F5">
        <w:t>r</w:t>
      </w:r>
      <w:r w:rsidR="009C1176">
        <w:t>equirement</w:t>
      </w:r>
      <w:r w:rsidR="002037F5">
        <w:t>s</w:t>
      </w:r>
      <w:r>
        <w:t xml:space="preserve"> for </w:t>
      </w:r>
      <w:r w:rsidRPr="000C1DAE">
        <w:t>the said set of data, and to comment on</w:t>
      </w:r>
      <w:r w:rsidR="00A5345C">
        <w:t xml:space="preserve"> the </w:t>
      </w:r>
      <w:hyperlink r:id="rId62" w:history="1">
        <w:r w:rsidR="00A5345C" w:rsidRPr="00297EC0">
          <w:rPr>
            <w:rStyle w:val="Hyperlink"/>
          </w:rPr>
          <w:t>Spatial Attitude</w:t>
        </w:r>
      </w:hyperlink>
      <w:r w:rsidRPr="000C1DAE">
        <w:t xml:space="preserve"> </w:t>
      </w:r>
      <w:r w:rsidR="00A5345C">
        <w:t xml:space="preserve">specification </w:t>
      </w:r>
      <w:r w:rsidRPr="000C1DAE">
        <w:t>or to propose a different definition.</w:t>
      </w:r>
    </w:p>
    <w:p w14:paraId="470344E6" w14:textId="6938EC5E" w:rsidR="002924C1" w:rsidRPr="00D12420" w:rsidRDefault="00547A07" w:rsidP="003E0CBE">
      <w:pPr>
        <w:pStyle w:val="Heading3"/>
        <w:rPr>
          <w:lang w:val="en-GB"/>
        </w:rPr>
      </w:pPr>
      <w:bookmarkStart w:id="161" w:name="_Toc106528207"/>
      <w:bookmarkStart w:id="162" w:name="_Toc113452056"/>
      <w:bookmarkStart w:id="163" w:name="_Toc163042519"/>
      <w:bookmarkEnd w:id="160"/>
      <w:r>
        <w:rPr>
          <w:lang w:val="en-GB"/>
        </w:rPr>
        <w:t xml:space="preserve">Audio-Visual </w:t>
      </w:r>
      <w:r w:rsidR="002924C1" w:rsidRPr="00D12420">
        <w:rPr>
          <w:lang w:val="en-GB"/>
        </w:rPr>
        <w:t>Scene Descript</w:t>
      </w:r>
      <w:bookmarkEnd w:id="161"/>
      <w:bookmarkEnd w:id="162"/>
      <w:r w:rsidR="009E4D34">
        <w:rPr>
          <w:lang w:val="en-GB"/>
        </w:rPr>
        <w:t>ors</w:t>
      </w:r>
      <w:bookmarkEnd w:id="163"/>
    </w:p>
    <w:p w14:paraId="6376FFEC" w14:textId="77777777" w:rsidR="002924C1" w:rsidRDefault="002924C1" w:rsidP="003E0CBE">
      <w:pPr>
        <w:pStyle w:val="Heading4"/>
      </w:pPr>
      <w:bookmarkStart w:id="164" w:name="_Ref152161293"/>
      <w:r>
        <w:t>Introduction</w:t>
      </w:r>
      <w:bookmarkEnd w:id="164"/>
    </w:p>
    <w:p w14:paraId="1D33C165" w14:textId="3CD636ED" w:rsidR="00F219A5" w:rsidRDefault="002924C1" w:rsidP="002924C1">
      <w:pPr>
        <w:jc w:val="both"/>
      </w:pPr>
      <w:r w:rsidRPr="00D12420">
        <w:t>Th</w:t>
      </w:r>
      <w:r w:rsidR="00345FF4">
        <w:t>is Section</w:t>
      </w:r>
      <w:r w:rsidR="00410913">
        <w:t xml:space="preserve"> develops the </w:t>
      </w:r>
      <w:r w:rsidR="00A85079">
        <w:t xml:space="preserve">functional </w:t>
      </w:r>
      <w:r>
        <w:t xml:space="preserve">requirements of the different </w:t>
      </w:r>
      <w:r w:rsidR="007910F3">
        <w:t>D</w:t>
      </w:r>
      <w:r>
        <w:t xml:space="preserve">ata </w:t>
      </w:r>
      <w:r w:rsidR="007910F3">
        <w:t>F</w:t>
      </w:r>
      <w:r>
        <w:t>ormats</w:t>
      </w:r>
      <w:r w:rsidR="002F3EC0">
        <w:t xml:space="preserve"> that con</w:t>
      </w:r>
      <w:r w:rsidR="00332CC0">
        <w:t>tribute</w:t>
      </w:r>
      <w:r w:rsidR="002F3EC0">
        <w:t xml:space="preserve"> to </w:t>
      </w:r>
      <w:r w:rsidR="00CC33E3">
        <w:t xml:space="preserve">the description of the </w:t>
      </w:r>
      <w:r w:rsidR="007910F3">
        <w:t>E</w:t>
      </w:r>
      <w:r w:rsidR="00CC33E3">
        <w:t>nvironment</w:t>
      </w:r>
      <w:r w:rsidR="00C30A5D">
        <w:t xml:space="preserve">. </w:t>
      </w:r>
      <w:r w:rsidR="00332CC0">
        <w:t>The term Scene will be used</w:t>
      </w:r>
      <w:r w:rsidR="005E0ED2">
        <w:t xml:space="preserve"> to indicate</w:t>
      </w:r>
      <w:r w:rsidR="00C614F3">
        <w:t xml:space="preserve"> </w:t>
      </w:r>
      <w:r w:rsidR="00B039EE">
        <w:t xml:space="preserve">the </w:t>
      </w:r>
      <w:r w:rsidR="00902195">
        <w:t>outcome of the process undergone by</w:t>
      </w:r>
      <w:r w:rsidR="007910F3">
        <w:t>:</w:t>
      </w:r>
    </w:p>
    <w:p w14:paraId="13446F69" w14:textId="77777777" w:rsidR="00F219A5" w:rsidRDefault="00F219A5" w:rsidP="00F9646C">
      <w:pPr>
        <w:pStyle w:val="ListParagraph"/>
        <w:numPr>
          <w:ilvl w:val="0"/>
          <w:numId w:val="120"/>
        </w:numPr>
        <w:jc w:val="both"/>
      </w:pPr>
      <w:r>
        <w:t>U</w:t>
      </w:r>
      <w:r w:rsidR="00902195">
        <w:t>s</w:t>
      </w:r>
      <w:r w:rsidR="00101E34">
        <w:t>ing</w:t>
      </w:r>
      <w:r w:rsidR="00902195">
        <w:t xml:space="preserve"> a specific </w:t>
      </w:r>
      <w:r w:rsidR="00902195" w:rsidRPr="00D12420">
        <w:t>Environment Sensing Technology (EST)</w:t>
      </w:r>
      <w:r>
        <w:t>.</w:t>
      </w:r>
    </w:p>
    <w:p w14:paraId="05D0D740" w14:textId="77777777" w:rsidR="0065545A" w:rsidRDefault="00F219A5" w:rsidP="00F9646C">
      <w:pPr>
        <w:pStyle w:val="ListParagraph"/>
        <w:numPr>
          <w:ilvl w:val="0"/>
          <w:numId w:val="120"/>
        </w:numPr>
        <w:jc w:val="both"/>
      </w:pPr>
      <w:r>
        <w:t>Obtaining</w:t>
      </w:r>
      <w:r w:rsidR="00236DF1">
        <w:t xml:space="preserve"> </w:t>
      </w:r>
      <w:r w:rsidR="00236DF1" w:rsidRPr="0065545A">
        <w:rPr>
          <w:i/>
          <w:iCs/>
        </w:rPr>
        <w:t>sensed data</w:t>
      </w:r>
      <w:r w:rsidR="00236DF1" w:rsidRPr="00D12420">
        <w:t xml:space="preserve"> </w:t>
      </w:r>
      <w:r w:rsidR="00236DF1">
        <w:t>(EST Data)</w:t>
      </w:r>
      <w:r>
        <w:t>.</w:t>
      </w:r>
    </w:p>
    <w:p w14:paraId="545C5D0D" w14:textId="660848D9" w:rsidR="0065545A" w:rsidRDefault="00F219A5" w:rsidP="00F9646C">
      <w:pPr>
        <w:pStyle w:val="ListParagraph"/>
        <w:numPr>
          <w:ilvl w:val="0"/>
          <w:numId w:val="120"/>
        </w:numPr>
        <w:jc w:val="both"/>
      </w:pPr>
      <w:r>
        <w:t>Process</w:t>
      </w:r>
      <w:r w:rsidR="007910F3">
        <w:t xml:space="preserve"> the EST Data</w:t>
      </w:r>
      <w:r>
        <w:t xml:space="preserve"> </w:t>
      </w:r>
      <w:r w:rsidR="00B013DC">
        <w:t>to</w:t>
      </w:r>
      <w:r w:rsidR="00C614F3">
        <w:t xml:space="preserve"> represent the environment </w:t>
      </w:r>
      <w:r w:rsidR="00B013DC">
        <w:t xml:space="preserve">with a </w:t>
      </w:r>
      <w:r w:rsidR="0065545A">
        <w:t>Scene.</w:t>
      </w:r>
    </w:p>
    <w:p w14:paraId="6C7DE4E2" w14:textId="277FBBA5" w:rsidR="0065545A" w:rsidRDefault="00113821" w:rsidP="00F9646C">
      <w:pPr>
        <w:jc w:val="both"/>
      </w:pPr>
      <w:r>
        <w:t>To the extent possible</w:t>
      </w:r>
      <w:r w:rsidR="00A706D8">
        <w:t>,</w:t>
      </w:r>
      <w:r>
        <w:t xml:space="preserve"> a </w:t>
      </w:r>
      <w:r w:rsidR="00A706D8">
        <w:t>Scene created from Data of a specific EST should have a compatible format to facili</w:t>
      </w:r>
      <w:r w:rsidR="00A26D68">
        <w:t xml:space="preserve">tate the fusion of the individual </w:t>
      </w:r>
      <w:r w:rsidR="00741615">
        <w:t>EST-based Scenes in</w:t>
      </w:r>
      <w:r w:rsidR="00875017">
        <w:t>to</w:t>
      </w:r>
      <w:r w:rsidR="00741615">
        <w:t xml:space="preserve"> the Basic Environment Representation</w:t>
      </w:r>
      <w:r w:rsidR="00794808">
        <w:t xml:space="preserve"> to be passed to the Autonomous Motion Subsystem.</w:t>
      </w:r>
    </w:p>
    <w:p w14:paraId="067ED336" w14:textId="77777777" w:rsidR="00086D13" w:rsidRDefault="00086D13" w:rsidP="00F9646C">
      <w:pPr>
        <w:jc w:val="both"/>
      </w:pPr>
    </w:p>
    <w:p w14:paraId="45C8AA80" w14:textId="1209368F" w:rsidR="00F9646C" w:rsidRDefault="00964522" w:rsidP="00F9646C">
      <w:pPr>
        <w:jc w:val="both"/>
      </w:pPr>
      <w:r>
        <w:t>The operation of the Environment Sensing Subsystem</w:t>
      </w:r>
      <w:r w:rsidR="008162D3">
        <w:t xml:space="preserve"> unfolds as follows:</w:t>
      </w:r>
    </w:p>
    <w:p w14:paraId="694FCE0A" w14:textId="3CAF30A4" w:rsidR="006C2876" w:rsidRPr="00D12420" w:rsidRDefault="006C2876" w:rsidP="00086D13">
      <w:pPr>
        <w:pStyle w:val="ListParagraph"/>
        <w:numPr>
          <w:ilvl w:val="0"/>
          <w:numId w:val="127"/>
        </w:numPr>
        <w:jc w:val="both"/>
      </w:pPr>
      <w:r>
        <w:t xml:space="preserve">A given EST </w:t>
      </w:r>
      <w:r w:rsidR="00580507">
        <w:t xml:space="preserve">produces EST Data </w:t>
      </w:r>
      <w:r>
        <w:t xml:space="preserve">at discrete </w:t>
      </w:r>
      <w:proofErr w:type="spellStart"/>
      <w:r w:rsidRPr="00507436">
        <w:t>Δt</w:t>
      </w:r>
      <w:proofErr w:type="spellEnd"/>
      <w:r>
        <w:t xml:space="preserve"> time increments</w:t>
      </w:r>
      <w:r w:rsidR="00580507">
        <w:t xml:space="preserve"> that depend o</w:t>
      </w:r>
      <w:r w:rsidR="00007E70">
        <w:t>n</w:t>
      </w:r>
      <w:r w:rsidR="00580507">
        <w:t xml:space="preserve"> the </w:t>
      </w:r>
      <w:r w:rsidR="0021233B">
        <w:t>EST operating frequency</w:t>
      </w:r>
      <w:r>
        <w:t xml:space="preserve">. Different ESTs may use different </w:t>
      </w:r>
      <w:proofErr w:type="spellStart"/>
      <w:r w:rsidRPr="00507436">
        <w:t>Δt</w:t>
      </w:r>
      <w:proofErr w:type="spellEnd"/>
      <w:r>
        <w:t xml:space="preserve"> values.</w:t>
      </w:r>
    </w:p>
    <w:p w14:paraId="4332CCCE" w14:textId="22694B46" w:rsidR="00D43A67" w:rsidRPr="00D12420" w:rsidRDefault="00D43A67" w:rsidP="00086D13">
      <w:pPr>
        <w:pStyle w:val="ListParagraph"/>
        <w:numPr>
          <w:ilvl w:val="0"/>
          <w:numId w:val="127"/>
        </w:numPr>
        <w:jc w:val="both"/>
      </w:pPr>
      <w:r>
        <w:t>EST</w:t>
      </w:r>
      <w:r w:rsidR="0021233B">
        <w:t>-specific</w:t>
      </w:r>
      <w:r>
        <w:t xml:space="preserve"> </w:t>
      </w:r>
      <w:r w:rsidRPr="00D12420">
        <w:t>Data are passed to the EST</w:t>
      </w:r>
      <w:r w:rsidR="0021233B">
        <w:t>-</w:t>
      </w:r>
      <w:r w:rsidR="0021233B" w:rsidRPr="00D12420">
        <w:t xml:space="preserve">specific </w:t>
      </w:r>
      <w:r w:rsidRPr="00D12420">
        <w:t>Scene Description</w:t>
      </w:r>
      <w:r>
        <w:t xml:space="preserve"> AIM</w:t>
      </w:r>
      <w:r w:rsidRPr="00D12420">
        <w:t>.</w:t>
      </w:r>
    </w:p>
    <w:p w14:paraId="07A16445" w14:textId="614B227A" w:rsidR="00266BE4" w:rsidRPr="00D12420" w:rsidRDefault="00266BE4" w:rsidP="00086D13">
      <w:pPr>
        <w:pStyle w:val="ListParagraph"/>
        <w:numPr>
          <w:ilvl w:val="0"/>
          <w:numId w:val="127"/>
        </w:numPr>
        <w:jc w:val="both"/>
      </w:pPr>
      <w:r>
        <w:t>A</w:t>
      </w:r>
      <w:r w:rsidR="006047B3">
        <w:t>n</w:t>
      </w:r>
      <w:r>
        <w:t xml:space="preserve"> </w:t>
      </w:r>
      <w:r w:rsidR="00850D8A" w:rsidRPr="00D12420">
        <w:t>EST</w:t>
      </w:r>
      <w:r w:rsidR="00850D8A">
        <w:t>-</w:t>
      </w:r>
      <w:r w:rsidR="00850D8A" w:rsidRPr="00D12420">
        <w:t xml:space="preserve">specific </w:t>
      </w:r>
      <w:r w:rsidRPr="00D12420">
        <w:t xml:space="preserve">Scene Description </w:t>
      </w:r>
      <w:r>
        <w:t xml:space="preserve">AIM </w:t>
      </w:r>
      <w:r w:rsidRPr="00D12420">
        <w:t xml:space="preserve">produces </w:t>
      </w:r>
      <w:r>
        <w:t xml:space="preserve">EST-specific </w:t>
      </w:r>
      <w:r w:rsidRPr="00D12420">
        <w:t xml:space="preserve">Scene Descriptors. </w:t>
      </w:r>
      <w:r>
        <w:t>These</w:t>
      </w:r>
      <w:r w:rsidRPr="00D12420">
        <w:t xml:space="preserve"> may </w:t>
      </w:r>
      <w:r>
        <w:t>hav</w:t>
      </w:r>
      <w:r w:rsidRPr="00D12420">
        <w:t xml:space="preserve">e a complex data structure that includes several elementary Data Types each having </w:t>
      </w:r>
      <w:r>
        <w:t>their own</w:t>
      </w:r>
      <w:r w:rsidRPr="00D12420">
        <w:t xml:space="preserve"> Data Format</w:t>
      </w:r>
      <w:r>
        <w:t>s</w:t>
      </w:r>
      <w:r w:rsidRPr="00D12420">
        <w:t>.</w:t>
      </w:r>
    </w:p>
    <w:p w14:paraId="61021221" w14:textId="4C23B0F9" w:rsidR="00672B61" w:rsidRPr="00D12420" w:rsidRDefault="00B01EF5" w:rsidP="00086D13">
      <w:pPr>
        <w:pStyle w:val="ListParagraph"/>
        <w:numPr>
          <w:ilvl w:val="0"/>
          <w:numId w:val="127"/>
        </w:numPr>
        <w:jc w:val="both"/>
      </w:pPr>
      <w:r>
        <w:t xml:space="preserve">EST-specific </w:t>
      </w:r>
      <w:r w:rsidR="00672B61" w:rsidRPr="00D12420">
        <w:t xml:space="preserve">Scene Descriptors </w:t>
      </w:r>
      <w:r w:rsidR="00672B61">
        <w:t xml:space="preserve">enable an </w:t>
      </w:r>
      <w:r w:rsidR="00672B61" w:rsidRPr="00D12420">
        <w:t xml:space="preserve">object-based, time-dependent, </w:t>
      </w:r>
      <w:r w:rsidR="00672B61">
        <w:t xml:space="preserve">and </w:t>
      </w:r>
      <w:r w:rsidR="00672B61" w:rsidRPr="00D12420">
        <w:t>constantly updated</w:t>
      </w:r>
      <w:r w:rsidR="00672B61">
        <w:t xml:space="preserve"> </w:t>
      </w:r>
      <w:r w:rsidR="00345151">
        <w:t>S</w:t>
      </w:r>
      <w:r w:rsidR="00672B61">
        <w:t xml:space="preserve">cene </w:t>
      </w:r>
      <w:r w:rsidR="00345151">
        <w:t>D</w:t>
      </w:r>
      <w:r w:rsidR="00672B61">
        <w:t>escript</w:t>
      </w:r>
      <w:r w:rsidR="00345151">
        <w:t>ors</w:t>
      </w:r>
      <w:r w:rsidR="00672B61">
        <w:t xml:space="preserve"> that may </w:t>
      </w:r>
      <w:r w:rsidR="00672B61" w:rsidRPr="00D12420">
        <w:t xml:space="preserve">contain </w:t>
      </w:r>
      <w:r w:rsidR="00672B61">
        <w:t>O</w:t>
      </w:r>
      <w:r w:rsidR="00672B61" w:rsidRPr="00D12420">
        <w:t xml:space="preserve">bjects </w:t>
      </w:r>
      <w:r w:rsidR="00672B61">
        <w:t xml:space="preserve">potentially with </w:t>
      </w:r>
      <w:r w:rsidR="00672B61" w:rsidRPr="00D12420">
        <w:t xml:space="preserve">different resolutions, e.g., </w:t>
      </w:r>
      <w:r w:rsidR="00672B61">
        <w:t>a</w:t>
      </w:r>
      <w:r w:rsidR="00C61EFE">
        <w:t xml:space="preserve">n </w:t>
      </w:r>
      <w:r w:rsidR="000859C2">
        <w:t>object</w:t>
      </w:r>
      <w:r w:rsidR="00672B61">
        <w:t xml:space="preserve"> at</w:t>
      </w:r>
      <w:r w:rsidR="000859C2">
        <w:t xml:space="preserve"> </w:t>
      </w:r>
      <w:r w:rsidR="00C01DEA">
        <w:t>100m</w:t>
      </w:r>
      <w:r w:rsidR="00672B61">
        <w:t xml:space="preserve"> and a</w:t>
      </w:r>
      <w:r w:rsidR="000859C2">
        <w:t>nother object</w:t>
      </w:r>
      <w:r w:rsidR="00672B61">
        <w:t xml:space="preserve"> at 10m </w:t>
      </w:r>
      <w:r w:rsidR="000859C2">
        <w:t>may be</w:t>
      </w:r>
      <w:r w:rsidR="00672B61">
        <w:t xml:space="preserve"> represented with different </w:t>
      </w:r>
      <w:r w:rsidR="00756ACE">
        <w:t xml:space="preserve">spatial and temporal </w:t>
      </w:r>
      <w:r w:rsidR="00672B61">
        <w:t>resolution</w:t>
      </w:r>
      <w:r w:rsidR="00756ACE">
        <w:t>s</w:t>
      </w:r>
      <w:r w:rsidR="00672B61" w:rsidRPr="00D12420">
        <w:t>.</w:t>
      </w:r>
    </w:p>
    <w:p w14:paraId="3AF1F6DC" w14:textId="7CF22920" w:rsidR="00C01DEA" w:rsidRPr="001C4188" w:rsidRDefault="00C01DEA" w:rsidP="00086D13">
      <w:pPr>
        <w:pStyle w:val="ListParagraph"/>
        <w:numPr>
          <w:ilvl w:val="0"/>
          <w:numId w:val="127"/>
        </w:numPr>
        <w:jc w:val="both"/>
      </w:pPr>
      <w:r w:rsidRPr="001C4188">
        <w:t xml:space="preserve">Scene Descriptors#1 </w:t>
      </w:r>
      <w:r w:rsidR="00D40624">
        <w:t xml:space="preserve">produced from </w:t>
      </w:r>
      <w:r w:rsidRPr="001C4188">
        <w:t xml:space="preserve">EST#1 </w:t>
      </w:r>
      <w:r w:rsidR="00D40624">
        <w:t xml:space="preserve">Data </w:t>
      </w:r>
      <w:r w:rsidRPr="001C4188">
        <w:t xml:space="preserve">may include Data Types not included in </w:t>
      </w:r>
      <w:r w:rsidR="00D40624" w:rsidRPr="001C4188">
        <w:t>Scene Descriptors#</w:t>
      </w:r>
      <w:r w:rsidR="00D40624">
        <w:t>2</w:t>
      </w:r>
      <w:r w:rsidR="00D40624" w:rsidRPr="001C4188">
        <w:t xml:space="preserve"> </w:t>
      </w:r>
      <w:r w:rsidR="00D40624">
        <w:t xml:space="preserve">produced from </w:t>
      </w:r>
      <w:r w:rsidR="00D40624" w:rsidRPr="001C4188">
        <w:t>EST#</w:t>
      </w:r>
      <w:r w:rsidR="00D40624">
        <w:t>2</w:t>
      </w:r>
      <w:r w:rsidR="00D40624" w:rsidRPr="001C4188">
        <w:t xml:space="preserve"> </w:t>
      </w:r>
      <w:r w:rsidR="00D40624">
        <w:t>Data</w:t>
      </w:r>
      <w:r w:rsidRPr="001C4188">
        <w:t>. However, the E</w:t>
      </w:r>
      <w:r w:rsidR="00845249">
        <w:t xml:space="preserve">nvironment </w:t>
      </w:r>
      <w:r w:rsidRPr="001C4188">
        <w:t>S</w:t>
      </w:r>
      <w:r w:rsidR="00845249">
        <w:t xml:space="preserve">ensing </w:t>
      </w:r>
      <w:r w:rsidRPr="001C4188">
        <w:t>S</w:t>
      </w:r>
      <w:r w:rsidR="00845249">
        <w:t>ubsystem</w:t>
      </w:r>
      <w:r w:rsidRPr="001C4188">
        <w:t xml:space="preserve"> </w:t>
      </w:r>
      <w:r w:rsidR="00065939">
        <w:t xml:space="preserve">(ESS) </w:t>
      </w:r>
      <w:r w:rsidRPr="001C4188">
        <w:t>Data Fusion AIM is cogni</w:t>
      </w:r>
      <w:r w:rsidR="00845249">
        <w:t>s</w:t>
      </w:r>
      <w:r w:rsidRPr="001C4188">
        <w:t>ant of both Data Formats.</w:t>
      </w:r>
    </w:p>
    <w:p w14:paraId="0A220C13" w14:textId="2BAA7EF4" w:rsidR="004A1EDB" w:rsidRPr="0072390C" w:rsidRDefault="004A1EDB" w:rsidP="00086D13">
      <w:pPr>
        <w:pStyle w:val="ListParagraph"/>
        <w:numPr>
          <w:ilvl w:val="0"/>
          <w:numId w:val="127"/>
        </w:numPr>
        <w:jc w:val="both"/>
      </w:pPr>
      <w:r w:rsidRPr="0072390C">
        <w:t xml:space="preserve">Scene Descriptors#1 </w:t>
      </w:r>
      <w:r w:rsidR="00D96E03">
        <w:t>from</w:t>
      </w:r>
      <w:r w:rsidRPr="0072390C">
        <w:t xml:space="preserve"> EST#1 </w:t>
      </w:r>
      <w:r w:rsidR="00D96E03">
        <w:t>Data may</w:t>
      </w:r>
      <w:r w:rsidRPr="0072390C">
        <w:t xml:space="preserve"> not represent </w:t>
      </w:r>
      <w:r w:rsidR="00EC6B41">
        <w:t>the environment</w:t>
      </w:r>
      <w:r w:rsidRPr="0072390C">
        <w:t xml:space="preserve"> with the same Accuracy as or may provide values that conflict with the </w:t>
      </w:r>
      <w:r w:rsidR="00EC6B41">
        <w:t xml:space="preserve">environment </w:t>
      </w:r>
      <w:r w:rsidRPr="0072390C">
        <w:t>represent</w:t>
      </w:r>
      <w:r w:rsidR="00EC6B41">
        <w:t>ation</w:t>
      </w:r>
      <w:r w:rsidR="00953142">
        <w:t xml:space="preserve"> </w:t>
      </w:r>
      <w:r w:rsidR="00CB48B9">
        <w:t xml:space="preserve">provided by </w:t>
      </w:r>
      <w:r w:rsidRPr="0072390C">
        <w:t xml:space="preserve">Scene Descriptors#2 </w:t>
      </w:r>
      <w:r w:rsidR="00953142">
        <w:t>from</w:t>
      </w:r>
      <w:r w:rsidRPr="0072390C">
        <w:t xml:space="preserve"> EST#2</w:t>
      </w:r>
      <w:r w:rsidR="00953142">
        <w:t xml:space="preserve"> </w:t>
      </w:r>
      <w:r w:rsidR="00DA1355">
        <w:t>Dat</w:t>
      </w:r>
      <w:r w:rsidR="00953142">
        <w:t>a</w:t>
      </w:r>
      <w:r w:rsidRPr="0072390C">
        <w:t>.</w:t>
      </w:r>
    </w:p>
    <w:p w14:paraId="6880F1A9" w14:textId="1E7FB067" w:rsidR="00DA1355" w:rsidRPr="00D12420" w:rsidRDefault="00DA1355" w:rsidP="00086D13">
      <w:pPr>
        <w:pStyle w:val="ListParagraph"/>
        <w:numPr>
          <w:ilvl w:val="0"/>
          <w:numId w:val="127"/>
        </w:numPr>
        <w:jc w:val="both"/>
      </w:pPr>
      <w:r w:rsidRPr="00D12420">
        <w:t xml:space="preserve">The format of the </w:t>
      </w:r>
      <w:r>
        <w:t>Offline Maps</w:t>
      </w:r>
      <w:r w:rsidRPr="00D12420">
        <w:t xml:space="preserve"> sh</w:t>
      </w:r>
      <w:r w:rsidR="009D5687">
        <w:t>ould</w:t>
      </w:r>
      <w:r w:rsidRPr="00D12420">
        <w:t xml:space="preserve"> allow for </w:t>
      </w:r>
      <w:r w:rsidR="00934B91">
        <w:t xml:space="preserve">lossless </w:t>
      </w:r>
      <w:r>
        <w:t xml:space="preserve">transformation </w:t>
      </w:r>
      <w:r w:rsidR="003059A3">
        <w:t>of it</w:t>
      </w:r>
      <w:r w:rsidR="00F308A9">
        <w:t>s</w:t>
      </w:r>
      <w:r w:rsidR="003059A3">
        <w:t xml:space="preserve"> EST Data </w:t>
      </w:r>
      <w:r w:rsidRPr="00D12420">
        <w:t>in</w:t>
      </w:r>
      <w:r>
        <w:t>to</w:t>
      </w:r>
      <w:r w:rsidRPr="00D12420">
        <w:t xml:space="preserve"> </w:t>
      </w:r>
      <w:r>
        <w:t>Scene Descriptors</w:t>
      </w:r>
      <w:r w:rsidR="00AC6458" w:rsidRPr="00D12420">
        <w:t xml:space="preserve"> </w:t>
      </w:r>
      <w:r w:rsidRPr="00D12420">
        <w:t>without loss of information</w:t>
      </w:r>
      <w:r>
        <w:t xml:space="preserve"> </w:t>
      </w:r>
      <w:proofErr w:type="gramStart"/>
      <w:r w:rsidR="00F308A9">
        <w:t xml:space="preserve">so as </w:t>
      </w:r>
      <w:r>
        <w:t>to</w:t>
      </w:r>
      <w:proofErr w:type="gramEnd"/>
      <w:r>
        <w:t xml:space="preserve"> enable </w:t>
      </w:r>
      <w:r w:rsidR="001E386F">
        <w:t>the</w:t>
      </w:r>
      <w:r w:rsidR="00934B91">
        <w:t xml:space="preserve"> fusion </w:t>
      </w:r>
      <w:r w:rsidR="001E386F">
        <w:t xml:space="preserve">of its </w:t>
      </w:r>
      <w:r w:rsidR="001E386F">
        <w:t>Scene Descriptors</w:t>
      </w:r>
      <w:r w:rsidR="001E386F" w:rsidRPr="00D12420">
        <w:t xml:space="preserve"> </w:t>
      </w:r>
      <w:r>
        <w:t>into the Basic Environment Representation produced by the ESS Data Fusion AIM</w:t>
      </w:r>
      <w:r w:rsidRPr="00D12420">
        <w:t>.</w:t>
      </w:r>
    </w:p>
    <w:p w14:paraId="7954D05F" w14:textId="180D2278" w:rsidR="009467DB" w:rsidRPr="00507436" w:rsidRDefault="00E70343" w:rsidP="00086D13">
      <w:pPr>
        <w:pStyle w:val="ListParagraph"/>
        <w:numPr>
          <w:ilvl w:val="0"/>
          <w:numId w:val="127"/>
        </w:numPr>
        <w:jc w:val="both"/>
      </w:pPr>
      <w:r>
        <w:t>EST</w:t>
      </w:r>
      <w:r w:rsidR="00DD60DA">
        <w:t xml:space="preserve"> </w:t>
      </w:r>
      <w:r w:rsidR="009467DB" w:rsidRPr="00507436">
        <w:t xml:space="preserve">Scene Descriptors SD(t) at time t are obtained </w:t>
      </w:r>
      <w:r>
        <w:t>from</w:t>
      </w:r>
      <w:r w:rsidR="009467DB" w:rsidRPr="00507436">
        <w:t>:</w:t>
      </w:r>
    </w:p>
    <w:p w14:paraId="45CAC8BE" w14:textId="2BBDCDAF" w:rsidR="009467DB" w:rsidRPr="00507436" w:rsidRDefault="000161C4" w:rsidP="00086D13">
      <w:pPr>
        <w:pStyle w:val="ListParagraph"/>
        <w:numPr>
          <w:ilvl w:val="1"/>
          <w:numId w:val="127"/>
        </w:numPr>
        <w:jc w:val="both"/>
      </w:pPr>
      <w:r>
        <w:t>Using s</w:t>
      </w:r>
      <w:r w:rsidR="009467DB" w:rsidRPr="00507436">
        <w:t xml:space="preserve">ensed EST Data at time t </w:t>
      </w:r>
      <w:r w:rsidR="009467DB">
        <w:t>and</w:t>
      </w:r>
      <w:r w:rsidR="009467DB" w:rsidRPr="00507436">
        <w:t xml:space="preserve"> </w:t>
      </w:r>
      <w:r w:rsidR="002F5E09">
        <w:t xml:space="preserve">previously computed </w:t>
      </w:r>
      <w:r w:rsidR="009467DB" w:rsidRPr="00507436">
        <w:t>Scene Descriptors SD(t-</w:t>
      </w:r>
      <w:proofErr w:type="spellStart"/>
      <w:r w:rsidR="009467DB" w:rsidRPr="00507436">
        <w:t>Δt</w:t>
      </w:r>
      <w:proofErr w:type="spellEnd"/>
      <w:r w:rsidR="009467DB" w:rsidRPr="00507436">
        <w:t xml:space="preserve">), SD(t-2Δt) etc. </w:t>
      </w:r>
    </w:p>
    <w:p w14:paraId="0F840129" w14:textId="6A6E5063" w:rsidR="009467DB" w:rsidRPr="00D12420" w:rsidRDefault="009467DB" w:rsidP="00086D13">
      <w:pPr>
        <w:pStyle w:val="ListParagraph"/>
        <w:numPr>
          <w:ilvl w:val="1"/>
          <w:numId w:val="127"/>
        </w:numPr>
        <w:jc w:val="both"/>
      </w:pPr>
      <w:r w:rsidRPr="00D12420">
        <w:t xml:space="preserve">Updating the </w:t>
      </w:r>
      <w:r w:rsidR="00D93F3D">
        <w:t>O</w:t>
      </w:r>
      <w:r w:rsidRPr="00D12420">
        <w:t>bject</w:t>
      </w:r>
      <w:r w:rsidR="00D93F3D">
        <w:t>s</w:t>
      </w:r>
      <w:r w:rsidRPr="00D12420">
        <w:t xml:space="preserve"> inherited from preceding SDs.</w:t>
      </w:r>
    </w:p>
    <w:p w14:paraId="562D3718" w14:textId="77777777" w:rsidR="009467DB" w:rsidRPr="00D12420" w:rsidRDefault="009467DB" w:rsidP="00086D13">
      <w:pPr>
        <w:pStyle w:val="ListParagraph"/>
        <w:numPr>
          <w:ilvl w:val="1"/>
          <w:numId w:val="127"/>
        </w:numPr>
        <w:jc w:val="both"/>
      </w:pPr>
      <w:r w:rsidRPr="00D12420">
        <w:t>Removing objects present in previous SDs and no longer present in SD</w:t>
      </w:r>
      <w:r>
        <w:t>s</w:t>
      </w:r>
      <w:r w:rsidRPr="00D12420">
        <w:t>(t).</w:t>
      </w:r>
    </w:p>
    <w:p w14:paraId="1FA76C36" w14:textId="42CD5618" w:rsidR="009467DB" w:rsidRPr="00D12420" w:rsidRDefault="009467DB" w:rsidP="00086D13">
      <w:pPr>
        <w:pStyle w:val="ListParagraph"/>
        <w:numPr>
          <w:ilvl w:val="1"/>
          <w:numId w:val="127"/>
        </w:numPr>
        <w:jc w:val="both"/>
      </w:pPr>
      <w:r w:rsidRPr="00D12420">
        <w:t xml:space="preserve">Adding and assigning attributes to new </w:t>
      </w:r>
      <w:r>
        <w:t>O</w:t>
      </w:r>
      <w:r w:rsidRPr="00D12420">
        <w:t>bjects</w:t>
      </w:r>
      <w:r w:rsidR="007F4D86">
        <w:t>,</w:t>
      </w:r>
      <w:r w:rsidRPr="00D12420">
        <w:t xml:space="preserve"> i.e., entirely new </w:t>
      </w:r>
      <w:r>
        <w:t>O</w:t>
      </w:r>
      <w:r w:rsidRPr="00D12420">
        <w:t>bjects</w:t>
      </w:r>
      <w:r>
        <w:t>,</w:t>
      </w:r>
      <w:r w:rsidRPr="00D12420">
        <w:t xml:space="preserve"> the merge of two or more </w:t>
      </w:r>
      <w:r>
        <w:t>O</w:t>
      </w:r>
      <w:r w:rsidRPr="00D12420">
        <w:t>bjects</w:t>
      </w:r>
      <w:r>
        <w:t>, or the splitting of a previously merged Object</w:t>
      </w:r>
      <w:r w:rsidRPr="00D12420">
        <w:t>.</w:t>
      </w:r>
    </w:p>
    <w:p w14:paraId="17BE9138" w14:textId="77777777" w:rsidR="00D2665E" w:rsidRPr="00D12420" w:rsidRDefault="00D2665E" w:rsidP="00086D13">
      <w:pPr>
        <w:pStyle w:val="ListParagraph"/>
        <w:numPr>
          <w:ilvl w:val="0"/>
          <w:numId w:val="127"/>
        </w:numPr>
        <w:jc w:val="both"/>
      </w:pPr>
      <w:r w:rsidRPr="00D12420">
        <w:t>SD(t) is a list objects detected and confirmed at time t with their attributes.</w:t>
      </w:r>
    </w:p>
    <w:p w14:paraId="74EF1AF2" w14:textId="0311AB85" w:rsidR="009467DB" w:rsidRPr="00D12420" w:rsidRDefault="009467DB" w:rsidP="00086D13">
      <w:pPr>
        <w:pStyle w:val="ListParagraph"/>
        <w:numPr>
          <w:ilvl w:val="0"/>
          <w:numId w:val="127"/>
        </w:numPr>
        <w:jc w:val="both"/>
      </w:pPr>
      <w:r w:rsidRPr="00D12420">
        <w:t>EST S</w:t>
      </w:r>
      <w:r>
        <w:t>cene Description AIM</w:t>
      </w:r>
      <w:r w:rsidR="006152B7">
        <w:t>s</w:t>
      </w:r>
      <w:r>
        <w:t xml:space="preserve"> </w:t>
      </w:r>
      <w:r w:rsidRPr="00D12420">
        <w:t>keep memory of past S</w:t>
      </w:r>
      <w:r>
        <w:t xml:space="preserve">cene </w:t>
      </w:r>
      <w:r w:rsidRPr="00D12420">
        <w:t>D</w:t>
      </w:r>
      <w:r>
        <w:t>escriptors</w:t>
      </w:r>
      <w:r w:rsidRPr="00D12420">
        <w:t xml:space="preserve">. Recent </w:t>
      </w:r>
      <w:r>
        <w:t>O</w:t>
      </w:r>
      <w:r w:rsidRPr="00D12420">
        <w:t xml:space="preserve">bjects may retain all attributes while </w:t>
      </w:r>
      <w:r>
        <w:t>O</w:t>
      </w:r>
      <w:r w:rsidRPr="00D12420">
        <w:t>bjects in</w:t>
      </w:r>
      <w:r>
        <w:t xml:space="preserve"> a</w:t>
      </w:r>
      <w:r w:rsidRPr="00D12420">
        <w:t xml:space="preserve"> far</w:t>
      </w:r>
      <w:r>
        <w:t>ther</w:t>
      </w:r>
      <w:r w:rsidRPr="00D12420">
        <w:t xml:space="preserve"> past may have coarser attributes or not be available</w:t>
      </w:r>
      <w:r>
        <w:t xml:space="preserve"> at all</w:t>
      </w:r>
      <w:r w:rsidRPr="00D12420">
        <w:t>.</w:t>
      </w:r>
    </w:p>
    <w:p w14:paraId="36E9D1FF" w14:textId="407C68E3" w:rsidR="009467DB" w:rsidRPr="002342B3" w:rsidRDefault="009467DB" w:rsidP="00086D13">
      <w:pPr>
        <w:pStyle w:val="ListParagraph"/>
        <w:numPr>
          <w:ilvl w:val="0"/>
          <w:numId w:val="127"/>
        </w:numPr>
        <w:jc w:val="both"/>
      </w:pPr>
      <w:r w:rsidRPr="002342B3">
        <w:t>EST-specific Scene Descriptors allow for the description of Object using one of a limited number of MPAI-standardised formats:</w:t>
      </w:r>
    </w:p>
    <w:p w14:paraId="4329E81F" w14:textId="3C69AE0A" w:rsidR="009467DB" w:rsidRPr="002342B3" w:rsidRDefault="009467DB" w:rsidP="00086D13">
      <w:pPr>
        <w:pStyle w:val="ListParagraph"/>
        <w:numPr>
          <w:ilvl w:val="1"/>
          <w:numId w:val="127"/>
        </w:numPr>
        <w:jc w:val="both"/>
      </w:pPr>
      <w:r w:rsidRPr="002342B3">
        <w:t xml:space="preserve">The coordinates of </w:t>
      </w:r>
      <w:r w:rsidR="00CC2036">
        <w:t>a</w:t>
      </w:r>
      <w:r w:rsidRPr="002342B3">
        <w:t xml:space="preserve"> centre of gravity of an Object.</w:t>
      </w:r>
    </w:p>
    <w:p w14:paraId="39BAC7DA" w14:textId="77777777" w:rsidR="009467DB" w:rsidRPr="002342B3" w:rsidRDefault="009467DB" w:rsidP="00086D13">
      <w:pPr>
        <w:pStyle w:val="ListParagraph"/>
        <w:numPr>
          <w:ilvl w:val="1"/>
          <w:numId w:val="127"/>
        </w:numPr>
        <w:jc w:val="both"/>
      </w:pPr>
      <w:r w:rsidRPr="002342B3">
        <w:t>The Bounding Box of the Object.</w:t>
      </w:r>
    </w:p>
    <w:p w14:paraId="053AD4E7" w14:textId="77777777" w:rsidR="002924C1" w:rsidRPr="00D12420" w:rsidRDefault="002924C1" w:rsidP="00086D13">
      <w:pPr>
        <w:pStyle w:val="ListParagraph"/>
        <w:numPr>
          <w:ilvl w:val="1"/>
          <w:numId w:val="127"/>
        </w:numPr>
        <w:jc w:val="both"/>
      </w:pPr>
      <w:r w:rsidRPr="00C618B3">
        <w:t>2D Scene Objects</w:t>
      </w:r>
    </w:p>
    <w:p w14:paraId="3D064CED" w14:textId="77777777" w:rsidR="002924C1" w:rsidRPr="00D12420" w:rsidRDefault="002924C1" w:rsidP="00086D13">
      <w:pPr>
        <w:pStyle w:val="ListParagraph"/>
        <w:numPr>
          <w:ilvl w:val="2"/>
          <w:numId w:val="127"/>
        </w:numPr>
        <w:jc w:val="both"/>
      </w:pPr>
      <w:r w:rsidRPr="00D12420">
        <w:t xml:space="preserve">Static environment: </w:t>
      </w:r>
    </w:p>
    <w:p w14:paraId="35C203FA" w14:textId="77777777" w:rsidR="002924C1" w:rsidRPr="00D12420" w:rsidRDefault="002924C1" w:rsidP="00086D13">
      <w:pPr>
        <w:pStyle w:val="ListParagraph"/>
        <w:numPr>
          <w:ilvl w:val="2"/>
          <w:numId w:val="127"/>
        </w:numPr>
        <w:jc w:val="both"/>
      </w:pPr>
      <w:r w:rsidRPr="00D12420">
        <w:t>Parametric free space representation represented as a single object.</w:t>
      </w:r>
    </w:p>
    <w:p w14:paraId="6F1F6C87" w14:textId="77777777" w:rsidR="002924C1" w:rsidRPr="00D12420" w:rsidRDefault="002924C1" w:rsidP="00086D13">
      <w:pPr>
        <w:pStyle w:val="ListParagraph"/>
        <w:numPr>
          <w:ilvl w:val="2"/>
          <w:numId w:val="127"/>
        </w:numPr>
        <w:jc w:val="both"/>
      </w:pPr>
      <w:r w:rsidRPr="00D12420">
        <w:t>Alternative representations as individual static objects.</w:t>
      </w:r>
    </w:p>
    <w:p w14:paraId="239367AA" w14:textId="77777777" w:rsidR="002924C1" w:rsidRPr="00D12420" w:rsidRDefault="002924C1" w:rsidP="00086D13">
      <w:pPr>
        <w:pStyle w:val="ListParagraph"/>
        <w:numPr>
          <w:ilvl w:val="2"/>
          <w:numId w:val="127"/>
        </w:numPr>
        <w:jc w:val="both"/>
      </w:pPr>
      <w:r w:rsidRPr="00D12420">
        <w:t>Dynamic environment: object-based representation.</w:t>
      </w:r>
    </w:p>
    <w:p w14:paraId="68FC9888" w14:textId="77777777" w:rsidR="002924C1" w:rsidRPr="00D12420" w:rsidRDefault="002924C1" w:rsidP="00086D13">
      <w:pPr>
        <w:pStyle w:val="ListParagraph"/>
        <w:numPr>
          <w:ilvl w:val="1"/>
          <w:numId w:val="127"/>
        </w:numPr>
        <w:jc w:val="both"/>
      </w:pPr>
      <w:r w:rsidRPr="00C618B3">
        <w:t>2.5D Scene Objects</w:t>
      </w:r>
    </w:p>
    <w:p w14:paraId="3D7486F4" w14:textId="77777777" w:rsidR="002924C1" w:rsidRPr="00D12420" w:rsidRDefault="002924C1" w:rsidP="00086D13">
      <w:pPr>
        <w:pStyle w:val="ListParagraph"/>
        <w:numPr>
          <w:ilvl w:val="2"/>
          <w:numId w:val="127"/>
        </w:numPr>
        <w:jc w:val="both"/>
      </w:pPr>
      <w:r w:rsidRPr="00D12420">
        <w:t>Static components of the scene</w:t>
      </w:r>
    </w:p>
    <w:p w14:paraId="3A6A078C" w14:textId="6AD8FF7B" w:rsidR="002924C1" w:rsidRPr="00D12420" w:rsidRDefault="002924C1" w:rsidP="00086D13">
      <w:pPr>
        <w:pStyle w:val="ListParagraph"/>
        <w:numPr>
          <w:ilvl w:val="2"/>
          <w:numId w:val="127"/>
        </w:numPr>
        <w:jc w:val="both"/>
      </w:pPr>
      <w:r w:rsidRPr="00D12420">
        <w:t xml:space="preserve">Grid-based (elevation maps or </w:t>
      </w:r>
      <w:proofErr w:type="spellStart"/>
      <w:r w:rsidR="002778A7">
        <w:t>S</w:t>
      </w:r>
      <w:r w:rsidRPr="00D12420">
        <w:t>tixel</w:t>
      </w:r>
      <w:proofErr w:type="spellEnd"/>
      <w:r w:rsidRPr="00D12420">
        <w:t xml:space="preserve"> </w:t>
      </w:r>
      <w:r w:rsidR="00077FE2">
        <w:t>Environment</w:t>
      </w:r>
      <w:r w:rsidRPr="00D12420">
        <w:t>), represented as a single object.</w:t>
      </w:r>
    </w:p>
    <w:p w14:paraId="10B05596" w14:textId="703AD391" w:rsidR="002924C1" w:rsidRPr="00D12420" w:rsidRDefault="002924C1" w:rsidP="00086D13">
      <w:pPr>
        <w:pStyle w:val="ListParagraph"/>
        <w:numPr>
          <w:ilvl w:val="2"/>
          <w:numId w:val="127"/>
        </w:numPr>
        <w:jc w:val="both"/>
      </w:pPr>
      <w:r w:rsidRPr="00D12420">
        <w:t xml:space="preserve">Object-based for traffic poles and signals (e.g., </w:t>
      </w:r>
      <w:proofErr w:type="spellStart"/>
      <w:r w:rsidRPr="00D12420">
        <w:t>Stixel</w:t>
      </w:r>
      <w:proofErr w:type="spellEnd"/>
      <w:r w:rsidRPr="00D12420">
        <w:t xml:space="preserve"> </w:t>
      </w:r>
      <w:r w:rsidR="00077FE2">
        <w:t>Environment</w:t>
      </w:r>
      <w:r w:rsidRPr="00D12420">
        <w:t>, Multi-level surface map).</w:t>
      </w:r>
    </w:p>
    <w:p w14:paraId="57D01928" w14:textId="1381F2FA" w:rsidR="002924C1" w:rsidRPr="00D12420" w:rsidRDefault="002924C1" w:rsidP="00086D13">
      <w:pPr>
        <w:pStyle w:val="ListParagraph"/>
        <w:numPr>
          <w:ilvl w:val="2"/>
          <w:numId w:val="127"/>
        </w:numPr>
        <w:jc w:val="both"/>
      </w:pPr>
      <w:r w:rsidRPr="00D12420">
        <w:t xml:space="preserve">Object-based for the dynamic parts (e.g., </w:t>
      </w:r>
      <w:proofErr w:type="spellStart"/>
      <w:r w:rsidRPr="00D12420">
        <w:t>Stixel</w:t>
      </w:r>
      <w:proofErr w:type="spellEnd"/>
      <w:r w:rsidRPr="00D12420">
        <w:t xml:space="preserve"> </w:t>
      </w:r>
      <w:r w:rsidR="00077FE2">
        <w:t>Environment</w:t>
      </w:r>
      <w:r w:rsidRPr="00D12420">
        <w:t>, Multi-level surface map).</w:t>
      </w:r>
    </w:p>
    <w:p w14:paraId="6562002D" w14:textId="2BF30B2E" w:rsidR="002924C1" w:rsidRPr="00D12420" w:rsidRDefault="002924C1" w:rsidP="00086D13">
      <w:pPr>
        <w:pStyle w:val="ListParagraph"/>
        <w:numPr>
          <w:ilvl w:val="1"/>
          <w:numId w:val="127"/>
        </w:numPr>
        <w:jc w:val="both"/>
      </w:pPr>
      <w:r w:rsidRPr="00C618B3">
        <w:t xml:space="preserve">3D </w:t>
      </w:r>
      <w:r w:rsidR="00985051">
        <w:t xml:space="preserve">(Volumetric) </w:t>
      </w:r>
      <w:r w:rsidRPr="00C618B3">
        <w:t>Scene Objects</w:t>
      </w:r>
    </w:p>
    <w:p w14:paraId="7BADA6B8" w14:textId="77777777" w:rsidR="002924C1" w:rsidRPr="00D12420" w:rsidRDefault="002924C1" w:rsidP="00086D13">
      <w:pPr>
        <w:pStyle w:val="ListParagraph"/>
        <w:numPr>
          <w:ilvl w:val="2"/>
          <w:numId w:val="127"/>
        </w:numPr>
        <w:jc w:val="both"/>
      </w:pPr>
      <w:r w:rsidRPr="00D12420">
        <w:t>Static components of the scene</w:t>
      </w:r>
    </w:p>
    <w:p w14:paraId="4FE1E205" w14:textId="77777777" w:rsidR="002924C1" w:rsidRPr="00D12420" w:rsidRDefault="002924C1" w:rsidP="00086D13">
      <w:pPr>
        <w:pStyle w:val="ListParagraph"/>
        <w:numPr>
          <w:ilvl w:val="2"/>
          <w:numId w:val="127"/>
        </w:numPr>
        <w:jc w:val="both"/>
      </w:pPr>
      <w:r w:rsidRPr="00D12420">
        <w:t>Voxel grids, meshes, possibly as a single.</w:t>
      </w:r>
    </w:p>
    <w:p w14:paraId="27A8B95A" w14:textId="77777777" w:rsidR="002924C1" w:rsidRPr="00D12420" w:rsidRDefault="002924C1" w:rsidP="00086D13">
      <w:pPr>
        <w:pStyle w:val="ListParagraph"/>
        <w:numPr>
          <w:ilvl w:val="2"/>
          <w:numId w:val="127"/>
        </w:numPr>
        <w:jc w:val="both"/>
      </w:pPr>
      <w:r w:rsidRPr="00D12420">
        <w:t>Object-based for traffic poles and signals (voxel grids, meshes).</w:t>
      </w:r>
    </w:p>
    <w:p w14:paraId="0EDB7BE1" w14:textId="77777777" w:rsidR="002924C1" w:rsidRDefault="002924C1" w:rsidP="00086D13">
      <w:pPr>
        <w:pStyle w:val="ListParagraph"/>
        <w:numPr>
          <w:ilvl w:val="2"/>
          <w:numId w:val="127"/>
        </w:numPr>
        <w:jc w:val="both"/>
      </w:pPr>
      <w:r w:rsidRPr="00D12420">
        <w:t>Dynamic components of the scene (point clouds, voxel grids, meshes, …)</w:t>
      </w:r>
    </w:p>
    <w:p w14:paraId="39A9FD1F" w14:textId="28CA9D96" w:rsidR="00CB343A" w:rsidRDefault="00CB343A" w:rsidP="00086D13">
      <w:pPr>
        <w:pStyle w:val="ListParagraph"/>
        <w:numPr>
          <w:ilvl w:val="0"/>
          <w:numId w:val="127"/>
        </w:numPr>
        <w:jc w:val="both"/>
      </w:pPr>
      <w:r>
        <w:t xml:space="preserve">An </w:t>
      </w:r>
      <w:r w:rsidRPr="002342B3">
        <w:t>EST-specific Scene</w:t>
      </w:r>
      <w:r>
        <w:t xml:space="preserve"> can contain </w:t>
      </w:r>
      <w:r w:rsidR="00912631">
        <w:t>Objects with different formats.</w:t>
      </w:r>
    </w:p>
    <w:p w14:paraId="456A44DC" w14:textId="04E754B9" w:rsidR="008F61AF" w:rsidRDefault="008F61AF" w:rsidP="00086D13">
      <w:pPr>
        <w:pStyle w:val="ListParagraph"/>
        <w:numPr>
          <w:ilvl w:val="0"/>
          <w:numId w:val="127"/>
        </w:numPr>
        <w:jc w:val="both"/>
      </w:pPr>
      <w:r>
        <w:t xml:space="preserve">At a given time that depends on </w:t>
      </w:r>
      <w:r w:rsidRPr="00D12420">
        <w:t xml:space="preserve">the </w:t>
      </w:r>
      <w:r>
        <w:t xml:space="preserve">operating </w:t>
      </w:r>
      <w:r w:rsidRPr="00D12420">
        <w:t xml:space="preserve">frequency </w:t>
      </w:r>
      <w:r>
        <w:t>of a specific EST, the Scene</w:t>
      </w:r>
      <w:r w:rsidR="00BB1EDA">
        <w:t xml:space="preserve"> described by the </w:t>
      </w:r>
      <w:r w:rsidR="000C2A27">
        <w:t>Audio-Visual Scene Descriptors</w:t>
      </w:r>
      <w:r>
        <w:t xml:space="preserve"> represents an EST-specific </w:t>
      </w:r>
      <w:r w:rsidRPr="00D12420">
        <w:t xml:space="preserve">snapshot of the </w:t>
      </w:r>
      <w:r>
        <w:t>e</w:t>
      </w:r>
      <w:r w:rsidRPr="00D12420">
        <w:t xml:space="preserve">nvironment. </w:t>
      </w:r>
    </w:p>
    <w:p w14:paraId="528EA176" w14:textId="1BBF15BC" w:rsidR="00DC77F0" w:rsidRDefault="00222574" w:rsidP="00DC77F0">
      <w:pPr>
        <w:jc w:val="both"/>
      </w:pPr>
      <w:r>
        <w:t xml:space="preserve">MPAI has developed specification of </w:t>
      </w:r>
      <w:hyperlink r:id="rId63" w:history="1">
        <w:r w:rsidR="00613D53">
          <w:rPr>
            <w:rStyle w:val="Hyperlink"/>
          </w:rPr>
          <w:t>Audio Object</w:t>
        </w:r>
      </w:hyperlink>
      <w:r w:rsidR="00613D53">
        <w:t xml:space="preserve">, </w:t>
      </w:r>
      <w:hyperlink r:id="rId64" w:history="1">
        <w:r w:rsidR="003250CC">
          <w:rPr>
            <w:rStyle w:val="Hyperlink"/>
          </w:rPr>
          <w:t>Visual Object</w:t>
        </w:r>
      </w:hyperlink>
      <w:r w:rsidR="003250CC">
        <w:t xml:space="preserve">, </w:t>
      </w:r>
      <w:hyperlink r:id="rId65" w:history="1">
        <w:r w:rsidR="003250CC">
          <w:rPr>
            <w:rStyle w:val="Hyperlink"/>
          </w:rPr>
          <w:t>Audio-Visual Object</w:t>
        </w:r>
      </w:hyperlink>
      <w:r w:rsidR="00C81189">
        <w:t>,</w:t>
      </w:r>
      <w:r w:rsidR="00A62EAB">
        <w:t xml:space="preserve"> and </w:t>
      </w:r>
      <w:r w:rsidR="003250CC">
        <w:t xml:space="preserve">of </w:t>
      </w:r>
      <w:hyperlink r:id="rId66" w:history="1">
        <w:r w:rsidR="00C81189">
          <w:rPr>
            <w:rStyle w:val="Hyperlink"/>
          </w:rPr>
          <w:t>Audio Scene Descriptors</w:t>
        </w:r>
      </w:hyperlink>
      <w:r w:rsidR="00C81189">
        <w:t xml:space="preserve">, </w:t>
      </w:r>
      <w:hyperlink r:id="rId67" w:history="1">
        <w:r w:rsidR="00C81189">
          <w:rPr>
            <w:rStyle w:val="Hyperlink"/>
          </w:rPr>
          <w:t>Visual Scene Descriptors</w:t>
        </w:r>
      </w:hyperlink>
      <w:r w:rsidR="00C81189">
        <w:t xml:space="preserve">, and </w:t>
      </w:r>
      <w:hyperlink r:id="rId68" w:history="1">
        <w:r w:rsidR="00ED732B">
          <w:rPr>
            <w:rStyle w:val="Hyperlink"/>
          </w:rPr>
          <w:t>Audio-Visual Scene Descriptors</w:t>
        </w:r>
      </w:hyperlink>
      <w:r w:rsidR="00ED732B">
        <w:t xml:space="preserve"> supporting the functional requirements identified above</w:t>
      </w:r>
      <w:r w:rsidR="00A62EAB">
        <w:t>.</w:t>
      </w:r>
    </w:p>
    <w:p w14:paraId="72639958" w14:textId="77777777" w:rsidR="00222574" w:rsidRDefault="00222574" w:rsidP="00DC77F0">
      <w:pPr>
        <w:jc w:val="both"/>
      </w:pPr>
    </w:p>
    <w:p w14:paraId="7CE937B2" w14:textId="77777777" w:rsidR="00DC77F0" w:rsidRPr="00D12420" w:rsidRDefault="00DC77F0" w:rsidP="00DC77F0">
      <w:pPr>
        <w:jc w:val="both"/>
        <w:rPr>
          <w:b/>
          <w:bCs/>
        </w:rPr>
      </w:pPr>
      <w:r w:rsidRPr="00D12420">
        <w:rPr>
          <w:b/>
          <w:bCs/>
        </w:rPr>
        <w:t>To Respondents</w:t>
      </w:r>
    </w:p>
    <w:p w14:paraId="4050295E" w14:textId="77777777" w:rsidR="00843F0B" w:rsidRDefault="00DC77F0" w:rsidP="00DC77F0">
      <w:pPr>
        <w:jc w:val="both"/>
      </w:pPr>
      <w:r w:rsidRPr="00D12420">
        <w:t xml:space="preserve">Respondents </w:t>
      </w:r>
      <w:proofErr w:type="gramStart"/>
      <w:r w:rsidRPr="00D12420">
        <w:t>are</w:t>
      </w:r>
      <w:proofErr w:type="gramEnd"/>
      <w:r w:rsidRPr="00D12420">
        <w:t xml:space="preserve"> </w:t>
      </w:r>
    </w:p>
    <w:p w14:paraId="1A0A9C2E" w14:textId="198F5F37" w:rsidR="00DC77F0" w:rsidRDefault="009952F6" w:rsidP="00843F0B">
      <w:pPr>
        <w:pStyle w:val="ListParagraph"/>
        <w:numPr>
          <w:ilvl w:val="0"/>
          <w:numId w:val="122"/>
        </w:numPr>
        <w:jc w:val="both"/>
      </w:pPr>
      <w:r>
        <w:t xml:space="preserve">Invited </w:t>
      </w:r>
      <w:r w:rsidR="00DC77F0" w:rsidRPr="00D12420">
        <w:t xml:space="preserve">to </w:t>
      </w:r>
      <w:r w:rsidR="00111810">
        <w:t xml:space="preserve">comment on the </w:t>
      </w:r>
      <w:r w:rsidR="00DC77F0">
        <w:t xml:space="preserve">functional requirements </w:t>
      </w:r>
      <w:r w:rsidR="00111810">
        <w:t>identified above</w:t>
      </w:r>
      <w:r w:rsidR="00843F0B">
        <w:t xml:space="preserve"> and</w:t>
      </w:r>
      <w:r w:rsidR="00D204FD">
        <w:t xml:space="preserve"> on the MPAI specifications</w:t>
      </w:r>
      <w:r w:rsidR="00111810">
        <w:t xml:space="preserve"> </w:t>
      </w:r>
      <w:r w:rsidR="00DC77F0" w:rsidRPr="00D12420">
        <w:t>that provide the information</w:t>
      </w:r>
      <w:r w:rsidR="00DC77F0" w:rsidRPr="00344FBF">
        <w:t xml:space="preserve"> </w:t>
      </w:r>
      <w:r w:rsidR="00DC77F0" w:rsidRPr="00D12420">
        <w:t>identified</w:t>
      </w:r>
      <w:r w:rsidR="00DC77F0">
        <w:t xml:space="preserve"> in </w:t>
      </w:r>
      <w:r w:rsidR="00DC77F0">
        <w:fldChar w:fldCharType="begin"/>
      </w:r>
      <w:r w:rsidR="00DC77F0">
        <w:instrText xml:space="preserve"> REF _Ref152161293 \r \h </w:instrText>
      </w:r>
      <w:r w:rsidR="00DC77F0">
        <w:fldChar w:fldCharType="separate"/>
      </w:r>
      <w:r w:rsidR="00DC77F0">
        <w:t>6.6.2.1</w:t>
      </w:r>
      <w:r w:rsidR="00DC77F0">
        <w:fldChar w:fldCharType="end"/>
      </w:r>
      <w:r w:rsidR="00DC77F0">
        <w:t>.</w:t>
      </w:r>
    </w:p>
    <w:p w14:paraId="1C9DFD84" w14:textId="2C93C70A" w:rsidR="00843F0B" w:rsidRPr="00D12420" w:rsidRDefault="009952F6" w:rsidP="00843F0B">
      <w:pPr>
        <w:pStyle w:val="ListParagraph"/>
        <w:numPr>
          <w:ilvl w:val="0"/>
          <w:numId w:val="122"/>
        </w:numPr>
        <w:jc w:val="both"/>
      </w:pPr>
      <w:r>
        <w:t>R</w:t>
      </w:r>
      <w:r w:rsidRPr="00D12420">
        <w:t>equested</w:t>
      </w:r>
      <w:r>
        <w:t xml:space="preserve"> to propose motivated extensions or new technologies.</w:t>
      </w:r>
    </w:p>
    <w:p w14:paraId="152C1379" w14:textId="40AB2B52" w:rsidR="002924C1" w:rsidRPr="00D12420" w:rsidRDefault="003E0CBE" w:rsidP="003E0CBE">
      <w:pPr>
        <w:pStyle w:val="Heading4"/>
      </w:pPr>
      <w:bookmarkStart w:id="165" w:name="_Toc106528211"/>
      <w:r>
        <w:t>Visual</w:t>
      </w:r>
      <w:r w:rsidR="002924C1" w:rsidRPr="00D12420">
        <w:t xml:space="preserve"> Scene Descriptors</w:t>
      </w:r>
      <w:bookmarkEnd w:id="165"/>
    </w:p>
    <w:p w14:paraId="632863EB" w14:textId="77777777" w:rsidR="00D362D7" w:rsidRDefault="00CE1B32" w:rsidP="002924C1">
      <w:pPr>
        <w:jc w:val="both"/>
      </w:pPr>
      <w:r>
        <w:t>The Visual</w:t>
      </w:r>
      <w:r w:rsidR="002924C1" w:rsidRPr="00D12420">
        <w:t xml:space="preserve"> Scene Description </w:t>
      </w:r>
      <w:r>
        <w:t xml:space="preserve">AIM </w:t>
      </w:r>
    </w:p>
    <w:p w14:paraId="7006E47A" w14:textId="77777777" w:rsidR="005E3304" w:rsidRDefault="00D362D7" w:rsidP="00D362D7">
      <w:pPr>
        <w:pStyle w:val="ListParagraph"/>
        <w:numPr>
          <w:ilvl w:val="0"/>
          <w:numId w:val="117"/>
        </w:numPr>
        <w:jc w:val="both"/>
      </w:pPr>
      <w:r>
        <w:t>R</w:t>
      </w:r>
      <w:r w:rsidR="002924C1" w:rsidRPr="00D12420">
        <w:t xml:space="preserve">eceives </w:t>
      </w:r>
      <w:r w:rsidR="0052679B">
        <w:t>the</w:t>
      </w:r>
      <w:r w:rsidR="00CE1B32">
        <w:t xml:space="preserve"> Spatial Attitude from MAS</w:t>
      </w:r>
    </w:p>
    <w:p w14:paraId="0AC58FEC" w14:textId="1E4BAFFC" w:rsidR="000107D5" w:rsidRDefault="005E3304" w:rsidP="00D362D7">
      <w:pPr>
        <w:pStyle w:val="ListParagraph"/>
        <w:numPr>
          <w:ilvl w:val="0"/>
          <w:numId w:val="117"/>
        </w:numPr>
        <w:jc w:val="both"/>
      </w:pPr>
      <w:r>
        <w:t>Retrieves the current</w:t>
      </w:r>
      <w:r w:rsidR="00E66BB0" w:rsidRPr="00E66BB0">
        <w:t xml:space="preserve"> </w:t>
      </w:r>
      <w:r w:rsidR="00E66BB0">
        <w:t>Spatial Attitude</w:t>
      </w:r>
      <w:r w:rsidR="000107D5">
        <w:t>.</w:t>
      </w:r>
    </w:p>
    <w:p w14:paraId="7DD582D6" w14:textId="77777777" w:rsidR="000107D5" w:rsidRDefault="000107D5" w:rsidP="00D362D7">
      <w:pPr>
        <w:pStyle w:val="ListParagraph"/>
        <w:numPr>
          <w:ilvl w:val="0"/>
          <w:numId w:val="117"/>
        </w:numPr>
        <w:jc w:val="both"/>
      </w:pPr>
      <w:r>
        <w:t>R</w:t>
      </w:r>
      <w:r w:rsidR="00D362D7">
        <w:t xml:space="preserve">eceives or retrieves </w:t>
      </w:r>
      <w:r w:rsidR="002924C1">
        <w:t xml:space="preserve">a </w:t>
      </w:r>
      <w:r w:rsidR="00D362D7">
        <w:t xml:space="preserve">specified </w:t>
      </w:r>
      <w:r w:rsidR="00770B67">
        <w:t>subset</w:t>
      </w:r>
      <w:r w:rsidR="002924C1">
        <w:t xml:space="preserve"> of a pr</w:t>
      </w:r>
      <w:r w:rsidR="00F21633">
        <w:t>ior</w:t>
      </w:r>
      <w:r w:rsidR="002924C1">
        <w:t xml:space="preserve"> Basic </w:t>
      </w:r>
      <w:r w:rsidR="00077FE2">
        <w:t>Environment</w:t>
      </w:r>
      <w:r w:rsidR="002924C1">
        <w:t xml:space="preserve"> Representation</w:t>
      </w:r>
    </w:p>
    <w:p w14:paraId="0B8AFF93" w14:textId="113DB960" w:rsidR="00D326D2" w:rsidRDefault="000107D5" w:rsidP="00D362D7">
      <w:pPr>
        <w:pStyle w:val="ListParagraph"/>
        <w:numPr>
          <w:ilvl w:val="0"/>
          <w:numId w:val="117"/>
        </w:numPr>
        <w:jc w:val="both"/>
      </w:pPr>
      <w:r>
        <w:t>P</w:t>
      </w:r>
      <w:r w:rsidR="002924C1" w:rsidRPr="00D12420">
        <w:t xml:space="preserve">rovides </w:t>
      </w:r>
      <w:r w:rsidR="00476181">
        <w:t>Visual</w:t>
      </w:r>
      <w:r w:rsidR="002924C1" w:rsidRPr="00D12420">
        <w:t xml:space="preserve"> Scene Descriptors</w:t>
      </w:r>
      <w:r w:rsidR="00C7110F">
        <w:t>, a machine</w:t>
      </w:r>
      <w:r w:rsidR="00680702">
        <w:t>-</w:t>
      </w:r>
      <w:r w:rsidR="00C7110F">
        <w:t xml:space="preserve">readable description of </w:t>
      </w:r>
      <w:r w:rsidR="00D326D2">
        <w:t>the Visual Scene’s:</w:t>
      </w:r>
    </w:p>
    <w:p w14:paraId="104F635C" w14:textId="77777777" w:rsidR="00D326D2" w:rsidRDefault="00683FCF" w:rsidP="00D326D2">
      <w:pPr>
        <w:pStyle w:val="ListParagraph"/>
        <w:numPr>
          <w:ilvl w:val="0"/>
          <w:numId w:val="116"/>
        </w:numPr>
        <w:jc w:val="both"/>
      </w:pPr>
      <w:r>
        <w:t>Spatial Atti</w:t>
      </w:r>
      <w:r w:rsidR="00722035">
        <w:t>tudes of the Visual Objects</w:t>
      </w:r>
      <w:r w:rsidR="00D326D2">
        <w:t>.</w:t>
      </w:r>
    </w:p>
    <w:p w14:paraId="56F3CD4A" w14:textId="15C5867E" w:rsidR="002924C1" w:rsidRPr="00D12420" w:rsidRDefault="005A0748" w:rsidP="00D326D2">
      <w:pPr>
        <w:pStyle w:val="ListParagraph"/>
        <w:numPr>
          <w:ilvl w:val="0"/>
          <w:numId w:val="116"/>
        </w:numPr>
        <w:jc w:val="both"/>
      </w:pPr>
      <w:r>
        <w:t>Visual Objects</w:t>
      </w:r>
      <w:r w:rsidR="002924C1" w:rsidRPr="00D12420">
        <w:t xml:space="preserve">. </w:t>
      </w:r>
    </w:p>
    <w:p w14:paraId="621782E5" w14:textId="77777777" w:rsidR="002924C1" w:rsidRPr="00D12420" w:rsidRDefault="002924C1" w:rsidP="002924C1"/>
    <w:p w14:paraId="3B05846D" w14:textId="77777777" w:rsidR="002924C1" w:rsidRPr="00D12420" w:rsidRDefault="002924C1" w:rsidP="002924C1">
      <w:pPr>
        <w:jc w:val="both"/>
        <w:rPr>
          <w:b/>
          <w:bCs/>
        </w:rPr>
      </w:pPr>
      <w:r w:rsidRPr="00D12420">
        <w:rPr>
          <w:b/>
          <w:bCs/>
        </w:rPr>
        <w:t>To Respondents</w:t>
      </w:r>
    </w:p>
    <w:p w14:paraId="5DB61F64" w14:textId="744F8A56" w:rsidR="002924C1" w:rsidRPr="00D12420" w:rsidRDefault="002924C1" w:rsidP="002924C1">
      <w:pPr>
        <w:jc w:val="both"/>
      </w:pPr>
      <w:r w:rsidRPr="00D12420">
        <w:t xml:space="preserve">Respondents are requested to propose </w:t>
      </w:r>
      <w:r w:rsidR="00B81FAB">
        <w:t xml:space="preserve">functional requirements of </w:t>
      </w:r>
      <w:r w:rsidR="00632F42">
        <w:t>Visual</w:t>
      </w:r>
      <w:r w:rsidRPr="00D12420">
        <w:t xml:space="preserve"> Scene Descriptors that provide the 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76BFA">
        <w:t>6.6.2.1</w:t>
      </w:r>
      <w:r w:rsidR="00344FBF">
        <w:fldChar w:fldCharType="end"/>
      </w:r>
      <w:r w:rsidR="004119F2">
        <w:t>.</w:t>
      </w:r>
    </w:p>
    <w:p w14:paraId="2EDF1858" w14:textId="2AA36E4B" w:rsidR="002924C1" w:rsidRPr="00D12420" w:rsidRDefault="002924C1" w:rsidP="00482D7A">
      <w:pPr>
        <w:pStyle w:val="Heading4"/>
      </w:pPr>
      <w:bookmarkStart w:id="166" w:name="_Toc106528212"/>
      <w:r w:rsidRPr="00D12420">
        <w:t>Lidar Scene Descript</w:t>
      </w:r>
      <w:bookmarkEnd w:id="166"/>
      <w:r w:rsidR="009B7A69">
        <w:t>ors</w:t>
      </w:r>
    </w:p>
    <w:p w14:paraId="5C4EEFA5" w14:textId="540BFB0F" w:rsidR="00476181" w:rsidRPr="00D12420" w:rsidRDefault="00476181" w:rsidP="00476181">
      <w:pPr>
        <w:jc w:val="both"/>
      </w:pPr>
      <w:r>
        <w:t>The LiDAR</w:t>
      </w:r>
      <w:r w:rsidRPr="00D12420">
        <w:t xml:space="preserve"> Scene Description </w:t>
      </w:r>
      <w:r>
        <w:t xml:space="preserve">AIM </w:t>
      </w:r>
      <w:r w:rsidRPr="00D12420">
        <w:t xml:space="preserve">receives </w:t>
      </w:r>
      <w:r>
        <w:t>LiDAR</w:t>
      </w:r>
      <w:r w:rsidRPr="00D12420">
        <w:t xml:space="preserve"> Data</w:t>
      </w:r>
      <w:r>
        <w:t>, Spatial Attitude from MAS, and a portion of a prior Basic Environment Representation</w:t>
      </w:r>
      <w:r w:rsidRPr="00D12420">
        <w:t xml:space="preserve"> and provides </w:t>
      </w:r>
      <w:r>
        <w:t>LiDAR</w:t>
      </w:r>
      <w:r w:rsidRPr="00D12420">
        <w:t xml:space="preserve"> Scene Descriptors. </w:t>
      </w:r>
    </w:p>
    <w:p w14:paraId="39A281D7" w14:textId="77777777" w:rsidR="002924C1" w:rsidRPr="00D12420" w:rsidRDefault="002924C1" w:rsidP="002924C1"/>
    <w:p w14:paraId="2A5BDF36" w14:textId="77777777" w:rsidR="002924C1" w:rsidRPr="00D12420" w:rsidRDefault="002924C1" w:rsidP="002924C1">
      <w:pPr>
        <w:jc w:val="both"/>
        <w:rPr>
          <w:b/>
          <w:bCs/>
        </w:rPr>
      </w:pPr>
      <w:r w:rsidRPr="00D12420">
        <w:rPr>
          <w:b/>
          <w:bCs/>
        </w:rPr>
        <w:t>To Respondents</w:t>
      </w:r>
    </w:p>
    <w:p w14:paraId="218EE6BF" w14:textId="4B78C493" w:rsidR="002924C1" w:rsidRPr="00D12420" w:rsidRDefault="002924C1" w:rsidP="002924C1">
      <w:pPr>
        <w:jc w:val="both"/>
      </w:pPr>
      <w:r w:rsidRPr="00D12420">
        <w:t xml:space="preserve">Respondents are requested to propose </w:t>
      </w:r>
      <w:r w:rsidR="0047099E">
        <w:t xml:space="preserve">functional requirements of </w:t>
      </w:r>
      <w:r w:rsidR="00386B83">
        <w:t>LiDAR</w:t>
      </w:r>
      <w:r w:rsidRPr="00D12420">
        <w:t xml:space="preserve">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76BFA">
        <w:t>6.6.2.1</w:t>
      </w:r>
      <w:r w:rsidR="00344FBF">
        <w:fldChar w:fldCharType="end"/>
      </w:r>
      <w:r w:rsidRPr="00D12420">
        <w:t>.</w:t>
      </w:r>
    </w:p>
    <w:p w14:paraId="0236F5D9" w14:textId="1C10B5EF" w:rsidR="002924C1" w:rsidRPr="00D12420" w:rsidRDefault="002924C1" w:rsidP="00482D7A">
      <w:pPr>
        <w:pStyle w:val="Heading4"/>
      </w:pPr>
      <w:bookmarkStart w:id="167" w:name="_Toc106528213"/>
      <w:r w:rsidRPr="00D12420">
        <w:t>R</w:t>
      </w:r>
      <w:r w:rsidR="00476181">
        <w:t>ADAR</w:t>
      </w:r>
      <w:r w:rsidRPr="00D12420">
        <w:t xml:space="preserve"> Descript</w:t>
      </w:r>
      <w:bookmarkEnd w:id="167"/>
      <w:r w:rsidR="009B7A69">
        <w:t>ors</w:t>
      </w:r>
    </w:p>
    <w:p w14:paraId="33477446" w14:textId="1F27E5EF" w:rsidR="00476181" w:rsidRPr="00D12420" w:rsidRDefault="00476181" w:rsidP="00476181">
      <w:pPr>
        <w:jc w:val="both"/>
      </w:pPr>
      <w:r>
        <w:t xml:space="preserve">The </w:t>
      </w:r>
      <w:r w:rsidR="00530CA2">
        <w:t>RADAR</w:t>
      </w:r>
      <w:r w:rsidRPr="00D12420">
        <w:t xml:space="preserve"> Scene Description </w:t>
      </w:r>
      <w:r>
        <w:t xml:space="preserve">AIM </w:t>
      </w:r>
      <w:r w:rsidRPr="00D12420">
        <w:t xml:space="preserve">receives </w:t>
      </w:r>
      <w:r>
        <w:t>RADAR</w:t>
      </w:r>
      <w:r w:rsidRPr="00D12420">
        <w:t xml:space="preserve"> Data</w:t>
      </w:r>
      <w:r>
        <w:t>, Spatial Attitude from MAS, and a portion of a prior Basic Environment Representation</w:t>
      </w:r>
      <w:r w:rsidRPr="00D12420">
        <w:t xml:space="preserve"> and provides </w:t>
      </w:r>
      <w:r>
        <w:t>RADAR</w:t>
      </w:r>
      <w:r w:rsidRPr="00D12420">
        <w:t xml:space="preserve"> Scene Descriptors. </w:t>
      </w:r>
    </w:p>
    <w:p w14:paraId="49D514C8" w14:textId="77777777" w:rsidR="002924C1" w:rsidRPr="00D12420" w:rsidRDefault="002924C1" w:rsidP="002924C1"/>
    <w:p w14:paraId="0E8B17B3" w14:textId="77777777" w:rsidR="002924C1" w:rsidRPr="00D12420" w:rsidRDefault="002924C1" w:rsidP="002924C1">
      <w:pPr>
        <w:jc w:val="both"/>
        <w:rPr>
          <w:b/>
          <w:bCs/>
        </w:rPr>
      </w:pPr>
      <w:r w:rsidRPr="00D12420">
        <w:rPr>
          <w:b/>
          <w:bCs/>
        </w:rPr>
        <w:t>To Respondents</w:t>
      </w:r>
    </w:p>
    <w:p w14:paraId="0918D5BE" w14:textId="4D73BD40" w:rsidR="002924C1" w:rsidRPr="00D12420" w:rsidRDefault="002924C1" w:rsidP="002924C1">
      <w:pPr>
        <w:jc w:val="both"/>
      </w:pPr>
      <w:r w:rsidRPr="00D12420">
        <w:t xml:space="preserve">Respondents are requested to propose </w:t>
      </w:r>
      <w:r w:rsidR="0047099E">
        <w:t xml:space="preserve">functional requirements of </w:t>
      </w:r>
      <w:r w:rsidRPr="00D12420">
        <w:t>R</w:t>
      </w:r>
      <w:r w:rsidR="00530CA2">
        <w:t>ADAR</w:t>
      </w:r>
      <w:r w:rsidRPr="00D12420">
        <w:t xml:space="preserve">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76BFA">
        <w:t>6.6.2.1</w:t>
      </w:r>
      <w:r w:rsidR="00344FBF">
        <w:fldChar w:fldCharType="end"/>
      </w:r>
      <w:r w:rsidRPr="00D12420">
        <w:t>.</w:t>
      </w:r>
    </w:p>
    <w:p w14:paraId="18CC97D8" w14:textId="437D65E7" w:rsidR="002924C1" w:rsidRPr="00D12420" w:rsidRDefault="002924C1" w:rsidP="00482D7A">
      <w:pPr>
        <w:pStyle w:val="Heading4"/>
      </w:pPr>
      <w:bookmarkStart w:id="168" w:name="_Toc106528214"/>
      <w:r w:rsidRPr="00D12420">
        <w:t>Ultrasound Scene Descript</w:t>
      </w:r>
      <w:bookmarkEnd w:id="168"/>
      <w:r w:rsidR="009B7A69">
        <w:t>ors</w:t>
      </w:r>
    </w:p>
    <w:p w14:paraId="4AF7D3C1" w14:textId="1F531AF5" w:rsidR="00476181" w:rsidRPr="00D12420" w:rsidRDefault="00476181" w:rsidP="00476181">
      <w:pPr>
        <w:jc w:val="both"/>
      </w:pPr>
      <w:r>
        <w:t>The Ultrasound</w:t>
      </w:r>
      <w:r w:rsidRPr="00D12420">
        <w:t xml:space="preserve"> Scene Description </w:t>
      </w:r>
      <w:r>
        <w:t xml:space="preserve">AIM </w:t>
      </w:r>
      <w:r w:rsidRPr="00D12420">
        <w:t xml:space="preserve">receives </w:t>
      </w:r>
      <w:r>
        <w:t>Ultrasound</w:t>
      </w:r>
      <w:r w:rsidRPr="00D12420">
        <w:t xml:space="preserve"> Data</w:t>
      </w:r>
      <w:r>
        <w:t>, Spatial Attitude from MAS, and a portion of a prior Basic Environment Representation</w:t>
      </w:r>
      <w:r w:rsidRPr="00D12420">
        <w:t xml:space="preserve"> and provides </w:t>
      </w:r>
      <w:r>
        <w:t>Ultrasoun</w:t>
      </w:r>
      <w:r w:rsidR="00530CA2">
        <w:t>d</w:t>
      </w:r>
      <w:r w:rsidRPr="00D12420">
        <w:t xml:space="preserve"> Scene Descriptors. </w:t>
      </w:r>
    </w:p>
    <w:p w14:paraId="575C3B49" w14:textId="77777777" w:rsidR="002924C1" w:rsidRPr="00D12420" w:rsidRDefault="002924C1" w:rsidP="002924C1"/>
    <w:p w14:paraId="085B3B29" w14:textId="77777777" w:rsidR="002924C1" w:rsidRPr="00D12420" w:rsidRDefault="002924C1" w:rsidP="002924C1">
      <w:pPr>
        <w:jc w:val="both"/>
        <w:rPr>
          <w:b/>
          <w:bCs/>
        </w:rPr>
      </w:pPr>
      <w:r w:rsidRPr="00D12420">
        <w:rPr>
          <w:b/>
          <w:bCs/>
        </w:rPr>
        <w:t>To Respondents</w:t>
      </w:r>
    </w:p>
    <w:p w14:paraId="2EF94CFE" w14:textId="0F0657C5" w:rsidR="002924C1" w:rsidRPr="00D12420" w:rsidRDefault="002924C1" w:rsidP="002924C1">
      <w:pPr>
        <w:jc w:val="both"/>
      </w:pPr>
      <w:r w:rsidRPr="00D12420">
        <w:t xml:space="preserve">Respondents are requested to propose </w:t>
      </w:r>
      <w:r w:rsidR="0047099E">
        <w:t xml:space="preserve">functional requirements of </w:t>
      </w:r>
      <w:r w:rsidRPr="00D12420">
        <w:t xml:space="preserve">Ultrasound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76BFA">
        <w:t>6.6.2.1</w:t>
      </w:r>
      <w:r w:rsidR="00344FBF">
        <w:fldChar w:fldCharType="end"/>
      </w:r>
      <w:r w:rsidRPr="00D12420">
        <w:t>.</w:t>
      </w:r>
    </w:p>
    <w:p w14:paraId="2D0B6F7C" w14:textId="0BD8FAA5" w:rsidR="002924C1" w:rsidRPr="00D12420" w:rsidRDefault="002924C1" w:rsidP="00482D7A">
      <w:pPr>
        <w:pStyle w:val="Heading4"/>
      </w:pPr>
      <w:bookmarkStart w:id="169" w:name="_Toc106528215"/>
      <w:r w:rsidRPr="00D12420">
        <w:t>Offline Maps Scene Descript</w:t>
      </w:r>
      <w:bookmarkEnd w:id="169"/>
      <w:r w:rsidR="00AB7CF1">
        <w:t>ors</w:t>
      </w:r>
      <w:r w:rsidRPr="00D12420">
        <w:t xml:space="preserve"> </w:t>
      </w:r>
    </w:p>
    <w:p w14:paraId="087D40B5" w14:textId="497224BF" w:rsidR="00476181" w:rsidRPr="00D12420" w:rsidRDefault="00476181" w:rsidP="00476181">
      <w:pPr>
        <w:jc w:val="both"/>
      </w:pPr>
      <w:r>
        <w:t>The Offline Map</w:t>
      </w:r>
      <w:r w:rsidRPr="00D12420">
        <w:t xml:space="preserve"> Scene Description </w:t>
      </w:r>
      <w:r>
        <w:t xml:space="preserve">AIM </w:t>
      </w:r>
      <w:r w:rsidRPr="00D12420">
        <w:t xml:space="preserve">receives </w:t>
      </w:r>
      <w:r>
        <w:t>Offline Map</w:t>
      </w:r>
      <w:r w:rsidRPr="00D12420">
        <w:t xml:space="preserve"> Data</w:t>
      </w:r>
      <w:r>
        <w:t>, Spatial Attitude from MAS, and a portion of a prior Basic Environment Representation</w:t>
      </w:r>
      <w:r w:rsidRPr="00D12420">
        <w:t xml:space="preserve"> and provides </w:t>
      </w:r>
      <w:r>
        <w:t>Offline Map</w:t>
      </w:r>
      <w:r w:rsidRPr="00D12420">
        <w:t xml:space="preserve"> Scene Descriptors. </w:t>
      </w:r>
    </w:p>
    <w:p w14:paraId="3F7657AA" w14:textId="77777777" w:rsidR="002924C1" w:rsidRPr="00D12420" w:rsidRDefault="002924C1" w:rsidP="002924C1"/>
    <w:p w14:paraId="3A0DE4EF" w14:textId="77777777" w:rsidR="002924C1" w:rsidRPr="00D12420" w:rsidRDefault="002924C1" w:rsidP="002924C1">
      <w:pPr>
        <w:jc w:val="both"/>
        <w:rPr>
          <w:b/>
          <w:bCs/>
        </w:rPr>
      </w:pPr>
      <w:r w:rsidRPr="00D12420">
        <w:rPr>
          <w:b/>
          <w:bCs/>
        </w:rPr>
        <w:t>To Respondents</w:t>
      </w:r>
    </w:p>
    <w:p w14:paraId="421465F0" w14:textId="20360580" w:rsidR="002924C1" w:rsidRPr="00D12420" w:rsidRDefault="002924C1" w:rsidP="002924C1">
      <w:pPr>
        <w:jc w:val="both"/>
      </w:pPr>
      <w:r w:rsidRPr="00D12420">
        <w:t xml:space="preserve">Respondents are requested to propose </w:t>
      </w:r>
      <w:r w:rsidR="0047099E">
        <w:t xml:space="preserve">functional requirements of </w:t>
      </w:r>
      <w:r w:rsidRPr="00D12420">
        <w:t xml:space="preserve">Offline Map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76BFA">
        <w:t>6.6.2.1</w:t>
      </w:r>
      <w:r w:rsidR="00344FBF">
        <w:fldChar w:fldCharType="end"/>
      </w:r>
      <w:r w:rsidRPr="00D12420">
        <w:t>.</w:t>
      </w:r>
    </w:p>
    <w:p w14:paraId="23977C1C" w14:textId="5716CD77" w:rsidR="002924C1" w:rsidRPr="00D12420" w:rsidRDefault="002924C1" w:rsidP="00482D7A">
      <w:pPr>
        <w:pStyle w:val="Heading4"/>
      </w:pPr>
      <w:bookmarkStart w:id="170" w:name="_Toc106528210"/>
      <w:bookmarkStart w:id="171" w:name="_Toc106528216"/>
      <w:r w:rsidRPr="00D12420">
        <w:t>Audio Scene Descript</w:t>
      </w:r>
      <w:bookmarkEnd w:id="170"/>
      <w:r w:rsidR="00AB7CF1">
        <w:t>ors</w:t>
      </w:r>
    </w:p>
    <w:p w14:paraId="73EE0E2B" w14:textId="1AA8F350" w:rsidR="00476181" w:rsidRPr="00D12420" w:rsidRDefault="00476181" w:rsidP="00476181">
      <w:pPr>
        <w:jc w:val="both"/>
      </w:pPr>
      <w:r>
        <w:t>The Audio</w:t>
      </w:r>
      <w:r w:rsidRPr="00D12420">
        <w:t xml:space="preserve"> Scene Description </w:t>
      </w:r>
      <w:r>
        <w:t xml:space="preserve">AIM </w:t>
      </w:r>
      <w:r w:rsidRPr="00D12420">
        <w:t xml:space="preserve">receives </w:t>
      </w:r>
      <w:r>
        <w:t>Audio</w:t>
      </w:r>
      <w:r w:rsidRPr="00D12420">
        <w:t xml:space="preserve"> Data</w:t>
      </w:r>
      <w:r>
        <w:t>, Spatial Attitude from MAS, and a portion of a prior Basic Environment Representation</w:t>
      </w:r>
      <w:r w:rsidRPr="00D12420">
        <w:t xml:space="preserve"> and provides </w:t>
      </w:r>
      <w:r>
        <w:t>Audio</w:t>
      </w:r>
      <w:r w:rsidRPr="00D12420">
        <w:t xml:space="preserve"> Scene Descriptors. </w:t>
      </w:r>
    </w:p>
    <w:p w14:paraId="41472202" w14:textId="77777777" w:rsidR="002924C1" w:rsidRPr="00D12420" w:rsidRDefault="002924C1" w:rsidP="002924C1"/>
    <w:p w14:paraId="60F07DB7" w14:textId="77777777" w:rsidR="002924C1" w:rsidRPr="00D12420" w:rsidRDefault="002924C1" w:rsidP="002924C1">
      <w:pPr>
        <w:jc w:val="both"/>
        <w:rPr>
          <w:b/>
          <w:bCs/>
        </w:rPr>
      </w:pPr>
      <w:r w:rsidRPr="00D12420">
        <w:rPr>
          <w:b/>
          <w:bCs/>
        </w:rPr>
        <w:t>To Respondents</w:t>
      </w:r>
    </w:p>
    <w:p w14:paraId="0513D144" w14:textId="192833E9" w:rsidR="002924C1" w:rsidRPr="00D12420" w:rsidRDefault="002924C1" w:rsidP="002924C1">
      <w:pPr>
        <w:jc w:val="both"/>
      </w:pPr>
      <w:r w:rsidRPr="00D12420">
        <w:t xml:space="preserve">Respondents are requested to propose </w:t>
      </w:r>
      <w:r w:rsidR="0047099E">
        <w:t xml:space="preserve">functional requirements of </w:t>
      </w:r>
      <w:r w:rsidRPr="00D12420">
        <w:t xml:space="preserve">Audio Scene Descriptors that provide the </w:t>
      </w:r>
      <w:r w:rsidR="00344FBF" w:rsidRPr="00D12420">
        <w:t>information</w:t>
      </w:r>
      <w:r w:rsidR="00344FBF" w:rsidRPr="00344FBF">
        <w:t xml:space="preserve"> </w:t>
      </w:r>
      <w:r w:rsidR="00344FBF" w:rsidRPr="00D12420">
        <w:t>identified</w:t>
      </w:r>
      <w:r w:rsidR="00344FBF">
        <w:t xml:space="preserve"> in </w:t>
      </w:r>
      <w:r w:rsidR="00344FBF">
        <w:fldChar w:fldCharType="begin"/>
      </w:r>
      <w:r w:rsidR="00344FBF">
        <w:instrText xml:space="preserve"> REF _Ref152161293 \r \h </w:instrText>
      </w:r>
      <w:r w:rsidR="00344FBF">
        <w:fldChar w:fldCharType="separate"/>
      </w:r>
      <w:r w:rsidR="00576BFA">
        <w:t>6.6.2.1</w:t>
      </w:r>
      <w:r w:rsidR="00344FBF">
        <w:fldChar w:fldCharType="end"/>
      </w:r>
      <w:r w:rsidRPr="00D12420">
        <w:t>.</w:t>
      </w:r>
    </w:p>
    <w:p w14:paraId="644FD3E0" w14:textId="77777777" w:rsidR="002924C1" w:rsidRPr="00D12420" w:rsidRDefault="002924C1" w:rsidP="00AB7CF1">
      <w:pPr>
        <w:pStyle w:val="Heading3"/>
        <w:jc w:val="both"/>
      </w:pPr>
      <w:bookmarkStart w:id="172" w:name="_Toc113452057"/>
      <w:bookmarkStart w:id="173" w:name="_Toc163042520"/>
      <w:r w:rsidRPr="00D12420">
        <w:t xml:space="preserve">Road </w:t>
      </w:r>
      <w:proofErr w:type="spellStart"/>
      <w:r w:rsidRPr="00D12420">
        <w:t>Topology</w:t>
      </w:r>
      <w:bookmarkEnd w:id="171"/>
      <w:bookmarkEnd w:id="172"/>
      <w:bookmarkEnd w:id="173"/>
      <w:proofErr w:type="spellEnd"/>
    </w:p>
    <w:p w14:paraId="51788772" w14:textId="223216ED" w:rsidR="00E6250C" w:rsidRDefault="00E6250C" w:rsidP="00AB7CF1">
      <w:pPr>
        <w:jc w:val="both"/>
      </w:pPr>
      <w:r>
        <w:t xml:space="preserve">For the sake of simplicity, </w:t>
      </w:r>
      <w:r w:rsidR="00F2010D">
        <w:t xml:space="preserve">it is assumed that Road Topology uses </w:t>
      </w:r>
      <w:r w:rsidR="007517A6">
        <w:t>Visual</w:t>
      </w:r>
      <w:r w:rsidR="00EE465E">
        <w:t xml:space="preserve"> Data. The content of this Subsection can be </w:t>
      </w:r>
      <w:r w:rsidR="00D41299">
        <w:t xml:space="preserve">easily extended to </w:t>
      </w:r>
      <w:r w:rsidR="005D568F">
        <w:t xml:space="preserve">apply to </w:t>
      </w:r>
      <w:r w:rsidR="00D41299">
        <w:t>other EST Data.</w:t>
      </w:r>
    </w:p>
    <w:p w14:paraId="6263B0BA" w14:textId="398D24FF" w:rsidR="006559E3" w:rsidRDefault="00264126" w:rsidP="00AB7CF1">
      <w:pPr>
        <w:jc w:val="both"/>
      </w:pPr>
      <w:r>
        <w:t xml:space="preserve">The </w:t>
      </w:r>
      <w:r w:rsidR="002924C1" w:rsidRPr="00D12420">
        <w:t xml:space="preserve">Traffic Signalisation Recognition </w:t>
      </w:r>
      <w:r>
        <w:t xml:space="preserve">AIM </w:t>
      </w:r>
      <w:r w:rsidR="0029267E" w:rsidRPr="00D12420">
        <w:t>receive</w:t>
      </w:r>
      <w:r w:rsidR="0029267E">
        <w:t>s</w:t>
      </w:r>
      <w:r w:rsidR="0029267E">
        <w:t>:</w:t>
      </w:r>
    </w:p>
    <w:p w14:paraId="65801EBA" w14:textId="2F1496ED" w:rsidR="002924C1" w:rsidRPr="00D12420" w:rsidRDefault="00264126" w:rsidP="00086D13">
      <w:pPr>
        <w:pStyle w:val="ListParagraph"/>
        <w:numPr>
          <w:ilvl w:val="0"/>
          <w:numId w:val="126"/>
        </w:numPr>
        <w:jc w:val="both"/>
      </w:pPr>
      <w:r>
        <w:t>Visual</w:t>
      </w:r>
      <w:r w:rsidR="002924C1" w:rsidRPr="00D12420">
        <w:t xml:space="preserve"> Data containing:</w:t>
      </w:r>
    </w:p>
    <w:p w14:paraId="3B3BBF37" w14:textId="3FC3FA1B" w:rsidR="00AD4CFC" w:rsidRPr="00D12420" w:rsidRDefault="00AD4CFC" w:rsidP="00086D13">
      <w:pPr>
        <w:pStyle w:val="ListParagraph"/>
        <w:numPr>
          <w:ilvl w:val="1"/>
          <w:numId w:val="126"/>
        </w:numPr>
        <w:jc w:val="both"/>
      </w:pPr>
      <w:r w:rsidRPr="00D12420">
        <w:t>Road signs</w:t>
      </w:r>
      <w:r>
        <w:t xml:space="preserve"> (informative)</w:t>
      </w:r>
    </w:p>
    <w:p w14:paraId="1E05E08A" w14:textId="6AEA7629" w:rsidR="002924C1" w:rsidRPr="00D12420" w:rsidRDefault="002924C1" w:rsidP="00086D13">
      <w:pPr>
        <w:pStyle w:val="ListParagraph"/>
        <w:numPr>
          <w:ilvl w:val="1"/>
          <w:numId w:val="126"/>
        </w:numPr>
        <w:jc w:val="both"/>
      </w:pPr>
      <w:r w:rsidRPr="00D12420">
        <w:t>Traffic signs</w:t>
      </w:r>
      <w:r w:rsidR="00D65B1B">
        <w:t xml:space="preserve"> </w:t>
      </w:r>
      <w:r w:rsidR="0061732B">
        <w:t>(to be mandatorily obeyed)</w:t>
      </w:r>
    </w:p>
    <w:p w14:paraId="6283CD38" w14:textId="0A2FE82B" w:rsidR="002924C1" w:rsidRDefault="002924C1" w:rsidP="00086D13">
      <w:pPr>
        <w:pStyle w:val="ListParagraph"/>
        <w:numPr>
          <w:ilvl w:val="1"/>
          <w:numId w:val="126"/>
        </w:numPr>
        <w:jc w:val="both"/>
      </w:pPr>
      <w:r w:rsidRPr="00D12420">
        <w:t>Traffic lights</w:t>
      </w:r>
    </w:p>
    <w:p w14:paraId="543BB2D3" w14:textId="378BD324" w:rsidR="00570BCD" w:rsidRDefault="00376E02" w:rsidP="00086D13">
      <w:pPr>
        <w:pStyle w:val="ListParagraph"/>
        <w:numPr>
          <w:ilvl w:val="1"/>
          <w:numId w:val="126"/>
        </w:numPr>
        <w:jc w:val="both"/>
      </w:pPr>
      <w:r>
        <w:t>Walkways</w:t>
      </w:r>
    </w:p>
    <w:p w14:paraId="37141599" w14:textId="247B4A1E" w:rsidR="00376E02" w:rsidRDefault="00B54FE3" w:rsidP="00086D13">
      <w:pPr>
        <w:pStyle w:val="ListParagraph"/>
        <w:numPr>
          <w:ilvl w:val="1"/>
          <w:numId w:val="126"/>
        </w:numPr>
        <w:jc w:val="both"/>
      </w:pPr>
      <w:r>
        <w:t>Lanes</w:t>
      </w:r>
    </w:p>
    <w:p w14:paraId="33DE9DA9" w14:textId="24F4B949" w:rsidR="006559E3" w:rsidRPr="00D12420" w:rsidRDefault="0029267E" w:rsidP="00086D13">
      <w:pPr>
        <w:pStyle w:val="ListParagraph"/>
        <w:numPr>
          <w:ilvl w:val="0"/>
          <w:numId w:val="126"/>
        </w:numPr>
        <w:jc w:val="both"/>
      </w:pPr>
      <w:r>
        <w:t>P</w:t>
      </w:r>
      <w:r w:rsidR="006559E3">
        <w:t>ortion</w:t>
      </w:r>
      <w:r>
        <w:t>s</w:t>
      </w:r>
      <w:r w:rsidR="006559E3">
        <w:t xml:space="preserve"> of a prior Basic Environment Representation.</w:t>
      </w:r>
    </w:p>
    <w:p w14:paraId="52162962" w14:textId="3E7E6978" w:rsidR="008C7219" w:rsidRDefault="008C7219" w:rsidP="00AB7CF1">
      <w:pPr>
        <w:jc w:val="both"/>
      </w:pPr>
      <w:r>
        <w:t xml:space="preserve">The MPAI-specified </w:t>
      </w:r>
      <w:r w:rsidR="00C30502">
        <w:t xml:space="preserve">Scene Descriptors </w:t>
      </w:r>
      <w:r w:rsidR="00D31F16">
        <w:t xml:space="preserve">can </w:t>
      </w:r>
      <w:r w:rsidR="00C27B38">
        <w:t xml:space="preserve">represent the components of the Road Topology </w:t>
      </w:r>
      <w:r w:rsidR="000D4923">
        <w:t>and provide support to a rich semantic description of Scene and Object Attributes.</w:t>
      </w:r>
    </w:p>
    <w:p w14:paraId="439C086C" w14:textId="77777777" w:rsidR="002924C1" w:rsidRPr="00D12420" w:rsidRDefault="002924C1" w:rsidP="00AB7CF1">
      <w:pPr>
        <w:jc w:val="both"/>
      </w:pPr>
    </w:p>
    <w:p w14:paraId="53FBE648" w14:textId="77777777" w:rsidR="002924C1" w:rsidRPr="00D12420" w:rsidRDefault="002924C1" w:rsidP="00AB7CF1">
      <w:pPr>
        <w:jc w:val="both"/>
        <w:rPr>
          <w:b/>
          <w:bCs/>
        </w:rPr>
      </w:pPr>
      <w:r w:rsidRPr="00D12420">
        <w:rPr>
          <w:b/>
          <w:bCs/>
        </w:rPr>
        <w:t>To Respondents</w:t>
      </w:r>
    </w:p>
    <w:p w14:paraId="4E8C19EF" w14:textId="4E7377AD" w:rsidR="004425B3" w:rsidRDefault="002924C1" w:rsidP="002924C1">
      <w:pPr>
        <w:jc w:val="both"/>
      </w:pPr>
      <w:r w:rsidRPr="00D12420">
        <w:t>Respondents are requested to</w:t>
      </w:r>
      <w:r w:rsidR="0090590E">
        <w:t>:</w:t>
      </w:r>
    </w:p>
    <w:p w14:paraId="204077E7" w14:textId="726C9496" w:rsidR="0037670D" w:rsidRDefault="0037670D" w:rsidP="004425B3">
      <w:pPr>
        <w:pStyle w:val="ListParagraph"/>
        <w:numPr>
          <w:ilvl w:val="0"/>
          <w:numId w:val="123"/>
        </w:numPr>
        <w:jc w:val="both"/>
      </w:pPr>
      <w:r>
        <w:t xml:space="preserve">Comment </w:t>
      </w:r>
      <w:r w:rsidR="0009320A">
        <w:t>on the MPAI Object and Space Description solution for Road Topology needs</w:t>
      </w:r>
      <w:r w:rsidR="00711E88">
        <w:t>.</w:t>
      </w:r>
      <w:r w:rsidR="0009320A">
        <w:t xml:space="preserve"> </w:t>
      </w:r>
    </w:p>
    <w:p w14:paraId="01BE4A34" w14:textId="33CA8C95" w:rsidR="002924C1" w:rsidRDefault="00711E88" w:rsidP="004425B3">
      <w:pPr>
        <w:pStyle w:val="ListParagraph"/>
        <w:numPr>
          <w:ilvl w:val="0"/>
          <w:numId w:val="123"/>
        </w:numPr>
        <w:jc w:val="both"/>
      </w:pPr>
      <w:r>
        <w:t>P</w:t>
      </w:r>
      <w:r w:rsidR="0037670D">
        <w:t>ropose</w:t>
      </w:r>
      <w:r w:rsidR="0037670D">
        <w:t xml:space="preserve"> </w:t>
      </w:r>
      <w:r>
        <w:t>a</w:t>
      </w:r>
      <w:r w:rsidR="00F5430E">
        <w:t>dditional f</w:t>
      </w:r>
      <w:r w:rsidR="000C6B0D">
        <w:t xml:space="preserve">unctional requirements </w:t>
      </w:r>
      <w:r w:rsidR="002D3FEE">
        <w:t xml:space="preserve">for </w:t>
      </w:r>
      <w:r w:rsidR="002924C1" w:rsidRPr="00D12420">
        <w:t>a set of Traffic Signalisation Descriptors.</w:t>
      </w:r>
    </w:p>
    <w:p w14:paraId="0EFE9048" w14:textId="28F9EFE5" w:rsidR="0090590E" w:rsidRPr="00D12420" w:rsidRDefault="00711E88" w:rsidP="004425B3">
      <w:pPr>
        <w:pStyle w:val="ListParagraph"/>
        <w:numPr>
          <w:ilvl w:val="0"/>
          <w:numId w:val="123"/>
        </w:numPr>
        <w:jc w:val="both"/>
      </w:pPr>
      <w:r>
        <w:t xml:space="preserve">Propose </w:t>
      </w:r>
      <w:r w:rsidR="00FB39A5">
        <w:t xml:space="preserve">new </w:t>
      </w:r>
      <w:r w:rsidR="00FB39A5">
        <w:t>Road Topology</w:t>
      </w:r>
      <w:r w:rsidR="00FB39A5">
        <w:t xml:space="preserve"> solutions.</w:t>
      </w:r>
    </w:p>
    <w:p w14:paraId="7C314B88" w14:textId="5F3BDCAC" w:rsidR="002924C1" w:rsidRPr="005D5085" w:rsidRDefault="002924C1" w:rsidP="00482D7A">
      <w:pPr>
        <w:pStyle w:val="Heading3"/>
        <w:rPr>
          <w:lang w:val="en-GB"/>
        </w:rPr>
      </w:pPr>
      <w:bookmarkStart w:id="174" w:name="_Toc106528217"/>
      <w:bookmarkStart w:id="175" w:name="_Toc113452058"/>
      <w:bookmarkStart w:id="176" w:name="_Toc163042521"/>
      <w:r w:rsidRPr="005D5085">
        <w:rPr>
          <w:lang w:val="en-GB"/>
        </w:rPr>
        <w:t xml:space="preserve">Basic </w:t>
      </w:r>
      <w:r w:rsidR="00F43972">
        <w:rPr>
          <w:lang w:val="en-GB"/>
        </w:rPr>
        <w:t>Environment</w:t>
      </w:r>
      <w:r w:rsidRPr="005D5085">
        <w:rPr>
          <w:lang w:val="en-GB"/>
        </w:rPr>
        <w:t xml:space="preserve"> Representation</w:t>
      </w:r>
      <w:bookmarkEnd w:id="174"/>
      <w:bookmarkEnd w:id="175"/>
      <w:bookmarkEnd w:id="176"/>
    </w:p>
    <w:p w14:paraId="4869B627" w14:textId="5BC38DF7" w:rsidR="002924C1" w:rsidRPr="005D5085" w:rsidRDefault="002924C1" w:rsidP="002924C1">
      <w:pPr>
        <w:jc w:val="both"/>
      </w:pPr>
      <w:r w:rsidRPr="005D5085">
        <w:t xml:space="preserve">The </w:t>
      </w:r>
      <w:r w:rsidR="00AC0061">
        <w:t>Scene Descript</w:t>
      </w:r>
      <w:r w:rsidR="0050257C">
        <w:t>ors</w:t>
      </w:r>
      <w:r w:rsidR="00AC0061">
        <w:t xml:space="preserve"> </w:t>
      </w:r>
      <w:r w:rsidR="00060FE5">
        <w:t xml:space="preserve">of the </w:t>
      </w:r>
      <w:r w:rsidR="00DA04F2">
        <w:t>environment traversed by a</w:t>
      </w:r>
      <w:r w:rsidRPr="005D5085">
        <w:t xml:space="preserve"> CAV is called Basic </w:t>
      </w:r>
      <w:r w:rsidR="00077FE2">
        <w:t>Environment</w:t>
      </w:r>
      <w:r w:rsidRPr="005D5085">
        <w:t xml:space="preserve"> Representation (</w:t>
      </w:r>
      <w:r w:rsidR="00B07309">
        <w:t>BER</w:t>
      </w:r>
      <w:r w:rsidRPr="005D5085">
        <w:t>)</w:t>
      </w:r>
      <w:r w:rsidR="00060FE5">
        <w:t>.</w:t>
      </w:r>
      <w:r w:rsidRPr="005D5085">
        <w:t xml:space="preserve"> The </w:t>
      </w:r>
      <w:r w:rsidR="00B07309">
        <w:t>BER</w:t>
      </w:r>
      <w:r w:rsidRPr="005D5085">
        <w:t xml:space="preserve"> result</w:t>
      </w:r>
      <w:r w:rsidR="002A3149">
        <w:t>s</w:t>
      </w:r>
      <w:r w:rsidRPr="005D5085">
        <w:t xml:space="preserve"> from the integration of all data sensed by a CAV:</w:t>
      </w:r>
    </w:p>
    <w:p w14:paraId="53A5D0BA" w14:textId="77777777" w:rsidR="001D7ADA" w:rsidRPr="005D5085" w:rsidRDefault="001D7ADA" w:rsidP="00ED7ED2">
      <w:pPr>
        <w:pStyle w:val="ListParagraph"/>
        <w:numPr>
          <w:ilvl w:val="0"/>
          <w:numId w:val="56"/>
        </w:numPr>
        <w:jc w:val="both"/>
      </w:pPr>
      <w:r w:rsidRPr="005D5085">
        <w:t>Spatial information (e.g., GNSS, odometry).</w:t>
      </w:r>
    </w:p>
    <w:p w14:paraId="1A7DCD3D" w14:textId="1B48E530" w:rsidR="002924C1" w:rsidRDefault="0008154A" w:rsidP="00ED7ED2">
      <w:pPr>
        <w:pStyle w:val="ListParagraph"/>
        <w:numPr>
          <w:ilvl w:val="0"/>
          <w:numId w:val="56"/>
        </w:numPr>
        <w:jc w:val="both"/>
      </w:pPr>
      <w:r>
        <w:t>Scene Descriptors obtained from EST-specific s</w:t>
      </w:r>
      <w:r w:rsidR="001D7ADA">
        <w:t>ensed data</w:t>
      </w:r>
      <w:r w:rsidR="002924C1" w:rsidRPr="005D5085">
        <w:t xml:space="preserve">. </w:t>
      </w:r>
    </w:p>
    <w:p w14:paraId="3AE0B2DF" w14:textId="6C667300" w:rsidR="00620FB9" w:rsidRPr="005D5085" w:rsidRDefault="00620FB9" w:rsidP="00ED7ED2">
      <w:pPr>
        <w:pStyle w:val="ListParagraph"/>
        <w:numPr>
          <w:ilvl w:val="0"/>
          <w:numId w:val="56"/>
        </w:numPr>
        <w:jc w:val="both"/>
      </w:pPr>
      <w:r>
        <w:t>Road Topology.</w:t>
      </w:r>
    </w:p>
    <w:p w14:paraId="507F0A7D" w14:textId="77777777" w:rsidR="002924C1" w:rsidRPr="005D5085" w:rsidRDefault="002924C1" w:rsidP="00ED7ED2">
      <w:pPr>
        <w:pStyle w:val="ListParagraph"/>
        <w:numPr>
          <w:ilvl w:val="0"/>
          <w:numId w:val="56"/>
        </w:numPr>
        <w:jc w:val="both"/>
      </w:pPr>
      <w:r w:rsidRPr="005D5085">
        <w:t>Environmental data (e.g., weather, temperature, air pressure, ice and water on the road, wind, fog etc.)</w:t>
      </w:r>
    </w:p>
    <w:p w14:paraId="24663CCD" w14:textId="77777777" w:rsidR="003B46D5" w:rsidRPr="005D5085" w:rsidRDefault="003B46D5" w:rsidP="002924C1">
      <w:pPr>
        <w:jc w:val="both"/>
      </w:pPr>
    </w:p>
    <w:p w14:paraId="1BBCCDAE" w14:textId="149FA600" w:rsidR="002924C1" w:rsidRPr="005D5085" w:rsidRDefault="002924C1" w:rsidP="002924C1">
      <w:pPr>
        <w:jc w:val="both"/>
      </w:pPr>
      <w:r w:rsidRPr="005D5085">
        <w:t xml:space="preserve">The </w:t>
      </w:r>
      <w:r w:rsidR="004F7838">
        <w:t xml:space="preserve">functional </w:t>
      </w:r>
      <w:r w:rsidRPr="005D5085">
        <w:t xml:space="preserve">requirements of the </w:t>
      </w:r>
      <w:r w:rsidR="00B07309">
        <w:t>BER</w:t>
      </w:r>
      <w:r w:rsidRPr="005D5085">
        <w:t xml:space="preserve"> format are:</w:t>
      </w:r>
    </w:p>
    <w:p w14:paraId="352B5352" w14:textId="3658E185" w:rsidR="002924C1" w:rsidRPr="00D12420" w:rsidRDefault="00B41599" w:rsidP="00332CE4">
      <w:pPr>
        <w:pStyle w:val="ListParagraph"/>
        <w:numPr>
          <w:ilvl w:val="0"/>
          <w:numId w:val="125"/>
        </w:numPr>
        <w:jc w:val="both"/>
      </w:pPr>
      <w:r>
        <w:t>I</w:t>
      </w:r>
      <w:r w:rsidR="002924C1" w:rsidRPr="00D12420">
        <w:t>nclu</w:t>
      </w:r>
      <w:r w:rsidR="00210C0D">
        <w:t>des</w:t>
      </w:r>
      <w:r w:rsidR="002924C1" w:rsidRPr="00D12420">
        <w:t xml:space="preserve"> all available information that enable</w:t>
      </w:r>
      <w:r>
        <w:t>s</w:t>
      </w:r>
      <w:r w:rsidR="002924C1" w:rsidRPr="00D12420">
        <w:t xml:space="preserve"> </w:t>
      </w:r>
      <w:r w:rsidR="008B41E8">
        <w:t>the Autonomous Motion Subsystem</w:t>
      </w:r>
      <w:r w:rsidR="00822182">
        <w:t xml:space="preserve"> (AMS)</w:t>
      </w:r>
      <w:r w:rsidR="002924C1" w:rsidRPr="00D12420">
        <w:t xml:space="preserve"> to define a Path </w:t>
      </w:r>
      <w:r w:rsidR="00B02437">
        <w:t>to be executed</w:t>
      </w:r>
      <w:r w:rsidR="008515FA">
        <w:t xml:space="preserve"> </w:t>
      </w:r>
      <w:r w:rsidR="002924C1" w:rsidRPr="00D12420">
        <w:t xml:space="preserve">in </w:t>
      </w:r>
      <w:r w:rsidR="008515FA">
        <w:t>a</w:t>
      </w:r>
      <w:r w:rsidR="002924C1" w:rsidRPr="00D12420">
        <w:t xml:space="preserve"> Decision Horizon Time.</w:t>
      </w:r>
    </w:p>
    <w:p w14:paraId="16EF42FB" w14:textId="32FA7628" w:rsidR="00566537" w:rsidRPr="005D5085" w:rsidRDefault="00566537" w:rsidP="00332CE4">
      <w:pPr>
        <w:pStyle w:val="ListParagraph"/>
        <w:numPr>
          <w:ilvl w:val="0"/>
          <w:numId w:val="125"/>
        </w:numPr>
        <w:jc w:val="both"/>
      </w:pPr>
      <w:r>
        <w:t>D</w:t>
      </w:r>
      <w:r w:rsidRPr="005D5085">
        <w:t>escribe</w:t>
      </w:r>
      <w:r>
        <w:t>s</w:t>
      </w:r>
      <w:r w:rsidRPr="005D5085">
        <w:t xml:space="preserve"> the </w:t>
      </w:r>
      <w:r w:rsidR="006550CB">
        <w:t>E</w:t>
      </w:r>
      <w:r w:rsidRPr="005D5085">
        <w:t xml:space="preserve">nvironment </w:t>
      </w:r>
      <w:r>
        <w:t xml:space="preserve">in terms of </w:t>
      </w:r>
      <w:r w:rsidR="006550CB">
        <w:t>Scene Descriptors</w:t>
      </w:r>
      <w:r>
        <w:t xml:space="preserve"> (</w:t>
      </w:r>
      <w:r w:rsidR="00C9248C">
        <w:t xml:space="preserve">including </w:t>
      </w:r>
      <w:r>
        <w:t xml:space="preserve">static objects, e.g., from Offline Maps) and </w:t>
      </w:r>
      <w:r w:rsidRPr="005D5085">
        <w:t>Topology (e.g., roads and lane</w:t>
      </w:r>
      <w:r>
        <w:t>s</w:t>
      </w:r>
      <w:r w:rsidRPr="005D5085">
        <w:t>)</w:t>
      </w:r>
      <w:r w:rsidR="005C362B">
        <w:t>.</w:t>
      </w:r>
      <w:r w:rsidRPr="005D5085">
        <w:t xml:space="preserve"> </w:t>
      </w:r>
    </w:p>
    <w:p w14:paraId="5A2832BA" w14:textId="2F492F4A" w:rsidR="002924C1" w:rsidRPr="005D5085" w:rsidRDefault="00F345F4" w:rsidP="00332CE4">
      <w:pPr>
        <w:pStyle w:val="ListParagraph"/>
        <w:numPr>
          <w:ilvl w:val="0"/>
          <w:numId w:val="125"/>
        </w:numPr>
        <w:jc w:val="both"/>
      </w:pPr>
      <w:r>
        <w:t>Enabl</w:t>
      </w:r>
      <w:r w:rsidR="00210C0D">
        <w:t>es</w:t>
      </w:r>
      <w:r>
        <w:t xml:space="preserve"> </w:t>
      </w:r>
      <w:r w:rsidR="00B9000A" w:rsidRPr="005D5085">
        <w:t>object tracking, inference of motion vectors, etc.</w:t>
      </w:r>
      <w:r w:rsidR="00F3512D">
        <w:t xml:space="preserve"> </w:t>
      </w:r>
      <w:r w:rsidR="00B9000A">
        <w:t>by r</w:t>
      </w:r>
      <w:r w:rsidR="008515FA">
        <w:t>eferenc</w:t>
      </w:r>
      <w:r w:rsidR="00B9000A">
        <w:t>ing</w:t>
      </w:r>
      <w:r w:rsidR="008515FA">
        <w:t xml:space="preserve"> </w:t>
      </w:r>
      <w:r w:rsidR="002924C1" w:rsidRPr="005D5085">
        <w:t xml:space="preserve">the </w:t>
      </w:r>
      <w:r w:rsidR="00B07309">
        <w:t>BER</w:t>
      </w:r>
      <w:r w:rsidR="002924C1" w:rsidRPr="005D5085">
        <w:t>s of sufficient prior snapshots</w:t>
      </w:r>
      <w:r w:rsidR="00B638C7">
        <w:t>.</w:t>
      </w:r>
    </w:p>
    <w:p w14:paraId="47F10F2A" w14:textId="73B7B861" w:rsidR="002924C1" w:rsidRPr="005D5085" w:rsidRDefault="00E659F3" w:rsidP="00332CE4">
      <w:pPr>
        <w:pStyle w:val="ListParagraph"/>
        <w:numPr>
          <w:ilvl w:val="0"/>
          <w:numId w:val="125"/>
        </w:numPr>
        <w:jc w:val="both"/>
      </w:pPr>
      <w:r>
        <w:t>D</w:t>
      </w:r>
      <w:r w:rsidR="002924C1" w:rsidRPr="005D5085">
        <w:t>escribe</w:t>
      </w:r>
      <w:r w:rsidR="0009255C">
        <w:t>s</w:t>
      </w:r>
      <w:r w:rsidR="002924C1" w:rsidRPr="005D5085">
        <w:t xml:space="preserve"> each Object with the following attributes:</w:t>
      </w:r>
    </w:p>
    <w:p w14:paraId="1C3A20C8" w14:textId="77777777" w:rsidR="003B46D5" w:rsidRDefault="003B46D5" w:rsidP="00332CE4">
      <w:pPr>
        <w:pStyle w:val="ListParagraph"/>
        <w:numPr>
          <w:ilvl w:val="1"/>
          <w:numId w:val="125"/>
        </w:numPr>
        <w:jc w:val="both"/>
      </w:pPr>
      <w:r w:rsidRPr="00D12420">
        <w:t>Time</w:t>
      </w:r>
      <w:r>
        <w:t>. This is specified as Start and End Time of the validity of the Object Description.</w:t>
      </w:r>
    </w:p>
    <w:p w14:paraId="7D085711" w14:textId="77777777" w:rsidR="003B46D5" w:rsidRDefault="003B46D5" w:rsidP="00332CE4">
      <w:pPr>
        <w:pStyle w:val="ListParagraph"/>
        <w:numPr>
          <w:ilvl w:val="1"/>
          <w:numId w:val="125"/>
        </w:numPr>
        <w:jc w:val="both"/>
      </w:pPr>
      <w:r>
        <w:t xml:space="preserve">Object </w:t>
      </w:r>
      <w:r w:rsidRPr="00D12420">
        <w:t>Identifier.</w:t>
      </w:r>
      <w:r>
        <w:t xml:space="preserve"> An Identifier is assigned to an Object that is retained until the Object disappears.</w:t>
      </w:r>
    </w:p>
    <w:p w14:paraId="44013324" w14:textId="77777777" w:rsidR="003B46D5" w:rsidRDefault="003B46D5" w:rsidP="00332CE4">
      <w:pPr>
        <w:pStyle w:val="ListParagraph"/>
        <w:numPr>
          <w:ilvl w:val="1"/>
          <w:numId w:val="125"/>
        </w:numPr>
        <w:jc w:val="both"/>
      </w:pPr>
      <w:r w:rsidRPr="005428F2">
        <w:t>AIM Identifier. This identifies the AIM that provided the initial Data used to represent the Object.</w:t>
      </w:r>
    </w:p>
    <w:p w14:paraId="79F9EE31" w14:textId="77777777" w:rsidR="00576964" w:rsidRPr="005428F2" w:rsidRDefault="00576964" w:rsidP="00332CE4">
      <w:pPr>
        <w:pStyle w:val="ListParagraph"/>
        <w:numPr>
          <w:ilvl w:val="1"/>
          <w:numId w:val="125"/>
        </w:numPr>
        <w:jc w:val="both"/>
      </w:pPr>
      <w:r w:rsidRPr="005428F2">
        <w:t>Object Format ID.</w:t>
      </w:r>
      <w:r>
        <w:t xml:space="preserve"> </w:t>
      </w:r>
      <w:r w:rsidRPr="002342B3">
        <w:t>MPAI is identifying a set of Object Format specifications that enable unambiguous reference to an Object Format.</w:t>
      </w:r>
    </w:p>
    <w:p w14:paraId="088E3351" w14:textId="77777777" w:rsidR="004D3C2E" w:rsidRPr="005428F2" w:rsidRDefault="004D3C2E" w:rsidP="00332CE4">
      <w:pPr>
        <w:pStyle w:val="ListParagraph"/>
        <w:numPr>
          <w:ilvl w:val="1"/>
          <w:numId w:val="125"/>
        </w:numPr>
        <w:jc w:val="both"/>
      </w:pPr>
      <w:r w:rsidRPr="005428F2">
        <w:t>Identifiers of parent Objects corresponding to the current Object.</w:t>
      </w:r>
    </w:p>
    <w:p w14:paraId="5253604C" w14:textId="77777777" w:rsidR="004D3C2E" w:rsidRDefault="004D3C2E" w:rsidP="00332CE4">
      <w:pPr>
        <w:pStyle w:val="ListParagraph"/>
        <w:numPr>
          <w:ilvl w:val="1"/>
          <w:numId w:val="125"/>
        </w:numPr>
        <w:jc w:val="both"/>
      </w:pPr>
      <w:r>
        <w:t>Identifier of a parent Object that has spawned more than one current Object.</w:t>
      </w:r>
    </w:p>
    <w:p w14:paraId="692EB0C5" w14:textId="36802562" w:rsidR="002924C1" w:rsidRPr="005D5085" w:rsidRDefault="002924C1" w:rsidP="00332CE4">
      <w:pPr>
        <w:pStyle w:val="ListParagraph"/>
        <w:numPr>
          <w:ilvl w:val="1"/>
          <w:numId w:val="125"/>
        </w:numPr>
        <w:jc w:val="both"/>
      </w:pPr>
      <w:r>
        <w:t xml:space="preserve">ID of </w:t>
      </w:r>
      <w:r w:rsidR="002B030A">
        <w:t xml:space="preserve">spatially </w:t>
      </w:r>
      <w:r>
        <w:t xml:space="preserve">corresponding </w:t>
      </w:r>
      <w:r w:rsidR="002B030A">
        <w:t>O</w:t>
      </w:r>
      <w:r>
        <w:t>bject of different Type.</w:t>
      </w:r>
    </w:p>
    <w:p w14:paraId="23D69C10" w14:textId="72ABA613" w:rsidR="002924C1" w:rsidRPr="005D5085" w:rsidRDefault="002924C1" w:rsidP="00332CE4">
      <w:pPr>
        <w:pStyle w:val="ListParagraph"/>
        <w:numPr>
          <w:ilvl w:val="1"/>
          <w:numId w:val="125"/>
        </w:numPr>
        <w:jc w:val="both"/>
      </w:pPr>
      <w:r w:rsidRPr="005D5085">
        <w:t>Spatial Attitude</w:t>
      </w:r>
      <w:r w:rsidR="00D85CDE" w:rsidRPr="00D85CDE">
        <w:t xml:space="preserve"> </w:t>
      </w:r>
      <w:r w:rsidR="00D85CDE">
        <w:t>of Object</w:t>
      </w:r>
      <w:r w:rsidRPr="005D5085">
        <w:t>.</w:t>
      </w:r>
    </w:p>
    <w:p w14:paraId="2A3DA848" w14:textId="77777777" w:rsidR="002924C1" w:rsidRDefault="002924C1" w:rsidP="00332CE4">
      <w:pPr>
        <w:pStyle w:val="ListParagraph"/>
        <w:numPr>
          <w:ilvl w:val="1"/>
          <w:numId w:val="125"/>
        </w:numPr>
        <w:jc w:val="both"/>
      </w:pPr>
      <w:r w:rsidRPr="005D5085">
        <w:t>Object dimensionality (2D, 2.5D and 3D).</w:t>
      </w:r>
      <w:r>
        <w:t xml:space="preserve"> Applicable only to Visual Objects.</w:t>
      </w:r>
    </w:p>
    <w:p w14:paraId="1A6DAE65" w14:textId="073DD008" w:rsidR="002924C1" w:rsidRDefault="00BC4528" w:rsidP="00332CE4">
      <w:pPr>
        <w:pStyle w:val="ListParagraph"/>
        <w:numPr>
          <w:ilvl w:val="1"/>
          <w:numId w:val="125"/>
        </w:numPr>
        <w:jc w:val="both"/>
      </w:pPr>
      <w:r>
        <w:t xml:space="preserve">Visual </w:t>
      </w:r>
      <w:r w:rsidR="002924C1" w:rsidRPr="005D5085">
        <w:t xml:space="preserve">Object </w:t>
      </w:r>
      <w:r w:rsidR="002924C1">
        <w:t>shape</w:t>
      </w:r>
      <w:r>
        <w:t>.</w:t>
      </w:r>
    </w:p>
    <w:p w14:paraId="229C6DB0" w14:textId="729FE9B9" w:rsidR="00DD1159" w:rsidRPr="00CB23F9" w:rsidRDefault="002924C1" w:rsidP="00332CE4">
      <w:pPr>
        <w:pStyle w:val="ListParagraph"/>
        <w:numPr>
          <w:ilvl w:val="1"/>
          <w:numId w:val="125"/>
        </w:numPr>
        <w:jc w:val="both"/>
      </w:pPr>
      <w:r w:rsidRPr="00D12420">
        <w:t>Semantic</w:t>
      </w:r>
      <w:r w:rsidR="007236C5">
        <w:t xml:space="preserve"> relationship with other Objects</w:t>
      </w:r>
      <w:r w:rsidR="00412A8F">
        <w:t xml:space="preserve">, e.g., identification of </w:t>
      </w:r>
      <w:r w:rsidR="0077500F">
        <w:t>groups of Objects</w:t>
      </w:r>
      <w:r w:rsidR="00412A8F">
        <w:t xml:space="preserve"> (platoon)</w:t>
      </w:r>
      <w:r w:rsidR="0077500F">
        <w:t>.</w:t>
      </w:r>
      <w:r w:rsidR="00DD1159">
        <w:t xml:space="preserve"> </w:t>
      </w:r>
      <w:r w:rsidR="00B55B00">
        <w:t>T</w:t>
      </w:r>
      <w:r w:rsidR="00B55B00" w:rsidRPr="00CB23F9">
        <w:t xml:space="preserve">he </w:t>
      </w:r>
      <w:r w:rsidR="00326CD1">
        <w:t xml:space="preserve">components of </w:t>
      </w:r>
      <w:r w:rsidR="00E10472">
        <w:t xml:space="preserve">a </w:t>
      </w:r>
      <w:r w:rsidR="00326CD1" w:rsidRPr="00CB23F9">
        <w:t xml:space="preserve">platoon </w:t>
      </w:r>
      <w:r w:rsidR="00E10472" w:rsidRPr="00CB23F9">
        <w:t xml:space="preserve">may broadcast </w:t>
      </w:r>
      <w:r w:rsidR="00DD1159" w:rsidRPr="00CB23F9">
        <w:t xml:space="preserve">Platooning </w:t>
      </w:r>
      <w:r w:rsidR="00EF7C88">
        <w:t>I</w:t>
      </w:r>
      <w:r w:rsidR="00EF7C88" w:rsidRPr="00CB23F9">
        <w:t>nformation,</w:t>
      </w:r>
      <w:r w:rsidR="00DD1159" w:rsidRPr="00CB23F9">
        <w:t xml:space="preserve"> or </w:t>
      </w:r>
      <w:r w:rsidR="00261F21">
        <w:t xml:space="preserve">a CAV may </w:t>
      </w:r>
      <w:r w:rsidR="00DD1159" w:rsidRPr="00CB23F9">
        <w:t xml:space="preserve">be </w:t>
      </w:r>
      <w:r w:rsidR="00261F21">
        <w:t xml:space="preserve">able to </w:t>
      </w:r>
      <w:r w:rsidR="00DD1159" w:rsidRPr="00CB23F9">
        <w:t>deduce</w:t>
      </w:r>
      <w:r w:rsidR="00261F21">
        <w:t xml:space="preserve"> it by </w:t>
      </w:r>
      <w:r w:rsidR="00DD1159" w:rsidRPr="00CB23F9">
        <w:t>observ</w:t>
      </w:r>
      <w:r w:rsidR="00261F21">
        <w:t>ing</w:t>
      </w:r>
      <w:r w:rsidR="00DD1159" w:rsidRPr="00CB23F9">
        <w:t xml:space="preserve"> the behaviour of a group of CAVs over a period.</w:t>
      </w:r>
    </w:p>
    <w:p w14:paraId="51A7594B" w14:textId="64D2EFDE" w:rsidR="002924C1" w:rsidRPr="00D12420" w:rsidRDefault="002924C1" w:rsidP="00332CE4">
      <w:pPr>
        <w:pStyle w:val="ListParagraph"/>
        <w:numPr>
          <w:ilvl w:val="1"/>
          <w:numId w:val="125"/>
        </w:numPr>
        <w:jc w:val="both"/>
      </w:pPr>
      <w:r w:rsidRPr="00D12420">
        <w:t>Accuracy</w:t>
      </w:r>
      <w:r>
        <w:t xml:space="preserve"> of all Object</w:t>
      </w:r>
      <w:r w:rsidR="00493417" w:rsidRPr="00493417">
        <w:t xml:space="preserve"> </w:t>
      </w:r>
      <w:r w:rsidR="00493417">
        <w:t>values</w:t>
      </w:r>
      <w:r w:rsidRPr="00D12420">
        <w:t>.</w:t>
      </w:r>
    </w:p>
    <w:p w14:paraId="1C196F3C" w14:textId="6F9CF558" w:rsidR="002924C1" w:rsidRPr="00D12420" w:rsidRDefault="00DB58E7" w:rsidP="00332CE4">
      <w:pPr>
        <w:pStyle w:val="ListParagraph"/>
        <w:numPr>
          <w:ilvl w:val="0"/>
          <w:numId w:val="125"/>
        </w:numPr>
        <w:jc w:val="both"/>
      </w:pPr>
      <w:r>
        <w:t>A</w:t>
      </w:r>
      <w:r w:rsidR="002924C1" w:rsidRPr="00D12420">
        <w:t>llow</w:t>
      </w:r>
      <w:r>
        <w:t>s</w:t>
      </w:r>
      <w:r w:rsidR="002924C1" w:rsidRPr="00D12420">
        <w:t xml:space="preserve"> for easy </w:t>
      </w:r>
      <w:r w:rsidR="004943E9">
        <w:t>verification</w:t>
      </w:r>
      <w:r w:rsidR="002924C1" w:rsidRPr="00D12420">
        <w:t xml:space="preserve"> of the </w:t>
      </w:r>
      <w:r w:rsidR="002924C1">
        <w:t>feasibility</w:t>
      </w:r>
      <w:r w:rsidR="002924C1" w:rsidRPr="00D12420">
        <w:t xml:space="preserve"> </w:t>
      </w:r>
      <w:r w:rsidR="002924C1">
        <w:t xml:space="preserve">of </w:t>
      </w:r>
      <w:r w:rsidR="002924C1" w:rsidRPr="00D12420">
        <w:t xml:space="preserve">a </w:t>
      </w:r>
      <w:r w:rsidR="002924C1">
        <w:t>T</w:t>
      </w:r>
      <w:r w:rsidR="002924C1" w:rsidRPr="00D12420">
        <w:t xml:space="preserve">rajectory (e.g., the AMS </w:t>
      </w:r>
      <w:r w:rsidR="002924C1">
        <w:t>can easily</w:t>
      </w:r>
      <w:r w:rsidR="002924C1" w:rsidRPr="00D12420">
        <w:t xml:space="preserve"> check that the intended Trajectory of the ego CAV designed to reach the intended point does not collide with other </w:t>
      </w:r>
      <w:r w:rsidR="002924C1">
        <w:t>Visual O</w:t>
      </w:r>
      <w:r w:rsidR="002924C1" w:rsidRPr="00D12420">
        <w:t xml:space="preserve">bjects in the </w:t>
      </w:r>
      <w:r w:rsidR="002924C1">
        <w:t>Decision Horizon</w:t>
      </w:r>
      <w:r w:rsidR="002924C1" w:rsidRPr="00D12420">
        <w:t xml:space="preserve"> based on the current state of the </w:t>
      </w:r>
      <w:r w:rsidR="00B07309">
        <w:t>BER</w:t>
      </w:r>
      <w:r w:rsidR="002924C1" w:rsidRPr="00D12420">
        <w:t>).</w:t>
      </w:r>
    </w:p>
    <w:p w14:paraId="16CD1FB3" w14:textId="2F35AABF" w:rsidR="002924C1" w:rsidRPr="00D12420" w:rsidRDefault="00384CD6" w:rsidP="00332CE4">
      <w:pPr>
        <w:pStyle w:val="ListParagraph"/>
        <w:numPr>
          <w:ilvl w:val="0"/>
          <w:numId w:val="125"/>
        </w:numPr>
        <w:jc w:val="both"/>
      </w:pPr>
      <w:r>
        <w:t>H</w:t>
      </w:r>
      <w:r w:rsidR="002924C1" w:rsidRPr="00D12420">
        <w:t>a</w:t>
      </w:r>
      <w:r w:rsidR="004943E9">
        <w:t>s</w:t>
      </w:r>
      <w:r w:rsidR="002924C1" w:rsidRPr="00D12420">
        <w:t xml:space="preserve"> a scalable representation, i.e., </w:t>
      </w:r>
      <w:r>
        <w:t xml:space="preserve">it </w:t>
      </w:r>
      <w:r w:rsidR="002924C1" w:rsidRPr="00D12420">
        <w:t>allow</w:t>
      </w:r>
      <w:r>
        <w:t>s</w:t>
      </w:r>
      <w:r w:rsidR="002924C1" w:rsidRPr="00D12420">
        <w:t xml:space="preserve"> for:</w:t>
      </w:r>
    </w:p>
    <w:p w14:paraId="5645D3C4" w14:textId="4766A7FD" w:rsidR="002924C1" w:rsidRPr="00D12420" w:rsidRDefault="00D712CE" w:rsidP="00332CE4">
      <w:pPr>
        <w:pStyle w:val="ListParagraph"/>
        <w:numPr>
          <w:ilvl w:val="1"/>
          <w:numId w:val="125"/>
        </w:numPr>
        <w:jc w:val="both"/>
      </w:pPr>
      <w:r>
        <w:t>Gradual r</w:t>
      </w:r>
      <w:r w:rsidR="002924C1" w:rsidRPr="00D12420">
        <w:t xml:space="preserve">efinement of a </w:t>
      </w:r>
      <w:r w:rsidR="00B07309">
        <w:t>BER</w:t>
      </w:r>
      <w:r w:rsidR="002924C1" w:rsidRPr="00D12420">
        <w:t xml:space="preserve"> </w:t>
      </w:r>
      <w:r>
        <w:t xml:space="preserve">when </w:t>
      </w:r>
      <w:r w:rsidR="002924C1" w:rsidRPr="00D12420">
        <w:t xml:space="preserve">new </w:t>
      </w:r>
      <w:r w:rsidR="002924C1">
        <w:t>EST-specific Scene Descriptors</w:t>
      </w:r>
      <w:r w:rsidR="004D3DD1">
        <w:t xml:space="preserve"> are added</w:t>
      </w:r>
      <w:r w:rsidR="002924C1" w:rsidRPr="00D12420">
        <w:t>.</w:t>
      </w:r>
    </w:p>
    <w:p w14:paraId="4FD9F9D1" w14:textId="612AC426" w:rsidR="002924C1" w:rsidRPr="00D12420" w:rsidRDefault="002924C1" w:rsidP="00332CE4">
      <w:pPr>
        <w:pStyle w:val="ListParagraph"/>
        <w:numPr>
          <w:ilvl w:val="1"/>
          <w:numId w:val="125"/>
        </w:numPr>
        <w:jc w:val="both"/>
      </w:pPr>
      <w:r w:rsidRPr="00D12420">
        <w:t xml:space="preserve">Extraction of part of the </w:t>
      </w:r>
      <w:r w:rsidR="00B07309">
        <w:t>BER</w:t>
      </w:r>
      <w:r w:rsidRPr="00D12420">
        <w:t xml:space="preserve"> based on a required Level of Detail (e.g., </w:t>
      </w:r>
      <w:r w:rsidR="00196E07">
        <w:t>O</w:t>
      </w:r>
      <w:r w:rsidRPr="00D12420">
        <w:t xml:space="preserve">bject bounding boxes and their </w:t>
      </w:r>
      <w:r>
        <w:t>Spatial</w:t>
      </w:r>
      <w:r w:rsidRPr="00D12420">
        <w:t xml:space="preserve"> Att</w:t>
      </w:r>
      <w:r>
        <w:t>itudes</w:t>
      </w:r>
      <w:r w:rsidRPr="00D12420">
        <w:t>).</w:t>
      </w:r>
    </w:p>
    <w:p w14:paraId="7851AB2D" w14:textId="2F5E02F3" w:rsidR="002924C1" w:rsidRPr="00D12420" w:rsidRDefault="002924C1" w:rsidP="00332CE4">
      <w:pPr>
        <w:pStyle w:val="ListParagraph"/>
        <w:numPr>
          <w:ilvl w:val="1"/>
          <w:numId w:val="125"/>
        </w:numPr>
        <w:jc w:val="both"/>
      </w:pPr>
      <w:r w:rsidRPr="00D12420">
        <w:t xml:space="preserve">Easy addition of new data (e.g., adding shape of an </w:t>
      </w:r>
      <w:r w:rsidR="00196E07">
        <w:t>O</w:t>
      </w:r>
      <w:r w:rsidRPr="00D12420">
        <w:t>bject when there was only the bo</w:t>
      </w:r>
      <w:r>
        <w:t>u</w:t>
      </w:r>
      <w:r w:rsidRPr="00D12420">
        <w:t>nding box).</w:t>
      </w:r>
    </w:p>
    <w:p w14:paraId="7020DEE5" w14:textId="3C4640B6" w:rsidR="002924C1" w:rsidRPr="00D12420" w:rsidRDefault="002924C1" w:rsidP="00332CE4">
      <w:pPr>
        <w:pStyle w:val="ListParagraph"/>
        <w:numPr>
          <w:ilvl w:val="1"/>
          <w:numId w:val="125"/>
        </w:numPr>
        <w:jc w:val="both"/>
      </w:pPr>
      <w:r w:rsidRPr="00D12420">
        <w:t>Fast access to</w:t>
      </w:r>
      <w:r>
        <w:t xml:space="preserve"> </w:t>
      </w:r>
      <w:r w:rsidR="008D0E34">
        <w:t>O</w:t>
      </w:r>
      <w:r>
        <w:t>bject metadata, e.g.</w:t>
      </w:r>
      <w:r w:rsidRPr="00D12420">
        <w:t>:</w:t>
      </w:r>
    </w:p>
    <w:p w14:paraId="3813F9A4" w14:textId="77777777" w:rsidR="002924C1" w:rsidRDefault="002924C1" w:rsidP="00332CE4">
      <w:pPr>
        <w:pStyle w:val="ListParagraph"/>
        <w:numPr>
          <w:ilvl w:val="2"/>
          <w:numId w:val="125"/>
        </w:numPr>
        <w:jc w:val="both"/>
      </w:pPr>
      <w:r w:rsidRPr="00D12420">
        <w:t>S</w:t>
      </w:r>
      <w:r>
        <w:t>patial Attitude</w:t>
      </w:r>
      <w:r w:rsidRPr="00D12420">
        <w:t>.</w:t>
      </w:r>
    </w:p>
    <w:p w14:paraId="14C5A4C5" w14:textId="77777777" w:rsidR="002924C1" w:rsidRPr="00D12420" w:rsidRDefault="002924C1" w:rsidP="00332CE4">
      <w:pPr>
        <w:pStyle w:val="ListParagraph"/>
        <w:numPr>
          <w:ilvl w:val="2"/>
          <w:numId w:val="125"/>
        </w:numPr>
        <w:jc w:val="both"/>
      </w:pPr>
      <w:r>
        <w:t>S</w:t>
      </w:r>
      <w:r w:rsidRPr="00D12420">
        <w:t>hape (e.g., bounding box</w:t>
      </w:r>
      <w:r>
        <w:t xml:space="preserve"> for a Visual Object</w:t>
      </w:r>
      <w:r w:rsidRPr="00D12420">
        <w:t>).</w:t>
      </w:r>
    </w:p>
    <w:p w14:paraId="5270786D" w14:textId="4673E6B5" w:rsidR="002924C1" w:rsidRPr="00D12420" w:rsidRDefault="002924C1" w:rsidP="00332CE4">
      <w:pPr>
        <w:pStyle w:val="ListParagraph"/>
        <w:numPr>
          <w:ilvl w:val="1"/>
          <w:numId w:val="125"/>
        </w:numPr>
        <w:jc w:val="both"/>
      </w:pPr>
      <w:r w:rsidRPr="00D12420">
        <w:t xml:space="preserve">Selected </w:t>
      </w:r>
      <w:r>
        <w:t xml:space="preserve">(read) </w:t>
      </w:r>
      <w:r w:rsidRPr="00D12420">
        <w:t>access to data required by different AIMs</w:t>
      </w:r>
      <w:r>
        <w:t>, e.g.</w:t>
      </w:r>
      <w:r w:rsidR="00634F63">
        <w:t xml:space="preserve">, </w:t>
      </w:r>
      <w:r w:rsidR="00FD1ACA">
        <w:t xml:space="preserve">the </w:t>
      </w:r>
      <w:r>
        <w:t>R</w:t>
      </w:r>
      <w:r w:rsidR="00B92FE0">
        <w:t>ADAR</w:t>
      </w:r>
      <w:r>
        <w:t xml:space="preserve"> Scene Description </w:t>
      </w:r>
      <w:r w:rsidR="00FD1ACA">
        <w:t xml:space="preserve">AIM </w:t>
      </w:r>
      <w:r>
        <w:t>access</w:t>
      </w:r>
      <w:r w:rsidR="00FD1ACA">
        <w:t>es</w:t>
      </w:r>
      <w:r>
        <w:t xml:space="preserve"> the current </w:t>
      </w:r>
      <w:r w:rsidR="00B07309">
        <w:t>BER</w:t>
      </w:r>
      <w:r>
        <w:t xml:space="preserve"> to improve its description</w:t>
      </w:r>
      <w:r w:rsidRPr="00D12420">
        <w:t>.</w:t>
      </w:r>
    </w:p>
    <w:p w14:paraId="3FC8D839" w14:textId="12DC7126" w:rsidR="002924C1" w:rsidRPr="00D12420" w:rsidRDefault="006C0F04" w:rsidP="00332CE4">
      <w:pPr>
        <w:pStyle w:val="ListParagraph"/>
        <w:numPr>
          <w:ilvl w:val="1"/>
          <w:numId w:val="125"/>
        </w:numPr>
        <w:jc w:val="both"/>
      </w:pPr>
      <w:r>
        <w:t>Easy u</w:t>
      </w:r>
      <w:r w:rsidR="002924C1" w:rsidRPr="00D12420">
        <w:t xml:space="preserve">pdate </w:t>
      </w:r>
      <w:r>
        <w:t xml:space="preserve">of </w:t>
      </w:r>
      <w:r w:rsidR="002924C1" w:rsidRPr="00D12420">
        <w:t>Object</w:t>
      </w:r>
      <w:r w:rsidR="00763E29">
        <w:t>s</w:t>
      </w:r>
      <w:r w:rsidR="002924C1" w:rsidRPr="00D12420">
        <w:t xml:space="preserve"> and Scene from one snapshot to another.</w:t>
      </w:r>
    </w:p>
    <w:p w14:paraId="171BC865" w14:textId="0F5B94F7" w:rsidR="002924C1" w:rsidRPr="00D12420" w:rsidRDefault="006C0F04" w:rsidP="00332CE4">
      <w:pPr>
        <w:pStyle w:val="ListParagraph"/>
        <w:numPr>
          <w:ilvl w:val="1"/>
          <w:numId w:val="125"/>
        </w:numPr>
        <w:jc w:val="both"/>
      </w:pPr>
      <w:r>
        <w:t xml:space="preserve">Possibility </w:t>
      </w:r>
      <w:r w:rsidR="009D0FBF">
        <w:t xml:space="preserve">that </w:t>
      </w:r>
      <w:r w:rsidR="00763E29">
        <w:t xml:space="preserve">a </w:t>
      </w:r>
      <w:r w:rsidR="002924C1" w:rsidRPr="00D12420">
        <w:t>CAV communicate</w:t>
      </w:r>
      <w:r w:rsidR="009D0FBF">
        <w:t>s</w:t>
      </w:r>
      <w:r w:rsidR="002924C1" w:rsidRPr="00D12420">
        <w:t xml:space="preserve"> a subset of its </w:t>
      </w:r>
      <w:r w:rsidR="00B07309">
        <w:t>BER</w:t>
      </w:r>
      <w:r w:rsidR="009D0FBF">
        <w:t xml:space="preserve"> to another CAV</w:t>
      </w:r>
      <w:r w:rsidR="00B854DB">
        <w:t>. E.g., O</w:t>
      </w:r>
      <w:r w:rsidR="002924C1" w:rsidRPr="00D12420">
        <w:t xml:space="preserve">bjects </w:t>
      </w:r>
      <w:r w:rsidR="00B854DB">
        <w:t xml:space="preserve">have </w:t>
      </w:r>
      <w:r w:rsidR="002924C1">
        <w:t xml:space="preserve">different degrees of details, starting from </w:t>
      </w:r>
      <w:r w:rsidR="002924C1" w:rsidRPr="00D12420">
        <w:t>bounding boxes and their Position Attributes</w:t>
      </w:r>
      <w:r w:rsidR="002924C1">
        <w:t>, depending on the available bandwidth</w:t>
      </w:r>
      <w:r w:rsidR="002924C1" w:rsidRPr="00D12420">
        <w:t>.</w:t>
      </w:r>
    </w:p>
    <w:p w14:paraId="1FE37B52" w14:textId="77777777" w:rsidR="002924C1" w:rsidRPr="00D12420" w:rsidRDefault="002924C1" w:rsidP="002924C1">
      <w:pPr>
        <w:jc w:val="both"/>
      </w:pPr>
    </w:p>
    <w:p w14:paraId="74FECE34" w14:textId="77777777" w:rsidR="002924C1" w:rsidRPr="00D12420" w:rsidRDefault="002924C1" w:rsidP="002924C1">
      <w:pPr>
        <w:jc w:val="both"/>
        <w:rPr>
          <w:b/>
          <w:bCs/>
        </w:rPr>
      </w:pPr>
      <w:r w:rsidRPr="00206361">
        <w:rPr>
          <w:b/>
          <w:bCs/>
        </w:rPr>
        <w:t>To Respondents</w:t>
      </w:r>
    </w:p>
    <w:p w14:paraId="6E39A3CA" w14:textId="44D14ACD" w:rsidR="002924C1" w:rsidRDefault="002924C1" w:rsidP="002924C1">
      <w:pPr>
        <w:jc w:val="both"/>
      </w:pPr>
      <w:r w:rsidRPr="00D12420">
        <w:t>Respondents are requested to propose</w:t>
      </w:r>
      <w:r>
        <w:t xml:space="preserve"> </w:t>
      </w:r>
      <w:r w:rsidR="00FD1E33">
        <w:t xml:space="preserve">functional requirements </w:t>
      </w:r>
      <w:r>
        <w:t xml:space="preserve">for the following </w:t>
      </w:r>
      <w:r w:rsidR="00847C7C">
        <w:t>D</w:t>
      </w:r>
      <w:r>
        <w:t xml:space="preserve">ata </w:t>
      </w:r>
      <w:r w:rsidR="00847C7C">
        <w:t>T</w:t>
      </w:r>
      <w:r>
        <w:t>ypes:</w:t>
      </w:r>
    </w:p>
    <w:p w14:paraId="344D62D0" w14:textId="77777777" w:rsidR="002924C1" w:rsidRDefault="002924C1" w:rsidP="00ED7ED2">
      <w:pPr>
        <w:pStyle w:val="ListParagraph"/>
        <w:numPr>
          <w:ilvl w:val="0"/>
          <w:numId w:val="60"/>
        </w:numPr>
        <w:jc w:val="both"/>
      </w:pPr>
      <w:r w:rsidRPr="005D5085">
        <w:t>Timestamp.</w:t>
      </w:r>
    </w:p>
    <w:p w14:paraId="17D484BB" w14:textId="77777777" w:rsidR="002924C1" w:rsidRPr="005D5085" w:rsidRDefault="002924C1" w:rsidP="00ED7ED2">
      <w:pPr>
        <w:pStyle w:val="ListParagraph"/>
        <w:numPr>
          <w:ilvl w:val="0"/>
          <w:numId w:val="60"/>
        </w:numPr>
        <w:jc w:val="both"/>
      </w:pPr>
      <w:r>
        <w:t>Type (Audio or Visual).</w:t>
      </w:r>
    </w:p>
    <w:p w14:paraId="4EF4B221" w14:textId="77777777" w:rsidR="002924C1" w:rsidRDefault="002924C1" w:rsidP="00ED7ED2">
      <w:pPr>
        <w:pStyle w:val="ListParagraph"/>
        <w:numPr>
          <w:ilvl w:val="0"/>
          <w:numId w:val="60"/>
        </w:numPr>
        <w:jc w:val="both"/>
      </w:pPr>
      <w:r>
        <w:t xml:space="preserve">Object </w:t>
      </w:r>
      <w:r w:rsidRPr="005D5085">
        <w:t>ID</w:t>
      </w:r>
      <w:r>
        <w:t>s</w:t>
      </w:r>
      <w:r w:rsidRPr="005D5085">
        <w:t>.</w:t>
      </w:r>
    </w:p>
    <w:p w14:paraId="1C627EAC" w14:textId="77777777" w:rsidR="002924C1" w:rsidRPr="005D5085" w:rsidRDefault="002924C1" w:rsidP="00ED7ED2">
      <w:pPr>
        <w:pStyle w:val="ListParagraph"/>
        <w:numPr>
          <w:ilvl w:val="0"/>
          <w:numId w:val="60"/>
        </w:numPr>
        <w:jc w:val="both"/>
      </w:pPr>
      <w:r w:rsidRPr="005D5085">
        <w:t>Motion State (Static, Dynamic, Unknown).</w:t>
      </w:r>
    </w:p>
    <w:p w14:paraId="09A2486E" w14:textId="77777777" w:rsidR="002924C1" w:rsidRPr="005D5085" w:rsidRDefault="002924C1" w:rsidP="00ED7ED2">
      <w:pPr>
        <w:pStyle w:val="ListParagraph"/>
        <w:numPr>
          <w:ilvl w:val="0"/>
          <w:numId w:val="60"/>
        </w:numPr>
        <w:jc w:val="both"/>
      </w:pPr>
      <w:r>
        <w:t>Spatial Attitude.</w:t>
      </w:r>
    </w:p>
    <w:p w14:paraId="631020AA" w14:textId="77777777" w:rsidR="002924C1" w:rsidRDefault="002924C1" w:rsidP="00ED7ED2">
      <w:pPr>
        <w:pStyle w:val="ListParagraph"/>
        <w:numPr>
          <w:ilvl w:val="0"/>
          <w:numId w:val="60"/>
        </w:numPr>
        <w:jc w:val="both"/>
      </w:pPr>
      <w:r w:rsidRPr="005D5085">
        <w:t>Object dimensionality (2D, 2.5D and 3D).</w:t>
      </w:r>
    </w:p>
    <w:p w14:paraId="7CC21250" w14:textId="5C656C53" w:rsidR="002924C1" w:rsidRDefault="002C656B" w:rsidP="00ED7ED2">
      <w:pPr>
        <w:pStyle w:val="ListParagraph"/>
        <w:numPr>
          <w:ilvl w:val="0"/>
          <w:numId w:val="60"/>
        </w:numPr>
        <w:jc w:val="both"/>
      </w:pPr>
      <w:r>
        <w:t xml:space="preserve">Visual </w:t>
      </w:r>
      <w:r w:rsidR="002924C1" w:rsidRPr="005D5085">
        <w:t xml:space="preserve">Object </w:t>
      </w:r>
      <w:r w:rsidR="002924C1">
        <w:t>shape</w:t>
      </w:r>
    </w:p>
    <w:p w14:paraId="0799F8BA" w14:textId="13D8FCB8" w:rsidR="002924C1" w:rsidRPr="00D12420" w:rsidRDefault="002924C1" w:rsidP="00ED7ED2">
      <w:pPr>
        <w:pStyle w:val="ListParagraph"/>
        <w:numPr>
          <w:ilvl w:val="0"/>
          <w:numId w:val="60"/>
        </w:numPr>
        <w:jc w:val="both"/>
      </w:pPr>
      <w:r w:rsidRPr="00D12420">
        <w:t>Semantics</w:t>
      </w:r>
      <w:r w:rsidR="00C22099">
        <w:t xml:space="preserve"> of</w:t>
      </w:r>
      <w:r w:rsidR="002C656B">
        <w:t xml:space="preserve"> g</w:t>
      </w:r>
      <w:r w:rsidR="002C656B" w:rsidRPr="00D12420">
        <w:t>roup</w:t>
      </w:r>
      <w:r w:rsidR="002C656B">
        <w:t>s</w:t>
      </w:r>
      <w:r w:rsidR="002C656B" w:rsidRPr="00D12420">
        <w:t xml:space="preserve"> of objects (ID</w:t>
      </w:r>
      <w:r w:rsidR="002C656B">
        <w:t>s, relative distances, etc.</w:t>
      </w:r>
      <w:r w:rsidR="002C656B" w:rsidRPr="00D12420">
        <w:t>)</w:t>
      </w:r>
    </w:p>
    <w:bookmarkEnd w:id="153"/>
    <w:p w14:paraId="7D15C41D" w14:textId="77777777" w:rsidR="002924C1" w:rsidRPr="002924C1" w:rsidRDefault="002924C1" w:rsidP="002924C1"/>
    <w:p w14:paraId="6F1F38E4" w14:textId="77777777" w:rsidR="006F112B" w:rsidRPr="00AA43F5" w:rsidRDefault="006F112B" w:rsidP="006F112B">
      <w:pPr>
        <w:pStyle w:val="Heading1"/>
      </w:pPr>
      <w:bookmarkStart w:id="177" w:name="_Toc147826256"/>
      <w:bookmarkStart w:id="178" w:name="_Toc163042522"/>
      <w:r w:rsidRPr="00AA43F5">
        <w:t>Autonomous Motion Subsystem</w:t>
      </w:r>
      <w:bookmarkEnd w:id="148"/>
      <w:r w:rsidRPr="00AA43F5">
        <w:t xml:space="preserve"> (AMS)</w:t>
      </w:r>
      <w:bookmarkEnd w:id="149"/>
      <w:bookmarkEnd w:id="177"/>
      <w:bookmarkEnd w:id="178"/>
    </w:p>
    <w:p w14:paraId="1BD6789E" w14:textId="77777777" w:rsidR="006F112B" w:rsidRDefault="006F112B" w:rsidP="006F112B">
      <w:pPr>
        <w:pStyle w:val="Heading2"/>
        <w:rPr>
          <w:lang w:val="en-GB"/>
        </w:rPr>
      </w:pPr>
      <w:bookmarkStart w:id="179" w:name="_Toc147826257"/>
      <w:bookmarkStart w:id="180" w:name="_Toc163042523"/>
      <w:r w:rsidRPr="00AA43F5">
        <w:rPr>
          <w:lang w:val="en-GB"/>
        </w:rPr>
        <w:t>Functions of Autonomous Motion Subsystem</w:t>
      </w:r>
      <w:bookmarkEnd w:id="179"/>
      <w:bookmarkEnd w:id="180"/>
    </w:p>
    <w:p w14:paraId="0DDE0D8F" w14:textId="77777777" w:rsidR="006F112B" w:rsidRDefault="006F112B" w:rsidP="006F112B">
      <w:r>
        <w:t xml:space="preserve">The functions of the </w:t>
      </w:r>
      <w:r w:rsidRPr="00AA43F5">
        <w:t>Autonomous Motion Subsystem (AMS)</w:t>
      </w:r>
      <w:r>
        <w:t xml:space="preserve"> are:</w:t>
      </w:r>
    </w:p>
    <w:p w14:paraId="1ABAD75B" w14:textId="77777777" w:rsidR="006F112B" w:rsidRDefault="006F112B" w:rsidP="00ED7ED2">
      <w:pPr>
        <w:pStyle w:val="ListParagraph"/>
        <w:numPr>
          <w:ilvl w:val="0"/>
          <w:numId w:val="54"/>
        </w:numPr>
      </w:pPr>
      <w:r>
        <w:t>Receive a request to reach a destination as instructed by Human-CAV Interaction (HCI).</w:t>
      </w:r>
    </w:p>
    <w:p w14:paraId="0CE47E93" w14:textId="77777777" w:rsidR="006F112B" w:rsidRDefault="006F112B" w:rsidP="00ED7ED2">
      <w:pPr>
        <w:pStyle w:val="ListParagraph"/>
        <w:numPr>
          <w:ilvl w:val="0"/>
          <w:numId w:val="54"/>
        </w:numPr>
      </w:pPr>
      <w:r>
        <w:t>Request current Pose to Environment Sensing Subsystem (ESS).</w:t>
      </w:r>
    </w:p>
    <w:p w14:paraId="34D88FF1" w14:textId="77777777" w:rsidR="006F112B" w:rsidRDefault="006F112B" w:rsidP="00ED7ED2">
      <w:pPr>
        <w:pStyle w:val="ListParagraph"/>
        <w:numPr>
          <w:ilvl w:val="0"/>
          <w:numId w:val="54"/>
        </w:numPr>
      </w:pPr>
      <w:r>
        <w:t>Converse with HCI and settle on final Route.</w:t>
      </w:r>
    </w:p>
    <w:p w14:paraId="7316CF6A" w14:textId="77777777" w:rsidR="006F112B" w:rsidRDefault="006F112B" w:rsidP="00ED7ED2">
      <w:pPr>
        <w:pStyle w:val="ListParagraph"/>
        <w:numPr>
          <w:ilvl w:val="0"/>
          <w:numId w:val="54"/>
        </w:numPr>
      </w:pPr>
      <w:r>
        <w:t>Receive Basic Environment Representation (BER) from ESS.</w:t>
      </w:r>
    </w:p>
    <w:p w14:paraId="4D1FFE8F" w14:textId="77777777" w:rsidR="006F112B" w:rsidRDefault="006F112B" w:rsidP="00ED7ED2">
      <w:pPr>
        <w:pStyle w:val="ListParagraph"/>
        <w:numPr>
          <w:ilvl w:val="0"/>
          <w:numId w:val="54"/>
        </w:numPr>
      </w:pPr>
      <w:r>
        <w:t>Broadcast appropriate BER subsets to Remote AMSs.</w:t>
      </w:r>
    </w:p>
    <w:p w14:paraId="5F7580E6" w14:textId="77777777" w:rsidR="006F112B" w:rsidRDefault="006F112B" w:rsidP="00ED7ED2">
      <w:pPr>
        <w:pStyle w:val="ListParagraph"/>
        <w:numPr>
          <w:ilvl w:val="0"/>
          <w:numId w:val="54"/>
        </w:numPr>
      </w:pPr>
      <w:r>
        <w:t>Respond to specific Remote AMS requests.</w:t>
      </w:r>
    </w:p>
    <w:p w14:paraId="39DEE64D" w14:textId="77777777" w:rsidR="006F112B" w:rsidRDefault="006F112B" w:rsidP="00ED7ED2">
      <w:pPr>
        <w:pStyle w:val="ListParagraph"/>
        <w:numPr>
          <w:ilvl w:val="0"/>
          <w:numId w:val="54"/>
        </w:numPr>
      </w:pPr>
      <w:r>
        <w:t>Produce Full Environment Representation.</w:t>
      </w:r>
    </w:p>
    <w:p w14:paraId="3735DD48" w14:textId="77777777" w:rsidR="006F112B" w:rsidRDefault="006F112B" w:rsidP="00ED7ED2">
      <w:pPr>
        <w:pStyle w:val="ListParagraph"/>
        <w:numPr>
          <w:ilvl w:val="0"/>
          <w:numId w:val="54"/>
        </w:numPr>
      </w:pPr>
      <w:r>
        <w:t>Generate Paths (Plath Planner).</w:t>
      </w:r>
    </w:p>
    <w:p w14:paraId="2876EDAC" w14:textId="77777777" w:rsidR="006F112B" w:rsidRDefault="006F112B" w:rsidP="00ED7ED2">
      <w:pPr>
        <w:pStyle w:val="ListParagraph"/>
        <w:numPr>
          <w:ilvl w:val="0"/>
          <w:numId w:val="54"/>
        </w:numPr>
      </w:pPr>
      <w:r>
        <w:t>Generate Goal and Trajectory (Motion Planner).</w:t>
      </w:r>
    </w:p>
    <w:p w14:paraId="7588A324" w14:textId="77777777" w:rsidR="006F112B" w:rsidRDefault="006F112B" w:rsidP="00ED7ED2">
      <w:pPr>
        <w:pStyle w:val="ListParagraph"/>
        <w:numPr>
          <w:ilvl w:val="0"/>
          <w:numId w:val="54"/>
        </w:numPr>
      </w:pPr>
      <w:r>
        <w:t>Check whether Trajectory can be implemented (Obstacle Avoider).</w:t>
      </w:r>
    </w:p>
    <w:p w14:paraId="15E79D1C" w14:textId="77777777" w:rsidR="006F112B" w:rsidRPr="006B2397" w:rsidRDefault="006F112B" w:rsidP="00ED7ED2">
      <w:pPr>
        <w:pStyle w:val="ListParagraph"/>
        <w:numPr>
          <w:ilvl w:val="0"/>
          <w:numId w:val="54"/>
        </w:numPr>
      </w:pPr>
      <w:r>
        <w:t>Issue Command to Motion Actuation Subsystem.</w:t>
      </w:r>
    </w:p>
    <w:p w14:paraId="7182E68D" w14:textId="77777777" w:rsidR="006F112B" w:rsidRPr="00AA43F5" w:rsidRDefault="006F112B" w:rsidP="006F112B">
      <w:pPr>
        <w:pStyle w:val="Heading2"/>
        <w:rPr>
          <w:lang w:val="en-GB"/>
        </w:rPr>
      </w:pPr>
      <w:bookmarkStart w:id="181" w:name="_Toc147826258"/>
      <w:bookmarkStart w:id="182" w:name="_Toc163042524"/>
      <w:r w:rsidRPr="00AA43F5">
        <w:rPr>
          <w:lang w:val="en-GB"/>
        </w:rPr>
        <w:t>Reference Architecture of Autonomous Motion Subsystem</w:t>
      </w:r>
      <w:bookmarkEnd w:id="181"/>
      <w:bookmarkEnd w:id="182"/>
    </w:p>
    <w:p w14:paraId="45D3B5F2" w14:textId="1273BE4F" w:rsidR="006F112B" w:rsidRPr="00AA43F5" w:rsidRDefault="006F112B" w:rsidP="006F112B">
      <w:pPr>
        <w:jc w:val="both"/>
      </w:pPr>
      <w:r w:rsidRPr="00AA43F5">
        <w:fldChar w:fldCharType="begin"/>
      </w:r>
      <w:r w:rsidRPr="00AA43F5">
        <w:instrText xml:space="preserve"> REF _Ref70589120 \h </w:instrText>
      </w:r>
      <w:r w:rsidRPr="00AA43F5">
        <w:fldChar w:fldCharType="separate"/>
      </w:r>
      <w:r w:rsidR="00576BFA" w:rsidRPr="00AA43F5">
        <w:rPr>
          <w:i/>
        </w:rPr>
        <w:t xml:space="preserve">Figure </w:t>
      </w:r>
      <w:r w:rsidR="00576BFA">
        <w:rPr>
          <w:i/>
          <w:noProof/>
        </w:rPr>
        <w:t>6</w:t>
      </w:r>
      <w:r w:rsidRPr="00AA43F5">
        <w:fldChar w:fldCharType="end"/>
      </w:r>
      <w:r w:rsidRPr="00AA43F5">
        <w:t xml:space="preserve"> gives the Autonomous Motion Subsystem Reference Model.</w:t>
      </w:r>
    </w:p>
    <w:p w14:paraId="65F7CF2A" w14:textId="77777777" w:rsidR="006F112B" w:rsidRDefault="006F112B" w:rsidP="006F112B">
      <w:pPr>
        <w:jc w:val="both"/>
      </w:pPr>
    </w:p>
    <w:p w14:paraId="6ED37EAF" w14:textId="77777777" w:rsidR="006F112B" w:rsidRDefault="006F112B" w:rsidP="006F112B">
      <w:pPr>
        <w:jc w:val="both"/>
      </w:pPr>
      <w:r w:rsidRPr="00AA43F5">
        <w:t xml:space="preserve">This is the operation </w:t>
      </w:r>
      <w:r>
        <w:t xml:space="preserve">of </w:t>
      </w:r>
      <w:r w:rsidRPr="00AA43F5">
        <w:t>the Reference Model:</w:t>
      </w:r>
    </w:p>
    <w:p w14:paraId="42AFE627" w14:textId="77777777" w:rsidR="006F112B" w:rsidRPr="00AA43F5" w:rsidRDefault="006F112B" w:rsidP="00ED7ED2">
      <w:pPr>
        <w:pStyle w:val="ListParagraph"/>
        <w:numPr>
          <w:ilvl w:val="0"/>
          <w:numId w:val="48"/>
        </w:numPr>
        <w:jc w:val="both"/>
      </w:pPr>
      <w:r w:rsidRPr="00AA43F5">
        <w:t xml:space="preserve">A human requests the Human-CAV Interaction </w:t>
      </w:r>
      <w:r>
        <w:t xml:space="preserve">to take </w:t>
      </w:r>
      <w:r w:rsidRPr="00AA43F5">
        <w:t xml:space="preserve">them to a destination. </w:t>
      </w:r>
    </w:p>
    <w:p w14:paraId="711D3344" w14:textId="77777777" w:rsidR="006F112B" w:rsidRPr="00AA43F5" w:rsidRDefault="006F112B" w:rsidP="00ED7ED2">
      <w:pPr>
        <w:pStyle w:val="ListParagraph"/>
        <w:numPr>
          <w:ilvl w:val="0"/>
          <w:numId w:val="48"/>
        </w:numPr>
        <w:jc w:val="both"/>
      </w:pPr>
      <w:r w:rsidRPr="00AA43F5">
        <w:t>HCI interprets request and passes interpretation to the AMS.</w:t>
      </w:r>
    </w:p>
    <w:p w14:paraId="0844B463" w14:textId="77777777" w:rsidR="006F112B" w:rsidRPr="00AA43F5" w:rsidRDefault="006F112B" w:rsidP="00ED7ED2">
      <w:pPr>
        <w:pStyle w:val="ListParagraph"/>
        <w:numPr>
          <w:ilvl w:val="0"/>
          <w:numId w:val="48"/>
        </w:numPr>
        <w:jc w:val="both"/>
      </w:pPr>
      <w:r w:rsidRPr="00AA43F5">
        <w:t xml:space="preserve">The AMS activates the Route Planner to generate a set of Waypoints starting from the current Pose, obtained from the Full Environment Representation, up to the destination. </w:t>
      </w:r>
    </w:p>
    <w:p w14:paraId="4EC8F708" w14:textId="77777777" w:rsidR="006F112B" w:rsidRPr="00AA43F5" w:rsidRDefault="006F112B" w:rsidP="00ED7ED2">
      <w:pPr>
        <w:pStyle w:val="ListParagraph"/>
        <w:numPr>
          <w:ilvl w:val="0"/>
          <w:numId w:val="48"/>
        </w:numPr>
        <w:jc w:val="both"/>
      </w:pPr>
      <w:r w:rsidRPr="00AA43F5">
        <w:t xml:space="preserve">The Waypoints enter the Path Planner which generates a set of Poses to reach the next Waypoint. </w:t>
      </w:r>
    </w:p>
    <w:p w14:paraId="0EB9C92C" w14:textId="77777777" w:rsidR="006F112B" w:rsidRPr="00AA43F5" w:rsidRDefault="006F112B" w:rsidP="00ED7ED2">
      <w:pPr>
        <w:pStyle w:val="ListParagraph"/>
        <w:numPr>
          <w:ilvl w:val="0"/>
          <w:numId w:val="48"/>
        </w:numPr>
        <w:jc w:val="both"/>
      </w:pPr>
      <w:r w:rsidRPr="00AA43F5">
        <w:t>For each Path, the Motion Planner generates a Trajectory to reach the next Pose.</w:t>
      </w:r>
    </w:p>
    <w:p w14:paraId="0867599B" w14:textId="77777777" w:rsidR="006F112B" w:rsidRPr="00AA43F5" w:rsidRDefault="006F112B" w:rsidP="00ED7ED2">
      <w:pPr>
        <w:pStyle w:val="ListParagraph"/>
        <w:numPr>
          <w:ilvl w:val="0"/>
          <w:numId w:val="48"/>
        </w:numPr>
        <w:jc w:val="both"/>
      </w:pPr>
      <w:r w:rsidRPr="00AA43F5">
        <w:t xml:space="preserve">Obstacle Avoider receives the Trajectory and checks if </w:t>
      </w:r>
      <w:r>
        <w:t>an</w:t>
      </w:r>
      <w:r w:rsidRPr="00AA43F5">
        <w:t xml:space="preserve"> Alert</w:t>
      </w:r>
      <w:r>
        <w:t xml:space="preserve"> was received</w:t>
      </w:r>
      <w:r w:rsidRPr="00AA43F5">
        <w:t>.</w:t>
      </w:r>
    </w:p>
    <w:p w14:paraId="7FE540C2" w14:textId="77777777" w:rsidR="006F112B" w:rsidRPr="00AA43F5" w:rsidRDefault="006F112B" w:rsidP="00ED7ED2">
      <w:pPr>
        <w:pStyle w:val="ListParagraph"/>
        <w:numPr>
          <w:ilvl w:val="0"/>
          <w:numId w:val="48"/>
        </w:numPr>
        <w:jc w:val="both"/>
      </w:pPr>
      <w:r w:rsidRPr="00AA43F5">
        <w:t xml:space="preserve">If an Alert was received, Obstacle Avoider checks whether the implementation of the Trajectory creates a collision. </w:t>
      </w:r>
    </w:p>
    <w:p w14:paraId="18F24E30" w14:textId="77777777" w:rsidR="006F112B" w:rsidRPr="00AA43F5" w:rsidRDefault="006F112B" w:rsidP="00ED7ED2">
      <w:pPr>
        <w:pStyle w:val="ListParagraph"/>
        <w:numPr>
          <w:ilvl w:val="1"/>
          <w:numId w:val="48"/>
        </w:numPr>
        <w:jc w:val="both"/>
      </w:pPr>
      <w:r w:rsidRPr="00AA43F5">
        <w:t xml:space="preserve">If a collision is indeed detected, Obstacle Avoider requests a new Trajectory from the Motion Planner. </w:t>
      </w:r>
    </w:p>
    <w:p w14:paraId="22AE36B8" w14:textId="77777777" w:rsidR="006F112B" w:rsidRPr="00AA43F5" w:rsidRDefault="006F112B" w:rsidP="00ED7ED2">
      <w:pPr>
        <w:pStyle w:val="ListParagraph"/>
        <w:numPr>
          <w:ilvl w:val="1"/>
          <w:numId w:val="48"/>
        </w:numPr>
        <w:jc w:val="both"/>
      </w:pPr>
      <w:r w:rsidRPr="00AA43F5">
        <w:t xml:space="preserve">If no collision is detected, Obstacle Avoider issues a Command to Motion Actuation Subsystem. </w:t>
      </w:r>
    </w:p>
    <w:p w14:paraId="1075FBED" w14:textId="77777777" w:rsidR="006F112B" w:rsidRPr="00AA43F5" w:rsidRDefault="006F112B" w:rsidP="006F112B">
      <w:pPr>
        <w:jc w:val="both"/>
      </w:pPr>
    </w:p>
    <w:p w14:paraId="194E66BA" w14:textId="77777777" w:rsidR="006F112B" w:rsidRPr="00AA43F5" w:rsidRDefault="006F112B" w:rsidP="006F112B">
      <w:pPr>
        <w:jc w:val="center"/>
      </w:pPr>
      <w:r>
        <w:rPr>
          <w:noProof/>
        </w:rPr>
        <w:drawing>
          <wp:inline distT="0" distB="0" distL="0" distR="0" wp14:anchorId="2000B58A" wp14:editId="564132CB">
            <wp:extent cx="5935980" cy="2574290"/>
            <wp:effectExtent l="0" t="0" r="7620" b="0"/>
            <wp:docPr id="107958120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81207" name="Picture 11" descr="A screenshot of a computer&#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5980" cy="2574290"/>
                    </a:xfrm>
                    <a:prstGeom prst="rect">
                      <a:avLst/>
                    </a:prstGeom>
                    <a:noFill/>
                    <a:ln>
                      <a:noFill/>
                    </a:ln>
                  </pic:spPr>
                </pic:pic>
              </a:graphicData>
            </a:graphic>
          </wp:inline>
        </w:drawing>
      </w:r>
    </w:p>
    <w:p w14:paraId="6FC7A6D0" w14:textId="5F099C31" w:rsidR="006F112B" w:rsidRPr="00AA43F5" w:rsidRDefault="006F112B" w:rsidP="006F112B">
      <w:pPr>
        <w:jc w:val="center"/>
        <w:rPr>
          <w:i/>
        </w:rPr>
      </w:pPr>
      <w:bookmarkStart w:id="183" w:name="_heading=h.gjdgxs"/>
      <w:bookmarkStart w:id="184" w:name="_Ref70589120"/>
      <w:bookmarkEnd w:id="183"/>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76BFA">
        <w:rPr>
          <w:i/>
          <w:noProof/>
        </w:rPr>
        <w:t>6</w:t>
      </w:r>
      <w:r w:rsidRPr="00AA43F5">
        <w:rPr>
          <w:i/>
        </w:rPr>
        <w:fldChar w:fldCharType="end"/>
      </w:r>
      <w:bookmarkEnd w:id="184"/>
      <w:r w:rsidRPr="00AA43F5">
        <w:rPr>
          <w:i/>
        </w:rPr>
        <w:t xml:space="preserve"> – Autonomous Motion Subsystem Reference Model</w:t>
      </w:r>
    </w:p>
    <w:p w14:paraId="59577112" w14:textId="77777777" w:rsidR="006F112B" w:rsidRPr="00AA43F5" w:rsidRDefault="006F112B" w:rsidP="006F112B">
      <w:pPr>
        <w:jc w:val="both"/>
      </w:pPr>
    </w:p>
    <w:p w14:paraId="0A99B4F5" w14:textId="77777777" w:rsidR="006F112B" w:rsidRPr="00AA43F5" w:rsidRDefault="006F112B" w:rsidP="00ED7ED2">
      <w:pPr>
        <w:pStyle w:val="ListParagraph"/>
        <w:numPr>
          <w:ilvl w:val="0"/>
          <w:numId w:val="48"/>
        </w:numPr>
        <w:jc w:val="both"/>
      </w:pPr>
      <w:r w:rsidRPr="00AA43F5">
        <w:t xml:space="preserve">The Motion Actuation Subsystem sends MAS-AMS </w:t>
      </w:r>
      <w:r>
        <w:t>Response</w:t>
      </w:r>
      <w:r w:rsidRPr="00AA43F5">
        <w:t xml:space="preserve"> about the execution of the Command.</w:t>
      </w:r>
    </w:p>
    <w:p w14:paraId="45BFC051" w14:textId="07D714BD" w:rsidR="006F112B" w:rsidRPr="00AA43F5" w:rsidRDefault="006F112B" w:rsidP="00ED7ED2">
      <w:pPr>
        <w:pStyle w:val="ListParagraph"/>
        <w:numPr>
          <w:ilvl w:val="0"/>
          <w:numId w:val="48"/>
        </w:numPr>
        <w:jc w:val="both"/>
      </w:pPr>
      <w:r w:rsidRPr="00AA43F5">
        <w:t>The AMS, based on the MAS-AMS Responses received potential</w:t>
      </w:r>
      <w:r>
        <w:t>ly conveying</w:t>
      </w:r>
      <w:r w:rsidRPr="00AA43F5">
        <w:t xml:space="preserve"> changes in the Environment, can decide to discontinue the execution of the earlier Command and issue another AMS-MAS </w:t>
      </w:r>
      <w:r w:rsidR="005274AD">
        <w:t>Message</w:t>
      </w:r>
      <w:r w:rsidRPr="00AA43F5">
        <w:t xml:space="preserve"> instead.</w:t>
      </w:r>
    </w:p>
    <w:p w14:paraId="6841CECC" w14:textId="77777777" w:rsidR="006F112B" w:rsidRPr="00AA43F5" w:rsidRDefault="006F112B" w:rsidP="00ED7ED2">
      <w:pPr>
        <w:pStyle w:val="ListParagraph"/>
        <w:numPr>
          <w:ilvl w:val="0"/>
          <w:numId w:val="48"/>
        </w:numPr>
        <w:jc w:val="both"/>
      </w:pPr>
      <w:r w:rsidRPr="00AA43F5">
        <w:t>The decision of each element of the said chain may be recorded</w:t>
      </w:r>
      <w:r>
        <w:t xml:space="preserve"> in the Decision Recorder (“black box”)</w:t>
      </w:r>
      <w:r w:rsidRPr="00AA43F5">
        <w:t>.</w:t>
      </w:r>
    </w:p>
    <w:p w14:paraId="3FA74D1D" w14:textId="77777777" w:rsidR="006F112B" w:rsidRPr="00AA43F5" w:rsidRDefault="006F112B" w:rsidP="006F112B">
      <w:pPr>
        <w:pStyle w:val="Heading2"/>
        <w:rPr>
          <w:lang w:val="en-GB"/>
        </w:rPr>
      </w:pPr>
      <w:bookmarkStart w:id="185" w:name="_Hlk85215023"/>
      <w:bookmarkStart w:id="186" w:name="_Hlk84872361"/>
      <w:bookmarkStart w:id="187" w:name="_Toc147826259"/>
      <w:bookmarkStart w:id="188" w:name="_Toc163042525"/>
      <w:bookmarkEnd w:id="185"/>
      <w:bookmarkEnd w:id="186"/>
      <w:r w:rsidRPr="00AA43F5">
        <w:rPr>
          <w:lang w:val="en-GB"/>
        </w:rPr>
        <w:t>I/O Data of Autonomous Motion Subsystem</w:t>
      </w:r>
      <w:bookmarkEnd w:id="187"/>
      <w:bookmarkEnd w:id="188"/>
    </w:p>
    <w:p w14:paraId="104625AF" w14:textId="7E94BADC" w:rsidR="006F112B" w:rsidRPr="00AA43F5" w:rsidRDefault="006F112B" w:rsidP="006F112B">
      <w:r>
        <w:fldChar w:fldCharType="begin"/>
      </w:r>
      <w:r>
        <w:instrText xml:space="preserve"> REF _Ref146918661 \h </w:instrText>
      </w:r>
      <w:r>
        <w:fldChar w:fldCharType="separate"/>
      </w:r>
      <w:r w:rsidR="00576BFA" w:rsidRPr="00405053">
        <w:t xml:space="preserve">Table </w:t>
      </w:r>
      <w:r w:rsidR="00576BFA">
        <w:rPr>
          <w:noProof/>
        </w:rPr>
        <w:t>9</w:t>
      </w:r>
      <w:r>
        <w:fldChar w:fldCharType="end"/>
      </w:r>
      <w:r>
        <w:t xml:space="preserve"> </w:t>
      </w:r>
      <w:r w:rsidRPr="00AA43F5">
        <w:t>gives the input/output data of Autonomous Motion Subsystem.</w:t>
      </w:r>
    </w:p>
    <w:p w14:paraId="6E205D60" w14:textId="77777777" w:rsidR="006F112B" w:rsidRPr="00AA43F5" w:rsidRDefault="006F112B" w:rsidP="006F112B"/>
    <w:p w14:paraId="6AAB0B8E" w14:textId="5D45BB01" w:rsidR="006F112B" w:rsidRPr="00405053" w:rsidRDefault="006F112B" w:rsidP="006F112B">
      <w:pPr>
        <w:pStyle w:val="Caption"/>
        <w:keepNext/>
        <w:jc w:val="center"/>
        <w:rPr>
          <w:color w:val="auto"/>
          <w:sz w:val="24"/>
          <w:szCs w:val="24"/>
        </w:rPr>
      </w:pPr>
      <w:bookmarkStart w:id="189" w:name="_Ref146918661"/>
      <w:r w:rsidRPr="00405053">
        <w:rPr>
          <w:color w:val="auto"/>
          <w:sz w:val="24"/>
          <w:szCs w:val="24"/>
        </w:rPr>
        <w:t xml:space="preserve">Table </w:t>
      </w:r>
      <w:r w:rsidRPr="00405053">
        <w:rPr>
          <w:color w:val="auto"/>
          <w:sz w:val="24"/>
          <w:szCs w:val="24"/>
        </w:rPr>
        <w:fldChar w:fldCharType="begin"/>
      </w:r>
      <w:r w:rsidRPr="00405053">
        <w:rPr>
          <w:color w:val="auto"/>
          <w:sz w:val="24"/>
          <w:szCs w:val="24"/>
        </w:rPr>
        <w:instrText xml:space="preserve"> SEQ Table \* ARABIC </w:instrText>
      </w:r>
      <w:r w:rsidRPr="00405053">
        <w:rPr>
          <w:color w:val="auto"/>
          <w:sz w:val="24"/>
          <w:szCs w:val="24"/>
        </w:rPr>
        <w:fldChar w:fldCharType="separate"/>
      </w:r>
      <w:r w:rsidR="00576BFA">
        <w:rPr>
          <w:noProof/>
          <w:color w:val="auto"/>
          <w:sz w:val="24"/>
          <w:szCs w:val="24"/>
        </w:rPr>
        <w:t>9</w:t>
      </w:r>
      <w:r w:rsidRPr="00405053">
        <w:rPr>
          <w:color w:val="auto"/>
          <w:sz w:val="24"/>
          <w:szCs w:val="24"/>
        </w:rPr>
        <w:fldChar w:fldCharType="end"/>
      </w:r>
      <w:bookmarkEnd w:id="189"/>
      <w:r w:rsidRPr="00405053">
        <w:rPr>
          <w:color w:val="auto"/>
          <w:sz w:val="24"/>
          <w:szCs w:val="24"/>
        </w:rPr>
        <w:t xml:space="preserve"> - I/O data of Autonomous Motion Subsystem</w:t>
      </w:r>
    </w:p>
    <w:tbl>
      <w:tblPr>
        <w:tblStyle w:val="TableGrid"/>
        <w:tblW w:w="9345" w:type="dxa"/>
        <w:tblLayout w:type="fixed"/>
        <w:tblLook w:val="04A0" w:firstRow="1" w:lastRow="0" w:firstColumn="1" w:lastColumn="0" w:noHBand="0" w:noVBand="1"/>
      </w:tblPr>
      <w:tblGrid>
        <w:gridCol w:w="2801"/>
        <w:gridCol w:w="2625"/>
        <w:gridCol w:w="3919"/>
      </w:tblGrid>
      <w:tr w:rsidR="006F112B" w:rsidRPr="00AA43F5" w14:paraId="47EE8916" w14:textId="77777777" w:rsidTr="009E6E08">
        <w:tc>
          <w:tcPr>
            <w:tcW w:w="2801" w:type="dxa"/>
          </w:tcPr>
          <w:p w14:paraId="3EE74524" w14:textId="77777777" w:rsidR="006F112B" w:rsidRPr="00AA43F5" w:rsidRDefault="006F112B" w:rsidP="009E6E08">
            <w:pPr>
              <w:jc w:val="center"/>
              <w:rPr>
                <w:b/>
                <w:bCs/>
              </w:rPr>
            </w:pPr>
            <w:r w:rsidRPr="00AA43F5">
              <w:rPr>
                <w:b/>
                <w:bCs/>
              </w:rPr>
              <w:t>Input data</w:t>
            </w:r>
          </w:p>
        </w:tc>
        <w:tc>
          <w:tcPr>
            <w:tcW w:w="2625" w:type="dxa"/>
          </w:tcPr>
          <w:p w14:paraId="495447E6" w14:textId="77777777" w:rsidR="006F112B" w:rsidRPr="00AA43F5" w:rsidRDefault="006F112B" w:rsidP="009E6E08">
            <w:pPr>
              <w:jc w:val="center"/>
              <w:rPr>
                <w:b/>
                <w:bCs/>
              </w:rPr>
            </w:pPr>
            <w:r w:rsidRPr="00AA43F5">
              <w:rPr>
                <w:b/>
                <w:bCs/>
              </w:rPr>
              <w:t>From</w:t>
            </w:r>
          </w:p>
        </w:tc>
        <w:tc>
          <w:tcPr>
            <w:tcW w:w="3919" w:type="dxa"/>
          </w:tcPr>
          <w:p w14:paraId="415729E2" w14:textId="77777777" w:rsidR="006F112B" w:rsidRPr="00AA43F5" w:rsidRDefault="006F112B" w:rsidP="009E6E08">
            <w:pPr>
              <w:jc w:val="center"/>
              <w:rPr>
                <w:b/>
                <w:bCs/>
              </w:rPr>
            </w:pPr>
            <w:r w:rsidRPr="00AA43F5">
              <w:rPr>
                <w:b/>
                <w:bCs/>
              </w:rPr>
              <w:t>Comment</w:t>
            </w:r>
          </w:p>
        </w:tc>
      </w:tr>
      <w:tr w:rsidR="006F112B" w:rsidRPr="00AA43F5" w14:paraId="2D6875AB" w14:textId="77777777" w:rsidTr="009E6E08">
        <w:tc>
          <w:tcPr>
            <w:tcW w:w="2801" w:type="dxa"/>
          </w:tcPr>
          <w:p w14:paraId="250DDD7F" w14:textId="77777777" w:rsidR="006F112B" w:rsidRPr="00AA43F5" w:rsidRDefault="006F112B" w:rsidP="009E6E08">
            <w:r w:rsidRPr="00AA43F5">
              <w:t>Basic Environment Representation</w:t>
            </w:r>
          </w:p>
        </w:tc>
        <w:tc>
          <w:tcPr>
            <w:tcW w:w="2625" w:type="dxa"/>
          </w:tcPr>
          <w:p w14:paraId="1FF71613" w14:textId="77777777" w:rsidR="006F112B" w:rsidRPr="00AA43F5" w:rsidRDefault="006F112B" w:rsidP="009E6E08">
            <w:r w:rsidRPr="00AA43F5">
              <w:t>Environment Sensing Subsystem</w:t>
            </w:r>
          </w:p>
        </w:tc>
        <w:tc>
          <w:tcPr>
            <w:tcW w:w="3919" w:type="dxa"/>
          </w:tcPr>
          <w:p w14:paraId="65168E92" w14:textId="77777777" w:rsidR="006F112B" w:rsidRPr="00AA43F5" w:rsidRDefault="006F112B" w:rsidP="009E6E08">
            <w:r w:rsidRPr="00AA43F5">
              <w:t>CAV’s Environment representation.</w:t>
            </w:r>
          </w:p>
        </w:tc>
      </w:tr>
      <w:tr w:rsidR="006F112B" w:rsidRPr="00AA43F5" w14:paraId="0625EF92" w14:textId="77777777" w:rsidTr="009E6E08">
        <w:tc>
          <w:tcPr>
            <w:tcW w:w="2801" w:type="dxa"/>
          </w:tcPr>
          <w:p w14:paraId="1B76F9EA" w14:textId="77777777" w:rsidR="006F112B" w:rsidRPr="00AA43F5" w:rsidRDefault="006F112B" w:rsidP="009E6E08">
            <w:r>
              <w:t>Alert</w:t>
            </w:r>
          </w:p>
        </w:tc>
        <w:tc>
          <w:tcPr>
            <w:tcW w:w="2625" w:type="dxa"/>
          </w:tcPr>
          <w:p w14:paraId="3E5E42DA" w14:textId="77777777" w:rsidR="006F112B" w:rsidRPr="00AA43F5" w:rsidRDefault="006F112B" w:rsidP="009E6E08">
            <w:r w:rsidRPr="00AA43F5">
              <w:t>Environment Sensing Subsystem</w:t>
            </w:r>
          </w:p>
        </w:tc>
        <w:tc>
          <w:tcPr>
            <w:tcW w:w="3919" w:type="dxa"/>
          </w:tcPr>
          <w:p w14:paraId="41376B8E" w14:textId="77777777" w:rsidR="006F112B" w:rsidRPr="00AA43F5" w:rsidRDefault="006F112B" w:rsidP="009E6E08">
            <w:r>
              <w:t>Critical information from an EST in ESS.</w:t>
            </w:r>
          </w:p>
        </w:tc>
      </w:tr>
      <w:tr w:rsidR="006F112B" w:rsidRPr="00AA43F5" w14:paraId="184938AA" w14:textId="77777777" w:rsidTr="009E6E08">
        <w:tc>
          <w:tcPr>
            <w:tcW w:w="2801" w:type="dxa"/>
          </w:tcPr>
          <w:p w14:paraId="7864645D" w14:textId="6C1F1F7A" w:rsidR="006F112B" w:rsidRPr="00AA43F5" w:rsidRDefault="006F112B" w:rsidP="009E6E08">
            <w:r w:rsidRPr="00AA43F5">
              <w:t xml:space="preserve">HCI-AMS </w:t>
            </w:r>
            <w:r w:rsidR="00C40C01">
              <w:t>Message</w:t>
            </w:r>
          </w:p>
        </w:tc>
        <w:tc>
          <w:tcPr>
            <w:tcW w:w="2625" w:type="dxa"/>
          </w:tcPr>
          <w:p w14:paraId="3E6B4A0F" w14:textId="77777777" w:rsidR="006F112B" w:rsidRPr="00AA43F5" w:rsidRDefault="006F112B" w:rsidP="009E6E08">
            <w:r w:rsidRPr="00AA43F5">
              <w:t>Human-CAV Interaction</w:t>
            </w:r>
          </w:p>
        </w:tc>
        <w:tc>
          <w:tcPr>
            <w:tcW w:w="3919" w:type="dxa"/>
          </w:tcPr>
          <w:p w14:paraId="3504E81C" w14:textId="77777777" w:rsidR="006F112B" w:rsidRPr="00AA43F5" w:rsidRDefault="006F112B" w:rsidP="009E6E08">
            <w:r w:rsidRPr="00AA43F5">
              <w:t>Human commands, e.g., “take me home”</w:t>
            </w:r>
          </w:p>
        </w:tc>
      </w:tr>
      <w:tr w:rsidR="006F112B" w:rsidRPr="00AA43F5" w14:paraId="4B8C0877" w14:textId="77777777" w:rsidTr="009E6E08">
        <w:tc>
          <w:tcPr>
            <w:tcW w:w="2801" w:type="dxa"/>
          </w:tcPr>
          <w:p w14:paraId="4C0F97F7" w14:textId="77777777" w:rsidR="006F112B" w:rsidRPr="00AA43F5" w:rsidRDefault="006F112B" w:rsidP="009E6E08">
            <w:r w:rsidRPr="00AA43F5">
              <w:t>Environment Representation</w:t>
            </w:r>
          </w:p>
        </w:tc>
        <w:tc>
          <w:tcPr>
            <w:tcW w:w="2625" w:type="dxa"/>
          </w:tcPr>
          <w:p w14:paraId="0D45C024" w14:textId="77777777" w:rsidR="006F112B" w:rsidRPr="00AA43F5" w:rsidRDefault="006F112B" w:rsidP="009E6E08">
            <w:r>
              <w:t>Remote AMSs</w:t>
            </w:r>
          </w:p>
        </w:tc>
        <w:tc>
          <w:tcPr>
            <w:tcW w:w="3919" w:type="dxa"/>
          </w:tcPr>
          <w:p w14:paraId="47E8DDA6" w14:textId="77777777" w:rsidR="006F112B" w:rsidRPr="00AA43F5" w:rsidRDefault="006F112B" w:rsidP="009E6E08">
            <w:r w:rsidRPr="00AA43F5">
              <w:t>Other CAVs and vehicles, and roadside units.</w:t>
            </w:r>
          </w:p>
        </w:tc>
      </w:tr>
      <w:tr w:rsidR="006F112B" w:rsidRPr="00AA43F5" w14:paraId="68A27E1A" w14:textId="77777777" w:rsidTr="009E6E08">
        <w:tc>
          <w:tcPr>
            <w:tcW w:w="2801" w:type="dxa"/>
          </w:tcPr>
          <w:p w14:paraId="562D8AEE" w14:textId="0184172A" w:rsidR="006F112B" w:rsidRPr="00AA43F5" w:rsidRDefault="006F112B" w:rsidP="009E6E08">
            <w:r w:rsidRPr="00AA43F5">
              <w:t xml:space="preserve">MAS-AMS </w:t>
            </w:r>
            <w:r w:rsidR="005274AD">
              <w:t>Message</w:t>
            </w:r>
          </w:p>
        </w:tc>
        <w:tc>
          <w:tcPr>
            <w:tcW w:w="2625" w:type="dxa"/>
          </w:tcPr>
          <w:p w14:paraId="2C37B42A" w14:textId="77777777" w:rsidR="006F112B" w:rsidRPr="00AA43F5" w:rsidRDefault="006F112B" w:rsidP="009E6E08">
            <w:r w:rsidRPr="00AA43F5">
              <w:t>Motion Actuation Subsystem</w:t>
            </w:r>
          </w:p>
        </w:tc>
        <w:tc>
          <w:tcPr>
            <w:tcW w:w="3919" w:type="dxa"/>
          </w:tcPr>
          <w:p w14:paraId="700771B7" w14:textId="078D68E2" w:rsidR="006F112B" w:rsidRPr="00AA43F5" w:rsidRDefault="005274AD" w:rsidP="009E6E08">
            <w:r>
              <w:t xml:space="preserve">Message sent by </w:t>
            </w:r>
            <w:r w:rsidR="008E2B6C">
              <w:t>the AMS to the MAS</w:t>
            </w:r>
            <w:r w:rsidR="006F112B" w:rsidRPr="00AA43F5">
              <w:t>.</w:t>
            </w:r>
          </w:p>
        </w:tc>
      </w:tr>
      <w:tr w:rsidR="006F112B" w:rsidRPr="00AA43F5" w14:paraId="6EF952BE" w14:textId="77777777" w:rsidTr="009E6E08">
        <w:tc>
          <w:tcPr>
            <w:tcW w:w="2801" w:type="dxa"/>
          </w:tcPr>
          <w:p w14:paraId="3CCC98C4" w14:textId="77777777" w:rsidR="006F112B" w:rsidRPr="00AA43F5" w:rsidRDefault="006F112B" w:rsidP="009E6E08">
            <w:pPr>
              <w:jc w:val="center"/>
              <w:rPr>
                <w:b/>
                <w:bCs/>
              </w:rPr>
            </w:pPr>
            <w:r w:rsidRPr="00AA43F5">
              <w:rPr>
                <w:b/>
                <w:bCs/>
              </w:rPr>
              <w:t>Output data</w:t>
            </w:r>
          </w:p>
        </w:tc>
        <w:tc>
          <w:tcPr>
            <w:tcW w:w="2625" w:type="dxa"/>
          </w:tcPr>
          <w:p w14:paraId="100D7192" w14:textId="77777777" w:rsidR="006F112B" w:rsidRPr="00AA43F5" w:rsidRDefault="006F112B" w:rsidP="009E6E08">
            <w:pPr>
              <w:jc w:val="center"/>
            </w:pPr>
            <w:r w:rsidRPr="00AA43F5">
              <w:rPr>
                <w:b/>
                <w:bCs/>
              </w:rPr>
              <w:t>To</w:t>
            </w:r>
          </w:p>
        </w:tc>
        <w:tc>
          <w:tcPr>
            <w:tcW w:w="3919" w:type="dxa"/>
          </w:tcPr>
          <w:p w14:paraId="6ECAA3C3" w14:textId="77777777" w:rsidR="006F112B" w:rsidRPr="00AA43F5" w:rsidRDefault="006F112B" w:rsidP="009E6E08">
            <w:pPr>
              <w:jc w:val="center"/>
            </w:pPr>
            <w:r w:rsidRPr="00AA43F5">
              <w:rPr>
                <w:b/>
                <w:bCs/>
              </w:rPr>
              <w:t>Comment</w:t>
            </w:r>
          </w:p>
        </w:tc>
      </w:tr>
      <w:tr w:rsidR="006F112B" w:rsidRPr="00AA43F5" w14:paraId="738D8D29" w14:textId="77777777" w:rsidTr="009E6E08">
        <w:tc>
          <w:tcPr>
            <w:tcW w:w="2801" w:type="dxa"/>
          </w:tcPr>
          <w:p w14:paraId="6DE83A3B" w14:textId="0682228E" w:rsidR="006F112B" w:rsidRPr="00AA43F5" w:rsidRDefault="006F112B" w:rsidP="009E6E08">
            <w:r w:rsidRPr="00AA43F5">
              <w:t xml:space="preserve">AMS-HCI </w:t>
            </w:r>
            <w:r w:rsidR="008E2B6C">
              <w:t>Message</w:t>
            </w:r>
          </w:p>
        </w:tc>
        <w:tc>
          <w:tcPr>
            <w:tcW w:w="2625" w:type="dxa"/>
          </w:tcPr>
          <w:p w14:paraId="010EE957" w14:textId="77777777" w:rsidR="006F112B" w:rsidRPr="00AA43F5" w:rsidRDefault="006F112B" w:rsidP="009E6E08">
            <w:r w:rsidRPr="00AA43F5">
              <w:t>Human-CAV Interaction</w:t>
            </w:r>
          </w:p>
        </w:tc>
        <w:tc>
          <w:tcPr>
            <w:tcW w:w="3919" w:type="dxa"/>
          </w:tcPr>
          <w:p w14:paraId="341A647B" w14:textId="31A800E5" w:rsidR="006F112B" w:rsidRPr="00AA43F5" w:rsidRDefault="00FC5C11" w:rsidP="009E6E08">
            <w:pPr>
              <w:jc w:val="both"/>
            </w:pPr>
            <w:r>
              <w:t>A</w:t>
            </w:r>
            <w:r w:rsidR="006F112B" w:rsidRPr="00AA43F5">
              <w:t xml:space="preserve">MS’s </w:t>
            </w:r>
            <w:r w:rsidR="006510B0">
              <w:t>message</w:t>
            </w:r>
            <w:r w:rsidR="006F112B" w:rsidRPr="00AA43F5">
              <w:t xml:space="preserve"> to </w:t>
            </w:r>
            <w:r>
              <w:t>HCI-</w:t>
            </w:r>
            <w:r w:rsidR="006F112B" w:rsidRPr="00AA43F5">
              <w:t>AMS</w:t>
            </w:r>
            <w:r w:rsidR="006510B0">
              <w:t>.</w:t>
            </w:r>
          </w:p>
        </w:tc>
      </w:tr>
      <w:tr w:rsidR="006F112B" w:rsidRPr="00AA43F5" w14:paraId="658A4169" w14:textId="77777777" w:rsidTr="009E6E08">
        <w:tc>
          <w:tcPr>
            <w:tcW w:w="2801" w:type="dxa"/>
          </w:tcPr>
          <w:p w14:paraId="186D585E" w14:textId="22A652CD" w:rsidR="006F112B" w:rsidRPr="00AA43F5" w:rsidRDefault="006F112B" w:rsidP="009E6E08">
            <w:pPr>
              <w:rPr>
                <w:b/>
                <w:bCs/>
              </w:rPr>
            </w:pPr>
            <w:r w:rsidRPr="00AA43F5">
              <w:t xml:space="preserve">AMS-MAS </w:t>
            </w:r>
            <w:r w:rsidR="008E2B6C">
              <w:t>Message</w:t>
            </w:r>
          </w:p>
        </w:tc>
        <w:tc>
          <w:tcPr>
            <w:tcW w:w="2625" w:type="dxa"/>
          </w:tcPr>
          <w:p w14:paraId="35E3D0C3" w14:textId="77777777" w:rsidR="006F112B" w:rsidRPr="00AA43F5" w:rsidRDefault="006F112B" w:rsidP="009E6E08">
            <w:pPr>
              <w:rPr>
                <w:b/>
                <w:bCs/>
              </w:rPr>
            </w:pPr>
            <w:r w:rsidRPr="00AA43F5">
              <w:t>Motion Actuation Subsystem</w:t>
            </w:r>
          </w:p>
        </w:tc>
        <w:tc>
          <w:tcPr>
            <w:tcW w:w="3919" w:type="dxa"/>
          </w:tcPr>
          <w:p w14:paraId="7FCC8EAB" w14:textId="07964FAB" w:rsidR="006F112B" w:rsidRPr="00AA43F5" w:rsidRDefault="006510B0" w:rsidP="009E6E08">
            <w:pPr>
              <w:jc w:val="both"/>
            </w:pPr>
            <w:r>
              <w:t>Message to</w:t>
            </w:r>
            <w:r w:rsidR="005D64FC">
              <w:t xml:space="preserve"> MAS</w:t>
            </w:r>
            <w:r w:rsidR="006F112B" w:rsidRPr="00AA43F5">
              <w:t xml:space="preserve">, e.g., “in 5s assume a given </w:t>
            </w:r>
            <w:r w:rsidR="006F112B">
              <w:t>Spatial Attitude</w:t>
            </w:r>
            <w:r w:rsidR="006F112B" w:rsidRPr="00AA43F5">
              <w:t>”.</w:t>
            </w:r>
          </w:p>
        </w:tc>
      </w:tr>
      <w:tr w:rsidR="006F112B" w:rsidRPr="00AA43F5" w14:paraId="362EE047" w14:textId="77777777" w:rsidTr="009E6E08">
        <w:tc>
          <w:tcPr>
            <w:tcW w:w="2801" w:type="dxa"/>
          </w:tcPr>
          <w:p w14:paraId="03FC4CC3" w14:textId="77777777" w:rsidR="006F112B" w:rsidRPr="00AA43F5" w:rsidRDefault="006F112B" w:rsidP="009E6E08">
            <w:r w:rsidRPr="00AA43F5">
              <w:rPr>
                <w:sz w:val="22"/>
                <w:szCs w:val="22"/>
              </w:rPr>
              <w:t>Environment Representation</w:t>
            </w:r>
          </w:p>
        </w:tc>
        <w:tc>
          <w:tcPr>
            <w:tcW w:w="2625" w:type="dxa"/>
          </w:tcPr>
          <w:p w14:paraId="011992BC" w14:textId="77777777" w:rsidR="006F112B" w:rsidRPr="00AA43F5" w:rsidRDefault="006F112B" w:rsidP="009E6E08">
            <w:r>
              <w:t>Remote AMSs</w:t>
            </w:r>
          </w:p>
        </w:tc>
        <w:tc>
          <w:tcPr>
            <w:tcW w:w="3919" w:type="dxa"/>
          </w:tcPr>
          <w:p w14:paraId="4D1EEB1F" w14:textId="77777777" w:rsidR="006F112B" w:rsidRPr="00AA43F5" w:rsidRDefault="006F112B" w:rsidP="009E6E08">
            <w:pPr>
              <w:jc w:val="both"/>
            </w:pPr>
            <w:r w:rsidRPr="00AA43F5">
              <w:t>For information to other CAVs</w:t>
            </w:r>
          </w:p>
        </w:tc>
      </w:tr>
    </w:tbl>
    <w:p w14:paraId="3F5EC4D5" w14:textId="77777777" w:rsidR="006F112B" w:rsidRPr="00AA43F5" w:rsidRDefault="006F112B" w:rsidP="006F112B">
      <w:pPr>
        <w:pStyle w:val="Heading2"/>
        <w:rPr>
          <w:lang w:val="en-GB"/>
        </w:rPr>
      </w:pPr>
      <w:bookmarkStart w:id="190" w:name="_Toc147826260"/>
      <w:bookmarkStart w:id="191" w:name="_Toc163042526"/>
      <w:r w:rsidRPr="00AA43F5">
        <w:rPr>
          <w:lang w:val="en-GB"/>
        </w:rPr>
        <w:t>Functions of Autonomous Motion Subsystem’s AI Modules</w:t>
      </w:r>
      <w:bookmarkEnd w:id="190"/>
      <w:bookmarkEnd w:id="191"/>
    </w:p>
    <w:p w14:paraId="31B1EC55" w14:textId="2298E225" w:rsidR="006F112B" w:rsidRPr="00AA43F5" w:rsidRDefault="006F112B" w:rsidP="006F112B">
      <w:pPr>
        <w:rPr>
          <w:i/>
          <w:iCs/>
        </w:rPr>
      </w:pPr>
      <w:r>
        <w:fldChar w:fldCharType="begin"/>
      </w:r>
      <w:r>
        <w:instrText xml:space="preserve"> REF _Ref146918217 \h </w:instrText>
      </w:r>
      <w:r>
        <w:fldChar w:fldCharType="separate"/>
      </w:r>
      <w:r w:rsidR="00576BFA" w:rsidRPr="00405053">
        <w:t xml:space="preserve">Table </w:t>
      </w:r>
      <w:r w:rsidR="00576BFA">
        <w:rPr>
          <w:noProof/>
        </w:rPr>
        <w:t>10</w:t>
      </w:r>
      <w:r>
        <w:fldChar w:fldCharType="end"/>
      </w:r>
      <w:r>
        <w:t xml:space="preserve"> </w:t>
      </w:r>
      <w:r w:rsidRPr="00AA43F5">
        <w:t xml:space="preserve">gives the AI Modules of the </w:t>
      </w:r>
      <w:r w:rsidRPr="00AA43F5">
        <w:rPr>
          <w:iCs/>
        </w:rPr>
        <w:t>Autonomous Motion</w:t>
      </w:r>
      <w:r w:rsidRPr="00AA43F5">
        <w:t xml:space="preserve"> Subsystem.</w:t>
      </w:r>
    </w:p>
    <w:p w14:paraId="11C44143" w14:textId="77777777" w:rsidR="006F112B" w:rsidRPr="00AA43F5" w:rsidRDefault="006F112B" w:rsidP="006F112B">
      <w:pPr>
        <w:jc w:val="both"/>
      </w:pPr>
    </w:p>
    <w:p w14:paraId="31086CA6" w14:textId="37F68BC2" w:rsidR="006F112B" w:rsidRPr="00405053" w:rsidRDefault="006F112B" w:rsidP="006F112B">
      <w:pPr>
        <w:pStyle w:val="Caption"/>
        <w:keepNext/>
        <w:jc w:val="center"/>
        <w:rPr>
          <w:color w:val="auto"/>
          <w:sz w:val="24"/>
          <w:szCs w:val="24"/>
        </w:rPr>
      </w:pPr>
      <w:bookmarkStart w:id="192" w:name="_Ref146918217"/>
      <w:r w:rsidRPr="00405053">
        <w:rPr>
          <w:color w:val="auto"/>
          <w:sz w:val="24"/>
          <w:szCs w:val="24"/>
        </w:rPr>
        <w:t xml:space="preserve">Table </w:t>
      </w:r>
      <w:r w:rsidRPr="00405053">
        <w:rPr>
          <w:color w:val="auto"/>
          <w:sz w:val="24"/>
          <w:szCs w:val="24"/>
        </w:rPr>
        <w:fldChar w:fldCharType="begin"/>
      </w:r>
      <w:r w:rsidRPr="00405053">
        <w:rPr>
          <w:color w:val="auto"/>
          <w:sz w:val="24"/>
          <w:szCs w:val="24"/>
        </w:rPr>
        <w:instrText xml:space="preserve"> SEQ Table \* ARABIC </w:instrText>
      </w:r>
      <w:r w:rsidRPr="00405053">
        <w:rPr>
          <w:color w:val="auto"/>
          <w:sz w:val="24"/>
          <w:szCs w:val="24"/>
        </w:rPr>
        <w:fldChar w:fldCharType="separate"/>
      </w:r>
      <w:r w:rsidR="00576BFA">
        <w:rPr>
          <w:noProof/>
          <w:color w:val="auto"/>
          <w:sz w:val="24"/>
          <w:szCs w:val="24"/>
        </w:rPr>
        <w:t>10</w:t>
      </w:r>
      <w:r w:rsidRPr="00405053">
        <w:rPr>
          <w:color w:val="auto"/>
          <w:sz w:val="24"/>
          <w:szCs w:val="24"/>
        </w:rPr>
        <w:fldChar w:fldCharType="end"/>
      </w:r>
      <w:bookmarkEnd w:id="192"/>
      <w:r w:rsidRPr="00405053">
        <w:rPr>
          <w:color w:val="auto"/>
          <w:sz w:val="24"/>
          <w:szCs w:val="24"/>
        </w:rPr>
        <w:t xml:space="preserve"> </w:t>
      </w:r>
      <w:bookmarkStart w:id="193" w:name="_Ref146918216"/>
      <w:r w:rsidRPr="00405053">
        <w:rPr>
          <w:color w:val="auto"/>
          <w:sz w:val="24"/>
          <w:szCs w:val="24"/>
        </w:rPr>
        <w:t>- Functions of Autonomous Motion Subsystem’s AI Modules</w:t>
      </w:r>
      <w:bookmarkEnd w:id="193"/>
    </w:p>
    <w:tbl>
      <w:tblPr>
        <w:tblStyle w:val="TableGrid"/>
        <w:tblW w:w="9345" w:type="dxa"/>
        <w:jc w:val="center"/>
        <w:tblLayout w:type="fixed"/>
        <w:tblLook w:val="04A0" w:firstRow="1" w:lastRow="0" w:firstColumn="1" w:lastColumn="0" w:noHBand="0" w:noVBand="1"/>
      </w:tblPr>
      <w:tblGrid>
        <w:gridCol w:w="1942"/>
        <w:gridCol w:w="7403"/>
      </w:tblGrid>
      <w:tr w:rsidR="006F112B" w:rsidRPr="00AA43F5" w14:paraId="097FD9F2" w14:textId="77777777" w:rsidTr="009E6E08">
        <w:trPr>
          <w:jc w:val="center"/>
        </w:trPr>
        <w:tc>
          <w:tcPr>
            <w:tcW w:w="1942" w:type="dxa"/>
          </w:tcPr>
          <w:p w14:paraId="2B3CF6D2" w14:textId="77777777" w:rsidR="006F112B" w:rsidRPr="00AA43F5" w:rsidRDefault="006F112B" w:rsidP="009E6E08">
            <w:pPr>
              <w:jc w:val="center"/>
              <w:rPr>
                <w:b/>
                <w:bCs/>
              </w:rPr>
            </w:pPr>
            <w:r w:rsidRPr="00AA43F5">
              <w:rPr>
                <w:b/>
                <w:bCs/>
              </w:rPr>
              <w:t>AIM</w:t>
            </w:r>
          </w:p>
        </w:tc>
        <w:tc>
          <w:tcPr>
            <w:tcW w:w="7403" w:type="dxa"/>
          </w:tcPr>
          <w:p w14:paraId="5CD599F3" w14:textId="77777777" w:rsidR="006F112B" w:rsidRPr="00AA43F5" w:rsidRDefault="006F112B" w:rsidP="009E6E08">
            <w:pPr>
              <w:jc w:val="center"/>
              <w:rPr>
                <w:b/>
                <w:bCs/>
              </w:rPr>
            </w:pPr>
            <w:r w:rsidRPr="00AA43F5">
              <w:rPr>
                <w:b/>
                <w:bCs/>
              </w:rPr>
              <w:t>Function</w:t>
            </w:r>
          </w:p>
        </w:tc>
      </w:tr>
      <w:tr w:rsidR="006F112B" w:rsidRPr="00AA43F5" w14:paraId="674D5B6A" w14:textId="77777777" w:rsidTr="009E6E08">
        <w:trPr>
          <w:jc w:val="center"/>
        </w:trPr>
        <w:tc>
          <w:tcPr>
            <w:tcW w:w="1942" w:type="dxa"/>
          </w:tcPr>
          <w:p w14:paraId="08D8C427" w14:textId="77777777" w:rsidR="006F112B" w:rsidRPr="00AA43F5" w:rsidRDefault="006F112B" w:rsidP="009E6E08">
            <w:pPr>
              <w:rPr>
                <w:b/>
                <w:bCs/>
              </w:rPr>
            </w:pPr>
            <w:r w:rsidRPr="00AA43F5">
              <w:rPr>
                <w:b/>
                <w:bCs/>
              </w:rPr>
              <w:t>Full Environment Representation Fusion</w:t>
            </w:r>
          </w:p>
        </w:tc>
        <w:tc>
          <w:tcPr>
            <w:tcW w:w="7403" w:type="dxa"/>
          </w:tcPr>
          <w:p w14:paraId="7EE9B839" w14:textId="77777777" w:rsidR="006F112B" w:rsidRPr="00AA43F5" w:rsidRDefault="006F112B" w:rsidP="009E6E08">
            <w:pPr>
              <w:jc w:val="both"/>
            </w:pPr>
            <w:r w:rsidRPr="00AA43F5">
              <w:t>Creates an internal representation of the Environment by fusing infor</w:t>
            </w:r>
            <w:r w:rsidRPr="00AA43F5">
              <w:softHyphen/>
              <w:t xml:space="preserve">mation from itself, </w:t>
            </w:r>
            <w:r>
              <w:t>Remote AMSs,</w:t>
            </w:r>
            <w:r w:rsidRPr="00AA43F5">
              <w:t xml:space="preserve"> and other</w:t>
            </w:r>
            <w:r>
              <w:t xml:space="preserve"> CAV-aware entities</w:t>
            </w:r>
            <w:r w:rsidRPr="00AA43F5">
              <w:t>.</w:t>
            </w:r>
          </w:p>
        </w:tc>
      </w:tr>
      <w:tr w:rsidR="006F112B" w:rsidRPr="00AA43F5" w14:paraId="667847C3" w14:textId="77777777" w:rsidTr="009E6E08">
        <w:trPr>
          <w:jc w:val="center"/>
        </w:trPr>
        <w:tc>
          <w:tcPr>
            <w:tcW w:w="1942" w:type="dxa"/>
          </w:tcPr>
          <w:p w14:paraId="1DB8E354" w14:textId="77777777" w:rsidR="006F112B" w:rsidRPr="00AA43F5" w:rsidRDefault="006F112B" w:rsidP="009E6E08">
            <w:pPr>
              <w:rPr>
                <w:b/>
                <w:bCs/>
              </w:rPr>
            </w:pPr>
            <w:r w:rsidRPr="00AA43F5">
              <w:rPr>
                <w:b/>
                <w:bCs/>
              </w:rPr>
              <w:t>Route Planner</w:t>
            </w:r>
          </w:p>
        </w:tc>
        <w:tc>
          <w:tcPr>
            <w:tcW w:w="7403" w:type="dxa"/>
          </w:tcPr>
          <w:p w14:paraId="58F5BD9E" w14:textId="77777777" w:rsidR="006F112B" w:rsidRPr="00AA43F5" w:rsidRDefault="006F112B" w:rsidP="009E6E08">
            <w:pPr>
              <w:pStyle w:val="CommentText"/>
              <w:jc w:val="both"/>
            </w:pPr>
            <w:r w:rsidRPr="00AA43F5">
              <w:rPr>
                <w:szCs w:val="24"/>
              </w:rPr>
              <w:t>Computes a Route, through a road network, from the current to the target destination.</w:t>
            </w:r>
          </w:p>
        </w:tc>
      </w:tr>
      <w:tr w:rsidR="006F112B" w:rsidRPr="00AA43F5" w14:paraId="5401AFAB" w14:textId="77777777" w:rsidTr="009E6E08">
        <w:trPr>
          <w:jc w:val="center"/>
        </w:trPr>
        <w:tc>
          <w:tcPr>
            <w:tcW w:w="1942" w:type="dxa"/>
          </w:tcPr>
          <w:p w14:paraId="2F65FD3A" w14:textId="77777777" w:rsidR="006F112B" w:rsidRPr="00AA43F5" w:rsidRDefault="006F112B" w:rsidP="009E6E08">
            <w:pPr>
              <w:rPr>
                <w:b/>
                <w:bCs/>
              </w:rPr>
            </w:pPr>
            <w:r w:rsidRPr="00AA43F5">
              <w:rPr>
                <w:b/>
                <w:bCs/>
              </w:rPr>
              <w:t>Path Planner</w:t>
            </w:r>
          </w:p>
        </w:tc>
        <w:tc>
          <w:tcPr>
            <w:tcW w:w="7403" w:type="dxa"/>
          </w:tcPr>
          <w:p w14:paraId="76B0576F" w14:textId="77777777" w:rsidR="006F112B" w:rsidRPr="00AA43F5" w:rsidRDefault="006F112B" w:rsidP="009E6E08">
            <w:pPr>
              <w:jc w:val="both"/>
            </w:pPr>
            <w:r w:rsidRPr="00AA43F5">
              <w:t>Generates a set of Paths, considering:</w:t>
            </w:r>
          </w:p>
          <w:p w14:paraId="66173475" w14:textId="77777777" w:rsidR="006F112B" w:rsidRPr="00AA43F5" w:rsidRDefault="006F112B" w:rsidP="00ED7ED2">
            <w:pPr>
              <w:pStyle w:val="ListParagraph"/>
              <w:numPr>
                <w:ilvl w:val="0"/>
                <w:numId w:val="43"/>
              </w:numPr>
              <w:jc w:val="both"/>
            </w:pPr>
            <w:r w:rsidRPr="00AA43F5">
              <w:t>Route.</w:t>
            </w:r>
          </w:p>
          <w:p w14:paraId="23446584" w14:textId="77777777" w:rsidR="006F112B" w:rsidRPr="00AA43F5" w:rsidRDefault="006F112B" w:rsidP="00ED7ED2">
            <w:pPr>
              <w:pStyle w:val="ListParagraph"/>
              <w:numPr>
                <w:ilvl w:val="0"/>
                <w:numId w:val="43"/>
              </w:numPr>
              <w:jc w:val="both"/>
            </w:pPr>
            <w:r w:rsidRPr="00AA43F5">
              <w:t>Spatial Attitude.</w:t>
            </w:r>
          </w:p>
          <w:p w14:paraId="11F739D8" w14:textId="77777777" w:rsidR="006F112B" w:rsidRPr="00AA43F5" w:rsidRDefault="006F112B" w:rsidP="00ED7ED2">
            <w:pPr>
              <w:pStyle w:val="ListParagraph"/>
              <w:numPr>
                <w:ilvl w:val="0"/>
                <w:numId w:val="43"/>
              </w:numPr>
              <w:jc w:val="both"/>
            </w:pPr>
            <w:r w:rsidRPr="00AA43F5">
              <w:t>Full Environment Representation.</w:t>
            </w:r>
          </w:p>
          <w:p w14:paraId="5472D27C" w14:textId="77777777" w:rsidR="006F112B" w:rsidRPr="00AA43F5" w:rsidRDefault="006F112B" w:rsidP="00ED7ED2">
            <w:pPr>
              <w:pStyle w:val="ListParagraph"/>
              <w:numPr>
                <w:ilvl w:val="0"/>
                <w:numId w:val="43"/>
              </w:numPr>
              <w:jc w:val="both"/>
            </w:pPr>
            <w:r w:rsidRPr="00AA43F5">
              <w:t>Traffic Rules.</w:t>
            </w:r>
          </w:p>
        </w:tc>
      </w:tr>
      <w:tr w:rsidR="006F112B" w:rsidRPr="00AA43F5" w14:paraId="4415A718" w14:textId="77777777" w:rsidTr="009E6E08">
        <w:trPr>
          <w:jc w:val="center"/>
        </w:trPr>
        <w:tc>
          <w:tcPr>
            <w:tcW w:w="1942" w:type="dxa"/>
          </w:tcPr>
          <w:p w14:paraId="5FBD1E0B" w14:textId="77777777" w:rsidR="006F112B" w:rsidRPr="00AA43F5" w:rsidRDefault="006F112B" w:rsidP="009E6E08">
            <w:pPr>
              <w:rPr>
                <w:b/>
                <w:bCs/>
              </w:rPr>
            </w:pPr>
            <w:r w:rsidRPr="00AA43F5">
              <w:rPr>
                <w:b/>
                <w:bCs/>
              </w:rPr>
              <w:t>Motion Planner</w:t>
            </w:r>
          </w:p>
        </w:tc>
        <w:tc>
          <w:tcPr>
            <w:tcW w:w="7403" w:type="dxa"/>
          </w:tcPr>
          <w:p w14:paraId="75366D8D" w14:textId="77777777" w:rsidR="006F112B" w:rsidRPr="00AA43F5" w:rsidRDefault="006F112B" w:rsidP="009E6E08">
            <w:pPr>
              <w:jc w:val="both"/>
            </w:pPr>
            <w:r w:rsidRPr="00AA43F5">
              <w:t>Defines a Goal and a Trajectory to reach the Goal using the Spatial Attitude satisfying the CAV’s kinematic and dynamic constraints and considering passengers’ comfort.</w:t>
            </w:r>
          </w:p>
        </w:tc>
      </w:tr>
      <w:tr w:rsidR="006F112B" w:rsidRPr="00AA43F5" w14:paraId="03739D4F" w14:textId="77777777" w:rsidTr="009E6E08">
        <w:trPr>
          <w:jc w:val="center"/>
        </w:trPr>
        <w:tc>
          <w:tcPr>
            <w:tcW w:w="1942" w:type="dxa"/>
          </w:tcPr>
          <w:p w14:paraId="0DB81AB7" w14:textId="77777777" w:rsidR="006F112B" w:rsidRPr="00AA43F5" w:rsidRDefault="006F112B" w:rsidP="009E6E08">
            <w:pPr>
              <w:rPr>
                <w:b/>
                <w:bCs/>
              </w:rPr>
            </w:pPr>
            <w:r w:rsidRPr="00AA43F5">
              <w:rPr>
                <w:b/>
                <w:bCs/>
              </w:rPr>
              <w:t>Obstacle Avoider</w:t>
            </w:r>
          </w:p>
        </w:tc>
        <w:tc>
          <w:tcPr>
            <w:tcW w:w="7403" w:type="dxa"/>
          </w:tcPr>
          <w:p w14:paraId="6AE58D88" w14:textId="747D65C7" w:rsidR="006F112B" w:rsidRPr="00AA43F5" w:rsidRDefault="006F112B" w:rsidP="009E6E08">
            <w:pPr>
              <w:jc w:val="both"/>
            </w:pPr>
            <w:r w:rsidRPr="00AA43F5">
              <w:t xml:space="preserve">Checks </w:t>
            </w:r>
            <w:r>
              <w:t>whether</w:t>
            </w:r>
            <w:r w:rsidRPr="00AA43F5">
              <w:t xml:space="preserve"> the Trajectory is compatible with any Alert information. If it is, it passes the Trajectory to the Command Issuer. If it is not, it requests a new Trajectory. If Command Issuer informs Obstacle Avoider that </w:t>
            </w:r>
            <w:r>
              <w:t xml:space="preserve">AMS-MAS </w:t>
            </w:r>
            <w:r w:rsidR="00DA6CBC">
              <w:t>Message</w:t>
            </w:r>
            <w:r>
              <w:t xml:space="preserve"> cannot be </w:t>
            </w:r>
            <w:r w:rsidR="00DA6CBC">
              <w:t>implemented</w:t>
            </w:r>
            <w:r w:rsidRPr="00AA43F5">
              <w:t xml:space="preserve">, Obstacle Avoider may issue a “discontinue previous Command” and forward to the appropriate upstream AIM, possibly </w:t>
            </w:r>
            <w:r>
              <w:t>up to</w:t>
            </w:r>
            <w:r w:rsidRPr="00AA43F5">
              <w:t xml:space="preserve"> the Route Planner. This may decide to communicate the Road State to the Human-CAV Interaction Subsystem.</w:t>
            </w:r>
          </w:p>
        </w:tc>
      </w:tr>
      <w:tr w:rsidR="006F112B" w:rsidRPr="00AA43F5" w14:paraId="5BCED1D6" w14:textId="77777777" w:rsidTr="009E6E08">
        <w:trPr>
          <w:jc w:val="center"/>
        </w:trPr>
        <w:tc>
          <w:tcPr>
            <w:tcW w:w="1942" w:type="dxa"/>
          </w:tcPr>
          <w:p w14:paraId="05669FC4" w14:textId="77777777" w:rsidR="006F112B" w:rsidRPr="00AA43F5" w:rsidRDefault="006F112B" w:rsidP="009E6E08">
            <w:pPr>
              <w:rPr>
                <w:b/>
                <w:bCs/>
              </w:rPr>
            </w:pPr>
            <w:r w:rsidRPr="00AA43F5">
              <w:rPr>
                <w:b/>
                <w:bCs/>
              </w:rPr>
              <w:t>Command Issuer</w:t>
            </w:r>
          </w:p>
        </w:tc>
        <w:tc>
          <w:tcPr>
            <w:tcW w:w="7403" w:type="dxa"/>
          </w:tcPr>
          <w:p w14:paraId="4D0BE14B" w14:textId="77777777" w:rsidR="006F112B" w:rsidRPr="00B71011" w:rsidRDefault="006F112B" w:rsidP="009E6E08">
            <w:pPr>
              <w:jc w:val="both"/>
              <w:rPr>
                <w:b/>
                <w:bCs/>
              </w:rPr>
            </w:pPr>
            <w:r w:rsidRPr="00AA43F5">
              <w:t xml:space="preserve">Instructs the MAS to execute the Trajectory considering the Environment conditions and receives MAS-AMS Responses about the execution. </w:t>
            </w:r>
            <w:r>
              <w:t xml:space="preserve">Based on the Response </w:t>
            </w:r>
            <w:r w:rsidRPr="00AA43F5">
              <w:t xml:space="preserve">the Road State </w:t>
            </w:r>
            <w:r>
              <w:t>may be communicated to the Obstacle Avoider</w:t>
            </w:r>
            <w:r w:rsidRPr="00AA43F5">
              <w:t>.</w:t>
            </w:r>
          </w:p>
        </w:tc>
      </w:tr>
      <w:tr w:rsidR="006F112B" w:rsidRPr="00AA43F5" w14:paraId="2A1929F3" w14:textId="77777777" w:rsidTr="009E6E08">
        <w:trPr>
          <w:jc w:val="center"/>
        </w:trPr>
        <w:tc>
          <w:tcPr>
            <w:tcW w:w="1942" w:type="dxa"/>
          </w:tcPr>
          <w:p w14:paraId="2854E58C" w14:textId="77777777" w:rsidR="006F112B" w:rsidRPr="00AA43F5" w:rsidRDefault="006F112B" w:rsidP="009E6E08">
            <w:pPr>
              <w:rPr>
                <w:b/>
                <w:bCs/>
              </w:rPr>
            </w:pPr>
            <w:r>
              <w:rPr>
                <w:b/>
                <w:bCs/>
              </w:rPr>
              <w:t>Decision Recorder</w:t>
            </w:r>
          </w:p>
        </w:tc>
        <w:tc>
          <w:tcPr>
            <w:tcW w:w="7403" w:type="dxa"/>
          </w:tcPr>
          <w:p w14:paraId="5BF6E76D" w14:textId="77777777" w:rsidR="006F112B" w:rsidRPr="00AA43F5" w:rsidRDefault="006F112B" w:rsidP="009E6E08">
            <w:pPr>
              <w:jc w:val="both"/>
            </w:pPr>
            <w:r>
              <w:t>Records decisions by Route Planner, Path Planner, Motion Planner, Obstacle Avoider, Command Issuer.</w:t>
            </w:r>
          </w:p>
        </w:tc>
      </w:tr>
    </w:tbl>
    <w:p w14:paraId="226B1197" w14:textId="77777777" w:rsidR="006F112B" w:rsidRPr="00A84FD1" w:rsidRDefault="006F112B" w:rsidP="006F112B">
      <w:pPr>
        <w:pStyle w:val="Heading2"/>
        <w:rPr>
          <w:lang w:val="en-GB"/>
        </w:rPr>
      </w:pPr>
      <w:bookmarkStart w:id="194" w:name="_Hlk85016215"/>
      <w:bookmarkStart w:id="195" w:name="_Toc147826261"/>
      <w:bookmarkStart w:id="196" w:name="_Toc163042527"/>
      <w:bookmarkEnd w:id="194"/>
      <w:r w:rsidRPr="00A84FD1">
        <w:rPr>
          <w:lang w:val="en-GB"/>
        </w:rPr>
        <w:t>I/O Data of Autonomous Motion Subsystem’s AI Modules</w:t>
      </w:r>
      <w:bookmarkEnd w:id="195"/>
      <w:bookmarkEnd w:id="196"/>
    </w:p>
    <w:p w14:paraId="008E9E2F" w14:textId="1EA679B8" w:rsidR="006F112B" w:rsidRDefault="006F112B" w:rsidP="006F112B">
      <w:pPr>
        <w:jc w:val="both"/>
      </w:pPr>
      <w:r>
        <w:fldChar w:fldCharType="begin"/>
      </w:r>
      <w:r>
        <w:instrText xml:space="preserve"> REF _Ref146918682 \h </w:instrText>
      </w:r>
      <w:r>
        <w:fldChar w:fldCharType="separate"/>
      </w:r>
      <w:r w:rsidR="00576BFA" w:rsidRPr="00405053">
        <w:t xml:space="preserve">Table </w:t>
      </w:r>
      <w:r w:rsidR="00576BFA">
        <w:rPr>
          <w:noProof/>
        </w:rPr>
        <w:t>11</w:t>
      </w:r>
      <w:r>
        <w:fldChar w:fldCharType="end"/>
      </w:r>
      <w:r>
        <w:t xml:space="preserve"> </w:t>
      </w:r>
      <w:r w:rsidRPr="00AA43F5">
        <w:t>gives, for each AIM (1</w:t>
      </w:r>
      <w:r w:rsidRPr="00AA43F5">
        <w:rPr>
          <w:vertAlign w:val="superscript"/>
        </w:rPr>
        <w:t>st</w:t>
      </w:r>
      <w:r w:rsidRPr="00AA43F5">
        <w:t xml:space="preserve"> column), the input data (2</w:t>
      </w:r>
      <w:r w:rsidRPr="00AA43F5">
        <w:rPr>
          <w:vertAlign w:val="superscript"/>
        </w:rPr>
        <w:t>nd</w:t>
      </w:r>
      <w:r w:rsidRPr="00AA43F5">
        <w:t xml:space="preserve"> column) and the output data (3</w:t>
      </w:r>
      <w:r w:rsidRPr="00AA43F5">
        <w:rPr>
          <w:vertAlign w:val="superscript"/>
        </w:rPr>
        <w:t>rd</w:t>
      </w:r>
      <w:r w:rsidRPr="00AA43F5">
        <w:t xml:space="preserve"> column) of Autonomous Motion Subsystem.</w:t>
      </w:r>
    </w:p>
    <w:p w14:paraId="7A5719C2" w14:textId="77777777" w:rsidR="006F112B" w:rsidRPr="00AA43F5" w:rsidRDefault="006F112B" w:rsidP="006F112B">
      <w:pPr>
        <w:jc w:val="both"/>
      </w:pPr>
    </w:p>
    <w:p w14:paraId="7A841984" w14:textId="2204B0B5" w:rsidR="006F112B" w:rsidRDefault="006F112B" w:rsidP="006F112B">
      <w:pPr>
        <w:pStyle w:val="Caption"/>
        <w:keepNext/>
        <w:jc w:val="center"/>
        <w:rPr>
          <w:color w:val="auto"/>
          <w:sz w:val="24"/>
          <w:szCs w:val="24"/>
        </w:rPr>
      </w:pPr>
      <w:bookmarkStart w:id="197" w:name="_Ref146918682"/>
      <w:r w:rsidRPr="00405053">
        <w:rPr>
          <w:color w:val="auto"/>
          <w:sz w:val="24"/>
          <w:szCs w:val="24"/>
        </w:rPr>
        <w:t xml:space="preserve">Table </w:t>
      </w:r>
      <w:r w:rsidRPr="00405053">
        <w:rPr>
          <w:color w:val="auto"/>
          <w:sz w:val="24"/>
          <w:szCs w:val="24"/>
        </w:rPr>
        <w:fldChar w:fldCharType="begin"/>
      </w:r>
      <w:r w:rsidRPr="00405053">
        <w:rPr>
          <w:color w:val="auto"/>
          <w:sz w:val="24"/>
          <w:szCs w:val="24"/>
        </w:rPr>
        <w:instrText xml:space="preserve"> SEQ Table \* ARABIC </w:instrText>
      </w:r>
      <w:r w:rsidRPr="00405053">
        <w:rPr>
          <w:color w:val="auto"/>
          <w:sz w:val="24"/>
          <w:szCs w:val="24"/>
        </w:rPr>
        <w:fldChar w:fldCharType="separate"/>
      </w:r>
      <w:r w:rsidR="00576BFA">
        <w:rPr>
          <w:noProof/>
          <w:color w:val="auto"/>
          <w:sz w:val="24"/>
          <w:szCs w:val="24"/>
        </w:rPr>
        <w:t>11</w:t>
      </w:r>
      <w:r w:rsidRPr="00405053">
        <w:rPr>
          <w:color w:val="auto"/>
          <w:sz w:val="24"/>
          <w:szCs w:val="24"/>
        </w:rPr>
        <w:fldChar w:fldCharType="end"/>
      </w:r>
      <w:bookmarkEnd w:id="197"/>
      <w:r w:rsidRPr="00405053">
        <w:rPr>
          <w:color w:val="auto"/>
          <w:sz w:val="24"/>
          <w:szCs w:val="24"/>
        </w:rPr>
        <w:t xml:space="preserve"> - CAV Autonomous Motion Subsystem data</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3543"/>
        <w:gridCol w:w="3680"/>
      </w:tblGrid>
      <w:tr w:rsidR="00986861" w:rsidRPr="00AA43F5" w14:paraId="1B36F3B8" w14:textId="77777777" w:rsidTr="001500EA">
        <w:trPr>
          <w:trHeight w:val="283"/>
          <w:jc w:val="center"/>
        </w:trPr>
        <w:tc>
          <w:tcPr>
            <w:tcW w:w="2122" w:type="dxa"/>
          </w:tcPr>
          <w:p w14:paraId="57CDF520" w14:textId="77777777" w:rsidR="00986861" w:rsidRPr="00AA43F5" w:rsidRDefault="00986861" w:rsidP="001500EA">
            <w:pPr>
              <w:widowControl w:val="0"/>
              <w:jc w:val="center"/>
              <w:rPr>
                <w:b/>
                <w:bCs/>
                <w:sz w:val="22"/>
                <w:szCs w:val="22"/>
              </w:rPr>
            </w:pPr>
            <w:r w:rsidRPr="00AA43F5">
              <w:rPr>
                <w:b/>
                <w:bCs/>
                <w:sz w:val="22"/>
                <w:szCs w:val="22"/>
              </w:rPr>
              <w:t>CAV/AIM</w:t>
            </w:r>
          </w:p>
        </w:tc>
        <w:tc>
          <w:tcPr>
            <w:tcW w:w="3543" w:type="dxa"/>
          </w:tcPr>
          <w:p w14:paraId="1341AE69" w14:textId="77777777" w:rsidR="00986861" w:rsidRPr="00AA43F5" w:rsidRDefault="00986861" w:rsidP="001500EA">
            <w:pPr>
              <w:widowControl w:val="0"/>
              <w:jc w:val="center"/>
              <w:rPr>
                <w:b/>
                <w:bCs/>
                <w:sz w:val="22"/>
                <w:szCs w:val="22"/>
              </w:rPr>
            </w:pPr>
            <w:r w:rsidRPr="00AA43F5">
              <w:rPr>
                <w:b/>
                <w:bCs/>
                <w:sz w:val="22"/>
                <w:szCs w:val="22"/>
              </w:rPr>
              <w:t>Input</w:t>
            </w:r>
          </w:p>
        </w:tc>
        <w:tc>
          <w:tcPr>
            <w:tcW w:w="3680" w:type="dxa"/>
          </w:tcPr>
          <w:p w14:paraId="59CCA731" w14:textId="77777777" w:rsidR="00986861" w:rsidRPr="00AA43F5" w:rsidRDefault="00986861" w:rsidP="001500EA">
            <w:pPr>
              <w:widowControl w:val="0"/>
              <w:jc w:val="center"/>
              <w:rPr>
                <w:b/>
                <w:bCs/>
                <w:sz w:val="22"/>
                <w:szCs w:val="22"/>
              </w:rPr>
            </w:pPr>
            <w:r w:rsidRPr="00AA43F5">
              <w:rPr>
                <w:b/>
                <w:bCs/>
                <w:sz w:val="22"/>
                <w:szCs w:val="22"/>
              </w:rPr>
              <w:t>Output</w:t>
            </w:r>
          </w:p>
        </w:tc>
      </w:tr>
      <w:tr w:rsidR="00986861" w:rsidRPr="00AA43F5" w14:paraId="4D9F03D5" w14:textId="77777777" w:rsidTr="001500EA">
        <w:trPr>
          <w:trHeight w:val="283"/>
          <w:jc w:val="center"/>
        </w:trPr>
        <w:tc>
          <w:tcPr>
            <w:tcW w:w="2122" w:type="dxa"/>
          </w:tcPr>
          <w:p w14:paraId="2630A96B" w14:textId="77777777" w:rsidR="00986861" w:rsidRPr="00AA43F5" w:rsidRDefault="00986861" w:rsidP="001500EA">
            <w:pPr>
              <w:widowControl w:val="0"/>
              <w:rPr>
                <w:b/>
                <w:bCs/>
                <w:sz w:val="22"/>
                <w:szCs w:val="22"/>
              </w:rPr>
            </w:pPr>
            <w:r w:rsidRPr="00AA43F5">
              <w:rPr>
                <w:b/>
                <w:bCs/>
                <w:sz w:val="22"/>
                <w:szCs w:val="22"/>
              </w:rPr>
              <w:t>Environment Representation Fusion</w:t>
            </w:r>
          </w:p>
        </w:tc>
        <w:tc>
          <w:tcPr>
            <w:tcW w:w="3543" w:type="dxa"/>
          </w:tcPr>
          <w:p w14:paraId="33E043F7" w14:textId="77777777" w:rsidR="00986861" w:rsidRPr="00AA43F5" w:rsidRDefault="00986861" w:rsidP="001500EA">
            <w:pPr>
              <w:widowControl w:val="0"/>
              <w:rPr>
                <w:sz w:val="22"/>
                <w:szCs w:val="22"/>
              </w:rPr>
            </w:pPr>
            <w:r w:rsidRPr="00AA43F5">
              <w:rPr>
                <w:sz w:val="22"/>
                <w:szCs w:val="22"/>
              </w:rPr>
              <w:t>Basic Environment Representations</w:t>
            </w:r>
          </w:p>
          <w:p w14:paraId="3D9C2941" w14:textId="77777777" w:rsidR="00986861" w:rsidRPr="00AA43F5" w:rsidRDefault="00986861" w:rsidP="001500EA">
            <w:pPr>
              <w:widowControl w:val="0"/>
              <w:rPr>
                <w:sz w:val="22"/>
                <w:szCs w:val="22"/>
              </w:rPr>
            </w:pPr>
            <w:r w:rsidRPr="00AA43F5">
              <w:rPr>
                <w:sz w:val="22"/>
                <w:szCs w:val="22"/>
              </w:rPr>
              <w:t xml:space="preserve">from </w:t>
            </w:r>
            <w:r>
              <w:rPr>
                <w:sz w:val="22"/>
                <w:szCs w:val="22"/>
              </w:rPr>
              <w:t>ESS or Remote AMSs</w:t>
            </w:r>
          </w:p>
          <w:p w14:paraId="2AE78A3E" w14:textId="77777777" w:rsidR="00986861" w:rsidRPr="00AA43F5" w:rsidRDefault="00986861" w:rsidP="001500EA">
            <w:pPr>
              <w:widowControl w:val="0"/>
              <w:rPr>
                <w:sz w:val="22"/>
                <w:szCs w:val="22"/>
              </w:rPr>
            </w:pPr>
            <w:r w:rsidRPr="00AA43F5">
              <w:rPr>
                <w:sz w:val="22"/>
                <w:szCs w:val="22"/>
              </w:rPr>
              <w:t xml:space="preserve">Other data from </w:t>
            </w:r>
            <w:r>
              <w:rPr>
                <w:sz w:val="22"/>
                <w:szCs w:val="22"/>
              </w:rPr>
              <w:t>Remote AMSs</w:t>
            </w:r>
          </w:p>
        </w:tc>
        <w:tc>
          <w:tcPr>
            <w:tcW w:w="3680" w:type="dxa"/>
          </w:tcPr>
          <w:p w14:paraId="0FAF2805" w14:textId="77777777" w:rsidR="00986861" w:rsidRPr="00AA43F5" w:rsidRDefault="00986861" w:rsidP="001500EA">
            <w:pPr>
              <w:widowControl w:val="0"/>
              <w:rPr>
                <w:sz w:val="22"/>
                <w:szCs w:val="22"/>
              </w:rPr>
            </w:pPr>
            <w:r w:rsidRPr="00AA43F5">
              <w:rPr>
                <w:sz w:val="22"/>
                <w:szCs w:val="22"/>
              </w:rPr>
              <w:t>Full Environment Representation</w:t>
            </w:r>
          </w:p>
        </w:tc>
      </w:tr>
      <w:tr w:rsidR="00986861" w:rsidRPr="00AA43F5" w14:paraId="00BA8BFF" w14:textId="77777777" w:rsidTr="001500EA">
        <w:trPr>
          <w:trHeight w:val="283"/>
          <w:jc w:val="center"/>
        </w:trPr>
        <w:tc>
          <w:tcPr>
            <w:tcW w:w="2122" w:type="dxa"/>
            <w:vAlign w:val="center"/>
          </w:tcPr>
          <w:p w14:paraId="6862EF2C" w14:textId="77777777" w:rsidR="00986861" w:rsidRPr="00AA43F5" w:rsidRDefault="00986861" w:rsidP="001500EA">
            <w:pPr>
              <w:widowControl w:val="0"/>
              <w:rPr>
                <w:b/>
                <w:bCs/>
                <w:sz w:val="22"/>
                <w:szCs w:val="22"/>
              </w:rPr>
            </w:pPr>
            <w:r>
              <w:rPr>
                <w:b/>
                <w:bCs/>
                <w:sz w:val="22"/>
                <w:szCs w:val="22"/>
              </w:rPr>
              <w:t>Remote AMSs</w:t>
            </w:r>
          </w:p>
        </w:tc>
        <w:tc>
          <w:tcPr>
            <w:tcW w:w="3543" w:type="dxa"/>
            <w:vAlign w:val="center"/>
          </w:tcPr>
          <w:p w14:paraId="367E614C" w14:textId="59B9FAE5" w:rsidR="00986861" w:rsidRPr="00AA43F5" w:rsidRDefault="00986861" w:rsidP="001500EA">
            <w:pPr>
              <w:widowControl w:val="0"/>
              <w:rPr>
                <w:sz w:val="22"/>
                <w:szCs w:val="22"/>
              </w:rPr>
            </w:pPr>
            <w:r>
              <w:rPr>
                <w:sz w:val="22"/>
                <w:szCs w:val="22"/>
              </w:rPr>
              <w:t xml:space="preserve">See </w:t>
            </w:r>
            <w:r w:rsidR="0056121A">
              <w:rPr>
                <w:sz w:val="22"/>
                <w:szCs w:val="22"/>
              </w:rPr>
              <w:fldChar w:fldCharType="begin"/>
            </w:r>
            <w:r w:rsidR="0056121A">
              <w:rPr>
                <w:sz w:val="22"/>
                <w:szCs w:val="22"/>
              </w:rPr>
              <w:instrText xml:space="preserve"> REF _Ref146918765 \h </w:instrText>
            </w:r>
            <w:r w:rsidR="0056121A">
              <w:rPr>
                <w:sz w:val="22"/>
                <w:szCs w:val="22"/>
              </w:rPr>
            </w:r>
            <w:r w:rsidR="0056121A">
              <w:rPr>
                <w:sz w:val="22"/>
                <w:szCs w:val="22"/>
              </w:rPr>
              <w:fldChar w:fldCharType="separate"/>
            </w:r>
            <w:r w:rsidR="00576BFA" w:rsidRPr="005F7898">
              <w:t xml:space="preserve">Table </w:t>
            </w:r>
            <w:r w:rsidR="00576BFA">
              <w:rPr>
                <w:noProof/>
              </w:rPr>
              <w:t>15</w:t>
            </w:r>
            <w:r w:rsidR="0056121A">
              <w:rPr>
                <w:sz w:val="22"/>
                <w:szCs w:val="22"/>
              </w:rPr>
              <w:fldChar w:fldCharType="end"/>
            </w:r>
          </w:p>
        </w:tc>
        <w:tc>
          <w:tcPr>
            <w:tcW w:w="3680" w:type="dxa"/>
            <w:vAlign w:val="center"/>
          </w:tcPr>
          <w:p w14:paraId="2967732F" w14:textId="60175AEE" w:rsidR="00986861" w:rsidRPr="00AA43F5" w:rsidRDefault="00986861" w:rsidP="001500EA">
            <w:pPr>
              <w:widowControl w:val="0"/>
              <w:rPr>
                <w:sz w:val="22"/>
                <w:szCs w:val="22"/>
              </w:rPr>
            </w:pPr>
            <w:r>
              <w:rPr>
                <w:sz w:val="22"/>
                <w:szCs w:val="22"/>
              </w:rPr>
              <w:t xml:space="preserve">See </w:t>
            </w:r>
            <w:r w:rsidR="0056121A">
              <w:rPr>
                <w:sz w:val="22"/>
                <w:szCs w:val="22"/>
              </w:rPr>
              <w:fldChar w:fldCharType="begin"/>
            </w:r>
            <w:r w:rsidR="0056121A">
              <w:rPr>
                <w:sz w:val="22"/>
                <w:szCs w:val="22"/>
              </w:rPr>
              <w:instrText xml:space="preserve"> REF _Ref146918765 \h </w:instrText>
            </w:r>
            <w:r w:rsidR="0056121A">
              <w:rPr>
                <w:sz w:val="22"/>
                <w:szCs w:val="22"/>
              </w:rPr>
            </w:r>
            <w:r w:rsidR="0056121A">
              <w:rPr>
                <w:sz w:val="22"/>
                <w:szCs w:val="22"/>
              </w:rPr>
              <w:fldChar w:fldCharType="separate"/>
            </w:r>
            <w:r w:rsidR="00576BFA" w:rsidRPr="005F7898">
              <w:t xml:space="preserve">Table </w:t>
            </w:r>
            <w:r w:rsidR="00576BFA">
              <w:rPr>
                <w:noProof/>
              </w:rPr>
              <w:t>15</w:t>
            </w:r>
            <w:r w:rsidR="0056121A">
              <w:rPr>
                <w:sz w:val="22"/>
                <w:szCs w:val="22"/>
              </w:rPr>
              <w:fldChar w:fldCharType="end"/>
            </w:r>
          </w:p>
        </w:tc>
      </w:tr>
      <w:tr w:rsidR="00986861" w:rsidRPr="00AA43F5" w14:paraId="3BCC1472" w14:textId="77777777" w:rsidTr="001500EA">
        <w:trPr>
          <w:trHeight w:val="283"/>
          <w:jc w:val="center"/>
        </w:trPr>
        <w:tc>
          <w:tcPr>
            <w:tcW w:w="2122" w:type="dxa"/>
          </w:tcPr>
          <w:p w14:paraId="0F9978C7" w14:textId="77777777" w:rsidR="00986861" w:rsidRPr="00AA43F5" w:rsidRDefault="00986861" w:rsidP="001500EA">
            <w:pPr>
              <w:widowControl w:val="0"/>
              <w:rPr>
                <w:b/>
                <w:bCs/>
                <w:sz w:val="22"/>
                <w:szCs w:val="22"/>
              </w:rPr>
            </w:pPr>
            <w:r w:rsidRPr="00AA43F5">
              <w:rPr>
                <w:b/>
                <w:bCs/>
                <w:sz w:val="22"/>
                <w:szCs w:val="22"/>
              </w:rPr>
              <w:t>Route Planner</w:t>
            </w:r>
          </w:p>
        </w:tc>
        <w:tc>
          <w:tcPr>
            <w:tcW w:w="3543" w:type="dxa"/>
          </w:tcPr>
          <w:p w14:paraId="0DBB142F" w14:textId="77777777" w:rsidR="00986861" w:rsidRDefault="00986861" w:rsidP="001500EA">
            <w:pPr>
              <w:widowControl w:val="0"/>
              <w:rPr>
                <w:sz w:val="22"/>
                <w:szCs w:val="22"/>
              </w:rPr>
            </w:pPr>
            <w:r w:rsidRPr="00AA43F5">
              <w:rPr>
                <w:sz w:val="22"/>
                <w:szCs w:val="22"/>
              </w:rPr>
              <w:t xml:space="preserve">Full Environment Representation </w:t>
            </w:r>
          </w:p>
          <w:p w14:paraId="5D01FC4B" w14:textId="77777777" w:rsidR="00986861" w:rsidRDefault="00986861" w:rsidP="001500EA">
            <w:pPr>
              <w:widowControl w:val="0"/>
              <w:rPr>
                <w:sz w:val="22"/>
                <w:szCs w:val="22"/>
              </w:rPr>
            </w:pPr>
            <w:r w:rsidRPr="00AA43F5">
              <w:rPr>
                <w:sz w:val="22"/>
                <w:szCs w:val="22"/>
              </w:rPr>
              <w:t>Offline maps</w:t>
            </w:r>
          </w:p>
          <w:p w14:paraId="3038A7B2"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08861CC0" w14:textId="77777777" w:rsidR="00986861" w:rsidRPr="00AA43F5" w:rsidRDefault="00986861" w:rsidP="001500EA">
            <w:pPr>
              <w:widowControl w:val="0"/>
              <w:rPr>
                <w:sz w:val="22"/>
                <w:szCs w:val="22"/>
              </w:rPr>
            </w:pPr>
            <w:r w:rsidRPr="00AA43F5">
              <w:rPr>
                <w:sz w:val="22"/>
                <w:szCs w:val="22"/>
              </w:rPr>
              <w:t>Route</w:t>
            </w:r>
          </w:p>
          <w:p w14:paraId="1C09B75C" w14:textId="77777777" w:rsidR="00986861" w:rsidRPr="00AA43F5" w:rsidRDefault="00986861" w:rsidP="001500EA">
            <w:pPr>
              <w:widowControl w:val="0"/>
              <w:rPr>
                <w:sz w:val="22"/>
                <w:szCs w:val="22"/>
              </w:rPr>
            </w:pPr>
            <w:r w:rsidRPr="00AA43F5">
              <w:rPr>
                <w:sz w:val="22"/>
                <w:szCs w:val="22"/>
              </w:rPr>
              <w:t>Estimated time</w:t>
            </w:r>
            <w:r>
              <w:rPr>
                <w:sz w:val="22"/>
                <w:szCs w:val="22"/>
              </w:rPr>
              <w:t xml:space="preserve"> of arrival</w:t>
            </w:r>
          </w:p>
        </w:tc>
      </w:tr>
      <w:tr w:rsidR="00986861" w:rsidRPr="00AA43F5" w14:paraId="35CC292E" w14:textId="77777777" w:rsidTr="001500EA">
        <w:trPr>
          <w:trHeight w:val="283"/>
          <w:jc w:val="center"/>
        </w:trPr>
        <w:tc>
          <w:tcPr>
            <w:tcW w:w="2122" w:type="dxa"/>
            <w:vAlign w:val="center"/>
          </w:tcPr>
          <w:p w14:paraId="1F3932F5" w14:textId="77777777" w:rsidR="00986861" w:rsidRPr="00AA43F5" w:rsidRDefault="00986861" w:rsidP="001500EA">
            <w:pPr>
              <w:widowControl w:val="0"/>
              <w:rPr>
                <w:b/>
                <w:bCs/>
                <w:sz w:val="22"/>
                <w:szCs w:val="22"/>
              </w:rPr>
            </w:pPr>
            <w:r w:rsidRPr="00AA43F5">
              <w:rPr>
                <w:b/>
                <w:bCs/>
                <w:sz w:val="22"/>
                <w:szCs w:val="22"/>
              </w:rPr>
              <w:t>Path Planner</w:t>
            </w:r>
          </w:p>
        </w:tc>
        <w:tc>
          <w:tcPr>
            <w:tcW w:w="3543" w:type="dxa"/>
          </w:tcPr>
          <w:p w14:paraId="706496CD" w14:textId="77777777" w:rsidR="00986861" w:rsidRPr="00AA43F5" w:rsidRDefault="00986861" w:rsidP="001500EA">
            <w:pPr>
              <w:widowControl w:val="0"/>
              <w:rPr>
                <w:sz w:val="22"/>
                <w:szCs w:val="22"/>
              </w:rPr>
            </w:pPr>
            <w:r w:rsidRPr="00AA43F5">
              <w:rPr>
                <w:sz w:val="22"/>
                <w:szCs w:val="22"/>
              </w:rPr>
              <w:t>Route</w:t>
            </w:r>
          </w:p>
          <w:p w14:paraId="5DFA2058" w14:textId="77777777" w:rsidR="00986861" w:rsidRPr="00AA43F5" w:rsidRDefault="00986861" w:rsidP="001500EA">
            <w:pPr>
              <w:widowControl w:val="0"/>
              <w:rPr>
                <w:sz w:val="22"/>
                <w:szCs w:val="22"/>
              </w:rPr>
            </w:pPr>
            <w:r w:rsidRPr="00AA43F5">
              <w:rPr>
                <w:sz w:val="22"/>
                <w:szCs w:val="22"/>
              </w:rPr>
              <w:t>Full Environment Representation</w:t>
            </w:r>
          </w:p>
          <w:p w14:paraId="5FB7C322" w14:textId="77777777" w:rsidR="00986861" w:rsidRDefault="00986861" w:rsidP="001500EA">
            <w:pPr>
              <w:widowControl w:val="0"/>
              <w:rPr>
                <w:sz w:val="22"/>
                <w:szCs w:val="22"/>
              </w:rPr>
            </w:pPr>
            <w:r w:rsidRPr="00AA43F5">
              <w:rPr>
                <w:sz w:val="22"/>
                <w:szCs w:val="22"/>
              </w:rPr>
              <w:t>Offline maps</w:t>
            </w:r>
          </w:p>
          <w:p w14:paraId="27C5D029"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6ACF8271" w14:textId="77777777" w:rsidR="00986861" w:rsidRPr="00AA43F5" w:rsidRDefault="00986861" w:rsidP="001500EA">
            <w:pPr>
              <w:widowControl w:val="0"/>
              <w:rPr>
                <w:sz w:val="22"/>
                <w:szCs w:val="22"/>
              </w:rPr>
            </w:pPr>
            <w:r w:rsidRPr="00AA43F5">
              <w:rPr>
                <w:sz w:val="22"/>
                <w:szCs w:val="22"/>
              </w:rPr>
              <w:t>Set of Paths</w:t>
            </w:r>
          </w:p>
        </w:tc>
      </w:tr>
      <w:tr w:rsidR="00986861" w:rsidRPr="00AA43F5" w14:paraId="13A3AF8D" w14:textId="77777777" w:rsidTr="001500EA">
        <w:trPr>
          <w:trHeight w:val="283"/>
          <w:jc w:val="center"/>
        </w:trPr>
        <w:tc>
          <w:tcPr>
            <w:tcW w:w="2122" w:type="dxa"/>
          </w:tcPr>
          <w:p w14:paraId="74549490" w14:textId="77777777" w:rsidR="00986861" w:rsidRPr="00AA43F5" w:rsidRDefault="00986861" w:rsidP="001500EA">
            <w:pPr>
              <w:widowControl w:val="0"/>
              <w:rPr>
                <w:b/>
                <w:bCs/>
                <w:sz w:val="22"/>
                <w:szCs w:val="22"/>
              </w:rPr>
            </w:pPr>
            <w:r w:rsidRPr="00AA43F5">
              <w:rPr>
                <w:b/>
                <w:bCs/>
                <w:sz w:val="22"/>
                <w:szCs w:val="22"/>
              </w:rPr>
              <w:t xml:space="preserve">Motion </w:t>
            </w:r>
            <w:r>
              <w:rPr>
                <w:b/>
                <w:bCs/>
                <w:sz w:val="22"/>
                <w:szCs w:val="22"/>
              </w:rPr>
              <w:t>P</w:t>
            </w:r>
            <w:r w:rsidRPr="00AA43F5">
              <w:rPr>
                <w:b/>
                <w:bCs/>
                <w:sz w:val="22"/>
                <w:szCs w:val="22"/>
              </w:rPr>
              <w:t>lanner</w:t>
            </w:r>
          </w:p>
        </w:tc>
        <w:tc>
          <w:tcPr>
            <w:tcW w:w="3543" w:type="dxa"/>
          </w:tcPr>
          <w:p w14:paraId="6BD443C2" w14:textId="77777777" w:rsidR="00986861" w:rsidRDefault="00986861" w:rsidP="001500EA">
            <w:pPr>
              <w:widowControl w:val="0"/>
              <w:rPr>
                <w:sz w:val="22"/>
                <w:szCs w:val="22"/>
              </w:rPr>
            </w:pPr>
            <w:r w:rsidRPr="00AA43F5">
              <w:rPr>
                <w:sz w:val="22"/>
                <w:szCs w:val="22"/>
              </w:rPr>
              <w:t xml:space="preserve">Set of Paths </w:t>
            </w:r>
          </w:p>
          <w:p w14:paraId="49385599" w14:textId="77777777" w:rsidR="00986861" w:rsidRDefault="00986861" w:rsidP="001500EA">
            <w:pPr>
              <w:widowControl w:val="0"/>
              <w:rPr>
                <w:sz w:val="22"/>
                <w:szCs w:val="22"/>
              </w:rPr>
            </w:pPr>
            <w:r w:rsidRPr="00AA43F5">
              <w:rPr>
                <w:sz w:val="22"/>
                <w:szCs w:val="22"/>
              </w:rPr>
              <w:t>Full Environment Representation</w:t>
            </w:r>
          </w:p>
          <w:p w14:paraId="1138AC9F"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464301AA" w14:textId="77777777" w:rsidR="00986861" w:rsidRPr="00AA43F5" w:rsidRDefault="00986861" w:rsidP="001500EA">
            <w:pPr>
              <w:widowControl w:val="0"/>
              <w:rPr>
                <w:sz w:val="22"/>
                <w:szCs w:val="22"/>
              </w:rPr>
            </w:pPr>
            <w:r w:rsidRPr="00AA43F5">
              <w:rPr>
                <w:sz w:val="22"/>
                <w:szCs w:val="22"/>
              </w:rPr>
              <w:t>Trajectory</w:t>
            </w:r>
          </w:p>
        </w:tc>
      </w:tr>
      <w:tr w:rsidR="00986861" w:rsidRPr="00AA43F5" w14:paraId="2C816C09" w14:textId="77777777" w:rsidTr="001500EA">
        <w:trPr>
          <w:trHeight w:val="283"/>
          <w:jc w:val="center"/>
        </w:trPr>
        <w:tc>
          <w:tcPr>
            <w:tcW w:w="2122" w:type="dxa"/>
          </w:tcPr>
          <w:p w14:paraId="09927111" w14:textId="77777777" w:rsidR="00986861" w:rsidRPr="00AA43F5" w:rsidRDefault="00986861" w:rsidP="001500EA">
            <w:pPr>
              <w:widowControl w:val="0"/>
              <w:rPr>
                <w:b/>
                <w:bCs/>
                <w:sz w:val="22"/>
                <w:szCs w:val="22"/>
              </w:rPr>
            </w:pPr>
            <w:r w:rsidRPr="00AA43F5">
              <w:rPr>
                <w:b/>
                <w:bCs/>
                <w:sz w:val="22"/>
                <w:szCs w:val="22"/>
              </w:rPr>
              <w:t>Obstacle Avoider</w:t>
            </w:r>
          </w:p>
        </w:tc>
        <w:tc>
          <w:tcPr>
            <w:tcW w:w="3543" w:type="dxa"/>
          </w:tcPr>
          <w:p w14:paraId="52085F88" w14:textId="77777777" w:rsidR="00986861" w:rsidRPr="00AA43F5" w:rsidRDefault="00986861" w:rsidP="001500EA">
            <w:pPr>
              <w:widowControl w:val="0"/>
              <w:rPr>
                <w:sz w:val="22"/>
                <w:szCs w:val="22"/>
              </w:rPr>
            </w:pPr>
            <w:r w:rsidRPr="00AA43F5">
              <w:rPr>
                <w:sz w:val="22"/>
                <w:szCs w:val="22"/>
              </w:rPr>
              <w:t xml:space="preserve">Trajectory </w:t>
            </w:r>
          </w:p>
          <w:p w14:paraId="2645D3C0" w14:textId="77777777" w:rsidR="00986861" w:rsidRDefault="00986861" w:rsidP="001500EA">
            <w:pPr>
              <w:widowControl w:val="0"/>
              <w:rPr>
                <w:sz w:val="22"/>
                <w:szCs w:val="22"/>
              </w:rPr>
            </w:pPr>
            <w:r w:rsidRPr="00AA43F5">
              <w:rPr>
                <w:sz w:val="22"/>
                <w:szCs w:val="22"/>
              </w:rPr>
              <w:t xml:space="preserve">Full Environment Representation </w:t>
            </w:r>
          </w:p>
          <w:p w14:paraId="5FD94371" w14:textId="77777777" w:rsidR="00986861" w:rsidRDefault="00986861" w:rsidP="001500EA">
            <w:pPr>
              <w:widowControl w:val="0"/>
              <w:rPr>
                <w:sz w:val="22"/>
                <w:szCs w:val="22"/>
              </w:rPr>
            </w:pPr>
            <w:r>
              <w:rPr>
                <w:sz w:val="22"/>
                <w:szCs w:val="22"/>
              </w:rPr>
              <w:t>Alert</w:t>
            </w:r>
          </w:p>
          <w:p w14:paraId="2CFD25F6" w14:textId="77777777" w:rsidR="00986861" w:rsidRPr="00AA43F5" w:rsidRDefault="00986861" w:rsidP="001500EA">
            <w:pPr>
              <w:widowControl w:val="0"/>
              <w:rPr>
                <w:sz w:val="22"/>
                <w:szCs w:val="22"/>
              </w:rPr>
            </w:pPr>
            <w:r w:rsidRPr="00AA43F5">
              <w:rPr>
                <w:sz w:val="22"/>
                <w:szCs w:val="22"/>
              </w:rPr>
              <w:t>Ro</w:t>
            </w:r>
            <w:r>
              <w:rPr>
                <w:sz w:val="22"/>
                <w:szCs w:val="22"/>
              </w:rPr>
              <w:t>ad</w:t>
            </w:r>
            <w:r w:rsidRPr="00AA43F5">
              <w:rPr>
                <w:sz w:val="22"/>
                <w:szCs w:val="22"/>
              </w:rPr>
              <w:t xml:space="preserve"> State</w:t>
            </w:r>
          </w:p>
        </w:tc>
        <w:tc>
          <w:tcPr>
            <w:tcW w:w="3680" w:type="dxa"/>
          </w:tcPr>
          <w:p w14:paraId="06A61507" w14:textId="77777777" w:rsidR="00986861" w:rsidRPr="00AA43F5" w:rsidRDefault="00986861" w:rsidP="001500EA">
            <w:pPr>
              <w:widowControl w:val="0"/>
              <w:rPr>
                <w:sz w:val="22"/>
                <w:szCs w:val="22"/>
              </w:rPr>
            </w:pPr>
            <w:r w:rsidRPr="00AA43F5">
              <w:rPr>
                <w:sz w:val="22"/>
                <w:szCs w:val="22"/>
              </w:rPr>
              <w:t>Trajectory</w:t>
            </w:r>
          </w:p>
        </w:tc>
      </w:tr>
      <w:tr w:rsidR="00986861" w:rsidRPr="00AA43F5" w14:paraId="5D80DDE1" w14:textId="77777777" w:rsidTr="001500EA">
        <w:trPr>
          <w:trHeight w:val="283"/>
          <w:jc w:val="center"/>
        </w:trPr>
        <w:tc>
          <w:tcPr>
            <w:tcW w:w="2122" w:type="dxa"/>
            <w:vAlign w:val="center"/>
          </w:tcPr>
          <w:p w14:paraId="7C1A5B79" w14:textId="77777777" w:rsidR="00986861" w:rsidRPr="00AA43F5" w:rsidRDefault="00986861" w:rsidP="001500EA">
            <w:pPr>
              <w:widowControl w:val="0"/>
              <w:rPr>
                <w:b/>
                <w:bCs/>
                <w:sz w:val="22"/>
                <w:szCs w:val="22"/>
              </w:rPr>
            </w:pPr>
            <w:r w:rsidRPr="00AA43F5">
              <w:rPr>
                <w:b/>
                <w:bCs/>
                <w:sz w:val="22"/>
                <w:szCs w:val="22"/>
              </w:rPr>
              <w:t xml:space="preserve">Command </w:t>
            </w:r>
            <w:r>
              <w:rPr>
                <w:b/>
                <w:bCs/>
                <w:sz w:val="22"/>
                <w:szCs w:val="22"/>
              </w:rPr>
              <w:t>Issuer</w:t>
            </w:r>
          </w:p>
        </w:tc>
        <w:tc>
          <w:tcPr>
            <w:tcW w:w="3543" w:type="dxa"/>
            <w:vAlign w:val="center"/>
          </w:tcPr>
          <w:p w14:paraId="1A3438BB" w14:textId="77777777" w:rsidR="00986861" w:rsidRDefault="00986861" w:rsidP="001500EA">
            <w:pPr>
              <w:widowControl w:val="0"/>
              <w:rPr>
                <w:sz w:val="22"/>
                <w:szCs w:val="22"/>
              </w:rPr>
            </w:pPr>
            <w:r w:rsidRPr="00AA43F5">
              <w:rPr>
                <w:sz w:val="22"/>
                <w:szCs w:val="22"/>
              </w:rPr>
              <w:t>Trajectory</w:t>
            </w:r>
          </w:p>
          <w:p w14:paraId="60711681" w14:textId="10EC4FDC" w:rsidR="00986861" w:rsidRPr="00AA43F5" w:rsidRDefault="00986861" w:rsidP="001500EA">
            <w:pPr>
              <w:widowControl w:val="0"/>
              <w:rPr>
                <w:sz w:val="22"/>
                <w:szCs w:val="22"/>
              </w:rPr>
            </w:pPr>
            <w:r>
              <w:rPr>
                <w:sz w:val="22"/>
                <w:szCs w:val="22"/>
              </w:rPr>
              <w:t xml:space="preserve">MAS-AMS </w:t>
            </w:r>
            <w:r w:rsidR="00DA6CBC">
              <w:rPr>
                <w:sz w:val="22"/>
                <w:szCs w:val="22"/>
              </w:rPr>
              <w:t>Message</w:t>
            </w:r>
          </w:p>
        </w:tc>
        <w:tc>
          <w:tcPr>
            <w:tcW w:w="3680" w:type="dxa"/>
          </w:tcPr>
          <w:p w14:paraId="6D793205" w14:textId="4A77648C" w:rsidR="00986861" w:rsidRPr="00AA43F5" w:rsidRDefault="00986861" w:rsidP="001500EA">
            <w:pPr>
              <w:widowControl w:val="0"/>
              <w:rPr>
                <w:sz w:val="22"/>
                <w:szCs w:val="22"/>
              </w:rPr>
            </w:pPr>
            <w:r>
              <w:rPr>
                <w:sz w:val="22"/>
                <w:szCs w:val="22"/>
              </w:rPr>
              <w:t xml:space="preserve">AMS-MAS </w:t>
            </w:r>
            <w:r w:rsidR="00DA6CBC">
              <w:rPr>
                <w:sz w:val="22"/>
                <w:szCs w:val="22"/>
              </w:rPr>
              <w:t>Message</w:t>
            </w:r>
          </w:p>
        </w:tc>
      </w:tr>
      <w:tr w:rsidR="00986861" w14:paraId="58956B3E" w14:textId="77777777" w:rsidTr="001500EA">
        <w:trPr>
          <w:trHeight w:val="283"/>
          <w:jc w:val="center"/>
        </w:trPr>
        <w:tc>
          <w:tcPr>
            <w:tcW w:w="2122" w:type="dxa"/>
            <w:vAlign w:val="center"/>
          </w:tcPr>
          <w:p w14:paraId="33CCE884" w14:textId="77777777" w:rsidR="00986861" w:rsidRDefault="00986861" w:rsidP="001500EA">
            <w:pPr>
              <w:widowControl w:val="0"/>
              <w:rPr>
                <w:b/>
                <w:bCs/>
                <w:sz w:val="22"/>
                <w:szCs w:val="22"/>
              </w:rPr>
            </w:pPr>
            <w:r>
              <w:rPr>
                <w:b/>
                <w:bCs/>
                <w:sz w:val="22"/>
                <w:szCs w:val="22"/>
              </w:rPr>
              <w:t>Decision Recorder</w:t>
            </w:r>
          </w:p>
        </w:tc>
        <w:tc>
          <w:tcPr>
            <w:tcW w:w="3543" w:type="dxa"/>
            <w:vAlign w:val="center"/>
          </w:tcPr>
          <w:p w14:paraId="5700D962" w14:textId="77777777" w:rsidR="00986861" w:rsidRDefault="00986861" w:rsidP="001500EA">
            <w:pPr>
              <w:widowControl w:val="0"/>
              <w:rPr>
                <w:sz w:val="22"/>
                <w:szCs w:val="22"/>
              </w:rPr>
            </w:pPr>
            <w:r>
              <w:rPr>
                <w:sz w:val="22"/>
                <w:szCs w:val="22"/>
              </w:rPr>
              <w:t>Route</w:t>
            </w:r>
          </w:p>
          <w:p w14:paraId="56A05EBD" w14:textId="77777777" w:rsidR="00986861" w:rsidRDefault="00986861" w:rsidP="001500EA">
            <w:pPr>
              <w:widowControl w:val="0"/>
              <w:rPr>
                <w:sz w:val="22"/>
                <w:szCs w:val="22"/>
              </w:rPr>
            </w:pPr>
            <w:r>
              <w:rPr>
                <w:sz w:val="22"/>
                <w:szCs w:val="22"/>
              </w:rPr>
              <w:t>Path</w:t>
            </w:r>
          </w:p>
          <w:p w14:paraId="615F6634" w14:textId="77777777" w:rsidR="00986861" w:rsidRDefault="00986861" w:rsidP="001500EA">
            <w:pPr>
              <w:widowControl w:val="0"/>
              <w:rPr>
                <w:sz w:val="22"/>
                <w:szCs w:val="22"/>
              </w:rPr>
            </w:pPr>
            <w:r>
              <w:rPr>
                <w:sz w:val="22"/>
                <w:szCs w:val="22"/>
              </w:rPr>
              <w:t>Trajectory</w:t>
            </w:r>
          </w:p>
          <w:p w14:paraId="23E0C829" w14:textId="1155E488" w:rsidR="00986861" w:rsidRDefault="00986861" w:rsidP="001500EA">
            <w:pPr>
              <w:widowControl w:val="0"/>
              <w:rPr>
                <w:sz w:val="22"/>
                <w:szCs w:val="22"/>
              </w:rPr>
            </w:pPr>
            <w:r>
              <w:rPr>
                <w:sz w:val="22"/>
                <w:szCs w:val="22"/>
              </w:rPr>
              <w:t xml:space="preserve">AMS-MAS </w:t>
            </w:r>
            <w:r w:rsidR="00DA6CBC">
              <w:rPr>
                <w:sz w:val="22"/>
                <w:szCs w:val="22"/>
              </w:rPr>
              <w:t>Message</w:t>
            </w:r>
          </w:p>
          <w:p w14:paraId="016B9C9F" w14:textId="437D9D6A" w:rsidR="00986861" w:rsidRDefault="00986861" w:rsidP="001500EA">
            <w:pPr>
              <w:widowControl w:val="0"/>
              <w:rPr>
                <w:sz w:val="22"/>
                <w:szCs w:val="22"/>
              </w:rPr>
            </w:pPr>
            <w:r>
              <w:rPr>
                <w:sz w:val="22"/>
                <w:szCs w:val="22"/>
              </w:rPr>
              <w:t xml:space="preserve">MAS-AMS </w:t>
            </w:r>
            <w:r w:rsidR="00DA6CBC">
              <w:rPr>
                <w:sz w:val="22"/>
                <w:szCs w:val="22"/>
              </w:rPr>
              <w:t>Message</w:t>
            </w:r>
          </w:p>
        </w:tc>
        <w:tc>
          <w:tcPr>
            <w:tcW w:w="3680" w:type="dxa"/>
          </w:tcPr>
          <w:p w14:paraId="18643D6E" w14:textId="77777777" w:rsidR="00986861" w:rsidRDefault="00986861" w:rsidP="001500EA">
            <w:pPr>
              <w:widowControl w:val="0"/>
              <w:rPr>
                <w:sz w:val="22"/>
                <w:szCs w:val="22"/>
              </w:rPr>
            </w:pPr>
            <w:r>
              <w:rPr>
                <w:sz w:val="22"/>
                <w:szCs w:val="22"/>
              </w:rPr>
              <w:t>Recorded Data</w:t>
            </w:r>
          </w:p>
        </w:tc>
      </w:tr>
    </w:tbl>
    <w:p w14:paraId="24E3EF8E" w14:textId="2D623B10" w:rsidR="00F83D2E" w:rsidRDefault="006B104A" w:rsidP="00F83D2E">
      <w:pPr>
        <w:pStyle w:val="Heading2"/>
      </w:pPr>
      <w:bookmarkStart w:id="198" w:name="_Toc163042528"/>
      <w:bookmarkStart w:id="199" w:name="_Toc137054906"/>
      <w:r>
        <w:rPr>
          <w:lang w:val="en-US"/>
        </w:rPr>
        <w:t>Data Types</w:t>
      </w:r>
      <w:bookmarkEnd w:id="198"/>
    </w:p>
    <w:p w14:paraId="2A931F26" w14:textId="77777777" w:rsidR="006B104A" w:rsidRPr="00CB23F9" w:rsidRDefault="006B104A" w:rsidP="006B104A">
      <w:pPr>
        <w:pStyle w:val="Heading3"/>
        <w:rPr>
          <w:lang w:val="en-GB"/>
        </w:rPr>
      </w:pPr>
      <w:bookmarkStart w:id="200" w:name="_Toc163042529"/>
      <w:r w:rsidRPr="00CB23F9">
        <w:rPr>
          <w:lang w:val="en-GB"/>
        </w:rPr>
        <w:t>CAV Identifier</w:t>
      </w:r>
      <w:bookmarkEnd w:id="200"/>
    </w:p>
    <w:p w14:paraId="691EC5CD" w14:textId="77777777" w:rsidR="006B104A" w:rsidRPr="00CB23F9" w:rsidRDefault="006B104A" w:rsidP="006B104A">
      <w:r w:rsidRPr="00CB23F9">
        <w:t>A code uniquely identifying a CAV.</w:t>
      </w:r>
    </w:p>
    <w:p w14:paraId="5C9730DF" w14:textId="77777777" w:rsidR="006B104A" w:rsidRPr="00CB23F9" w:rsidRDefault="006B104A" w:rsidP="006B104A">
      <w:r w:rsidRPr="00CB23F9">
        <w:t xml:space="preserve">The CAV identification system </w:t>
      </w:r>
      <w:r>
        <w:t xml:space="preserve">may </w:t>
      </w:r>
      <w:r w:rsidRPr="00CB23F9">
        <w:t>carr</w:t>
      </w:r>
      <w:r>
        <w:t>y</w:t>
      </w:r>
      <w:r w:rsidRPr="00CB23F9">
        <w:t xml:space="preserve"> the following information:</w:t>
      </w:r>
    </w:p>
    <w:p w14:paraId="2F3ACE54" w14:textId="77777777" w:rsidR="006B104A" w:rsidRPr="00CB23F9" w:rsidRDefault="006B104A" w:rsidP="00ED7ED2">
      <w:pPr>
        <w:pStyle w:val="ListParagraph"/>
        <w:numPr>
          <w:ilvl w:val="0"/>
          <w:numId w:val="75"/>
        </w:numPr>
      </w:pPr>
      <w:r w:rsidRPr="00CB23F9">
        <w:t>Country where the CAV has been registered.</w:t>
      </w:r>
    </w:p>
    <w:p w14:paraId="7E0A34E5" w14:textId="77777777" w:rsidR="006B104A" w:rsidRPr="00CB23F9" w:rsidRDefault="006B104A" w:rsidP="00ED7ED2">
      <w:pPr>
        <w:pStyle w:val="ListParagraph"/>
        <w:numPr>
          <w:ilvl w:val="0"/>
          <w:numId w:val="75"/>
        </w:numPr>
      </w:pPr>
      <w:r w:rsidRPr="00CB23F9">
        <w:t>Registration number in the country.</w:t>
      </w:r>
    </w:p>
    <w:p w14:paraId="689C20DC" w14:textId="77777777" w:rsidR="006B104A" w:rsidRPr="00CB23F9" w:rsidRDefault="006B104A" w:rsidP="00ED7ED2">
      <w:pPr>
        <w:pStyle w:val="ListParagraph"/>
        <w:numPr>
          <w:ilvl w:val="0"/>
          <w:numId w:val="75"/>
        </w:numPr>
      </w:pPr>
      <w:r w:rsidRPr="00CB23F9">
        <w:t>CAV manufacturer identifier.</w:t>
      </w:r>
    </w:p>
    <w:p w14:paraId="48A598E0" w14:textId="77777777" w:rsidR="006B104A" w:rsidRDefault="006B104A" w:rsidP="00ED7ED2">
      <w:pPr>
        <w:pStyle w:val="ListParagraph"/>
        <w:numPr>
          <w:ilvl w:val="0"/>
          <w:numId w:val="75"/>
        </w:numPr>
      </w:pPr>
      <w:r w:rsidRPr="00CB23F9">
        <w:t>CAV model identifier.</w:t>
      </w:r>
    </w:p>
    <w:p w14:paraId="13E69402" w14:textId="77777777" w:rsidR="006B104A" w:rsidRDefault="006B104A" w:rsidP="006B104A"/>
    <w:p w14:paraId="0FC8C0E9" w14:textId="77777777" w:rsidR="006B104A" w:rsidRPr="00D12420" w:rsidRDefault="006B104A" w:rsidP="006B104A">
      <w:pPr>
        <w:jc w:val="both"/>
        <w:rPr>
          <w:b/>
          <w:bCs/>
        </w:rPr>
      </w:pPr>
      <w:r w:rsidRPr="00D12420">
        <w:rPr>
          <w:b/>
          <w:bCs/>
        </w:rPr>
        <w:t>To Respondents</w:t>
      </w:r>
    </w:p>
    <w:p w14:paraId="239D5641" w14:textId="1D0202B1" w:rsidR="006B104A" w:rsidRPr="00D12420" w:rsidRDefault="006B104A" w:rsidP="006B104A">
      <w:pPr>
        <w:jc w:val="both"/>
      </w:pPr>
      <w:r w:rsidRPr="00D12420">
        <w:t xml:space="preserve">Respondents are requested to </w:t>
      </w:r>
      <w:r>
        <w:t xml:space="preserve">comment on </w:t>
      </w:r>
      <w:r w:rsidR="00315D8E">
        <w:t>or extend or</w:t>
      </w:r>
      <w:r>
        <w:t xml:space="preserve"> reformulate the functional requirement</w:t>
      </w:r>
      <w:r w:rsidR="00315D8E">
        <w:t>s.</w:t>
      </w:r>
    </w:p>
    <w:p w14:paraId="3DAD6CED" w14:textId="0DA598CF" w:rsidR="005D537A" w:rsidRPr="00CB23F9" w:rsidRDefault="005D537A" w:rsidP="005D537A">
      <w:pPr>
        <w:pStyle w:val="Heading3"/>
        <w:jc w:val="both"/>
        <w:rPr>
          <w:lang w:val="en-GB"/>
        </w:rPr>
      </w:pPr>
      <w:bookmarkStart w:id="201" w:name="_Toc163042530"/>
      <w:r w:rsidRPr="00CB23F9">
        <w:rPr>
          <w:lang w:val="en-GB"/>
        </w:rPr>
        <w:t>Basic Environment Representation</w:t>
      </w:r>
      <w:bookmarkEnd w:id="199"/>
      <w:bookmarkEnd w:id="201"/>
    </w:p>
    <w:p w14:paraId="4138A7F3" w14:textId="77777777" w:rsidR="005D537A" w:rsidRDefault="005D537A" w:rsidP="005D537A">
      <w:pPr>
        <w:jc w:val="both"/>
      </w:pPr>
      <w:r w:rsidRPr="00CB23F9">
        <w:t>Defined in the Environment Sensing Subsystem.</w:t>
      </w:r>
    </w:p>
    <w:p w14:paraId="0CB4A1B7" w14:textId="77777777" w:rsidR="0079724E" w:rsidRDefault="0079724E" w:rsidP="005D537A">
      <w:pPr>
        <w:jc w:val="both"/>
      </w:pPr>
    </w:p>
    <w:p w14:paraId="166EEAA4" w14:textId="77777777" w:rsidR="0079724E" w:rsidRPr="00D12420" w:rsidRDefault="0079724E" w:rsidP="0079724E">
      <w:pPr>
        <w:jc w:val="both"/>
        <w:rPr>
          <w:b/>
          <w:bCs/>
        </w:rPr>
      </w:pPr>
      <w:r w:rsidRPr="00D12420">
        <w:rPr>
          <w:b/>
          <w:bCs/>
        </w:rPr>
        <w:t>To Respondents</w:t>
      </w:r>
    </w:p>
    <w:p w14:paraId="382C5D36" w14:textId="3541890A" w:rsidR="0079724E" w:rsidRPr="00D12420" w:rsidRDefault="0079724E" w:rsidP="0079724E">
      <w:pPr>
        <w:jc w:val="both"/>
      </w:pPr>
      <w:r w:rsidRPr="00D12420">
        <w:t xml:space="preserve">Respondents are requested to </w:t>
      </w:r>
      <w:r>
        <w:t xml:space="preserve">comment on the </w:t>
      </w:r>
      <w:r w:rsidR="006A0E16">
        <w:t xml:space="preserve">functional partitioning of Basic and Full </w:t>
      </w:r>
      <w:r w:rsidR="00ED61A4" w:rsidRPr="00CB23F9">
        <w:t>Environment Representation</w:t>
      </w:r>
      <w:r w:rsidRPr="00D12420">
        <w:t>.</w:t>
      </w:r>
    </w:p>
    <w:p w14:paraId="62128876" w14:textId="77777777" w:rsidR="00ED02F7" w:rsidRPr="00CB23F9" w:rsidRDefault="00ED02F7" w:rsidP="00ED02F7">
      <w:pPr>
        <w:pStyle w:val="Heading3"/>
        <w:jc w:val="both"/>
        <w:rPr>
          <w:lang w:val="en-GB"/>
        </w:rPr>
      </w:pPr>
      <w:bookmarkStart w:id="202" w:name="_Ref134020479"/>
      <w:bookmarkStart w:id="203" w:name="_Toc137054911"/>
      <w:bookmarkStart w:id="204" w:name="_Toc163042531"/>
      <w:bookmarkStart w:id="205" w:name="_Toc137054907"/>
      <w:r w:rsidRPr="00CB23F9">
        <w:rPr>
          <w:lang w:val="en-GB"/>
        </w:rPr>
        <w:t>Full Environment Representation</w:t>
      </w:r>
      <w:bookmarkEnd w:id="202"/>
      <w:bookmarkEnd w:id="203"/>
      <w:bookmarkEnd w:id="204"/>
    </w:p>
    <w:p w14:paraId="7C09F02E" w14:textId="32D3CFC4" w:rsidR="00ED02F7" w:rsidRPr="00CB23F9" w:rsidRDefault="00ED02F7" w:rsidP="00ED02F7">
      <w:pPr>
        <w:jc w:val="both"/>
      </w:pPr>
      <w:r w:rsidRPr="00CB23F9">
        <w:t xml:space="preserve">The Autonomous Motion Subsystem produces the Full Environment Representation (FER) by </w:t>
      </w:r>
      <w:r w:rsidRPr="00CB23F9">
        <w:rPr>
          <w:i/>
          <w:iCs/>
        </w:rPr>
        <w:t>integrating</w:t>
      </w:r>
      <w:r w:rsidRPr="00CB23F9">
        <w:t>:</w:t>
      </w:r>
    </w:p>
    <w:p w14:paraId="19EAB6A6" w14:textId="110DAB02" w:rsidR="00E96A17" w:rsidRDefault="00E96A17" w:rsidP="00ED7ED2">
      <w:pPr>
        <w:pStyle w:val="ListParagraph"/>
        <w:numPr>
          <w:ilvl w:val="0"/>
          <w:numId w:val="79"/>
        </w:numPr>
        <w:jc w:val="both"/>
      </w:pPr>
      <w:r>
        <w:t>The BER from the Ego CAV.</w:t>
      </w:r>
    </w:p>
    <w:p w14:paraId="24500255" w14:textId="3051059F" w:rsidR="00ED02F7" w:rsidRPr="00CB23F9" w:rsidRDefault="00E96A17" w:rsidP="00ED7ED2">
      <w:pPr>
        <w:pStyle w:val="ListParagraph"/>
        <w:numPr>
          <w:ilvl w:val="0"/>
          <w:numId w:val="79"/>
        </w:numPr>
        <w:jc w:val="both"/>
      </w:pPr>
      <w:r w:rsidRPr="00CB23F9">
        <w:t>BER</w:t>
      </w:r>
      <w:r w:rsidR="00BD0A93">
        <w:t>-related i</w:t>
      </w:r>
      <w:r w:rsidR="00445231" w:rsidRPr="00CB23F9">
        <w:t xml:space="preserve">nformation </w:t>
      </w:r>
      <w:r w:rsidR="00ED02F7" w:rsidRPr="00CB23F9">
        <w:t xml:space="preserve">received from other CAVs in range or Roadside Units. </w:t>
      </w:r>
    </w:p>
    <w:p w14:paraId="01F58C8C" w14:textId="441D8491" w:rsidR="00BA3F0C" w:rsidRDefault="00BA3F0C" w:rsidP="005A4D09">
      <w:pPr>
        <w:jc w:val="both"/>
      </w:pPr>
      <w:r w:rsidRPr="00AA43F5">
        <w:t xml:space="preserve">The AMS may harvest available bandwidth and utilise it to send a version of the </w:t>
      </w:r>
      <w:r w:rsidRPr="00AA43F5">
        <w:rPr>
          <w:sz w:val="22"/>
          <w:szCs w:val="22"/>
        </w:rPr>
        <w:t>Full Environment Representation</w:t>
      </w:r>
      <w:r w:rsidRPr="00AA43F5">
        <w:t xml:space="preserve"> that is compatible with the available mobile bandwidth.</w:t>
      </w:r>
    </w:p>
    <w:p w14:paraId="2C7646D4" w14:textId="306A8824" w:rsidR="00ED02F7" w:rsidRPr="00CB23F9" w:rsidRDefault="00ED02F7" w:rsidP="005A4D09">
      <w:pPr>
        <w:jc w:val="both"/>
      </w:pPr>
      <w:r w:rsidRPr="00CB23F9">
        <w:t>The AMS reconcile</w:t>
      </w:r>
      <w:r w:rsidR="00646AF5">
        <w:t>s</w:t>
      </w:r>
      <w:r w:rsidRPr="00CB23F9">
        <w:t xml:space="preserve"> the different values </w:t>
      </w:r>
      <w:r w:rsidR="00CF7013">
        <w:t>by c</w:t>
      </w:r>
      <w:r w:rsidRPr="00CB23F9">
        <w:t>onsider</w:t>
      </w:r>
      <w:r w:rsidR="00CF7013">
        <w:t>ing</w:t>
      </w:r>
      <w:r w:rsidRPr="00CB23F9">
        <w:t>, e.g., the distance of the ego CAV from the object vs the distance of the other CAV from the object.</w:t>
      </w:r>
    </w:p>
    <w:p w14:paraId="50478CD2" w14:textId="77777777" w:rsidR="00887E7D" w:rsidRDefault="00887E7D" w:rsidP="00ED02F7">
      <w:pPr>
        <w:jc w:val="both"/>
      </w:pPr>
    </w:p>
    <w:p w14:paraId="0D4B2BC7" w14:textId="51449CFE" w:rsidR="00ED02F7" w:rsidRPr="00CB23F9" w:rsidRDefault="00ED02F7" w:rsidP="00ED02F7">
      <w:pPr>
        <w:jc w:val="both"/>
      </w:pPr>
      <w:r w:rsidRPr="00CB23F9">
        <w:t>The FER format shall satisfy the following requirements:</w:t>
      </w:r>
    </w:p>
    <w:p w14:paraId="17DB346E" w14:textId="77777777" w:rsidR="00ED02F7" w:rsidRPr="00CB23F9" w:rsidRDefault="00ED02F7" w:rsidP="00ED7ED2">
      <w:pPr>
        <w:pStyle w:val="ListParagraph"/>
        <w:numPr>
          <w:ilvl w:val="0"/>
          <w:numId w:val="77"/>
        </w:numPr>
        <w:jc w:val="both"/>
      </w:pPr>
      <w:r w:rsidRPr="00CB23F9">
        <w:t>The FER shall be an extension of the BER.</w:t>
      </w:r>
    </w:p>
    <w:p w14:paraId="4F773035" w14:textId="77777777" w:rsidR="00ED02F7" w:rsidRPr="00CB23F9" w:rsidRDefault="00ED02F7" w:rsidP="00ED7ED2">
      <w:pPr>
        <w:pStyle w:val="ListParagraph"/>
        <w:numPr>
          <w:ilvl w:val="0"/>
          <w:numId w:val="77"/>
        </w:numPr>
        <w:jc w:val="both"/>
      </w:pPr>
      <w:r w:rsidRPr="00CB23F9">
        <w:t>Each element of the FER shall provide:</w:t>
      </w:r>
    </w:p>
    <w:p w14:paraId="21527163" w14:textId="77777777" w:rsidR="00EE604B" w:rsidRPr="00CB23F9" w:rsidRDefault="00EE604B" w:rsidP="00ED7ED2">
      <w:pPr>
        <w:pStyle w:val="ListParagraph"/>
        <w:numPr>
          <w:ilvl w:val="1"/>
          <w:numId w:val="77"/>
        </w:numPr>
        <w:jc w:val="both"/>
      </w:pPr>
      <w:r w:rsidRPr="00CB23F9">
        <w:t xml:space="preserve">The Identifier, Spatial Attitude, and Shape of the other CAVs. </w:t>
      </w:r>
    </w:p>
    <w:p w14:paraId="2A814FB3" w14:textId="77777777" w:rsidR="00ED02F7" w:rsidRPr="00CB23F9" w:rsidRDefault="00ED02F7" w:rsidP="00ED7ED2">
      <w:pPr>
        <w:pStyle w:val="ListParagraph"/>
        <w:numPr>
          <w:ilvl w:val="1"/>
          <w:numId w:val="77"/>
        </w:numPr>
        <w:jc w:val="both"/>
      </w:pPr>
      <w:r w:rsidRPr="00CB23F9">
        <w:t>The value of major discrepancies between the elements of the Ego CAV’s BER and those of another CAV.</w:t>
      </w:r>
    </w:p>
    <w:p w14:paraId="22786AA7" w14:textId="77777777" w:rsidR="00ED02F7" w:rsidRPr="00CB23F9" w:rsidRDefault="00ED02F7" w:rsidP="00ED7ED2">
      <w:pPr>
        <w:pStyle w:val="ListParagraph"/>
        <w:numPr>
          <w:ilvl w:val="0"/>
          <w:numId w:val="77"/>
        </w:numPr>
        <w:jc w:val="both"/>
      </w:pPr>
      <w:r w:rsidRPr="00CB23F9">
        <w:t>The Objects in the FER may include additional semantics, such as:</w:t>
      </w:r>
    </w:p>
    <w:p w14:paraId="00A04AD5" w14:textId="77777777" w:rsidR="00ED02F7" w:rsidRPr="00CB23F9" w:rsidRDefault="00ED02F7" w:rsidP="00ED7ED2">
      <w:pPr>
        <w:pStyle w:val="ListParagraph"/>
        <w:numPr>
          <w:ilvl w:val="1"/>
          <w:numId w:val="77"/>
        </w:numPr>
        <w:jc w:val="both"/>
      </w:pPr>
      <w:r w:rsidRPr="00CB23F9">
        <w:t>Flags (e.g., warning coming from other CAVs and RSUs).</w:t>
      </w:r>
    </w:p>
    <w:p w14:paraId="20638FC5" w14:textId="77777777" w:rsidR="00ED02F7" w:rsidRPr="00CB23F9" w:rsidRDefault="00ED02F7" w:rsidP="00ED7ED2">
      <w:pPr>
        <w:pStyle w:val="ListParagraph"/>
        <w:numPr>
          <w:ilvl w:val="1"/>
          <w:numId w:val="77"/>
        </w:numPr>
        <w:jc w:val="both"/>
      </w:pPr>
      <w:r w:rsidRPr="00CB23F9">
        <w:t xml:space="preserve">Platooning information indicating which objects belong to a platoon. </w:t>
      </w:r>
    </w:p>
    <w:p w14:paraId="268F297F" w14:textId="77777777" w:rsidR="00ED02F7" w:rsidRPr="00CB23F9" w:rsidRDefault="00ED02F7" w:rsidP="00ED7ED2">
      <w:pPr>
        <w:pStyle w:val="ListParagraph"/>
        <w:numPr>
          <w:ilvl w:val="1"/>
          <w:numId w:val="77"/>
        </w:numPr>
        <w:jc w:val="both"/>
      </w:pPr>
      <w:r w:rsidRPr="00CB23F9">
        <w:t>Priority (e.g., the vehicle is a police car, an ambulance, a vehicle carrying hazardous material).</w:t>
      </w:r>
    </w:p>
    <w:p w14:paraId="4A9D8A35" w14:textId="3C079C8C" w:rsidR="00BC581C" w:rsidRDefault="00BC581C" w:rsidP="00ED7ED2">
      <w:pPr>
        <w:pStyle w:val="ListParagraph"/>
        <w:numPr>
          <w:ilvl w:val="0"/>
          <w:numId w:val="77"/>
        </w:numPr>
        <w:jc w:val="both"/>
      </w:pPr>
      <w:r>
        <w:t xml:space="preserve">The local </w:t>
      </w:r>
      <w:r w:rsidRPr="00185354">
        <w:t>Traffic Signal Configuration</w:t>
      </w:r>
      <w:r>
        <w:t>.</w:t>
      </w:r>
    </w:p>
    <w:p w14:paraId="67AB9FFA" w14:textId="7403A353" w:rsidR="00C61515" w:rsidRDefault="000C7246" w:rsidP="00ED7ED2">
      <w:pPr>
        <w:pStyle w:val="ListParagraph"/>
        <w:numPr>
          <w:ilvl w:val="0"/>
          <w:numId w:val="77"/>
        </w:numPr>
        <w:jc w:val="both"/>
      </w:pPr>
      <w:r w:rsidRPr="00CB23F9">
        <w:t xml:space="preserve">The FER data structure </w:t>
      </w:r>
      <w:r w:rsidR="00ED02F7" w:rsidRPr="00CB23F9">
        <w:t xml:space="preserve">shall allow for </w:t>
      </w:r>
      <w:r>
        <w:t>actions that are</w:t>
      </w:r>
      <w:r w:rsidR="00C61515">
        <w:t>:</w:t>
      </w:r>
    </w:p>
    <w:p w14:paraId="54EDC3E2" w14:textId="51976BCC" w:rsidR="003A04F1" w:rsidRDefault="00ED02F7" w:rsidP="00ED7ED2">
      <w:pPr>
        <w:pStyle w:val="ListParagraph"/>
        <w:numPr>
          <w:ilvl w:val="1"/>
          <w:numId w:val="77"/>
        </w:numPr>
        <w:jc w:val="both"/>
      </w:pPr>
      <w:r w:rsidRPr="00CB23F9">
        <w:t>deliberative</w:t>
      </w:r>
      <w:r w:rsidR="003A04F1">
        <w:t>, e.g.</w:t>
      </w:r>
      <w:r w:rsidR="00066F31">
        <w:t>:</w:t>
      </w:r>
      <w:r w:rsidR="00C61515">
        <w:t xml:space="preserve"> the </w:t>
      </w:r>
      <w:r w:rsidR="00C61515" w:rsidRPr="00CB23F9">
        <w:t xml:space="preserve">Obstacle Avoider should have fast access to data in the FER to get information useful </w:t>
      </w:r>
      <w:r w:rsidR="00C61515">
        <w:t xml:space="preserve">to assess whether a </w:t>
      </w:r>
      <w:r w:rsidR="00C61515" w:rsidRPr="00CB23F9">
        <w:t xml:space="preserve">Trajectory </w:t>
      </w:r>
      <w:r w:rsidR="00C61515">
        <w:t xml:space="preserve">to be implemented collides with the estimated </w:t>
      </w:r>
      <w:r w:rsidR="00C61515" w:rsidRPr="00CB23F9">
        <w:t xml:space="preserve">trajectories of </w:t>
      </w:r>
      <w:r w:rsidR="00C61515">
        <w:t>an</w:t>
      </w:r>
      <w:r w:rsidR="00C61515" w:rsidRPr="00CB23F9">
        <w:t xml:space="preserve"> object</w:t>
      </w:r>
      <w:r w:rsidR="003C3C00">
        <w:t>.</w:t>
      </w:r>
    </w:p>
    <w:p w14:paraId="1DB69D32" w14:textId="19FD95DA" w:rsidR="00ED02F7" w:rsidRDefault="00ED02F7" w:rsidP="00ED7ED2">
      <w:pPr>
        <w:pStyle w:val="ListParagraph"/>
        <w:numPr>
          <w:ilvl w:val="1"/>
          <w:numId w:val="77"/>
        </w:numPr>
        <w:jc w:val="both"/>
      </w:pPr>
      <w:r w:rsidRPr="00CB23F9">
        <w:t>reactive</w:t>
      </w:r>
      <w:r w:rsidR="003A04F1">
        <w:t>, e.g</w:t>
      </w:r>
      <w:r w:rsidRPr="00CB23F9">
        <w:t>.</w:t>
      </w:r>
      <w:r w:rsidR="0042463F">
        <w:t xml:space="preserve">, the </w:t>
      </w:r>
      <w:r w:rsidR="006535D4">
        <w:t>Obstacle Avoider needs to find a Trajectory that avoids a</w:t>
      </w:r>
      <w:r w:rsidR="00E178D0">
        <w:t xml:space="preserve"> new object whose trajectory </w:t>
      </w:r>
      <w:r w:rsidR="003C3C00">
        <w:t>is estimated to collide with the CAV.</w:t>
      </w:r>
    </w:p>
    <w:p w14:paraId="02322DDE" w14:textId="77777777" w:rsidR="00ED61A4" w:rsidRDefault="00ED61A4" w:rsidP="00ED02F7">
      <w:pPr>
        <w:jc w:val="both"/>
      </w:pPr>
    </w:p>
    <w:p w14:paraId="6EA93FAA" w14:textId="68CB2779" w:rsidR="00ED61A4" w:rsidRPr="00ED61A4" w:rsidRDefault="00ED61A4" w:rsidP="00ED02F7">
      <w:pPr>
        <w:jc w:val="both"/>
        <w:rPr>
          <w:b/>
          <w:bCs/>
        </w:rPr>
      </w:pPr>
      <w:r w:rsidRPr="00D12420">
        <w:rPr>
          <w:b/>
          <w:bCs/>
        </w:rPr>
        <w:t>To Respondents</w:t>
      </w:r>
    </w:p>
    <w:p w14:paraId="53305105" w14:textId="77777777" w:rsidR="00770AE0" w:rsidRPr="00D12420" w:rsidRDefault="00770AE0" w:rsidP="00770AE0">
      <w:pPr>
        <w:jc w:val="both"/>
      </w:pPr>
      <w:bookmarkStart w:id="206" w:name="_Toc137054913"/>
      <w:bookmarkStart w:id="207" w:name="_Toc137054908"/>
      <w:bookmarkEnd w:id="205"/>
      <w:r w:rsidRPr="00D12420">
        <w:t xml:space="preserve">Respondents are requested to </w:t>
      </w:r>
      <w:r>
        <w:t>comment on or extend or reformulate the functional requirements.</w:t>
      </w:r>
    </w:p>
    <w:p w14:paraId="79DBCF08" w14:textId="77777777" w:rsidR="00070F9D" w:rsidRPr="00FB7C66" w:rsidRDefault="00070F9D" w:rsidP="00070F9D">
      <w:pPr>
        <w:pStyle w:val="Heading3"/>
        <w:rPr>
          <w:lang w:val="en-GB"/>
        </w:rPr>
      </w:pPr>
      <w:bookmarkStart w:id="208" w:name="_Toc163042510"/>
      <w:bookmarkStart w:id="209" w:name="_Toc163042532"/>
      <w:r w:rsidRPr="00FB7C66">
        <w:rPr>
          <w:lang w:val="en-GB"/>
        </w:rPr>
        <w:t>E-AMS to</w:t>
      </w:r>
      <w:r>
        <w:rPr>
          <w:lang w:val="en-GB"/>
        </w:rPr>
        <w:t>/from</w:t>
      </w:r>
      <w:r w:rsidRPr="00FB7C66">
        <w:rPr>
          <w:lang w:val="en-GB"/>
        </w:rPr>
        <w:t xml:space="preserve"> R-AMS messages</w:t>
      </w:r>
      <w:bookmarkEnd w:id="208"/>
    </w:p>
    <w:p w14:paraId="00A26A89" w14:textId="77777777" w:rsidR="00070F9D" w:rsidRDefault="00070F9D" w:rsidP="00070F9D">
      <w:r>
        <w:t xml:space="preserve">The E-AMS sends or receives messages to/from an R-AMS </w:t>
      </w:r>
      <w:proofErr w:type="gramStart"/>
      <w:r>
        <w:t>to .</w:t>
      </w:r>
      <w:proofErr w:type="gramEnd"/>
    </w:p>
    <w:p w14:paraId="71DDAA5C" w14:textId="77777777" w:rsidR="00070F9D" w:rsidRDefault="00070F9D" w:rsidP="00070F9D">
      <w:r>
        <w:t>The E-AMS may send a Message to be forwarded to a passenger of a Remote CAV.</w:t>
      </w:r>
    </w:p>
    <w:p w14:paraId="5FDD8C26" w14:textId="77777777" w:rsidR="00070F9D" w:rsidRDefault="00070F9D" w:rsidP="00070F9D"/>
    <w:p w14:paraId="5156756E" w14:textId="77777777" w:rsidR="00070F9D" w:rsidRPr="00D12420" w:rsidRDefault="00070F9D" w:rsidP="00070F9D">
      <w:pPr>
        <w:jc w:val="both"/>
        <w:rPr>
          <w:b/>
          <w:bCs/>
        </w:rPr>
      </w:pPr>
      <w:r w:rsidRPr="00D12420">
        <w:rPr>
          <w:b/>
          <w:bCs/>
        </w:rPr>
        <w:t>To Respondents</w:t>
      </w:r>
    </w:p>
    <w:p w14:paraId="7CE3DED0" w14:textId="77777777" w:rsidR="00070F9D" w:rsidRDefault="00070F9D" w:rsidP="00070F9D">
      <w:pPr>
        <w:jc w:val="both"/>
      </w:pPr>
      <w:r w:rsidRPr="00D12420">
        <w:t>Respondents are invited to</w:t>
      </w:r>
      <w:r>
        <w:t>:</w:t>
      </w:r>
    </w:p>
    <w:p w14:paraId="4CE7DA4E" w14:textId="77777777" w:rsidR="00070F9D" w:rsidRDefault="00070F9D" w:rsidP="00070F9D">
      <w:pPr>
        <w:pStyle w:val="ListParagraph"/>
        <w:numPr>
          <w:ilvl w:val="0"/>
          <w:numId w:val="97"/>
        </w:numPr>
        <w:jc w:val="both"/>
      </w:pPr>
      <w:r>
        <w:t>Comment or elaborate on the HCI-Remote HCI message functional requirements identified above.</w:t>
      </w:r>
    </w:p>
    <w:p w14:paraId="75AECF34" w14:textId="77777777" w:rsidR="00070F9D" w:rsidRDefault="00070F9D" w:rsidP="00070F9D">
      <w:pPr>
        <w:pStyle w:val="ListParagraph"/>
        <w:numPr>
          <w:ilvl w:val="0"/>
          <w:numId w:val="97"/>
        </w:numPr>
        <w:jc w:val="both"/>
      </w:pPr>
      <w:r>
        <w:t xml:space="preserve">Propose coded representation formats of </w:t>
      </w:r>
      <w:r w:rsidRPr="00FB7C66">
        <w:t>E-AMS to</w:t>
      </w:r>
      <w:r>
        <w:t>/from</w:t>
      </w:r>
      <w:r w:rsidRPr="00FB7C66">
        <w:t xml:space="preserve"> R-AMS messages</w:t>
      </w:r>
      <w:r>
        <w:t>.</w:t>
      </w:r>
    </w:p>
    <w:p w14:paraId="23DC2FD9" w14:textId="77777777" w:rsidR="005A6FA8" w:rsidRPr="00CB23F9" w:rsidRDefault="005A6FA8" w:rsidP="005A6FA8">
      <w:pPr>
        <w:pStyle w:val="Heading3"/>
        <w:jc w:val="both"/>
        <w:rPr>
          <w:lang w:val="en-GB"/>
        </w:rPr>
      </w:pPr>
      <w:r w:rsidRPr="00CB23F9">
        <w:rPr>
          <w:lang w:val="en-GB"/>
        </w:rPr>
        <w:t>Offline map</w:t>
      </w:r>
      <w:bookmarkEnd w:id="206"/>
      <w:bookmarkEnd w:id="209"/>
    </w:p>
    <w:p w14:paraId="5124598B" w14:textId="77777777" w:rsidR="005A6FA8" w:rsidRPr="00CB23F9" w:rsidRDefault="005A6FA8" w:rsidP="005A6FA8">
      <w:pPr>
        <w:jc w:val="both"/>
      </w:pPr>
      <w:r w:rsidRPr="00CB23F9">
        <w:t>Defined in the Environment Sensing Subsystem.</w:t>
      </w:r>
    </w:p>
    <w:p w14:paraId="5519FB8C" w14:textId="77777777" w:rsidR="00D423B5" w:rsidRPr="00CB23F9" w:rsidRDefault="00D423B5" w:rsidP="00D423B5">
      <w:pPr>
        <w:pStyle w:val="Heading3"/>
        <w:jc w:val="both"/>
        <w:rPr>
          <w:lang w:val="en-GB"/>
        </w:rPr>
      </w:pPr>
      <w:bookmarkStart w:id="210" w:name="_Toc137054916"/>
      <w:bookmarkStart w:id="211" w:name="_Toc163042533"/>
      <w:r w:rsidRPr="00CB23F9">
        <w:rPr>
          <w:lang w:val="en-GB"/>
        </w:rPr>
        <w:t>Route</w:t>
      </w:r>
      <w:bookmarkEnd w:id="210"/>
      <w:bookmarkEnd w:id="211"/>
    </w:p>
    <w:p w14:paraId="60D40246" w14:textId="43F0842C" w:rsidR="00D423B5" w:rsidRDefault="00D423B5" w:rsidP="00D423B5">
      <w:pPr>
        <w:jc w:val="both"/>
      </w:pPr>
      <w:r w:rsidRPr="00CB23F9">
        <w:t>Route is a sequence of Way Points</w:t>
      </w:r>
      <w:r w:rsidR="009C4273">
        <w:t xml:space="preserve"> on the Offline Map</w:t>
      </w:r>
      <w:r w:rsidRPr="00CB23F9">
        <w:t>.</w:t>
      </w:r>
    </w:p>
    <w:p w14:paraId="1AC4F783" w14:textId="268177C3" w:rsidR="001403BE" w:rsidRPr="00185354" w:rsidRDefault="001403BE" w:rsidP="001403BE">
      <w:pPr>
        <w:pStyle w:val="Heading3"/>
        <w:jc w:val="both"/>
        <w:rPr>
          <w:lang w:val="en-GB"/>
        </w:rPr>
      </w:pPr>
      <w:bookmarkStart w:id="212" w:name="_Toc163042534"/>
      <w:bookmarkStart w:id="213" w:name="_Toc137054917"/>
      <w:bookmarkStart w:id="214" w:name="_Toc137054918"/>
      <w:bookmarkStart w:id="215" w:name="_Toc137054914"/>
      <w:r w:rsidRPr="00185354">
        <w:rPr>
          <w:lang w:val="en-GB"/>
        </w:rPr>
        <w:t>Traffic Signal</w:t>
      </w:r>
      <w:r w:rsidR="00FA433E" w:rsidRPr="00185354">
        <w:rPr>
          <w:lang w:val="en-GB"/>
        </w:rPr>
        <w:t xml:space="preserve"> Configuration</w:t>
      </w:r>
      <w:bookmarkEnd w:id="212"/>
    </w:p>
    <w:p w14:paraId="11581444" w14:textId="50B7A531" w:rsidR="001403BE" w:rsidRPr="00185354" w:rsidRDefault="00A64A7F" w:rsidP="001403BE">
      <w:pPr>
        <w:jc w:val="both"/>
      </w:pPr>
      <w:r w:rsidRPr="00185354">
        <w:t xml:space="preserve">A </w:t>
      </w:r>
      <w:r w:rsidR="001403BE" w:rsidRPr="00185354">
        <w:t>Traffic Signal</w:t>
      </w:r>
      <w:r w:rsidRPr="00185354">
        <w:t xml:space="preserve"> Configuration is the </w:t>
      </w:r>
      <w:r w:rsidR="001403BE" w:rsidRPr="00185354">
        <w:t>digital representation of the traffic</w:t>
      </w:r>
      <w:r w:rsidR="006A247A" w:rsidRPr="00185354">
        <w:t xml:space="preserve"> signalisations used</w:t>
      </w:r>
      <w:r w:rsidR="009E7440" w:rsidRPr="00185354">
        <w:t xml:space="preserve"> </w:t>
      </w:r>
      <w:r w:rsidR="00E905F2" w:rsidRPr="00185354">
        <w:t xml:space="preserve">in </w:t>
      </w:r>
      <w:r w:rsidR="005361F9" w:rsidRPr="00185354">
        <w:t>t</w:t>
      </w:r>
      <w:r w:rsidR="00ED542C" w:rsidRPr="00185354">
        <w:t xml:space="preserve">he </w:t>
      </w:r>
      <w:r w:rsidR="009E7440" w:rsidRPr="00185354">
        <w:t>Environment</w:t>
      </w:r>
      <w:r w:rsidR="001403BE" w:rsidRPr="00185354">
        <w:t>, including:</w:t>
      </w:r>
    </w:p>
    <w:p w14:paraId="7B0E269A" w14:textId="3C463D32" w:rsidR="001403BE" w:rsidRPr="00185354" w:rsidRDefault="001403BE" w:rsidP="00ED7ED2">
      <w:pPr>
        <w:pStyle w:val="ListParagraph"/>
        <w:numPr>
          <w:ilvl w:val="0"/>
          <w:numId w:val="90"/>
        </w:numPr>
        <w:jc w:val="both"/>
      </w:pPr>
      <w:r w:rsidRPr="00185354">
        <w:t>Position and Orientation of the traffic signals</w:t>
      </w:r>
      <w:r w:rsidR="00D36A14" w:rsidRPr="00185354">
        <w:t xml:space="preserve"> in </w:t>
      </w:r>
      <w:r w:rsidR="00C039DA" w:rsidRPr="00185354">
        <w:t>the Envir</w:t>
      </w:r>
      <w:r w:rsidR="00185354" w:rsidRPr="00185354">
        <w:t>on</w:t>
      </w:r>
      <w:r w:rsidR="00C039DA" w:rsidRPr="00185354">
        <w:t>ment</w:t>
      </w:r>
      <w:r w:rsidRPr="00185354">
        <w:t>.</w:t>
      </w:r>
    </w:p>
    <w:p w14:paraId="24687ACD" w14:textId="2590EF8A" w:rsidR="00185354" w:rsidRPr="00185354" w:rsidRDefault="00185354" w:rsidP="00ED7ED2">
      <w:pPr>
        <w:pStyle w:val="ListParagraph"/>
        <w:numPr>
          <w:ilvl w:val="0"/>
          <w:numId w:val="90"/>
        </w:numPr>
        <w:jc w:val="both"/>
      </w:pPr>
      <w:r>
        <w:t xml:space="preserve">Semantics of the </w:t>
      </w:r>
      <w:r w:rsidR="0019036A">
        <w:t>traffic signals</w:t>
      </w:r>
      <w:r w:rsidR="007C21A6">
        <w:t>.</w:t>
      </w:r>
    </w:p>
    <w:p w14:paraId="3C275F5D" w14:textId="77777777" w:rsidR="001403BE" w:rsidRDefault="001403BE" w:rsidP="001403BE">
      <w:pPr>
        <w:jc w:val="both"/>
      </w:pPr>
    </w:p>
    <w:p w14:paraId="4D82401C" w14:textId="77777777" w:rsidR="001403BE" w:rsidRPr="00D12420" w:rsidRDefault="001403BE" w:rsidP="001403BE">
      <w:pPr>
        <w:jc w:val="both"/>
        <w:rPr>
          <w:b/>
          <w:bCs/>
        </w:rPr>
      </w:pPr>
      <w:r w:rsidRPr="00D12420">
        <w:rPr>
          <w:b/>
          <w:bCs/>
        </w:rPr>
        <w:t>To Respondents</w:t>
      </w:r>
    </w:p>
    <w:p w14:paraId="4C90B584" w14:textId="77777777" w:rsidR="00BA7286" w:rsidRPr="00D12420" w:rsidRDefault="00BA7286" w:rsidP="00BA7286">
      <w:pPr>
        <w:jc w:val="both"/>
      </w:pPr>
      <w:r w:rsidRPr="00D12420">
        <w:t xml:space="preserve">Respondents are requested to </w:t>
      </w:r>
      <w:r>
        <w:t>comment on or extend or reformulate the functional requirements.</w:t>
      </w:r>
    </w:p>
    <w:p w14:paraId="54F8BBF5" w14:textId="77777777" w:rsidR="00326DDD" w:rsidRPr="00CB23F9" w:rsidRDefault="00326DDD" w:rsidP="00326DDD">
      <w:pPr>
        <w:pStyle w:val="Heading3"/>
        <w:jc w:val="both"/>
        <w:rPr>
          <w:lang w:val="en-GB"/>
        </w:rPr>
      </w:pPr>
      <w:bookmarkStart w:id="216" w:name="_Toc163042535"/>
      <w:bookmarkEnd w:id="213"/>
      <w:bookmarkEnd w:id="214"/>
      <w:r w:rsidRPr="00CB23F9">
        <w:rPr>
          <w:lang w:val="en-GB"/>
        </w:rPr>
        <w:t>Path</w:t>
      </w:r>
      <w:bookmarkEnd w:id="215"/>
      <w:bookmarkEnd w:id="216"/>
    </w:p>
    <w:p w14:paraId="654F975E" w14:textId="79F5F421" w:rsidR="00326DDD" w:rsidRPr="00CB23F9" w:rsidRDefault="00326DDD" w:rsidP="00326DDD">
      <w:pPr>
        <w:jc w:val="both"/>
      </w:pPr>
      <w:r w:rsidRPr="00CB23F9">
        <w:t xml:space="preserve">Path is a sequence of Poses </w:t>
      </w:r>
      <w:r w:rsidRPr="00CB23F9">
        <w:rPr>
          <w:rFonts w:ascii="Cambria Math" w:hAnsi="Cambria Math" w:cs="Cambria Math"/>
        </w:rPr>
        <w:t>𝑝𝑖</w:t>
      </w:r>
      <w:r w:rsidRPr="00CB23F9">
        <w:t xml:space="preserve"> = (x</w:t>
      </w:r>
      <w:r w:rsidRPr="00CB23F9">
        <w:rPr>
          <w:vertAlign w:val="subscript"/>
        </w:rPr>
        <w:t>i</w:t>
      </w:r>
      <w:r w:rsidRPr="00CB23F9">
        <w:t xml:space="preserve">, </w:t>
      </w:r>
      <w:proofErr w:type="spellStart"/>
      <w:r w:rsidRPr="00CB23F9">
        <w:t>y</w:t>
      </w:r>
      <w:r w:rsidRPr="00CB23F9">
        <w:rPr>
          <w:vertAlign w:val="subscript"/>
        </w:rPr>
        <w:t>i</w:t>
      </w:r>
      <w:proofErr w:type="spellEnd"/>
      <w:r w:rsidRPr="00CB23F9">
        <w:t>, z</w:t>
      </w:r>
      <w:r w:rsidRPr="00CB23F9">
        <w:rPr>
          <w:vertAlign w:val="subscript"/>
        </w:rPr>
        <w:t>i</w:t>
      </w:r>
      <w:r w:rsidRPr="00CB23F9">
        <w:t>, α</w:t>
      </w:r>
      <w:r w:rsidRPr="00CB23F9">
        <w:rPr>
          <w:vertAlign w:val="subscript"/>
        </w:rPr>
        <w:t>i</w:t>
      </w:r>
      <w:r w:rsidRPr="00CB23F9">
        <w:t>, β</w:t>
      </w:r>
      <w:r w:rsidRPr="00CB23F9">
        <w:rPr>
          <w:vertAlign w:val="subscript"/>
        </w:rPr>
        <w:t>i</w:t>
      </w:r>
      <w:r w:rsidRPr="00CB23F9">
        <w:t xml:space="preserve">, </w:t>
      </w:r>
      <w:proofErr w:type="spellStart"/>
      <w:r w:rsidRPr="00CB23F9">
        <w:t>γ</w:t>
      </w:r>
      <w:r w:rsidRPr="00CB23F9">
        <w:rPr>
          <w:vertAlign w:val="subscript"/>
        </w:rPr>
        <w:t>i</w:t>
      </w:r>
      <w:proofErr w:type="spellEnd"/>
      <w:r w:rsidRPr="00CB23F9">
        <w:t xml:space="preserve">) in the </w:t>
      </w:r>
      <w:r w:rsidR="0052245B">
        <w:t>Environment</w:t>
      </w:r>
      <w:r w:rsidRPr="00CB23F9">
        <w:t>.</w:t>
      </w:r>
    </w:p>
    <w:p w14:paraId="7FA02D30" w14:textId="77777777" w:rsidR="00326DDD" w:rsidRPr="00CB23F9" w:rsidRDefault="00326DDD" w:rsidP="00326DDD">
      <w:pPr>
        <w:pStyle w:val="Heading3"/>
        <w:jc w:val="both"/>
        <w:rPr>
          <w:lang w:val="en-GB"/>
        </w:rPr>
      </w:pPr>
      <w:bookmarkStart w:id="217" w:name="_Toc137054915"/>
      <w:bookmarkStart w:id="218" w:name="_Toc163042536"/>
      <w:r w:rsidRPr="00CB23F9">
        <w:rPr>
          <w:lang w:val="en-GB"/>
        </w:rPr>
        <w:t>Pose</w:t>
      </w:r>
      <w:bookmarkEnd w:id="217"/>
      <w:bookmarkEnd w:id="218"/>
    </w:p>
    <w:p w14:paraId="3EF29402" w14:textId="60A496D9" w:rsidR="00326DDD" w:rsidRPr="00CB23F9" w:rsidRDefault="00326DDD" w:rsidP="00326DDD">
      <w:pPr>
        <w:jc w:val="both"/>
      </w:pPr>
      <w:r w:rsidRPr="008F2671">
        <w:t xml:space="preserve">Pose is the Position and Orientation of the CAV in the </w:t>
      </w:r>
      <w:r w:rsidR="008F2671" w:rsidRPr="008F2671">
        <w:t>Environment</w:t>
      </w:r>
      <w:r w:rsidR="000A47B1">
        <w:t>, i.e., th</w:t>
      </w:r>
      <w:r w:rsidR="00B52053">
        <w:t>e</w:t>
      </w:r>
      <w:r w:rsidR="000A47B1">
        <w:t xml:space="preserve"> Spatial Attitude without Velocity and Acc</w:t>
      </w:r>
      <w:r w:rsidR="00B52053">
        <w:t>eleration</w:t>
      </w:r>
      <w:r w:rsidRPr="008F2671">
        <w:t>.</w:t>
      </w:r>
    </w:p>
    <w:p w14:paraId="112DF636" w14:textId="77777777" w:rsidR="00F14C69" w:rsidRPr="004A0B6F" w:rsidRDefault="00F14C69" w:rsidP="00F14C69">
      <w:pPr>
        <w:pStyle w:val="Heading3"/>
        <w:jc w:val="both"/>
        <w:rPr>
          <w:lang w:val="en-GB"/>
        </w:rPr>
      </w:pPr>
      <w:bookmarkStart w:id="219" w:name="_Toc137054919"/>
      <w:bookmarkStart w:id="220" w:name="_Toc163042537"/>
      <w:r w:rsidRPr="004A0B6F">
        <w:rPr>
          <w:lang w:val="en-GB"/>
        </w:rPr>
        <w:t>Trajectory</w:t>
      </w:r>
      <w:bookmarkEnd w:id="219"/>
      <w:bookmarkEnd w:id="220"/>
    </w:p>
    <w:p w14:paraId="2B4B3E86" w14:textId="00F2B8A3" w:rsidR="00F14C69" w:rsidRPr="00CB23F9" w:rsidRDefault="00F14C69" w:rsidP="00FC73D6">
      <w:pPr>
        <w:jc w:val="both"/>
      </w:pPr>
      <w:r w:rsidRPr="00CB23F9">
        <w:t xml:space="preserve">Trajectory is </w:t>
      </w:r>
      <w:r w:rsidR="00FC73D6">
        <w:t xml:space="preserve">the </w:t>
      </w:r>
      <w:r w:rsidRPr="00CB23F9">
        <w:t xml:space="preserve">sequence of Spatial Attitudes </w:t>
      </w:r>
      <w:proofErr w:type="spellStart"/>
      <w:r w:rsidR="00C84DAE" w:rsidRPr="00C84DAE">
        <w:rPr>
          <w:i/>
          <w:iCs/>
        </w:rPr>
        <w:t>SA</w:t>
      </w:r>
      <w:r w:rsidRPr="00CB23F9">
        <w:rPr>
          <w:i/>
          <w:iCs/>
          <w:vertAlign w:val="subscript"/>
        </w:rPr>
        <w:t>i</w:t>
      </w:r>
      <w:proofErr w:type="spellEnd"/>
      <w:r w:rsidRPr="00CB23F9">
        <w:t xml:space="preserve"> (</w:t>
      </w:r>
      <w:r w:rsidR="00734EF4" w:rsidRPr="00C84DAE">
        <w:rPr>
          <w:i/>
          <w:iCs/>
        </w:rPr>
        <w:t>SA</w:t>
      </w:r>
      <w:r w:rsidRPr="00CB23F9">
        <w:rPr>
          <w:i/>
          <w:iCs/>
          <w:vertAlign w:val="subscript"/>
        </w:rPr>
        <w:t>1</w:t>
      </w:r>
      <w:r w:rsidRPr="00CB23F9">
        <w:rPr>
          <w:i/>
          <w:iCs/>
        </w:rPr>
        <w:t>,</w:t>
      </w:r>
      <w:r w:rsidR="00734EF4" w:rsidRPr="00734EF4">
        <w:rPr>
          <w:i/>
          <w:iCs/>
        </w:rPr>
        <w:t xml:space="preserve"> </w:t>
      </w:r>
      <w:r w:rsidR="00734EF4" w:rsidRPr="00C84DAE">
        <w:rPr>
          <w:i/>
          <w:iCs/>
        </w:rPr>
        <w:t>SA</w:t>
      </w:r>
      <w:proofErr w:type="gramStart"/>
      <w:r w:rsidRPr="00CB23F9">
        <w:rPr>
          <w:i/>
          <w:iCs/>
          <w:vertAlign w:val="subscript"/>
        </w:rPr>
        <w:t>2</w:t>
      </w:r>
      <w:r w:rsidRPr="00CB23F9">
        <w:rPr>
          <w:i/>
          <w:iCs/>
        </w:rPr>
        <w:t>,…</w:t>
      </w:r>
      <w:proofErr w:type="gramEnd"/>
      <w:r w:rsidR="00B006A8">
        <w:rPr>
          <w:i/>
          <w:iCs/>
        </w:rPr>
        <w:t>,</w:t>
      </w:r>
      <w:r w:rsidR="00734EF4" w:rsidRPr="00734EF4">
        <w:rPr>
          <w:i/>
          <w:iCs/>
        </w:rPr>
        <w:t xml:space="preserve"> </w:t>
      </w:r>
      <w:proofErr w:type="spellStart"/>
      <w:r w:rsidR="00734EF4" w:rsidRPr="00C84DAE">
        <w:rPr>
          <w:i/>
          <w:iCs/>
        </w:rPr>
        <w:t>SA</w:t>
      </w:r>
      <w:r w:rsidRPr="00CB23F9">
        <w:rPr>
          <w:i/>
          <w:iCs/>
          <w:vertAlign w:val="subscript"/>
        </w:rPr>
        <w:t>i</w:t>
      </w:r>
      <w:proofErr w:type="spellEnd"/>
      <w:r w:rsidRPr="00CB23F9">
        <w:t xml:space="preserve">) </w:t>
      </w:r>
      <w:r w:rsidR="00F05737">
        <w:t>and corresponding T</w:t>
      </w:r>
      <w:r w:rsidR="00AA1CD7">
        <w:t xml:space="preserve">imes </w:t>
      </w:r>
      <w:proofErr w:type="spellStart"/>
      <w:r w:rsidR="00AA1CD7" w:rsidRPr="00FC59E0">
        <w:rPr>
          <w:i/>
          <w:iCs/>
        </w:rPr>
        <w:t>t</w:t>
      </w:r>
      <w:r w:rsidR="00AA1CD7" w:rsidRPr="00FC59E0">
        <w:rPr>
          <w:i/>
          <w:iCs/>
          <w:vertAlign w:val="subscript"/>
        </w:rPr>
        <w:t>i</w:t>
      </w:r>
      <w:proofErr w:type="spellEnd"/>
      <w:r w:rsidR="00AA1CD7" w:rsidRPr="00FC59E0">
        <w:rPr>
          <w:i/>
          <w:iCs/>
        </w:rPr>
        <w:t xml:space="preserve"> (t</w:t>
      </w:r>
      <w:r w:rsidR="00AA1CD7" w:rsidRPr="00FC59E0">
        <w:rPr>
          <w:i/>
          <w:iCs/>
          <w:vertAlign w:val="subscript"/>
        </w:rPr>
        <w:t>1</w:t>
      </w:r>
      <w:r w:rsidR="00AA1CD7" w:rsidRPr="00FC59E0">
        <w:rPr>
          <w:i/>
          <w:iCs/>
        </w:rPr>
        <w:t>, t</w:t>
      </w:r>
      <w:r w:rsidR="00AA1CD7" w:rsidRPr="00FC59E0">
        <w:rPr>
          <w:i/>
          <w:iCs/>
          <w:vertAlign w:val="subscript"/>
        </w:rPr>
        <w:t>2</w:t>
      </w:r>
      <w:r w:rsidR="00FC59E0" w:rsidRPr="00FC59E0">
        <w:rPr>
          <w:i/>
          <w:iCs/>
        </w:rPr>
        <w:t xml:space="preserve">, </w:t>
      </w:r>
      <w:proofErr w:type="spellStart"/>
      <w:r w:rsidR="00FC59E0" w:rsidRPr="00FC59E0">
        <w:rPr>
          <w:i/>
          <w:iCs/>
        </w:rPr>
        <w:t>t</w:t>
      </w:r>
      <w:r w:rsidR="00FC59E0" w:rsidRPr="00FC59E0">
        <w:rPr>
          <w:i/>
          <w:iCs/>
          <w:vertAlign w:val="subscript"/>
        </w:rPr>
        <w:t>j</w:t>
      </w:r>
      <w:proofErr w:type="spellEnd"/>
      <w:r w:rsidR="00FC59E0" w:rsidRPr="00FC59E0">
        <w:rPr>
          <w:i/>
          <w:iCs/>
        </w:rPr>
        <w:t>)</w:t>
      </w:r>
      <w:r w:rsidR="00FC59E0">
        <w:t xml:space="preserve"> </w:t>
      </w:r>
      <w:r w:rsidR="0044552D">
        <w:t xml:space="preserve">planned to </w:t>
      </w:r>
      <w:r w:rsidR="001C0490">
        <w:t>reach a Goal</w:t>
      </w:r>
      <w:r w:rsidRPr="00CB23F9">
        <w:t>.</w:t>
      </w:r>
    </w:p>
    <w:p w14:paraId="00AA6A68" w14:textId="2AA525EB" w:rsidR="00F14C69" w:rsidRPr="00CB23F9" w:rsidRDefault="00F14C69" w:rsidP="00FC73D6">
      <w:pPr>
        <w:jc w:val="both"/>
      </w:pPr>
      <w:r w:rsidRPr="00CB23F9">
        <w:t xml:space="preserve">The </w:t>
      </w:r>
      <w:r w:rsidRPr="00BF2C98">
        <w:t xml:space="preserve">Spatial Attitudes </w:t>
      </w:r>
      <w:r w:rsidRPr="00CB23F9">
        <w:t>composing the Trajectory shall be designed so that the time between t</w:t>
      </w:r>
      <w:r w:rsidR="00D27247">
        <w:t>wo S</w:t>
      </w:r>
      <w:r w:rsidR="005B62F5">
        <w:t>A</w:t>
      </w:r>
      <w:r w:rsidR="00D27247">
        <w:t xml:space="preserve">s </w:t>
      </w:r>
      <w:r w:rsidR="005B62F5">
        <w:t xml:space="preserve">of a </w:t>
      </w:r>
      <w:r w:rsidRPr="00CB23F9">
        <w:t>Trajectory shall:</w:t>
      </w:r>
    </w:p>
    <w:p w14:paraId="24C0D573" w14:textId="40999D3A" w:rsidR="00F14C69" w:rsidRPr="00CB23F9" w:rsidRDefault="00F14C69" w:rsidP="00ED7ED2">
      <w:pPr>
        <w:pStyle w:val="ListParagraph"/>
        <w:numPr>
          <w:ilvl w:val="0"/>
          <w:numId w:val="78"/>
        </w:numPr>
        <w:jc w:val="both"/>
      </w:pPr>
      <w:r w:rsidRPr="00CB23F9">
        <w:t xml:space="preserve">Require </w:t>
      </w:r>
      <w:r w:rsidR="0038655A">
        <w:t xml:space="preserve">a level of </w:t>
      </w:r>
      <w:r w:rsidRPr="00CB23F9">
        <w:t>resources</w:t>
      </w:r>
      <w:r w:rsidR="0038655A">
        <w:t xml:space="preserve"> affordable to the CAV</w:t>
      </w:r>
      <w:r w:rsidRPr="00CB23F9">
        <w:t>.</w:t>
      </w:r>
    </w:p>
    <w:p w14:paraId="14C96310" w14:textId="6FA2B5DD" w:rsidR="00F14C69" w:rsidRPr="00CB23F9" w:rsidRDefault="00443F03" w:rsidP="00ED7ED2">
      <w:pPr>
        <w:pStyle w:val="ListParagraph"/>
        <w:numPr>
          <w:ilvl w:val="0"/>
          <w:numId w:val="78"/>
        </w:numPr>
        <w:jc w:val="both"/>
      </w:pPr>
      <w:r>
        <w:t xml:space="preserve">Comply with </w:t>
      </w:r>
      <w:r w:rsidR="00F14C69" w:rsidRPr="00CB23F9">
        <w:t>the Traffic Rules.</w:t>
      </w:r>
    </w:p>
    <w:p w14:paraId="0CEA2A54" w14:textId="4A010774" w:rsidR="00F14C69" w:rsidRDefault="00443F03" w:rsidP="00ED7ED2">
      <w:pPr>
        <w:pStyle w:val="ListParagraph"/>
        <w:numPr>
          <w:ilvl w:val="0"/>
          <w:numId w:val="78"/>
        </w:numPr>
        <w:jc w:val="both"/>
      </w:pPr>
      <w:r>
        <w:t xml:space="preserve">Ensure a level of </w:t>
      </w:r>
      <w:r w:rsidR="00F14C69" w:rsidRPr="00CB23F9">
        <w:t>passenger comfort.</w:t>
      </w:r>
    </w:p>
    <w:p w14:paraId="68654376" w14:textId="77777777" w:rsidR="00A56D6C" w:rsidRDefault="00A56D6C" w:rsidP="00A56D6C">
      <w:pPr>
        <w:jc w:val="both"/>
      </w:pPr>
    </w:p>
    <w:p w14:paraId="22162815" w14:textId="77777777" w:rsidR="00A56D6C" w:rsidRPr="00D12420" w:rsidRDefault="00A56D6C" w:rsidP="00A56D6C">
      <w:pPr>
        <w:jc w:val="both"/>
        <w:rPr>
          <w:b/>
          <w:bCs/>
        </w:rPr>
      </w:pPr>
      <w:r w:rsidRPr="00D12420">
        <w:rPr>
          <w:b/>
          <w:bCs/>
        </w:rPr>
        <w:t>To Respondents</w:t>
      </w:r>
    </w:p>
    <w:p w14:paraId="470C6141" w14:textId="265E58D0" w:rsidR="00A56D6C" w:rsidRPr="00D12420" w:rsidRDefault="00A56D6C" w:rsidP="00A56D6C">
      <w:pPr>
        <w:jc w:val="both"/>
      </w:pPr>
      <w:r w:rsidRPr="00D12420">
        <w:t xml:space="preserve">Respondents are requested to </w:t>
      </w:r>
      <w:r>
        <w:t>comment on or extend or reformulate the functional requirements of the Trajectory.</w:t>
      </w:r>
    </w:p>
    <w:p w14:paraId="17BAF32D" w14:textId="77777777" w:rsidR="005D208E" w:rsidRPr="00CB23F9" w:rsidRDefault="005D208E" w:rsidP="005D208E">
      <w:pPr>
        <w:pStyle w:val="Heading3"/>
        <w:jc w:val="both"/>
        <w:rPr>
          <w:lang w:val="en-GB"/>
        </w:rPr>
      </w:pPr>
      <w:bookmarkStart w:id="221" w:name="_Toc137054912"/>
      <w:bookmarkStart w:id="222" w:name="_Toc163042538"/>
      <w:r w:rsidRPr="00CB23F9">
        <w:rPr>
          <w:lang w:val="en-GB"/>
        </w:rPr>
        <w:t>Goal</w:t>
      </w:r>
      <w:bookmarkEnd w:id="221"/>
      <w:bookmarkEnd w:id="222"/>
    </w:p>
    <w:p w14:paraId="7A0FD31F" w14:textId="77777777" w:rsidR="005D208E" w:rsidRPr="00CB23F9" w:rsidRDefault="005D208E" w:rsidP="005D208E">
      <w:pPr>
        <w:jc w:val="both"/>
      </w:pPr>
      <w:r w:rsidRPr="00CB23F9">
        <w:t xml:space="preserve">A Goal is the Spatial Attitude planned to be reached at the end of a Decision Horizon. </w:t>
      </w:r>
    </w:p>
    <w:p w14:paraId="4E86202E" w14:textId="03B3CE47" w:rsidR="005D537A" w:rsidRPr="00CB23F9" w:rsidRDefault="0032794A" w:rsidP="005D537A">
      <w:pPr>
        <w:pStyle w:val="Heading3"/>
        <w:jc w:val="both"/>
        <w:rPr>
          <w:lang w:val="en-GB"/>
        </w:rPr>
      </w:pPr>
      <w:bookmarkStart w:id="223" w:name="_Ref155195150"/>
      <w:bookmarkStart w:id="224" w:name="_Toc163042539"/>
      <w:r>
        <w:rPr>
          <w:lang w:val="en-GB"/>
        </w:rPr>
        <w:t xml:space="preserve">AMS-MAS </w:t>
      </w:r>
      <w:bookmarkEnd w:id="207"/>
      <w:bookmarkEnd w:id="223"/>
      <w:r w:rsidR="00DA6CBC">
        <w:rPr>
          <w:lang w:val="en-GB"/>
        </w:rPr>
        <w:t>Message</w:t>
      </w:r>
      <w:bookmarkEnd w:id="224"/>
    </w:p>
    <w:p w14:paraId="5071E8FE" w14:textId="6532C539" w:rsidR="00567DC9" w:rsidRDefault="00606C22" w:rsidP="005D537A">
      <w:pPr>
        <w:jc w:val="both"/>
      </w:pPr>
      <w:r>
        <w:t xml:space="preserve">The </w:t>
      </w:r>
      <w:r w:rsidR="0032794A">
        <w:t xml:space="preserve">AMS-MAS </w:t>
      </w:r>
      <w:r w:rsidR="00DA6CBC">
        <w:t>Message</w:t>
      </w:r>
      <w:r w:rsidR="005D537A" w:rsidRPr="00CB23F9">
        <w:t xml:space="preserve"> </w:t>
      </w:r>
      <w:r w:rsidR="00567DC9">
        <w:t>perform</w:t>
      </w:r>
      <w:r w:rsidR="0073633A">
        <w:t>s</w:t>
      </w:r>
      <w:r w:rsidR="00567DC9">
        <w:t xml:space="preserve"> the function of </w:t>
      </w:r>
      <w:r w:rsidR="00C84DAE">
        <w:t>i</w:t>
      </w:r>
      <w:r w:rsidR="00C84DAE" w:rsidRPr="00CB23F9">
        <w:t>nstruct</w:t>
      </w:r>
      <w:r w:rsidR="00C84DAE">
        <w:t xml:space="preserve">ing </w:t>
      </w:r>
      <w:r w:rsidR="00C84DAE" w:rsidRPr="00CB23F9">
        <w:t>the Motion Actuation Subsystem (MAS)</w:t>
      </w:r>
      <w:r w:rsidR="00C84DAE">
        <w:t xml:space="preserve"> to</w:t>
      </w:r>
      <w:r w:rsidR="00567DC9">
        <w:t>:</w:t>
      </w:r>
    </w:p>
    <w:p w14:paraId="5A4BF2CA" w14:textId="43788B10" w:rsidR="005D537A" w:rsidRPr="00CB23F9" w:rsidRDefault="00C84DAE" w:rsidP="00ED7ED2">
      <w:pPr>
        <w:pStyle w:val="ListParagraph"/>
        <w:numPr>
          <w:ilvl w:val="0"/>
          <w:numId w:val="80"/>
        </w:numPr>
        <w:jc w:val="both"/>
      </w:pPr>
      <w:r w:rsidRPr="00E65015">
        <w:rPr>
          <w:i/>
          <w:iCs/>
        </w:rPr>
        <w:t>C</w:t>
      </w:r>
      <w:r w:rsidR="005D537A" w:rsidRPr="00E65015">
        <w:rPr>
          <w:i/>
          <w:iCs/>
        </w:rPr>
        <w:t>hange</w:t>
      </w:r>
      <w:r w:rsidR="005D537A" w:rsidRPr="00CB23F9">
        <w:t xml:space="preserve"> its Spatial Attitude SA</w:t>
      </w:r>
      <w:r w:rsidR="005D537A" w:rsidRPr="00567DC9">
        <w:rPr>
          <w:vertAlign w:val="subscript"/>
        </w:rPr>
        <w:t xml:space="preserve">A </w:t>
      </w:r>
      <w:r w:rsidR="005D537A" w:rsidRPr="00CB23F9">
        <w:t xml:space="preserve">at time </w:t>
      </w:r>
      <w:proofErr w:type="spellStart"/>
      <w:r w:rsidR="005D537A" w:rsidRPr="00CB23F9">
        <w:t>t</w:t>
      </w:r>
      <w:r w:rsidR="005D537A" w:rsidRPr="00567DC9">
        <w:rPr>
          <w:vertAlign w:val="subscript"/>
        </w:rPr>
        <w:t>A</w:t>
      </w:r>
      <w:proofErr w:type="spellEnd"/>
      <w:r w:rsidR="005D537A" w:rsidRPr="00CB23F9">
        <w:t xml:space="preserve"> to Spatial Attitude SA</w:t>
      </w:r>
      <w:r w:rsidR="005D537A" w:rsidRPr="00567DC9">
        <w:rPr>
          <w:vertAlign w:val="subscript"/>
        </w:rPr>
        <w:t xml:space="preserve">B </w:t>
      </w:r>
      <w:r w:rsidR="005D537A" w:rsidRPr="00CB23F9">
        <w:t xml:space="preserve">at time </w:t>
      </w:r>
      <w:proofErr w:type="spellStart"/>
      <w:r w:rsidR="005D537A" w:rsidRPr="00CB23F9">
        <w:t>t</w:t>
      </w:r>
      <w:r w:rsidR="005D537A" w:rsidRPr="00567DC9">
        <w:rPr>
          <w:vertAlign w:val="subscript"/>
        </w:rPr>
        <w:t>B</w:t>
      </w:r>
      <w:proofErr w:type="spellEnd"/>
      <w:r w:rsidR="00D06B1E">
        <w:t xml:space="preserve"> by passing </w:t>
      </w:r>
      <w:r w:rsidR="00B11348">
        <w:t xml:space="preserve">to the AMS </w:t>
      </w:r>
      <w:r w:rsidR="00D06B1E">
        <w:t>t</w:t>
      </w:r>
      <w:r w:rsidR="005D537A" w:rsidRPr="00CB23F9">
        <w:t>he following data:</w:t>
      </w:r>
    </w:p>
    <w:p w14:paraId="2EAE1BCE" w14:textId="796019E6" w:rsidR="005D537A" w:rsidRPr="00CB23F9" w:rsidRDefault="00D06B1E" w:rsidP="00ED7ED2">
      <w:pPr>
        <w:pStyle w:val="ListParagraph"/>
        <w:numPr>
          <w:ilvl w:val="1"/>
          <w:numId w:val="80"/>
        </w:numPr>
      </w:pPr>
      <w:r>
        <w:t xml:space="preserve">Times: </w:t>
      </w:r>
      <w:r w:rsidR="005D537A" w:rsidRPr="00CB23F9">
        <w:t>T</w:t>
      </w:r>
      <w:r w:rsidR="005D537A" w:rsidRPr="00CB23F9">
        <w:rPr>
          <w:vertAlign w:val="subscript"/>
        </w:rPr>
        <w:t>A</w:t>
      </w:r>
      <w:r>
        <w:t>, T</w:t>
      </w:r>
      <w:r w:rsidRPr="00CB23F9">
        <w:rPr>
          <w:vertAlign w:val="subscript"/>
        </w:rPr>
        <w:t>B</w:t>
      </w:r>
    </w:p>
    <w:p w14:paraId="2EB0A400" w14:textId="73373C4C" w:rsidR="005D537A" w:rsidRPr="00CB23F9" w:rsidRDefault="00A9700C" w:rsidP="00ED7ED2">
      <w:pPr>
        <w:pStyle w:val="ListParagraph"/>
        <w:numPr>
          <w:ilvl w:val="1"/>
          <w:numId w:val="80"/>
        </w:numPr>
      </w:pPr>
      <w:r>
        <w:t>Spatial Attitudes</w:t>
      </w:r>
      <w:r w:rsidR="00D06B1E">
        <w:t xml:space="preserve">: </w:t>
      </w:r>
      <w:r w:rsidR="005D537A" w:rsidRPr="00CB23F9">
        <w:t>SA</w:t>
      </w:r>
      <w:r w:rsidR="005D537A" w:rsidRPr="00287D5A">
        <w:rPr>
          <w:vertAlign w:val="subscript"/>
        </w:rPr>
        <w:t>A</w:t>
      </w:r>
      <w:r w:rsidR="0003327C">
        <w:t xml:space="preserve">, </w:t>
      </w:r>
      <w:r w:rsidR="005D537A" w:rsidRPr="00CB23F9">
        <w:t>SA</w:t>
      </w:r>
      <w:r w:rsidR="005D537A" w:rsidRPr="00287D5A">
        <w:rPr>
          <w:vertAlign w:val="subscript"/>
        </w:rPr>
        <w:t>B</w:t>
      </w:r>
    </w:p>
    <w:p w14:paraId="14B37FD5" w14:textId="5F07B354" w:rsidR="006E2A01" w:rsidRDefault="00912782" w:rsidP="00ED7ED2">
      <w:pPr>
        <w:pStyle w:val="ListParagraph"/>
        <w:numPr>
          <w:ilvl w:val="0"/>
          <w:numId w:val="80"/>
        </w:numPr>
        <w:jc w:val="both"/>
      </w:pPr>
      <w:r w:rsidRPr="00837B33">
        <w:rPr>
          <w:i/>
          <w:iCs/>
        </w:rPr>
        <w:t>Discontinue</w:t>
      </w:r>
      <w:r>
        <w:t xml:space="preserve"> </w:t>
      </w:r>
      <w:r w:rsidR="009E79FC">
        <w:t xml:space="preserve">the </w:t>
      </w:r>
      <w:r>
        <w:t>Command</w:t>
      </w:r>
      <w:r w:rsidR="00915CF7">
        <w:t xml:space="preserve"> </w:t>
      </w:r>
      <w:proofErr w:type="gramStart"/>
      <w:r w:rsidR="00915CF7">
        <w:t>as a result of</w:t>
      </w:r>
      <w:proofErr w:type="gramEnd"/>
      <w:r w:rsidR="00915CF7">
        <w:t xml:space="preserve"> a </w:t>
      </w:r>
      <w:r w:rsidR="00D14F85">
        <w:t xml:space="preserve">receiving an </w:t>
      </w:r>
      <w:r w:rsidR="00915CF7">
        <w:t xml:space="preserve">MAS-AMS </w:t>
      </w:r>
      <w:r w:rsidR="00DA6CBC">
        <w:t>Message</w:t>
      </w:r>
      <w:r w:rsidR="00915CF7">
        <w:t xml:space="preserve"> containing information </w:t>
      </w:r>
      <w:r w:rsidR="00AD747B">
        <w:t xml:space="preserve">on the </w:t>
      </w:r>
      <w:r w:rsidR="00DD2435">
        <w:t xml:space="preserve">difficulty to </w:t>
      </w:r>
      <w:r w:rsidR="00AD747B">
        <w:t>execut</w:t>
      </w:r>
      <w:r w:rsidR="00DD2435">
        <w:t>e</w:t>
      </w:r>
      <w:r w:rsidR="00AD747B">
        <w:t xml:space="preserve"> </w:t>
      </w:r>
      <w:r w:rsidR="001D2F95">
        <w:t xml:space="preserve">an AMS-MAS </w:t>
      </w:r>
      <w:r w:rsidR="00DA6CBC">
        <w:t xml:space="preserve">Message </w:t>
      </w:r>
      <w:r w:rsidR="0010486B">
        <w:t>expressed by a Road State</w:t>
      </w:r>
      <w:r w:rsidR="001D2F95">
        <w:t>.</w:t>
      </w:r>
      <w:r w:rsidR="00287D5A">
        <w:t xml:space="preserve"> </w:t>
      </w:r>
    </w:p>
    <w:p w14:paraId="5A37A42F" w14:textId="77777777" w:rsidR="00837B33" w:rsidRDefault="00837B33" w:rsidP="006E2A01">
      <w:pPr>
        <w:jc w:val="both"/>
        <w:rPr>
          <w:b/>
          <w:bCs/>
        </w:rPr>
      </w:pPr>
    </w:p>
    <w:p w14:paraId="329EDF94" w14:textId="2A4CAA8D" w:rsidR="006E2A01" w:rsidRPr="00D12420" w:rsidRDefault="006E2A01" w:rsidP="006E2A01">
      <w:pPr>
        <w:jc w:val="both"/>
        <w:rPr>
          <w:b/>
          <w:bCs/>
        </w:rPr>
      </w:pPr>
      <w:r w:rsidRPr="00D12420">
        <w:rPr>
          <w:b/>
          <w:bCs/>
        </w:rPr>
        <w:t>To Respondents</w:t>
      </w:r>
    </w:p>
    <w:p w14:paraId="13F40F07" w14:textId="6D3FDB9A" w:rsidR="006E2A01" w:rsidRPr="00D12420" w:rsidRDefault="001B475B" w:rsidP="006E2A01">
      <w:pPr>
        <w:jc w:val="both"/>
      </w:pPr>
      <w:r w:rsidRPr="00D12420">
        <w:t xml:space="preserve">Respondents are requested to </w:t>
      </w:r>
      <w:r>
        <w:t>comment on or extend or reformulate the functional requirements</w:t>
      </w:r>
      <w:r w:rsidR="006E2A01">
        <w:t xml:space="preserve"> of the AMS-MAS</w:t>
      </w:r>
      <w:r w:rsidR="00C84269">
        <w:t xml:space="preserve"> Message</w:t>
      </w:r>
      <w:r w:rsidR="006E2A01" w:rsidRPr="00D12420">
        <w:t>.</w:t>
      </w:r>
    </w:p>
    <w:p w14:paraId="1507651F" w14:textId="09ACEEB9" w:rsidR="005D537A" w:rsidRPr="00CB23F9" w:rsidRDefault="001D2F95" w:rsidP="005D537A">
      <w:pPr>
        <w:pStyle w:val="Heading3"/>
        <w:rPr>
          <w:lang w:val="en-GB"/>
        </w:rPr>
      </w:pPr>
      <w:bookmarkStart w:id="225" w:name="_Toc137054909"/>
      <w:bookmarkStart w:id="226" w:name="_Ref155195152"/>
      <w:bookmarkStart w:id="227" w:name="_Toc163042540"/>
      <w:r>
        <w:rPr>
          <w:lang w:val="en-GB"/>
        </w:rPr>
        <w:t xml:space="preserve">MAS-AMS </w:t>
      </w:r>
      <w:bookmarkEnd w:id="225"/>
      <w:r>
        <w:rPr>
          <w:lang w:val="en-GB"/>
        </w:rPr>
        <w:t>Res</w:t>
      </w:r>
      <w:r w:rsidR="00BD6A73">
        <w:rPr>
          <w:lang w:val="en-GB"/>
        </w:rPr>
        <w:t>ponse</w:t>
      </w:r>
      <w:bookmarkEnd w:id="226"/>
      <w:bookmarkEnd w:id="227"/>
    </w:p>
    <w:p w14:paraId="6DAF9FCD" w14:textId="30DE236F" w:rsidR="007352ED" w:rsidRDefault="005D537A" w:rsidP="005D537A">
      <w:pPr>
        <w:jc w:val="both"/>
      </w:pPr>
      <w:r w:rsidRPr="00CB23F9">
        <w:t>After receiving a</w:t>
      </w:r>
      <w:r w:rsidR="008137DB">
        <w:t>n AMS-MAS</w:t>
      </w:r>
      <w:r w:rsidRPr="00CB23F9">
        <w:t xml:space="preserve"> </w:t>
      </w:r>
      <w:r w:rsidR="00DA6CBC">
        <w:t>Message</w:t>
      </w:r>
      <w:r w:rsidRPr="00CB23F9">
        <w:t xml:space="preserve">, the MAS </w:t>
      </w:r>
      <w:r w:rsidR="008137DB">
        <w:t xml:space="preserve">may </w:t>
      </w:r>
      <w:r w:rsidRPr="00CB23F9">
        <w:t xml:space="preserve">issue </w:t>
      </w:r>
      <w:r w:rsidR="00ED5276">
        <w:t xml:space="preserve">a series of </w:t>
      </w:r>
      <w:r w:rsidR="008137DB">
        <w:t>MAS</w:t>
      </w:r>
      <w:r w:rsidR="00350B63">
        <w:t xml:space="preserve">-AMS </w:t>
      </w:r>
      <w:r w:rsidR="00DA6CBC">
        <w:t>Messages</w:t>
      </w:r>
      <w:r w:rsidRPr="00CB23F9">
        <w:t xml:space="preserve"> </w:t>
      </w:r>
      <w:r w:rsidR="007351BF" w:rsidRPr="00CB23F9">
        <w:t xml:space="preserve">at intermediate Poses and corresponding </w:t>
      </w:r>
      <w:r w:rsidR="007351BF">
        <w:t>T</w:t>
      </w:r>
      <w:r w:rsidR="007351BF" w:rsidRPr="00CB23F9">
        <w:t xml:space="preserve">imes </w:t>
      </w:r>
      <w:r w:rsidRPr="00CB23F9">
        <w:t xml:space="preserve">to inform </w:t>
      </w:r>
      <w:r w:rsidR="00ED5276">
        <w:t>the A</w:t>
      </w:r>
      <w:r w:rsidR="000B7C10">
        <w:t>M</w:t>
      </w:r>
      <w:r w:rsidR="00ED5276">
        <w:t xml:space="preserve">S </w:t>
      </w:r>
      <w:r w:rsidRPr="00CB23F9">
        <w:t>about Command execution</w:t>
      </w:r>
      <w:r w:rsidR="00C15A07">
        <w:t xml:space="preserve">. </w:t>
      </w:r>
      <w:r w:rsidR="007351BF">
        <w:t xml:space="preserve">An MAS-AMS </w:t>
      </w:r>
      <w:r w:rsidR="007351BF" w:rsidRPr="00CB23F9">
        <w:t>Response</w:t>
      </w:r>
      <w:r w:rsidRPr="00CB23F9">
        <w:t xml:space="preserve"> contain</w:t>
      </w:r>
      <w:r w:rsidR="00A40747">
        <w:t>s</w:t>
      </w:r>
      <w:r w:rsidRPr="00CB23F9">
        <w:t xml:space="preserve"> the </w:t>
      </w:r>
      <w:r w:rsidR="00B31C40">
        <w:t xml:space="preserve">Spatial Attitude and </w:t>
      </w:r>
      <w:r w:rsidR="00E31BB0">
        <w:t xml:space="preserve">Time </w:t>
      </w:r>
      <w:r w:rsidRPr="00CB23F9">
        <w:t>until</w:t>
      </w:r>
      <w:r w:rsidR="007352ED">
        <w:t>:</w:t>
      </w:r>
    </w:p>
    <w:p w14:paraId="57164722" w14:textId="797B0C69" w:rsidR="005D537A" w:rsidRPr="00CB23F9" w:rsidRDefault="007352ED" w:rsidP="00ED7ED2">
      <w:pPr>
        <w:pStyle w:val="ListParagraph"/>
        <w:numPr>
          <w:ilvl w:val="0"/>
          <w:numId w:val="81"/>
        </w:numPr>
        <w:jc w:val="both"/>
      </w:pPr>
      <w:r>
        <w:t>T</w:t>
      </w:r>
      <w:r w:rsidR="005D537A" w:rsidRPr="00CB23F9">
        <w:t xml:space="preserve">he </w:t>
      </w:r>
      <w:r w:rsidR="00E31BB0">
        <w:t>Goal</w:t>
      </w:r>
      <w:r w:rsidR="00E31BB0" w:rsidRPr="00CB23F9">
        <w:t xml:space="preserve"> </w:t>
      </w:r>
      <w:r w:rsidR="005D537A" w:rsidRPr="00CB23F9">
        <w:t xml:space="preserve">is reached </w:t>
      </w:r>
      <w:r w:rsidRPr="00CB23F9">
        <w:t>a</w:t>
      </w:r>
      <w:r>
        <w:t xml:space="preserve">t the prescribed </w:t>
      </w:r>
      <w:r w:rsidRPr="00CB23F9">
        <w:t>Time T</w:t>
      </w:r>
      <w:r w:rsidRPr="007352ED">
        <w:rPr>
          <w:vertAlign w:val="subscript"/>
        </w:rPr>
        <w:t>B</w:t>
      </w:r>
      <w:r w:rsidRPr="00CB23F9">
        <w:t xml:space="preserve"> </w:t>
      </w:r>
      <w:r w:rsidR="005D537A" w:rsidRPr="00CB23F9">
        <w:t>with</w:t>
      </w:r>
      <w:r w:rsidR="00FB4284">
        <w:t xml:space="preserve"> the CAV having the </w:t>
      </w:r>
      <w:r w:rsidR="00B62E9F">
        <w:t>prescribed</w:t>
      </w:r>
      <w:r w:rsidR="005D537A" w:rsidRPr="00CB23F9">
        <w:t xml:space="preserve"> SA</w:t>
      </w:r>
      <w:r w:rsidR="005D537A" w:rsidRPr="007352ED">
        <w:rPr>
          <w:vertAlign w:val="subscript"/>
        </w:rPr>
        <w:t>B</w:t>
      </w:r>
      <w:r w:rsidR="007C1049">
        <w:t>,</w:t>
      </w:r>
      <w:r w:rsidR="009B3ACB">
        <w:t xml:space="preserve"> or</w:t>
      </w:r>
    </w:p>
    <w:p w14:paraId="74EF6E9F" w14:textId="392C30FC" w:rsidR="00376D24" w:rsidRDefault="002C23CD" w:rsidP="00ED7ED2">
      <w:pPr>
        <w:pStyle w:val="ListParagraph"/>
        <w:numPr>
          <w:ilvl w:val="0"/>
          <w:numId w:val="81"/>
        </w:numPr>
        <w:jc w:val="both"/>
      </w:pPr>
      <w:r>
        <w:t xml:space="preserve">The MAS signals back to the AMS </w:t>
      </w:r>
      <w:r w:rsidR="004C6739">
        <w:t>that</w:t>
      </w:r>
      <w:r w:rsidR="009B3ACB">
        <w:t>:</w:t>
      </w:r>
    </w:p>
    <w:p w14:paraId="02623DA0" w14:textId="357913C6" w:rsidR="00376D24" w:rsidRDefault="00376D24" w:rsidP="00ED7ED2">
      <w:pPr>
        <w:pStyle w:val="ListParagraph"/>
        <w:numPr>
          <w:ilvl w:val="1"/>
          <w:numId w:val="81"/>
        </w:numPr>
        <w:jc w:val="both"/>
      </w:pPr>
      <w:r>
        <w:t>T</w:t>
      </w:r>
      <w:r w:rsidR="004C6739">
        <w:t xml:space="preserve">he </w:t>
      </w:r>
      <w:r>
        <w:t>AMS-MAS</w:t>
      </w:r>
      <w:r w:rsidR="00DA6CBC">
        <w:t xml:space="preserve"> Message</w:t>
      </w:r>
      <w:r w:rsidR="004C6739">
        <w:t xml:space="preserve"> cannot be </w:t>
      </w:r>
      <w:r w:rsidR="00DA6CBC">
        <w:t>implemented</w:t>
      </w:r>
      <w:r w:rsidR="00297D67">
        <w:t>, and</w:t>
      </w:r>
    </w:p>
    <w:p w14:paraId="0CB3C36A" w14:textId="390695B1" w:rsidR="005D537A" w:rsidRPr="00CB23F9" w:rsidRDefault="00376D24" w:rsidP="00ED7ED2">
      <w:pPr>
        <w:pStyle w:val="ListParagraph"/>
        <w:numPr>
          <w:ilvl w:val="1"/>
          <w:numId w:val="81"/>
        </w:numPr>
        <w:jc w:val="both"/>
      </w:pPr>
      <w:r>
        <w:t>T</w:t>
      </w:r>
      <w:r w:rsidR="00474915">
        <w:t xml:space="preserve">he </w:t>
      </w:r>
      <w:r w:rsidR="00B14092">
        <w:t xml:space="preserve">MAS discontinues </w:t>
      </w:r>
      <w:r w:rsidR="00545790">
        <w:t>the</w:t>
      </w:r>
      <w:r w:rsidR="00B14092">
        <w:t xml:space="preserve"> </w:t>
      </w:r>
      <w:r w:rsidR="00DA6CBC">
        <w:t xml:space="preserve">Implementation </w:t>
      </w:r>
      <w:r w:rsidR="00545790">
        <w:t xml:space="preserve">of the </w:t>
      </w:r>
      <w:r w:rsidR="00DA6CBC">
        <w:t>Message</w:t>
      </w:r>
      <w:r w:rsidR="00C33ACE">
        <w:t xml:space="preserve"> and sen</w:t>
      </w:r>
      <w:r w:rsidR="00545790">
        <w:t>ds</w:t>
      </w:r>
      <w:r w:rsidR="00C33ACE">
        <w:t xml:space="preserve"> back </w:t>
      </w:r>
      <w:r w:rsidR="00545790">
        <w:t xml:space="preserve">the Road State </w:t>
      </w:r>
      <w:r w:rsidR="00C33ACE">
        <w:t>to the AMS</w:t>
      </w:r>
      <w:r w:rsidR="00474915">
        <w:t>.</w:t>
      </w:r>
    </w:p>
    <w:p w14:paraId="66BCF792" w14:textId="77777777" w:rsidR="00825B69" w:rsidRDefault="00825B69" w:rsidP="00825B69">
      <w:pPr>
        <w:jc w:val="both"/>
      </w:pPr>
    </w:p>
    <w:p w14:paraId="389016E0" w14:textId="5AF0495B" w:rsidR="00062915" w:rsidRPr="0056637F" w:rsidRDefault="004F45B9" w:rsidP="00825B69">
      <w:pPr>
        <w:jc w:val="both"/>
      </w:pPr>
      <w:r w:rsidRPr="0056637F">
        <w:t>Based on MA</w:t>
      </w:r>
      <w:r w:rsidR="00AB5730" w:rsidRPr="0056637F">
        <w:t>S-</w:t>
      </w:r>
      <w:r w:rsidRPr="0056637F">
        <w:t xml:space="preserve">AMS </w:t>
      </w:r>
      <w:r w:rsidR="00DA6CBC">
        <w:t>Message</w:t>
      </w:r>
      <w:r w:rsidRPr="0056637F">
        <w:t xml:space="preserve">, </w:t>
      </w:r>
      <w:r w:rsidR="00825B69" w:rsidRPr="0056637F">
        <w:t xml:space="preserve">Command Issuer </w:t>
      </w:r>
      <w:r w:rsidRPr="0056637F">
        <w:t xml:space="preserve">may send </w:t>
      </w:r>
      <w:r w:rsidR="00AB5730" w:rsidRPr="0056637F">
        <w:t xml:space="preserve">information </w:t>
      </w:r>
      <w:r w:rsidR="00825B69" w:rsidRPr="0056637F">
        <w:t>to the Obstacle Avoider AIM that there is an anomalous situation</w:t>
      </w:r>
      <w:r w:rsidR="00767550" w:rsidRPr="0056637F">
        <w:t xml:space="preserve">. Depending </w:t>
      </w:r>
      <w:r w:rsidR="007F1723" w:rsidRPr="0056637F">
        <w:t>on the severity of the situation</w:t>
      </w:r>
      <w:r w:rsidR="00825B69" w:rsidRPr="0056637F">
        <w:t xml:space="preserve">, </w:t>
      </w:r>
      <w:r w:rsidR="00062915" w:rsidRPr="0056637F">
        <w:t>the Command Issuer:</w:t>
      </w:r>
    </w:p>
    <w:p w14:paraId="7410A144" w14:textId="68F9F745" w:rsidR="00062915" w:rsidRPr="0056637F" w:rsidRDefault="00062915" w:rsidP="00ED7ED2">
      <w:pPr>
        <w:pStyle w:val="ListParagraph"/>
        <w:numPr>
          <w:ilvl w:val="0"/>
          <w:numId w:val="82"/>
        </w:numPr>
        <w:jc w:val="both"/>
      </w:pPr>
      <w:r w:rsidRPr="0056637F">
        <w:t>Issue</w:t>
      </w:r>
      <w:r w:rsidR="00A425E5" w:rsidRPr="0056637F">
        <w:t>s</w:t>
      </w:r>
      <w:r w:rsidRPr="0056637F">
        <w:t xml:space="preserve"> a new AMS-MAS </w:t>
      </w:r>
      <w:r w:rsidR="00DA6CBC">
        <w:t>Message</w:t>
      </w:r>
      <w:r w:rsidR="003B35E8" w:rsidRPr="0056637F">
        <w:t>, or</w:t>
      </w:r>
    </w:p>
    <w:p w14:paraId="4C227E09" w14:textId="211E5540" w:rsidR="00062915" w:rsidRPr="0056637F" w:rsidRDefault="005B4D73" w:rsidP="00ED7ED2">
      <w:pPr>
        <w:pStyle w:val="ListParagraph"/>
        <w:numPr>
          <w:ilvl w:val="0"/>
          <w:numId w:val="82"/>
        </w:numPr>
        <w:jc w:val="both"/>
      </w:pPr>
      <w:r w:rsidRPr="0056637F">
        <w:t xml:space="preserve">Sends the Road State to Obstacle Avoider </w:t>
      </w:r>
      <w:r w:rsidR="00B06C7A" w:rsidRPr="0056637F">
        <w:t>and r</w:t>
      </w:r>
      <w:r w:rsidR="00277C09" w:rsidRPr="0056637F">
        <w:t>equest</w:t>
      </w:r>
      <w:r w:rsidR="00A425E5" w:rsidRPr="0056637F">
        <w:t>s</w:t>
      </w:r>
      <w:r w:rsidR="00277C09" w:rsidRPr="0056637F">
        <w:t xml:space="preserve"> a new Trajectory</w:t>
      </w:r>
      <w:r w:rsidR="007549B3" w:rsidRPr="0056637F">
        <w:t>.</w:t>
      </w:r>
    </w:p>
    <w:p w14:paraId="6F9DE907" w14:textId="77777777" w:rsidR="00F40887" w:rsidRPr="0056637F" w:rsidRDefault="00F40887" w:rsidP="00825B69">
      <w:pPr>
        <w:jc w:val="both"/>
      </w:pPr>
    </w:p>
    <w:p w14:paraId="5AB81ADC" w14:textId="53153111" w:rsidR="00825B69" w:rsidRPr="00CB23F9" w:rsidRDefault="00825B69" w:rsidP="00825B69">
      <w:pPr>
        <w:jc w:val="both"/>
      </w:pPr>
      <w:r w:rsidRPr="0056637F">
        <w:t xml:space="preserve">Obstacle Avoider </w:t>
      </w:r>
      <w:r w:rsidR="00982E35" w:rsidRPr="0056637F">
        <w:t>provide</w:t>
      </w:r>
      <w:r w:rsidR="00812016">
        <w:t>s</w:t>
      </w:r>
      <w:r w:rsidR="00982E35" w:rsidRPr="0056637F">
        <w:t xml:space="preserve"> a new Trajectory </w:t>
      </w:r>
      <w:r w:rsidR="00A402E0" w:rsidRPr="0056637F">
        <w:t>or</w:t>
      </w:r>
      <w:r w:rsidR="00E03746">
        <w:t>,</w:t>
      </w:r>
      <w:r w:rsidR="00A402E0" w:rsidRPr="0056637F">
        <w:t xml:space="preserve"> depending on the severity of the situation, </w:t>
      </w:r>
      <w:r w:rsidR="00AB366A" w:rsidRPr="0056637F">
        <w:t xml:space="preserve">send the “Road State” </w:t>
      </w:r>
      <w:r w:rsidR="00C228BE" w:rsidRPr="0056637F">
        <w:t xml:space="preserve">to </w:t>
      </w:r>
      <w:r w:rsidR="009E06CB" w:rsidRPr="0056637F">
        <w:t>Motion Planner</w:t>
      </w:r>
      <w:r w:rsidR="00E03746">
        <w:t>. This</w:t>
      </w:r>
      <w:r w:rsidR="009E06CB" w:rsidRPr="0056637F">
        <w:t xml:space="preserve"> may send it to Path Planner which may send </w:t>
      </w:r>
      <w:r w:rsidR="0056637F" w:rsidRPr="0056637F">
        <w:t xml:space="preserve">it to </w:t>
      </w:r>
      <w:r w:rsidRPr="0056637F">
        <w:t>Route Planner</w:t>
      </w:r>
      <w:r w:rsidR="00621661">
        <w:t xml:space="preserve"> which</w:t>
      </w:r>
      <w:r w:rsidRPr="0056637F">
        <w:t xml:space="preserve"> communicate</w:t>
      </w:r>
      <w:r w:rsidR="00621661">
        <w:t>s</w:t>
      </w:r>
      <w:r w:rsidRPr="0056637F">
        <w:t xml:space="preserve"> the “Road State” to the Human-CAV Interaction Subsystem by issuing a</w:t>
      </w:r>
      <w:r w:rsidR="001F47AB" w:rsidRPr="0056637F">
        <w:t>n</w:t>
      </w:r>
      <w:r w:rsidRPr="0056637F">
        <w:t xml:space="preserve"> AMS-HC</w:t>
      </w:r>
      <w:r w:rsidR="006602A4" w:rsidRPr="0056637F">
        <w:t>I</w:t>
      </w:r>
      <w:r w:rsidRPr="0056637F">
        <w:t xml:space="preserve"> Command.</w:t>
      </w:r>
    </w:p>
    <w:p w14:paraId="4FBFCB90" w14:textId="77777777" w:rsidR="005D537A" w:rsidRPr="00CB23F9" w:rsidRDefault="005D537A" w:rsidP="005D537A">
      <w:pPr>
        <w:pStyle w:val="Heading3"/>
        <w:rPr>
          <w:lang w:val="en-GB"/>
        </w:rPr>
      </w:pPr>
      <w:bookmarkStart w:id="228" w:name="_Toc137054910"/>
      <w:bookmarkStart w:id="229" w:name="_Toc163042541"/>
      <w:r w:rsidRPr="00CB23F9">
        <w:rPr>
          <w:lang w:val="en-GB"/>
        </w:rPr>
        <w:t>Road State</w:t>
      </w:r>
      <w:bookmarkEnd w:id="228"/>
      <w:bookmarkEnd w:id="229"/>
    </w:p>
    <w:p w14:paraId="403B2D5F" w14:textId="77777777" w:rsidR="005D537A" w:rsidRDefault="005D537A" w:rsidP="005D537A">
      <w:pPr>
        <w:jc w:val="both"/>
      </w:pPr>
      <w:r w:rsidRPr="00CB23F9">
        <w:t>Road State is information about the state of the road the CAV is going through inferred by the AMS from internally available information or received from an external source via a communication channel.</w:t>
      </w:r>
    </w:p>
    <w:p w14:paraId="5378F06F" w14:textId="77777777" w:rsidR="0067381D" w:rsidRDefault="000B650E" w:rsidP="00E278CD">
      <w:pPr>
        <w:jc w:val="both"/>
      </w:pPr>
      <w:r>
        <w:t xml:space="preserve">Road State </w:t>
      </w:r>
      <w:r w:rsidR="0067381D">
        <w:t>includes the following information:</w:t>
      </w:r>
    </w:p>
    <w:p w14:paraId="24A783FF" w14:textId="77777777" w:rsidR="0067381D" w:rsidRDefault="00E278CD" w:rsidP="00ED7ED2">
      <w:pPr>
        <w:pStyle w:val="ListParagraph"/>
        <w:numPr>
          <w:ilvl w:val="0"/>
          <w:numId w:val="91"/>
        </w:numPr>
      </w:pPr>
      <w:r w:rsidRPr="00CB23F9">
        <w:t>Time</w:t>
      </w:r>
    </w:p>
    <w:p w14:paraId="30D3EF4D" w14:textId="2B3BC4B3" w:rsidR="00946433" w:rsidRDefault="0067381D" w:rsidP="00ED7ED2">
      <w:pPr>
        <w:pStyle w:val="ListParagraph"/>
        <w:numPr>
          <w:ilvl w:val="0"/>
          <w:numId w:val="91"/>
        </w:numPr>
      </w:pPr>
      <w:r>
        <w:t>T</w:t>
      </w:r>
      <w:r w:rsidR="00E278CD" w:rsidRPr="00CB23F9">
        <w:t>he SA</w:t>
      </w:r>
      <w:r w:rsidR="00E278CD">
        <w:t xml:space="preserve"> reached at Time</w:t>
      </w:r>
      <w:r w:rsidR="00BB6E17">
        <w:t>.</w:t>
      </w:r>
    </w:p>
    <w:p w14:paraId="205FB636" w14:textId="77777777" w:rsidR="00357187" w:rsidRDefault="00357187" w:rsidP="00ED7ED2">
      <w:pPr>
        <w:pStyle w:val="ListParagraph"/>
        <w:numPr>
          <w:ilvl w:val="0"/>
          <w:numId w:val="91"/>
        </w:numPr>
      </w:pPr>
      <w:r>
        <w:t xml:space="preserve">Steering </w:t>
      </w:r>
      <w:r w:rsidRPr="00CB23F9">
        <w:t xml:space="preserve">Wheels or </w:t>
      </w:r>
      <w:r>
        <w:t>B</w:t>
      </w:r>
      <w:r w:rsidRPr="00CB23F9">
        <w:t xml:space="preserve">rakes </w:t>
      </w:r>
      <w:r>
        <w:t>d</w:t>
      </w:r>
      <w:r w:rsidRPr="00CB23F9">
        <w:t>o not respond</w:t>
      </w:r>
      <w:r>
        <w:t xml:space="preserve"> to a command</w:t>
      </w:r>
      <w:r w:rsidRPr="00CB23F9">
        <w:t>.</w:t>
      </w:r>
    </w:p>
    <w:p w14:paraId="7A493F23" w14:textId="77777777" w:rsidR="00E278CD" w:rsidRPr="00CB23F9" w:rsidRDefault="00E278CD" w:rsidP="00ED7ED2">
      <w:pPr>
        <w:pStyle w:val="ListParagraph"/>
        <w:numPr>
          <w:ilvl w:val="0"/>
          <w:numId w:val="91"/>
        </w:numPr>
      </w:pPr>
      <w:r w:rsidRPr="00CB23F9">
        <w:t>Information about Road state</w:t>
      </w:r>
    </w:p>
    <w:p w14:paraId="67080824" w14:textId="77777777" w:rsidR="00E278CD" w:rsidRPr="00CB23F9" w:rsidRDefault="00E278CD" w:rsidP="00ED7ED2">
      <w:pPr>
        <w:pStyle w:val="ListParagraph"/>
        <w:numPr>
          <w:ilvl w:val="1"/>
          <w:numId w:val="91"/>
        </w:numPr>
      </w:pPr>
      <w:r w:rsidRPr="00CB23F9">
        <w:t>Ice.</w:t>
      </w:r>
    </w:p>
    <w:p w14:paraId="3A2D3E25" w14:textId="77777777" w:rsidR="00E278CD" w:rsidRPr="00CB23F9" w:rsidRDefault="00E278CD" w:rsidP="00ED7ED2">
      <w:pPr>
        <w:pStyle w:val="ListParagraph"/>
        <w:numPr>
          <w:ilvl w:val="1"/>
          <w:numId w:val="91"/>
        </w:numPr>
      </w:pPr>
      <w:r w:rsidRPr="00CB23F9">
        <w:t>Wind.</w:t>
      </w:r>
    </w:p>
    <w:p w14:paraId="74B5EEF3" w14:textId="77777777" w:rsidR="00E278CD" w:rsidRPr="00CB23F9" w:rsidRDefault="00E278CD" w:rsidP="00ED7ED2">
      <w:pPr>
        <w:pStyle w:val="ListParagraph"/>
        <w:numPr>
          <w:ilvl w:val="1"/>
          <w:numId w:val="91"/>
        </w:numPr>
      </w:pPr>
      <w:r w:rsidRPr="00CB23F9">
        <w:t>Water.</w:t>
      </w:r>
    </w:p>
    <w:p w14:paraId="029CD47F" w14:textId="77777777" w:rsidR="00E278CD" w:rsidRPr="00CB23F9" w:rsidRDefault="00E278CD" w:rsidP="00ED7ED2">
      <w:pPr>
        <w:pStyle w:val="ListParagraph"/>
        <w:numPr>
          <w:ilvl w:val="1"/>
          <w:numId w:val="91"/>
        </w:numPr>
      </w:pPr>
      <w:r w:rsidRPr="00CB23F9">
        <w:t>Pothole.</w:t>
      </w:r>
    </w:p>
    <w:p w14:paraId="2BCA9706" w14:textId="0962892A" w:rsidR="005D537A" w:rsidRPr="00CB23F9" w:rsidRDefault="003B625C" w:rsidP="00ED7ED2">
      <w:pPr>
        <w:pStyle w:val="ListParagraph"/>
        <w:numPr>
          <w:ilvl w:val="0"/>
          <w:numId w:val="91"/>
        </w:numPr>
      </w:pPr>
      <w:r>
        <w:t xml:space="preserve">Additional information that may be added to </w:t>
      </w:r>
      <w:r w:rsidR="005D537A" w:rsidRPr="00CB23F9">
        <w:t xml:space="preserve">Road State </w:t>
      </w:r>
      <w:r>
        <w:t>is</w:t>
      </w:r>
      <w:r w:rsidR="005D537A" w:rsidRPr="00CB23F9">
        <w:t>:</w:t>
      </w:r>
    </w:p>
    <w:p w14:paraId="161083CB" w14:textId="77777777" w:rsidR="005D537A" w:rsidRPr="00CB23F9" w:rsidRDefault="005D537A" w:rsidP="00ED7ED2">
      <w:pPr>
        <w:pStyle w:val="ListParagraph"/>
        <w:numPr>
          <w:ilvl w:val="1"/>
          <w:numId w:val="91"/>
        </w:numPr>
      </w:pPr>
      <w:r w:rsidRPr="00CB23F9">
        <w:t xml:space="preserve">Road blocked at waypoint </w:t>
      </w:r>
      <w:proofErr w:type="spellStart"/>
      <w:proofErr w:type="gramStart"/>
      <w:r w:rsidRPr="00CB23F9">
        <w:t>w</w:t>
      </w:r>
      <w:r w:rsidRPr="00BE77B3">
        <w:t>i</w:t>
      </w:r>
      <w:proofErr w:type="spellEnd"/>
      <w:proofErr w:type="gramEnd"/>
    </w:p>
    <w:p w14:paraId="129CC895" w14:textId="77777777" w:rsidR="005D537A" w:rsidRPr="00CB23F9" w:rsidRDefault="005D537A" w:rsidP="00ED7ED2">
      <w:pPr>
        <w:pStyle w:val="ListParagraph"/>
        <w:numPr>
          <w:ilvl w:val="1"/>
          <w:numId w:val="91"/>
        </w:numPr>
      </w:pPr>
      <w:r w:rsidRPr="00CB23F9">
        <w:t xml:space="preserve">Traffic jam at waypoint </w:t>
      </w:r>
      <w:proofErr w:type="spellStart"/>
      <w:r w:rsidRPr="00CB23F9">
        <w:t>w</w:t>
      </w:r>
      <w:r w:rsidRPr="00BE77B3">
        <w:t>i</w:t>
      </w:r>
      <w:proofErr w:type="spellEnd"/>
    </w:p>
    <w:p w14:paraId="23C7BAB2" w14:textId="77777777" w:rsidR="005D537A" w:rsidRPr="00CB23F9" w:rsidRDefault="005D537A" w:rsidP="00ED7ED2">
      <w:pPr>
        <w:pStyle w:val="ListParagraph"/>
        <w:numPr>
          <w:ilvl w:val="1"/>
          <w:numId w:val="91"/>
        </w:numPr>
      </w:pPr>
      <w:r w:rsidRPr="00CB23F9">
        <w:t xml:space="preserve">The road is slippery at waypoint </w:t>
      </w:r>
      <w:proofErr w:type="spellStart"/>
      <w:proofErr w:type="gramStart"/>
      <w:r w:rsidRPr="00CB23F9">
        <w:t>w</w:t>
      </w:r>
      <w:r w:rsidRPr="00BE77B3">
        <w:t>i</w:t>
      </w:r>
      <w:proofErr w:type="spellEnd"/>
      <w:proofErr w:type="gramEnd"/>
      <w:r w:rsidRPr="00CB23F9">
        <w:t xml:space="preserve"> </w:t>
      </w:r>
    </w:p>
    <w:p w14:paraId="40520BD7" w14:textId="77777777" w:rsidR="005D537A" w:rsidRPr="00CB23F9" w:rsidRDefault="005D537A" w:rsidP="00ED7ED2">
      <w:pPr>
        <w:pStyle w:val="ListParagraph"/>
        <w:numPr>
          <w:ilvl w:val="1"/>
          <w:numId w:val="91"/>
        </w:numPr>
      </w:pPr>
      <w:r w:rsidRPr="00CB23F9">
        <w:t xml:space="preserve">Weather conditions at waypoint </w:t>
      </w:r>
      <w:proofErr w:type="spellStart"/>
      <w:r w:rsidRPr="00CB23F9">
        <w:t>w</w:t>
      </w:r>
      <w:r w:rsidRPr="00CB23F9">
        <w:rPr>
          <w:vertAlign w:val="subscript"/>
        </w:rPr>
        <w:t>i</w:t>
      </w:r>
      <w:proofErr w:type="spellEnd"/>
      <w:r w:rsidRPr="00CB23F9">
        <w:t xml:space="preserve"> </w:t>
      </w:r>
    </w:p>
    <w:p w14:paraId="047C5D83" w14:textId="77777777" w:rsidR="00ED0709" w:rsidRDefault="00ED0709" w:rsidP="006F112B">
      <w:pPr>
        <w:jc w:val="both"/>
      </w:pPr>
    </w:p>
    <w:p w14:paraId="19184805" w14:textId="7CDA3309" w:rsidR="004722A1" w:rsidRPr="004722A1" w:rsidRDefault="004722A1" w:rsidP="0055115C">
      <w:pPr>
        <w:jc w:val="both"/>
        <w:rPr>
          <w:b/>
          <w:bCs/>
        </w:rPr>
      </w:pPr>
      <w:r w:rsidRPr="004722A1">
        <w:rPr>
          <w:b/>
          <w:bCs/>
        </w:rPr>
        <w:t>To Respondents</w:t>
      </w:r>
    </w:p>
    <w:p w14:paraId="4351EF24" w14:textId="00BF5129" w:rsidR="0055115C" w:rsidRPr="00D12420" w:rsidRDefault="0055115C" w:rsidP="0055115C">
      <w:pPr>
        <w:jc w:val="both"/>
      </w:pPr>
      <w:r w:rsidRPr="00D12420">
        <w:t xml:space="preserve">Respondents are requested to </w:t>
      </w:r>
      <w:r>
        <w:t>comment on or extend or reformulate the functional requirements</w:t>
      </w:r>
      <w:r w:rsidR="00C8471D">
        <w:t xml:space="preserve"> of Road State</w:t>
      </w:r>
      <w:r>
        <w:t>.</w:t>
      </w:r>
    </w:p>
    <w:p w14:paraId="73C763F0" w14:textId="77777777" w:rsidR="0055115C" w:rsidRPr="00AA43F5" w:rsidRDefault="0055115C" w:rsidP="006F112B">
      <w:pPr>
        <w:jc w:val="both"/>
      </w:pPr>
    </w:p>
    <w:p w14:paraId="2C951A15" w14:textId="77777777" w:rsidR="006F112B" w:rsidRPr="00AA43F5" w:rsidRDefault="006F112B" w:rsidP="006F112B">
      <w:pPr>
        <w:pStyle w:val="Heading1"/>
      </w:pPr>
      <w:bookmarkStart w:id="230" w:name="_Toc147826262"/>
      <w:bookmarkStart w:id="231" w:name="_Ref140082576"/>
      <w:bookmarkStart w:id="232" w:name="_Toc147826263"/>
      <w:bookmarkStart w:id="233" w:name="_Toc163042542"/>
      <w:bookmarkEnd w:id="230"/>
      <w:r w:rsidRPr="00AA43F5">
        <w:t>Motion Actuation Subsystem (MAS)</w:t>
      </w:r>
      <w:bookmarkEnd w:id="231"/>
      <w:bookmarkEnd w:id="232"/>
      <w:bookmarkEnd w:id="233"/>
    </w:p>
    <w:p w14:paraId="6F166733" w14:textId="77777777" w:rsidR="006F112B" w:rsidRPr="00AA43F5" w:rsidRDefault="006F112B" w:rsidP="006F112B">
      <w:pPr>
        <w:pStyle w:val="Heading2"/>
        <w:rPr>
          <w:lang w:val="en-GB"/>
        </w:rPr>
      </w:pPr>
      <w:bookmarkStart w:id="234" w:name="_Toc147826264"/>
      <w:bookmarkStart w:id="235" w:name="_Toc163042543"/>
      <w:r w:rsidRPr="00AA43F5">
        <w:rPr>
          <w:lang w:val="en-GB"/>
        </w:rPr>
        <w:t>Functions of Motion Actuation Subsystem</w:t>
      </w:r>
      <w:bookmarkEnd w:id="234"/>
      <w:bookmarkEnd w:id="235"/>
    </w:p>
    <w:p w14:paraId="49820BFC" w14:textId="77777777" w:rsidR="006F112B" w:rsidRPr="00AA43F5" w:rsidRDefault="006F112B" w:rsidP="006F112B">
      <w:pPr>
        <w:jc w:val="both"/>
      </w:pPr>
      <w:r w:rsidRPr="00AA43F5">
        <w:t>The Motion Actuation Subsystem:</w:t>
      </w:r>
    </w:p>
    <w:p w14:paraId="1D129126" w14:textId="77777777" w:rsidR="006F112B" w:rsidRPr="00AA43F5" w:rsidRDefault="006F112B" w:rsidP="00ED7ED2">
      <w:pPr>
        <w:pStyle w:val="ListParagraph"/>
        <w:numPr>
          <w:ilvl w:val="0"/>
          <w:numId w:val="42"/>
        </w:numPr>
        <w:jc w:val="both"/>
      </w:pPr>
      <w:r w:rsidRPr="00AA43F5">
        <w:t>Transmits spatial and environmental information gathered from its sensors and mechanical subsystems to the Environment Sensing Subsystem.</w:t>
      </w:r>
    </w:p>
    <w:p w14:paraId="6C572708" w14:textId="41AB2E15" w:rsidR="006F112B" w:rsidRPr="00AA43F5" w:rsidRDefault="006F112B" w:rsidP="00ED7ED2">
      <w:pPr>
        <w:pStyle w:val="ListParagraph"/>
        <w:numPr>
          <w:ilvl w:val="0"/>
          <w:numId w:val="42"/>
        </w:numPr>
        <w:jc w:val="both"/>
      </w:pPr>
      <w:r w:rsidRPr="00AA43F5">
        <w:t xml:space="preserve">Receives AMS-MAS </w:t>
      </w:r>
      <w:r w:rsidR="00DA6CBC">
        <w:t xml:space="preserve">Message </w:t>
      </w:r>
      <w:r w:rsidRPr="00AA43F5">
        <w:t>from the Autonomous Motion Subsystem.</w:t>
      </w:r>
    </w:p>
    <w:p w14:paraId="66816201" w14:textId="320B017A" w:rsidR="006F112B" w:rsidRPr="00AA43F5" w:rsidRDefault="006F112B" w:rsidP="00ED7ED2">
      <w:pPr>
        <w:pStyle w:val="ListParagraph"/>
        <w:numPr>
          <w:ilvl w:val="0"/>
          <w:numId w:val="42"/>
        </w:numPr>
        <w:jc w:val="both"/>
      </w:pPr>
      <w:r w:rsidRPr="00AA43F5">
        <w:t xml:space="preserve">Translates AMS-MAS </w:t>
      </w:r>
      <w:r w:rsidR="00DA6CBC">
        <w:t>Message</w:t>
      </w:r>
      <w:r w:rsidRPr="00AA43F5">
        <w:t xml:space="preserve"> into specific Commands to its own mechanical subsystems, e.g., </w:t>
      </w:r>
      <w:r w:rsidR="00934CB6">
        <w:t>B</w:t>
      </w:r>
      <w:r w:rsidRPr="00AA43F5">
        <w:t xml:space="preserve">rakes, </w:t>
      </w:r>
      <w:r w:rsidR="00934CB6">
        <w:t>S</w:t>
      </w:r>
      <w:r>
        <w:t xml:space="preserve">teering </w:t>
      </w:r>
      <w:r w:rsidR="00934CB6">
        <w:t>W</w:t>
      </w:r>
      <w:r w:rsidRPr="00AA43F5">
        <w:t xml:space="preserve">heel, and </w:t>
      </w:r>
      <w:r w:rsidR="00934CB6">
        <w:t>W</w:t>
      </w:r>
      <w:r w:rsidRPr="00AA43F5">
        <w:t xml:space="preserve">heel </w:t>
      </w:r>
      <w:r w:rsidR="00934CB6">
        <w:t>M</w:t>
      </w:r>
      <w:r w:rsidRPr="00AA43F5">
        <w:t>otors.</w:t>
      </w:r>
    </w:p>
    <w:p w14:paraId="0C99A332" w14:textId="77777777" w:rsidR="006F112B" w:rsidRPr="00AA43F5" w:rsidRDefault="006F112B" w:rsidP="00ED7ED2">
      <w:pPr>
        <w:pStyle w:val="ListParagraph"/>
        <w:numPr>
          <w:ilvl w:val="0"/>
          <w:numId w:val="42"/>
        </w:numPr>
        <w:jc w:val="both"/>
      </w:pPr>
      <w:r w:rsidRPr="00AA43F5">
        <w:t>Receives Responses from its mechanical subsystems.</w:t>
      </w:r>
    </w:p>
    <w:p w14:paraId="7D167F0A" w14:textId="7DE129A0" w:rsidR="006F112B" w:rsidRPr="00AA43F5" w:rsidRDefault="006F112B" w:rsidP="00ED7ED2">
      <w:pPr>
        <w:pStyle w:val="ListParagraph"/>
        <w:numPr>
          <w:ilvl w:val="0"/>
          <w:numId w:val="42"/>
        </w:numPr>
        <w:jc w:val="both"/>
      </w:pPr>
      <w:r w:rsidRPr="00AA43F5">
        <w:t xml:space="preserve">Packages Responses into </w:t>
      </w:r>
      <w:r>
        <w:t>a</w:t>
      </w:r>
      <w:r w:rsidR="00DA6CBC">
        <w:t>n</w:t>
      </w:r>
      <w:r>
        <w:t xml:space="preserve"> </w:t>
      </w:r>
      <w:r w:rsidRPr="00AA43F5">
        <w:t xml:space="preserve">MAS-AMS </w:t>
      </w:r>
      <w:r w:rsidR="00DA6CBC">
        <w:t>Message</w:t>
      </w:r>
      <w:r w:rsidRPr="00AA43F5">
        <w:t>.</w:t>
      </w:r>
    </w:p>
    <w:p w14:paraId="6314A694" w14:textId="2434AFA2" w:rsidR="006F112B" w:rsidRDefault="006F112B" w:rsidP="00ED7ED2">
      <w:pPr>
        <w:pStyle w:val="ListParagraph"/>
        <w:numPr>
          <w:ilvl w:val="0"/>
          <w:numId w:val="42"/>
        </w:numPr>
        <w:jc w:val="both"/>
      </w:pPr>
      <w:r w:rsidRPr="00AA43F5">
        <w:t xml:space="preserve">Sends MAS-AMS </w:t>
      </w:r>
      <w:r w:rsidR="00DA6CBC">
        <w:t>Messages</w:t>
      </w:r>
      <w:r w:rsidRPr="00AA43F5">
        <w:t xml:space="preserve"> to Autonomous Motion Subsystem</w:t>
      </w:r>
      <w:r>
        <w:t>.</w:t>
      </w:r>
    </w:p>
    <w:p w14:paraId="2A477706" w14:textId="0CCF29ED" w:rsidR="006F112B" w:rsidRPr="00AA43F5" w:rsidRDefault="006F112B" w:rsidP="00ED7ED2">
      <w:pPr>
        <w:pStyle w:val="ListParagraph"/>
        <w:numPr>
          <w:ilvl w:val="0"/>
          <w:numId w:val="42"/>
        </w:numPr>
        <w:jc w:val="both"/>
      </w:pPr>
      <w:r>
        <w:t xml:space="preserve">During the execution, the MAS may send </w:t>
      </w:r>
      <w:r w:rsidRPr="00AA43F5">
        <w:t xml:space="preserve">MAS-AMS </w:t>
      </w:r>
      <w:r w:rsidR="00DA6CBC">
        <w:t>Message</w:t>
      </w:r>
      <w:r w:rsidRPr="00AA43F5">
        <w:t xml:space="preserve"> containing </w:t>
      </w:r>
      <w:r w:rsidR="00BD7957">
        <w:t>a Road State</w:t>
      </w:r>
      <w:r w:rsidRPr="00AA43F5">
        <w:t>.</w:t>
      </w:r>
    </w:p>
    <w:p w14:paraId="12ADF34E" w14:textId="77777777" w:rsidR="006F112B" w:rsidRPr="00AA43F5" w:rsidRDefault="006F112B" w:rsidP="006F112B">
      <w:pPr>
        <w:pStyle w:val="Heading2"/>
        <w:rPr>
          <w:lang w:val="en-GB"/>
        </w:rPr>
      </w:pPr>
      <w:bookmarkStart w:id="236" w:name="_Hlk85215634"/>
      <w:bookmarkStart w:id="237" w:name="_Toc147826265"/>
      <w:bookmarkStart w:id="238" w:name="_Toc163042544"/>
      <w:bookmarkEnd w:id="236"/>
      <w:r w:rsidRPr="00AA43F5">
        <w:rPr>
          <w:lang w:val="en-GB"/>
        </w:rPr>
        <w:t>Reference Architecture of Motion Actuation Subsystem</w:t>
      </w:r>
      <w:bookmarkEnd w:id="237"/>
      <w:bookmarkEnd w:id="238"/>
    </w:p>
    <w:p w14:paraId="365BADCF" w14:textId="1E326E11" w:rsidR="006F112B" w:rsidRDefault="006F112B" w:rsidP="006F112B">
      <w:pPr>
        <w:jc w:val="both"/>
      </w:pPr>
      <w:r w:rsidRPr="00AA43F5">
        <w:fldChar w:fldCharType="begin"/>
      </w:r>
      <w:r w:rsidRPr="00AA43F5">
        <w:instrText xml:space="preserve"> REF _Ref76380278 \h </w:instrText>
      </w:r>
      <w:r w:rsidRPr="00AA43F5">
        <w:fldChar w:fldCharType="separate"/>
      </w:r>
      <w:r w:rsidR="00576BFA" w:rsidRPr="00AA43F5">
        <w:rPr>
          <w:i/>
        </w:rPr>
        <w:t xml:space="preserve">Figure </w:t>
      </w:r>
      <w:r w:rsidR="00576BFA">
        <w:rPr>
          <w:i/>
          <w:noProof/>
        </w:rPr>
        <w:t>7</w:t>
      </w:r>
      <w:r w:rsidRPr="00AA43F5">
        <w:fldChar w:fldCharType="end"/>
      </w:r>
      <w:r w:rsidRPr="00AA43F5">
        <w:t xml:space="preserve"> represents the </w:t>
      </w:r>
      <w:bookmarkStart w:id="239" w:name="_Hlk76380300"/>
      <w:r w:rsidRPr="00AA43F5">
        <w:t>Motion Actuation Subsystem Reference Model</w:t>
      </w:r>
      <w:bookmarkEnd w:id="239"/>
      <w:r w:rsidRPr="00AA43F5">
        <w:t>.</w:t>
      </w:r>
    </w:p>
    <w:p w14:paraId="7627BA0F" w14:textId="77777777" w:rsidR="006F112B" w:rsidRDefault="006F112B" w:rsidP="006F112B">
      <w:pPr>
        <w:jc w:val="both"/>
      </w:pPr>
    </w:p>
    <w:p w14:paraId="6D19C5CF" w14:textId="77777777" w:rsidR="006F112B" w:rsidRDefault="006F112B" w:rsidP="006F112B">
      <w:pPr>
        <w:jc w:val="both"/>
      </w:pPr>
      <w:r>
        <w:t xml:space="preserve">The operation of the </w:t>
      </w:r>
      <w:r w:rsidRPr="00AA43F5">
        <w:t>Motion Actuation Subsystem</w:t>
      </w:r>
      <w:r>
        <w:t xml:space="preserve"> unfolds as follows:</w:t>
      </w:r>
    </w:p>
    <w:p w14:paraId="10C699DA" w14:textId="77777777" w:rsidR="006F112B" w:rsidRDefault="006F112B" w:rsidP="00ED7ED2">
      <w:pPr>
        <w:pStyle w:val="ListParagraph"/>
        <w:numPr>
          <w:ilvl w:val="0"/>
          <w:numId w:val="55"/>
        </w:numPr>
        <w:jc w:val="both"/>
      </w:pPr>
      <w:r>
        <w:t>Other Environment Data are transferred to the Environment Sensing Subsystem.</w:t>
      </w:r>
    </w:p>
    <w:p w14:paraId="2E08F938" w14:textId="77777777" w:rsidR="006F112B" w:rsidRDefault="006F112B" w:rsidP="00ED7ED2">
      <w:pPr>
        <w:pStyle w:val="ListParagraph"/>
        <w:numPr>
          <w:ilvl w:val="0"/>
          <w:numId w:val="55"/>
        </w:numPr>
        <w:jc w:val="both"/>
      </w:pPr>
      <w:r w:rsidRPr="009E4D0A">
        <w:t>MAS Spatial Attitude Generation sends to Environment Sensing Subsystem the Ego CAV</w:t>
      </w:r>
      <w:r>
        <w:t xml:space="preserve"> Spatial Attitude computed using Odometer, Speedometer, and Accelerometer.</w:t>
      </w:r>
    </w:p>
    <w:p w14:paraId="294D9596" w14:textId="53728E60" w:rsidR="006F112B" w:rsidRDefault="006F112B" w:rsidP="00ED7ED2">
      <w:pPr>
        <w:pStyle w:val="ListParagraph"/>
        <w:numPr>
          <w:ilvl w:val="0"/>
          <w:numId w:val="55"/>
        </w:numPr>
        <w:jc w:val="both"/>
      </w:pPr>
      <w:r>
        <w:t>AMS Command Interpreter interpret</w:t>
      </w:r>
      <w:r w:rsidR="00AF26EB">
        <w:t>s</w:t>
      </w:r>
      <w:r>
        <w:t xml:space="preserve"> AMS-MAS </w:t>
      </w:r>
      <w:r w:rsidR="00DA6CBC">
        <w:t xml:space="preserve">Messages </w:t>
      </w:r>
      <w:r>
        <w:t xml:space="preserve">received from Autonomous Motion Subsystem </w:t>
      </w:r>
      <w:r w:rsidR="00AF26EB">
        <w:t xml:space="preserve">and issues commands </w:t>
      </w:r>
      <w:r>
        <w:t xml:space="preserve">to Wheel </w:t>
      </w:r>
      <w:r w:rsidR="00916ECB">
        <w:t>M</w:t>
      </w:r>
      <w:r>
        <w:t>otor</w:t>
      </w:r>
      <w:r w:rsidR="00916ECB">
        <w:t>s</w:t>
      </w:r>
      <w:r>
        <w:t xml:space="preserve">, Steering </w:t>
      </w:r>
      <w:r w:rsidR="00AF26EB">
        <w:t>W</w:t>
      </w:r>
      <w:r>
        <w:t>heel, and Brakes.</w:t>
      </w:r>
    </w:p>
    <w:p w14:paraId="207076D5" w14:textId="1B83A649" w:rsidR="006F112B" w:rsidRPr="00AA43F5" w:rsidRDefault="006F112B" w:rsidP="00ED7ED2">
      <w:pPr>
        <w:pStyle w:val="ListParagraph"/>
        <w:numPr>
          <w:ilvl w:val="0"/>
          <w:numId w:val="55"/>
        </w:numPr>
        <w:jc w:val="both"/>
      </w:pPr>
      <w:r>
        <w:t xml:space="preserve">MAS Response Analyser </w:t>
      </w:r>
      <w:r w:rsidR="00916ECB">
        <w:t xml:space="preserve">interprets the responses received from Wheel Motors, Steering Wheel, and Brakes and </w:t>
      </w:r>
      <w:r>
        <w:t>sends MAS-AMS Responses</w:t>
      </w:r>
      <w:r w:rsidR="00A340B9">
        <w:t xml:space="preserve"> to the Autonomous Motion Su</w:t>
      </w:r>
      <w:r w:rsidR="001C76CB">
        <w:t>b</w:t>
      </w:r>
      <w:r w:rsidR="00A340B9">
        <w:t>system.</w:t>
      </w:r>
    </w:p>
    <w:p w14:paraId="158B8CF8" w14:textId="77777777" w:rsidR="006F112B" w:rsidRPr="00AA43F5" w:rsidRDefault="006F112B" w:rsidP="006F112B"/>
    <w:p w14:paraId="25ABB36D" w14:textId="77777777" w:rsidR="006F112B" w:rsidRPr="00AA43F5" w:rsidRDefault="006F112B" w:rsidP="006F112B">
      <w:pPr>
        <w:jc w:val="center"/>
      </w:pPr>
      <w:r>
        <w:rPr>
          <w:noProof/>
        </w:rPr>
        <w:drawing>
          <wp:inline distT="0" distB="0" distL="0" distR="0" wp14:anchorId="1E467069" wp14:editId="0F533DBF">
            <wp:extent cx="4365106" cy="2405062"/>
            <wp:effectExtent l="0" t="0" r="0" b="0"/>
            <wp:docPr id="229754620" name="Picture 3" descr="A diagram of a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54620" name="Picture 3" descr="A diagram of a vehicle&#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5994" cy="2416571"/>
                    </a:xfrm>
                    <a:prstGeom prst="rect">
                      <a:avLst/>
                    </a:prstGeom>
                    <a:noFill/>
                    <a:ln>
                      <a:noFill/>
                    </a:ln>
                  </pic:spPr>
                </pic:pic>
              </a:graphicData>
            </a:graphic>
          </wp:inline>
        </w:drawing>
      </w:r>
    </w:p>
    <w:p w14:paraId="470F3251" w14:textId="52CA16D4" w:rsidR="006F112B" w:rsidRPr="00AA43F5" w:rsidRDefault="006F112B" w:rsidP="006F112B">
      <w:pPr>
        <w:jc w:val="center"/>
        <w:rPr>
          <w:i/>
        </w:rPr>
      </w:pPr>
      <w:bookmarkStart w:id="240" w:name="_Ref76380278"/>
      <w:r w:rsidRPr="00AA43F5">
        <w:rPr>
          <w:i/>
        </w:rPr>
        <w:t xml:space="preserve">Figure </w:t>
      </w:r>
      <w:r w:rsidRPr="00AA43F5">
        <w:rPr>
          <w:i/>
        </w:rPr>
        <w:fldChar w:fldCharType="begin"/>
      </w:r>
      <w:r w:rsidRPr="00AA43F5">
        <w:rPr>
          <w:i/>
        </w:rPr>
        <w:instrText xml:space="preserve"> SEQ Figure \* ARABIC </w:instrText>
      </w:r>
      <w:r w:rsidRPr="00AA43F5">
        <w:rPr>
          <w:i/>
        </w:rPr>
        <w:fldChar w:fldCharType="separate"/>
      </w:r>
      <w:r w:rsidR="00576BFA">
        <w:rPr>
          <w:i/>
          <w:noProof/>
        </w:rPr>
        <w:t>7</w:t>
      </w:r>
      <w:r w:rsidRPr="00AA43F5">
        <w:rPr>
          <w:i/>
        </w:rPr>
        <w:fldChar w:fldCharType="end"/>
      </w:r>
      <w:bookmarkEnd w:id="240"/>
      <w:r w:rsidRPr="00AA43F5">
        <w:rPr>
          <w:i/>
        </w:rPr>
        <w:t xml:space="preserve"> – Motion Actuation Subsystem Reference Model</w:t>
      </w:r>
    </w:p>
    <w:p w14:paraId="2D0A1F79" w14:textId="77777777" w:rsidR="006F112B" w:rsidRPr="00AA43F5" w:rsidRDefault="006F112B" w:rsidP="006F112B">
      <w:pPr>
        <w:pStyle w:val="Heading2"/>
        <w:rPr>
          <w:lang w:val="en-GB"/>
        </w:rPr>
      </w:pPr>
      <w:bookmarkStart w:id="241" w:name="_Hlk85215678"/>
      <w:bookmarkStart w:id="242" w:name="_Hlk84872400"/>
      <w:bookmarkStart w:id="243" w:name="_Toc147826266"/>
      <w:bookmarkStart w:id="244" w:name="_Toc163042545"/>
      <w:bookmarkEnd w:id="241"/>
      <w:bookmarkEnd w:id="242"/>
      <w:r w:rsidRPr="00AA43F5">
        <w:rPr>
          <w:lang w:val="en-GB"/>
        </w:rPr>
        <w:t>I/O Data of Motion Actuation Subsystem</w:t>
      </w:r>
      <w:bookmarkEnd w:id="243"/>
      <w:bookmarkEnd w:id="244"/>
    </w:p>
    <w:p w14:paraId="78663AD2" w14:textId="4F0E0A75" w:rsidR="006F112B" w:rsidRPr="00AA43F5" w:rsidRDefault="006F112B" w:rsidP="006F112B">
      <w:r>
        <w:fldChar w:fldCharType="begin"/>
      </w:r>
      <w:r>
        <w:instrText xml:space="preserve"> REF _Ref146918702 \h </w:instrText>
      </w:r>
      <w:r>
        <w:fldChar w:fldCharType="separate"/>
      </w:r>
      <w:r w:rsidR="00576BFA" w:rsidRPr="005F7898">
        <w:t xml:space="preserve">Table </w:t>
      </w:r>
      <w:r w:rsidR="00576BFA">
        <w:rPr>
          <w:noProof/>
        </w:rPr>
        <w:t>12</w:t>
      </w:r>
      <w:r>
        <w:fldChar w:fldCharType="end"/>
      </w:r>
      <w:r>
        <w:t xml:space="preserve"> </w:t>
      </w:r>
      <w:r w:rsidRPr="00AA43F5">
        <w:t>gives the input/output data of Motion Actuation Subsystem.</w:t>
      </w:r>
    </w:p>
    <w:p w14:paraId="04EB90A4" w14:textId="77777777" w:rsidR="006F112B" w:rsidRPr="00AA43F5" w:rsidRDefault="006F112B" w:rsidP="006F112B"/>
    <w:p w14:paraId="5C188AEA" w14:textId="00850B3D" w:rsidR="006F112B" w:rsidRPr="005F7898" w:rsidRDefault="006F112B" w:rsidP="006F112B">
      <w:pPr>
        <w:pStyle w:val="Caption"/>
        <w:keepNext/>
        <w:jc w:val="center"/>
        <w:rPr>
          <w:color w:val="auto"/>
          <w:sz w:val="24"/>
          <w:szCs w:val="24"/>
        </w:rPr>
      </w:pPr>
      <w:bookmarkStart w:id="245" w:name="_Ref146918702"/>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76BFA">
        <w:rPr>
          <w:noProof/>
          <w:color w:val="auto"/>
          <w:sz w:val="24"/>
          <w:szCs w:val="24"/>
        </w:rPr>
        <w:t>12</w:t>
      </w:r>
      <w:r w:rsidRPr="005F7898">
        <w:rPr>
          <w:color w:val="auto"/>
          <w:sz w:val="24"/>
          <w:szCs w:val="24"/>
        </w:rPr>
        <w:fldChar w:fldCharType="end"/>
      </w:r>
      <w:bookmarkEnd w:id="245"/>
      <w:r w:rsidRPr="005F7898">
        <w:rPr>
          <w:color w:val="auto"/>
          <w:sz w:val="24"/>
          <w:szCs w:val="24"/>
        </w:rPr>
        <w:t xml:space="preserve"> - I/O data of Motion Actuation Subsystem</w:t>
      </w:r>
    </w:p>
    <w:tbl>
      <w:tblPr>
        <w:tblStyle w:val="TableGrid"/>
        <w:tblW w:w="9345" w:type="dxa"/>
        <w:tblLayout w:type="fixed"/>
        <w:tblLook w:val="04A0" w:firstRow="1" w:lastRow="0" w:firstColumn="1" w:lastColumn="0" w:noHBand="0" w:noVBand="1"/>
      </w:tblPr>
      <w:tblGrid>
        <w:gridCol w:w="2972"/>
        <w:gridCol w:w="6373"/>
      </w:tblGrid>
      <w:tr w:rsidR="006F112B" w:rsidRPr="00AA43F5" w14:paraId="6AEA5E06" w14:textId="77777777" w:rsidTr="009E6E08">
        <w:tc>
          <w:tcPr>
            <w:tcW w:w="2972" w:type="dxa"/>
          </w:tcPr>
          <w:p w14:paraId="34961AB6" w14:textId="77777777" w:rsidR="006F112B" w:rsidRPr="00AA43F5" w:rsidRDefault="006F112B" w:rsidP="009E6E08">
            <w:pPr>
              <w:jc w:val="center"/>
              <w:rPr>
                <w:b/>
                <w:bCs/>
              </w:rPr>
            </w:pPr>
            <w:r w:rsidRPr="00AA43F5">
              <w:rPr>
                <w:b/>
                <w:bCs/>
              </w:rPr>
              <w:t>Input</w:t>
            </w:r>
          </w:p>
        </w:tc>
        <w:tc>
          <w:tcPr>
            <w:tcW w:w="6373" w:type="dxa"/>
          </w:tcPr>
          <w:p w14:paraId="7D8B7A93" w14:textId="77777777" w:rsidR="006F112B" w:rsidRPr="00AA43F5" w:rsidRDefault="006F112B" w:rsidP="009E6E08">
            <w:pPr>
              <w:jc w:val="center"/>
              <w:rPr>
                <w:b/>
                <w:bCs/>
              </w:rPr>
            </w:pPr>
            <w:r w:rsidRPr="00AA43F5">
              <w:rPr>
                <w:b/>
                <w:bCs/>
              </w:rPr>
              <w:t>Comments</w:t>
            </w:r>
          </w:p>
        </w:tc>
      </w:tr>
      <w:tr w:rsidR="006F112B" w:rsidRPr="00AA43F5" w14:paraId="40A9433E" w14:textId="77777777" w:rsidTr="009E6E08">
        <w:tc>
          <w:tcPr>
            <w:tcW w:w="2972" w:type="dxa"/>
          </w:tcPr>
          <w:p w14:paraId="3C25F980" w14:textId="77777777" w:rsidR="006F112B" w:rsidRPr="00AA43F5" w:rsidRDefault="006F112B" w:rsidP="009E6E08">
            <w:r w:rsidRPr="00AA43F5">
              <w:t>Odometer</w:t>
            </w:r>
          </w:p>
        </w:tc>
        <w:tc>
          <w:tcPr>
            <w:tcW w:w="6373" w:type="dxa"/>
          </w:tcPr>
          <w:p w14:paraId="17E17DF1" w14:textId="77777777" w:rsidR="006F112B" w:rsidRPr="00AA43F5" w:rsidRDefault="006F112B" w:rsidP="009E6E08">
            <w:pPr>
              <w:jc w:val="both"/>
            </w:pPr>
            <w:r w:rsidRPr="00AA43F5">
              <w:t>Provides distance data.</w:t>
            </w:r>
          </w:p>
        </w:tc>
      </w:tr>
      <w:tr w:rsidR="006F112B" w:rsidRPr="00AA43F5" w14:paraId="0C405EAE" w14:textId="77777777" w:rsidTr="009E6E08">
        <w:tc>
          <w:tcPr>
            <w:tcW w:w="2972" w:type="dxa"/>
          </w:tcPr>
          <w:p w14:paraId="3885804F" w14:textId="77777777" w:rsidR="006F112B" w:rsidRPr="00AA43F5" w:rsidRDefault="006F112B" w:rsidP="009E6E08">
            <w:r w:rsidRPr="00AA43F5">
              <w:t>Speedometer</w:t>
            </w:r>
          </w:p>
        </w:tc>
        <w:tc>
          <w:tcPr>
            <w:tcW w:w="6373" w:type="dxa"/>
          </w:tcPr>
          <w:p w14:paraId="749827EB" w14:textId="77777777" w:rsidR="006F112B" w:rsidRPr="00AA43F5" w:rsidRDefault="006F112B" w:rsidP="009E6E08">
            <w:pPr>
              <w:jc w:val="both"/>
            </w:pPr>
            <w:r w:rsidRPr="00AA43F5">
              <w:t>Provides instantaneous velocity.</w:t>
            </w:r>
          </w:p>
        </w:tc>
      </w:tr>
      <w:tr w:rsidR="006F112B" w:rsidRPr="00AA43F5" w14:paraId="46611FD1" w14:textId="77777777" w:rsidTr="009E6E08">
        <w:tc>
          <w:tcPr>
            <w:tcW w:w="2972" w:type="dxa"/>
          </w:tcPr>
          <w:p w14:paraId="1C7CF9E0" w14:textId="77777777" w:rsidR="006F112B" w:rsidRPr="00AA43F5" w:rsidRDefault="006F112B" w:rsidP="009E6E08">
            <w:r w:rsidRPr="00AA43F5">
              <w:t>Accelerometer</w:t>
            </w:r>
          </w:p>
        </w:tc>
        <w:tc>
          <w:tcPr>
            <w:tcW w:w="6373" w:type="dxa"/>
          </w:tcPr>
          <w:p w14:paraId="018AD6DA" w14:textId="77777777" w:rsidR="006F112B" w:rsidRPr="00AA43F5" w:rsidRDefault="006F112B" w:rsidP="009E6E08">
            <w:pPr>
              <w:jc w:val="both"/>
            </w:pPr>
            <w:r w:rsidRPr="00AA43F5">
              <w:t>Provides instantaneous acceleration.</w:t>
            </w:r>
          </w:p>
        </w:tc>
      </w:tr>
      <w:tr w:rsidR="006F112B" w:rsidRPr="00AA43F5" w14:paraId="527A1FB0" w14:textId="77777777" w:rsidTr="009E6E08">
        <w:tc>
          <w:tcPr>
            <w:tcW w:w="2972" w:type="dxa"/>
          </w:tcPr>
          <w:p w14:paraId="170E7EBB" w14:textId="77777777" w:rsidR="006F112B" w:rsidRPr="00AA43F5" w:rsidRDefault="006F112B" w:rsidP="009E6E08">
            <w:r w:rsidRPr="00AA43F5">
              <w:t>Other Environment data</w:t>
            </w:r>
          </w:p>
        </w:tc>
        <w:tc>
          <w:tcPr>
            <w:tcW w:w="6373" w:type="dxa"/>
          </w:tcPr>
          <w:p w14:paraId="222076CB" w14:textId="77777777" w:rsidR="006F112B" w:rsidRPr="00AA43F5" w:rsidRDefault="006F112B" w:rsidP="009E6E08">
            <w:pPr>
              <w:jc w:val="both"/>
            </w:pPr>
            <w:r w:rsidRPr="00AA43F5">
              <w:t>Other environment data, e.g., humidity, pressure, temperat</w:t>
            </w:r>
            <w:r w:rsidRPr="00AA43F5">
              <w:softHyphen/>
              <w:t>ure.</w:t>
            </w:r>
          </w:p>
        </w:tc>
      </w:tr>
      <w:tr w:rsidR="006F112B" w:rsidRPr="00AA43F5" w14:paraId="0F7ED2FD" w14:textId="77777777" w:rsidTr="009E6E08">
        <w:tc>
          <w:tcPr>
            <w:tcW w:w="2972" w:type="dxa"/>
          </w:tcPr>
          <w:p w14:paraId="321E89E4" w14:textId="6475FF5D" w:rsidR="006F112B" w:rsidRPr="00AA43F5" w:rsidRDefault="006F112B" w:rsidP="009E6E08">
            <w:r w:rsidRPr="00AA43F5">
              <w:t xml:space="preserve">AMS-MAS </w:t>
            </w:r>
            <w:r w:rsidR="00C84269">
              <w:t>Message</w:t>
            </w:r>
          </w:p>
        </w:tc>
        <w:tc>
          <w:tcPr>
            <w:tcW w:w="6373" w:type="dxa"/>
          </w:tcPr>
          <w:p w14:paraId="589CB955" w14:textId="77777777" w:rsidR="006F112B" w:rsidRPr="00AA43F5" w:rsidRDefault="006F112B" w:rsidP="009E6E08">
            <w:pPr>
              <w:jc w:val="both"/>
            </w:pPr>
            <w:r w:rsidRPr="00AA43F5">
              <w:t>High-level motion command.</w:t>
            </w:r>
          </w:p>
        </w:tc>
      </w:tr>
      <w:tr w:rsidR="006F112B" w:rsidRPr="00AA43F5" w14:paraId="7B6159DC" w14:textId="77777777" w:rsidTr="009E6E08">
        <w:tc>
          <w:tcPr>
            <w:tcW w:w="2972" w:type="dxa"/>
          </w:tcPr>
          <w:p w14:paraId="0F70F6F9" w14:textId="77777777" w:rsidR="006F112B" w:rsidRPr="00AA43F5" w:rsidRDefault="006F112B" w:rsidP="009E6E08">
            <w:r w:rsidRPr="00AA43F5">
              <w:t>Wheel Motor Response</w:t>
            </w:r>
          </w:p>
        </w:tc>
        <w:tc>
          <w:tcPr>
            <w:tcW w:w="6373" w:type="dxa"/>
          </w:tcPr>
          <w:p w14:paraId="7BBF77BC" w14:textId="77777777" w:rsidR="006F112B" w:rsidRPr="00AA43F5" w:rsidRDefault="006F112B" w:rsidP="009E6E08">
            <w:pPr>
              <w:jc w:val="both"/>
            </w:pPr>
            <w:r w:rsidRPr="00AA43F5">
              <w:t>Forces wheels rotation, gives feedback.</w:t>
            </w:r>
          </w:p>
        </w:tc>
      </w:tr>
      <w:tr w:rsidR="006F112B" w:rsidRPr="00AA43F5" w14:paraId="3C7885F5" w14:textId="77777777" w:rsidTr="009E6E08">
        <w:tc>
          <w:tcPr>
            <w:tcW w:w="2972" w:type="dxa"/>
          </w:tcPr>
          <w:p w14:paraId="60C142C8" w14:textId="77777777" w:rsidR="006F112B" w:rsidRPr="00AA43F5" w:rsidRDefault="006F112B" w:rsidP="009E6E08">
            <w:r>
              <w:t xml:space="preserve">Steering </w:t>
            </w:r>
            <w:r w:rsidRPr="00AA43F5">
              <w:t>Wheel Response</w:t>
            </w:r>
          </w:p>
        </w:tc>
        <w:tc>
          <w:tcPr>
            <w:tcW w:w="6373" w:type="dxa"/>
          </w:tcPr>
          <w:p w14:paraId="712BE837" w14:textId="77777777" w:rsidR="006F112B" w:rsidRPr="00AA43F5" w:rsidRDefault="006F112B" w:rsidP="009E6E08">
            <w:pPr>
              <w:jc w:val="both"/>
            </w:pPr>
            <w:r w:rsidRPr="00AA43F5">
              <w:t>Moves wheels by an angle, gives feedback.</w:t>
            </w:r>
          </w:p>
        </w:tc>
      </w:tr>
      <w:tr w:rsidR="006F112B" w:rsidRPr="00AA43F5" w14:paraId="7034A20F" w14:textId="77777777" w:rsidTr="009E6E08">
        <w:tc>
          <w:tcPr>
            <w:tcW w:w="2972" w:type="dxa"/>
          </w:tcPr>
          <w:p w14:paraId="76B7EB22" w14:textId="77777777" w:rsidR="006F112B" w:rsidRPr="00AA43F5" w:rsidRDefault="006F112B" w:rsidP="009E6E08">
            <w:r w:rsidRPr="00AA43F5">
              <w:t xml:space="preserve">Brake Response </w:t>
            </w:r>
          </w:p>
        </w:tc>
        <w:tc>
          <w:tcPr>
            <w:tcW w:w="6373" w:type="dxa"/>
          </w:tcPr>
          <w:p w14:paraId="08C45D1C" w14:textId="77777777" w:rsidR="006F112B" w:rsidRPr="00AA43F5" w:rsidRDefault="006F112B" w:rsidP="009E6E08">
            <w:pPr>
              <w:jc w:val="both"/>
            </w:pPr>
            <w:r w:rsidRPr="00AA43F5">
              <w:t>Acts on brakes, gives feedback.</w:t>
            </w:r>
          </w:p>
        </w:tc>
      </w:tr>
      <w:tr w:rsidR="006F112B" w:rsidRPr="00AA43F5" w14:paraId="40697285" w14:textId="77777777" w:rsidTr="009E6E08">
        <w:tc>
          <w:tcPr>
            <w:tcW w:w="2972" w:type="dxa"/>
          </w:tcPr>
          <w:p w14:paraId="2E39FDB4" w14:textId="77777777" w:rsidR="006F112B" w:rsidRPr="00AA43F5" w:rsidRDefault="006F112B" w:rsidP="009E6E08">
            <w:pPr>
              <w:jc w:val="center"/>
              <w:rPr>
                <w:b/>
                <w:bCs/>
              </w:rPr>
            </w:pPr>
            <w:r w:rsidRPr="00AA43F5">
              <w:rPr>
                <w:b/>
                <w:bCs/>
              </w:rPr>
              <w:t>Output</w:t>
            </w:r>
          </w:p>
        </w:tc>
        <w:tc>
          <w:tcPr>
            <w:tcW w:w="6373" w:type="dxa"/>
          </w:tcPr>
          <w:p w14:paraId="01C6BDBB" w14:textId="77777777" w:rsidR="006F112B" w:rsidRPr="00AA43F5" w:rsidRDefault="006F112B" w:rsidP="009E6E08">
            <w:pPr>
              <w:jc w:val="center"/>
              <w:rPr>
                <w:b/>
                <w:bCs/>
              </w:rPr>
            </w:pPr>
            <w:r w:rsidRPr="00AA43F5">
              <w:rPr>
                <w:b/>
                <w:bCs/>
              </w:rPr>
              <w:t>Comments</w:t>
            </w:r>
          </w:p>
        </w:tc>
      </w:tr>
      <w:tr w:rsidR="006F112B" w:rsidRPr="00AA43F5" w14:paraId="3E33038B" w14:textId="77777777" w:rsidTr="009E6E08">
        <w:tc>
          <w:tcPr>
            <w:tcW w:w="2972" w:type="dxa"/>
          </w:tcPr>
          <w:p w14:paraId="285B2C04" w14:textId="77777777" w:rsidR="006F112B" w:rsidRPr="00AA43F5" w:rsidRDefault="006F112B" w:rsidP="009E6E08">
            <w:r w:rsidRPr="00AA43F5">
              <w:t>Spatial Attitude</w:t>
            </w:r>
          </w:p>
        </w:tc>
        <w:tc>
          <w:tcPr>
            <w:tcW w:w="6373" w:type="dxa"/>
          </w:tcPr>
          <w:p w14:paraId="4CB45BCF" w14:textId="77777777" w:rsidR="006F112B" w:rsidRPr="00AA43F5" w:rsidRDefault="006F112B" w:rsidP="009E6E08">
            <w:pPr>
              <w:jc w:val="both"/>
            </w:pPr>
            <w:r w:rsidRPr="00AA43F5">
              <w:t>Position</w:t>
            </w:r>
            <w:r>
              <w:t xml:space="preserve">, </w:t>
            </w:r>
            <w:r w:rsidRPr="00AA43F5">
              <w:t>Orientation and their velocit</w:t>
            </w:r>
            <w:r>
              <w:t>y</w:t>
            </w:r>
            <w:r w:rsidRPr="00AA43F5">
              <w:t xml:space="preserve"> and acceleration</w:t>
            </w:r>
            <w:r>
              <w:t xml:space="preserve"> vectors</w:t>
            </w:r>
            <w:r w:rsidRPr="00AA43F5">
              <w:t>.</w:t>
            </w:r>
          </w:p>
        </w:tc>
      </w:tr>
      <w:tr w:rsidR="006F112B" w:rsidRPr="00AA43F5" w14:paraId="33EF9BFE" w14:textId="77777777" w:rsidTr="009E6E08">
        <w:tc>
          <w:tcPr>
            <w:tcW w:w="2972" w:type="dxa"/>
          </w:tcPr>
          <w:p w14:paraId="461BC230" w14:textId="77777777" w:rsidR="006F112B" w:rsidRPr="00AA43F5" w:rsidRDefault="006F112B" w:rsidP="009E6E08">
            <w:r w:rsidRPr="00AA43F5">
              <w:t>Other Environment data</w:t>
            </w:r>
          </w:p>
        </w:tc>
        <w:tc>
          <w:tcPr>
            <w:tcW w:w="6373" w:type="dxa"/>
          </w:tcPr>
          <w:p w14:paraId="31F58B59" w14:textId="1859941E" w:rsidR="006F112B" w:rsidRPr="00AA43F5" w:rsidRDefault="00A76FEE" w:rsidP="009E6E08">
            <w:pPr>
              <w:jc w:val="both"/>
            </w:pPr>
            <w:r>
              <w:t>E</w:t>
            </w:r>
            <w:r w:rsidR="006F112B" w:rsidRPr="00AA43F5">
              <w:t>nvironment data</w:t>
            </w:r>
            <w:r>
              <w:t xml:space="preserve"> such as</w:t>
            </w:r>
            <w:r w:rsidR="006F112B" w:rsidRPr="00AA43F5">
              <w:t xml:space="preserve"> humidity, pressure, temperat</w:t>
            </w:r>
            <w:r w:rsidR="006F112B" w:rsidRPr="00AA43F5">
              <w:softHyphen/>
              <w:t>ure.</w:t>
            </w:r>
          </w:p>
        </w:tc>
      </w:tr>
      <w:tr w:rsidR="006F112B" w:rsidRPr="00AA43F5" w14:paraId="3FA9D38D" w14:textId="77777777" w:rsidTr="009E6E08">
        <w:tc>
          <w:tcPr>
            <w:tcW w:w="2972" w:type="dxa"/>
          </w:tcPr>
          <w:p w14:paraId="0A401DC4" w14:textId="77777777" w:rsidR="006F112B" w:rsidRPr="00AA43F5" w:rsidRDefault="006F112B" w:rsidP="009E6E08">
            <w:r w:rsidRPr="00AA43F5">
              <w:t>Wheel Motor Command</w:t>
            </w:r>
          </w:p>
        </w:tc>
        <w:tc>
          <w:tcPr>
            <w:tcW w:w="6373" w:type="dxa"/>
          </w:tcPr>
          <w:p w14:paraId="58C2AE69" w14:textId="77777777" w:rsidR="006F112B" w:rsidRPr="00AA43F5" w:rsidRDefault="006F112B" w:rsidP="009E6E08">
            <w:pPr>
              <w:jc w:val="both"/>
            </w:pPr>
            <w:r w:rsidRPr="00AA43F5">
              <w:t>Forces wheels rotation, gives feedback.</w:t>
            </w:r>
          </w:p>
        </w:tc>
      </w:tr>
      <w:tr w:rsidR="006F112B" w:rsidRPr="00AA43F5" w14:paraId="79AABC26" w14:textId="77777777" w:rsidTr="009E6E08">
        <w:tc>
          <w:tcPr>
            <w:tcW w:w="2972" w:type="dxa"/>
          </w:tcPr>
          <w:p w14:paraId="7125A727" w14:textId="77777777" w:rsidR="006F112B" w:rsidRPr="00AA43F5" w:rsidRDefault="006F112B" w:rsidP="009E6E08">
            <w:r>
              <w:t xml:space="preserve">Steering </w:t>
            </w:r>
            <w:r w:rsidRPr="00AA43F5">
              <w:t>Wheel Command</w:t>
            </w:r>
          </w:p>
        </w:tc>
        <w:tc>
          <w:tcPr>
            <w:tcW w:w="6373" w:type="dxa"/>
          </w:tcPr>
          <w:p w14:paraId="4C8A88B1" w14:textId="77777777" w:rsidR="006F112B" w:rsidRPr="00AA43F5" w:rsidRDefault="006F112B" w:rsidP="009E6E08">
            <w:pPr>
              <w:jc w:val="both"/>
            </w:pPr>
            <w:r w:rsidRPr="00AA43F5">
              <w:t>Moves wheels by an angle, gives feedback.</w:t>
            </w:r>
          </w:p>
        </w:tc>
      </w:tr>
      <w:tr w:rsidR="006F112B" w:rsidRPr="00AA43F5" w14:paraId="38DEE39A" w14:textId="77777777" w:rsidTr="009E6E08">
        <w:tc>
          <w:tcPr>
            <w:tcW w:w="2972" w:type="dxa"/>
          </w:tcPr>
          <w:p w14:paraId="2600F372" w14:textId="77777777" w:rsidR="006F112B" w:rsidRPr="00AA43F5" w:rsidRDefault="006F112B" w:rsidP="009E6E08">
            <w:r w:rsidRPr="00AA43F5">
              <w:t>Brakes Command</w:t>
            </w:r>
          </w:p>
        </w:tc>
        <w:tc>
          <w:tcPr>
            <w:tcW w:w="6373" w:type="dxa"/>
          </w:tcPr>
          <w:p w14:paraId="0D8816C9" w14:textId="77777777" w:rsidR="006F112B" w:rsidRPr="00AA43F5" w:rsidRDefault="006F112B" w:rsidP="009E6E08">
            <w:pPr>
              <w:jc w:val="both"/>
            </w:pPr>
            <w:r w:rsidRPr="00AA43F5">
              <w:t>Acts on brakes, gives feedback.</w:t>
            </w:r>
          </w:p>
        </w:tc>
      </w:tr>
      <w:tr w:rsidR="006F112B" w:rsidRPr="00AA43F5" w14:paraId="1B1B69CA" w14:textId="77777777" w:rsidTr="009E6E08">
        <w:tc>
          <w:tcPr>
            <w:tcW w:w="2972" w:type="dxa"/>
          </w:tcPr>
          <w:p w14:paraId="59CE68D4" w14:textId="1CA8FC13" w:rsidR="006F112B" w:rsidRPr="00AA43F5" w:rsidRDefault="006F112B" w:rsidP="009E6E08">
            <w:r w:rsidRPr="00AA43F5">
              <w:t xml:space="preserve">MAS-AMS </w:t>
            </w:r>
            <w:r w:rsidR="00C84269">
              <w:t>Message</w:t>
            </w:r>
          </w:p>
        </w:tc>
        <w:tc>
          <w:tcPr>
            <w:tcW w:w="6373" w:type="dxa"/>
          </w:tcPr>
          <w:p w14:paraId="5E987DB5" w14:textId="3E40C1C7" w:rsidR="006F112B" w:rsidRPr="00AA43F5" w:rsidRDefault="006F112B" w:rsidP="009E6E08">
            <w:pPr>
              <w:jc w:val="both"/>
            </w:pPr>
            <w:r w:rsidRPr="00AA43F5">
              <w:t xml:space="preserve">Feedback from </w:t>
            </w:r>
            <w:r>
              <w:t xml:space="preserve">MAS </w:t>
            </w:r>
            <w:r w:rsidRPr="00AA43F5">
              <w:t xml:space="preserve">Response Analyser during and after AMS-MAS </w:t>
            </w:r>
            <w:r w:rsidR="00C84269">
              <w:t>Message</w:t>
            </w:r>
            <w:r w:rsidRPr="00AA43F5">
              <w:t xml:space="preserve"> ex</w:t>
            </w:r>
            <w:r w:rsidRPr="00AA43F5">
              <w:softHyphen/>
              <w:t>ecution.</w:t>
            </w:r>
          </w:p>
        </w:tc>
      </w:tr>
    </w:tbl>
    <w:p w14:paraId="05B6267B" w14:textId="77777777" w:rsidR="006F112B" w:rsidRPr="00AA43F5" w:rsidRDefault="006F112B" w:rsidP="006F112B">
      <w:pPr>
        <w:pStyle w:val="Heading2"/>
        <w:rPr>
          <w:lang w:val="en-GB"/>
        </w:rPr>
      </w:pPr>
      <w:bookmarkStart w:id="246" w:name="_Toc147826267"/>
      <w:bookmarkStart w:id="247" w:name="_Toc163042546"/>
      <w:r w:rsidRPr="00AA43F5">
        <w:rPr>
          <w:lang w:val="en-GB"/>
        </w:rPr>
        <w:t>Functions of Motion Actuation Subsystem’s AI Modules</w:t>
      </w:r>
      <w:bookmarkEnd w:id="246"/>
      <w:bookmarkEnd w:id="247"/>
    </w:p>
    <w:p w14:paraId="37EEE3B9" w14:textId="4EEC8C49" w:rsidR="006F112B" w:rsidRPr="00AA43F5" w:rsidRDefault="006F112B" w:rsidP="006F112B">
      <w:r>
        <w:fldChar w:fldCharType="begin"/>
      </w:r>
      <w:r>
        <w:instrText xml:space="preserve"> REF _Ref146918719 \h </w:instrText>
      </w:r>
      <w:r>
        <w:fldChar w:fldCharType="separate"/>
      </w:r>
      <w:r w:rsidR="00576BFA" w:rsidRPr="005F7898">
        <w:t xml:space="preserve">Table </w:t>
      </w:r>
      <w:r w:rsidR="00576BFA">
        <w:rPr>
          <w:noProof/>
        </w:rPr>
        <w:t>13</w:t>
      </w:r>
      <w:r>
        <w:fldChar w:fldCharType="end"/>
      </w:r>
      <w:r>
        <w:t xml:space="preserve"> </w:t>
      </w:r>
      <w:r w:rsidRPr="00AA43F5">
        <w:t xml:space="preserve">gives the AI Modules of </w:t>
      </w:r>
      <w:r w:rsidRPr="00AA43F5">
        <w:rPr>
          <w:iCs/>
        </w:rPr>
        <w:t>Autonomous Motion</w:t>
      </w:r>
      <w:r w:rsidRPr="00AA43F5">
        <w:t xml:space="preserve"> Subsystem.</w:t>
      </w:r>
    </w:p>
    <w:p w14:paraId="62A2FC08" w14:textId="77777777" w:rsidR="006F112B" w:rsidRPr="00AA43F5" w:rsidRDefault="006F112B" w:rsidP="006F112B">
      <w:pPr>
        <w:jc w:val="both"/>
      </w:pPr>
    </w:p>
    <w:p w14:paraId="21ABB838" w14:textId="51C979E4" w:rsidR="006F112B" w:rsidRPr="005F7898" w:rsidRDefault="006F112B" w:rsidP="006F112B">
      <w:pPr>
        <w:pStyle w:val="Caption"/>
        <w:keepNext/>
        <w:jc w:val="center"/>
        <w:rPr>
          <w:color w:val="auto"/>
          <w:sz w:val="24"/>
          <w:szCs w:val="24"/>
        </w:rPr>
      </w:pPr>
      <w:bookmarkStart w:id="248" w:name="_Ref146918719"/>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76BFA">
        <w:rPr>
          <w:noProof/>
          <w:color w:val="auto"/>
          <w:sz w:val="24"/>
          <w:szCs w:val="24"/>
        </w:rPr>
        <w:t>13</w:t>
      </w:r>
      <w:r w:rsidRPr="005F7898">
        <w:rPr>
          <w:color w:val="auto"/>
          <w:sz w:val="24"/>
          <w:szCs w:val="24"/>
        </w:rPr>
        <w:fldChar w:fldCharType="end"/>
      </w:r>
      <w:bookmarkEnd w:id="248"/>
      <w:r w:rsidRPr="005F7898">
        <w:rPr>
          <w:color w:val="auto"/>
          <w:sz w:val="24"/>
          <w:szCs w:val="24"/>
        </w:rPr>
        <w:t xml:space="preserve"> - Functions of Motion Actuation Subsystem’s AI Modules</w:t>
      </w:r>
    </w:p>
    <w:tbl>
      <w:tblPr>
        <w:tblStyle w:val="TableGrid"/>
        <w:tblW w:w="0" w:type="auto"/>
        <w:jc w:val="center"/>
        <w:tblLook w:val="04A0" w:firstRow="1" w:lastRow="0" w:firstColumn="1" w:lastColumn="0" w:noHBand="0" w:noVBand="1"/>
      </w:tblPr>
      <w:tblGrid>
        <w:gridCol w:w="2495"/>
        <w:gridCol w:w="6850"/>
      </w:tblGrid>
      <w:tr w:rsidR="006F112B" w:rsidRPr="00AA43F5" w14:paraId="507D047E" w14:textId="77777777" w:rsidTr="009E6E08">
        <w:trPr>
          <w:jc w:val="center"/>
        </w:trPr>
        <w:tc>
          <w:tcPr>
            <w:tcW w:w="0" w:type="auto"/>
          </w:tcPr>
          <w:p w14:paraId="53C6F2BE" w14:textId="77777777" w:rsidR="006F112B" w:rsidRPr="00AA43F5" w:rsidRDefault="006F112B" w:rsidP="009E6E08">
            <w:pPr>
              <w:jc w:val="center"/>
              <w:rPr>
                <w:b/>
                <w:bCs/>
              </w:rPr>
            </w:pPr>
            <w:r w:rsidRPr="00AA43F5">
              <w:rPr>
                <w:b/>
                <w:bCs/>
              </w:rPr>
              <w:t>AIM</w:t>
            </w:r>
          </w:p>
        </w:tc>
        <w:tc>
          <w:tcPr>
            <w:tcW w:w="0" w:type="auto"/>
          </w:tcPr>
          <w:p w14:paraId="125B37EC" w14:textId="77777777" w:rsidR="006F112B" w:rsidRPr="00AA43F5" w:rsidRDefault="006F112B" w:rsidP="009E6E08">
            <w:pPr>
              <w:jc w:val="center"/>
              <w:rPr>
                <w:b/>
                <w:bCs/>
              </w:rPr>
            </w:pPr>
            <w:r w:rsidRPr="00AA43F5">
              <w:rPr>
                <w:b/>
                <w:bCs/>
              </w:rPr>
              <w:t>Function</w:t>
            </w:r>
          </w:p>
        </w:tc>
      </w:tr>
      <w:tr w:rsidR="006F112B" w:rsidRPr="00AA43F5" w14:paraId="5EF663C5" w14:textId="77777777" w:rsidTr="009E6E08">
        <w:trPr>
          <w:jc w:val="center"/>
        </w:trPr>
        <w:tc>
          <w:tcPr>
            <w:tcW w:w="0" w:type="auto"/>
          </w:tcPr>
          <w:p w14:paraId="6722329C" w14:textId="77777777" w:rsidR="006F112B" w:rsidRPr="00AA43F5" w:rsidRDefault="006F112B" w:rsidP="009E6E08">
            <w:pPr>
              <w:rPr>
                <w:b/>
                <w:bCs/>
              </w:rPr>
            </w:pPr>
            <w:r>
              <w:rPr>
                <w:b/>
                <w:bCs/>
              </w:rPr>
              <w:t xml:space="preserve">MAS </w:t>
            </w:r>
            <w:r w:rsidRPr="00AA43F5">
              <w:rPr>
                <w:b/>
                <w:bCs/>
              </w:rPr>
              <w:t>Spatial Attitude Generation</w:t>
            </w:r>
          </w:p>
        </w:tc>
        <w:tc>
          <w:tcPr>
            <w:tcW w:w="0" w:type="auto"/>
          </w:tcPr>
          <w:p w14:paraId="25FC6689" w14:textId="20A9EF51" w:rsidR="006F112B" w:rsidRPr="00AA43F5" w:rsidRDefault="006F112B" w:rsidP="009E6E08">
            <w:pPr>
              <w:pStyle w:val="CommentText"/>
              <w:jc w:val="both"/>
              <w:rPr>
                <w:szCs w:val="24"/>
              </w:rPr>
            </w:pPr>
            <w:r w:rsidRPr="00AA43F5">
              <w:rPr>
                <w:szCs w:val="24"/>
              </w:rPr>
              <w:t>Computes Ego CAV’s Spatial Attitude</w:t>
            </w:r>
            <w:r w:rsidR="00F02F6E">
              <w:rPr>
                <w:szCs w:val="24"/>
              </w:rPr>
              <w:t xml:space="preserve"> using</w:t>
            </w:r>
            <w:r w:rsidRPr="00AA43F5">
              <w:rPr>
                <w:szCs w:val="24"/>
              </w:rPr>
              <w:t xml:space="preserve"> odometer, speedometer, and accelerometer data.</w:t>
            </w:r>
          </w:p>
        </w:tc>
      </w:tr>
      <w:tr w:rsidR="006F112B" w:rsidRPr="00AA43F5" w14:paraId="7CA9C99B" w14:textId="77777777" w:rsidTr="009E6E08">
        <w:trPr>
          <w:jc w:val="center"/>
        </w:trPr>
        <w:tc>
          <w:tcPr>
            <w:tcW w:w="0" w:type="auto"/>
          </w:tcPr>
          <w:p w14:paraId="2D5E59C7" w14:textId="77777777" w:rsidR="006F112B" w:rsidRPr="00AA43F5" w:rsidRDefault="006F112B" w:rsidP="009E6E08">
            <w:pPr>
              <w:rPr>
                <w:b/>
                <w:bCs/>
              </w:rPr>
            </w:pPr>
            <w:bookmarkStart w:id="249" w:name="_Hlk85016366"/>
            <w:r w:rsidRPr="00AA43F5">
              <w:rPr>
                <w:b/>
                <w:bCs/>
              </w:rPr>
              <w:t>AMS Command Interpreter</w:t>
            </w:r>
            <w:bookmarkEnd w:id="249"/>
            <w:r w:rsidRPr="00AA43F5">
              <w:rPr>
                <w:b/>
                <w:bCs/>
              </w:rPr>
              <w:t xml:space="preserve"> </w:t>
            </w:r>
          </w:p>
        </w:tc>
        <w:tc>
          <w:tcPr>
            <w:tcW w:w="0" w:type="auto"/>
          </w:tcPr>
          <w:p w14:paraId="17A6FFA3" w14:textId="02A53CD2" w:rsidR="006F112B" w:rsidRPr="00AA43F5" w:rsidRDefault="006F112B" w:rsidP="009E6E08">
            <w:pPr>
              <w:pStyle w:val="CommentText"/>
              <w:jc w:val="both"/>
              <w:rPr>
                <w:szCs w:val="24"/>
              </w:rPr>
            </w:pPr>
            <w:r w:rsidRPr="00AA43F5">
              <w:rPr>
                <w:szCs w:val="24"/>
              </w:rPr>
              <w:t xml:space="preserve">Receives, analyses, and actuates AMS-MAS </w:t>
            </w:r>
            <w:r w:rsidR="00C84269">
              <w:rPr>
                <w:szCs w:val="24"/>
              </w:rPr>
              <w:t xml:space="preserve">Message </w:t>
            </w:r>
            <w:r w:rsidRPr="00AA43F5">
              <w:rPr>
                <w:szCs w:val="24"/>
              </w:rPr>
              <w:t xml:space="preserve">into </w:t>
            </w:r>
            <w:r>
              <w:rPr>
                <w:szCs w:val="24"/>
              </w:rPr>
              <w:t xml:space="preserve">specific </w:t>
            </w:r>
            <w:r w:rsidRPr="00AA43F5">
              <w:rPr>
                <w:szCs w:val="24"/>
              </w:rPr>
              <w:t xml:space="preserve">commands to Brakes, </w:t>
            </w:r>
            <w:r w:rsidR="008641FF">
              <w:rPr>
                <w:szCs w:val="24"/>
              </w:rPr>
              <w:t xml:space="preserve">Steering </w:t>
            </w:r>
            <w:r w:rsidRPr="00AA43F5">
              <w:rPr>
                <w:szCs w:val="24"/>
              </w:rPr>
              <w:t>Wheel</w:t>
            </w:r>
            <w:r w:rsidR="008641FF">
              <w:rPr>
                <w:szCs w:val="24"/>
              </w:rPr>
              <w:t>s</w:t>
            </w:r>
            <w:r w:rsidRPr="00AA43F5">
              <w:rPr>
                <w:szCs w:val="24"/>
              </w:rPr>
              <w:t xml:space="preserve">, and Wheel </w:t>
            </w:r>
            <w:r w:rsidR="008641FF">
              <w:rPr>
                <w:szCs w:val="24"/>
              </w:rPr>
              <w:t>M</w:t>
            </w:r>
            <w:r w:rsidRPr="00AA43F5">
              <w:rPr>
                <w:szCs w:val="24"/>
              </w:rPr>
              <w:t xml:space="preserve">otors. </w:t>
            </w:r>
          </w:p>
        </w:tc>
      </w:tr>
      <w:tr w:rsidR="006F112B" w:rsidRPr="00AA43F5" w14:paraId="01D2F5F3" w14:textId="77777777" w:rsidTr="009E6E08">
        <w:tblPrEx>
          <w:jc w:val="left"/>
        </w:tblPrEx>
        <w:tc>
          <w:tcPr>
            <w:tcW w:w="0" w:type="auto"/>
          </w:tcPr>
          <w:p w14:paraId="18A844C2" w14:textId="77777777" w:rsidR="006F112B" w:rsidRPr="00AA43F5" w:rsidRDefault="006F112B" w:rsidP="009E6E08">
            <w:pPr>
              <w:rPr>
                <w:b/>
                <w:bCs/>
              </w:rPr>
            </w:pPr>
            <w:bookmarkStart w:id="250" w:name="_Hlk85215782"/>
            <w:bookmarkEnd w:id="250"/>
            <w:r w:rsidRPr="00AA43F5">
              <w:rPr>
                <w:b/>
                <w:bCs/>
              </w:rPr>
              <w:t>MAS Response Analyser</w:t>
            </w:r>
          </w:p>
        </w:tc>
        <w:tc>
          <w:tcPr>
            <w:tcW w:w="0" w:type="auto"/>
          </w:tcPr>
          <w:p w14:paraId="4FC79BF6" w14:textId="77777777" w:rsidR="008B073A" w:rsidRDefault="006F112B" w:rsidP="009E6E08">
            <w:pPr>
              <w:pStyle w:val="CommentText"/>
              <w:jc w:val="both"/>
              <w:rPr>
                <w:szCs w:val="24"/>
              </w:rPr>
            </w:pPr>
            <w:r w:rsidRPr="00AA43F5">
              <w:rPr>
                <w:szCs w:val="24"/>
              </w:rPr>
              <w:t xml:space="preserve">Receives and analyses responses from Brakes, </w:t>
            </w:r>
            <w:r w:rsidR="008641FF">
              <w:rPr>
                <w:szCs w:val="24"/>
              </w:rPr>
              <w:t xml:space="preserve">Steering </w:t>
            </w:r>
            <w:r w:rsidRPr="00AA43F5">
              <w:rPr>
                <w:szCs w:val="24"/>
              </w:rPr>
              <w:t xml:space="preserve">Wheel, and Wheel </w:t>
            </w:r>
            <w:r w:rsidR="008641FF">
              <w:rPr>
                <w:szCs w:val="24"/>
              </w:rPr>
              <w:t>M</w:t>
            </w:r>
            <w:r w:rsidRPr="00AA43F5">
              <w:rPr>
                <w:szCs w:val="24"/>
              </w:rPr>
              <w:t>otor</w:t>
            </w:r>
            <w:r w:rsidR="008B073A">
              <w:rPr>
                <w:szCs w:val="24"/>
              </w:rPr>
              <w:t>s</w:t>
            </w:r>
            <w:r w:rsidRPr="00AA43F5">
              <w:rPr>
                <w:szCs w:val="24"/>
              </w:rPr>
              <w:t xml:space="preserve">. </w:t>
            </w:r>
          </w:p>
          <w:p w14:paraId="0A628D4A" w14:textId="32DFD3A8" w:rsidR="006F112B" w:rsidRPr="00AA43F5" w:rsidRDefault="006F112B" w:rsidP="009E6E08">
            <w:pPr>
              <w:pStyle w:val="CommentText"/>
              <w:jc w:val="both"/>
              <w:rPr>
                <w:szCs w:val="24"/>
              </w:rPr>
            </w:pPr>
            <w:r>
              <w:rPr>
                <w:szCs w:val="24"/>
              </w:rPr>
              <w:t>Assembles and f</w:t>
            </w:r>
            <w:r w:rsidRPr="00AA43F5">
              <w:rPr>
                <w:szCs w:val="24"/>
              </w:rPr>
              <w:t>orwards</w:t>
            </w:r>
            <w:r>
              <w:rPr>
                <w:szCs w:val="24"/>
              </w:rPr>
              <w:t xml:space="preserve"> the</w:t>
            </w:r>
            <w:r w:rsidRPr="00AA43F5">
              <w:rPr>
                <w:szCs w:val="24"/>
              </w:rPr>
              <w:t xml:space="preserve"> MAS-AMS Response to AMS.</w:t>
            </w:r>
          </w:p>
        </w:tc>
      </w:tr>
    </w:tbl>
    <w:p w14:paraId="1532293F" w14:textId="77777777" w:rsidR="006F112B" w:rsidRPr="00AA43F5" w:rsidRDefault="006F112B" w:rsidP="006F112B">
      <w:pPr>
        <w:pStyle w:val="Heading2"/>
        <w:rPr>
          <w:lang w:val="en-GB"/>
        </w:rPr>
      </w:pPr>
      <w:bookmarkStart w:id="251" w:name="_Toc147826268"/>
      <w:bookmarkStart w:id="252" w:name="_Toc163042547"/>
      <w:r w:rsidRPr="00AA43F5">
        <w:rPr>
          <w:lang w:val="en-GB"/>
        </w:rPr>
        <w:t>I/O Data of Motion Actuation Subsystem’s AI Modules</w:t>
      </w:r>
      <w:bookmarkEnd w:id="251"/>
      <w:bookmarkEnd w:id="252"/>
    </w:p>
    <w:p w14:paraId="406511AF" w14:textId="7F6B6FE8" w:rsidR="006F112B" w:rsidRPr="00AA43F5" w:rsidRDefault="006F112B" w:rsidP="006F112B">
      <w:pPr>
        <w:jc w:val="both"/>
      </w:pPr>
      <w:r>
        <w:fldChar w:fldCharType="begin"/>
      </w:r>
      <w:r>
        <w:instrText xml:space="preserve"> REF _Ref146918738 \h </w:instrText>
      </w:r>
      <w:r>
        <w:fldChar w:fldCharType="separate"/>
      </w:r>
      <w:r w:rsidR="00576BFA" w:rsidRPr="005F7898">
        <w:t xml:space="preserve">Table </w:t>
      </w:r>
      <w:r w:rsidR="00576BFA">
        <w:rPr>
          <w:noProof/>
        </w:rPr>
        <w:t>14</w:t>
      </w:r>
      <w:r>
        <w:fldChar w:fldCharType="end"/>
      </w:r>
      <w:r>
        <w:t xml:space="preserve"> </w:t>
      </w:r>
      <w:r w:rsidRPr="00AA43F5">
        <w:t>gives, for each AIM (1</w:t>
      </w:r>
      <w:r w:rsidRPr="00AA43F5">
        <w:rPr>
          <w:vertAlign w:val="superscript"/>
        </w:rPr>
        <w:t>st</w:t>
      </w:r>
      <w:r w:rsidRPr="00AA43F5">
        <w:t xml:space="preserve"> column), the input data (2</w:t>
      </w:r>
      <w:r w:rsidRPr="00AA43F5">
        <w:rPr>
          <w:vertAlign w:val="superscript"/>
        </w:rPr>
        <w:t>nd</w:t>
      </w:r>
      <w:r w:rsidRPr="00AA43F5">
        <w:t xml:space="preserve"> column) from which AIM (column) and the output data (3</w:t>
      </w:r>
      <w:r w:rsidRPr="00AA43F5">
        <w:rPr>
          <w:vertAlign w:val="superscript"/>
        </w:rPr>
        <w:t>rd</w:t>
      </w:r>
      <w:r w:rsidRPr="00AA43F5">
        <w:t xml:space="preserve"> column).</w:t>
      </w:r>
    </w:p>
    <w:p w14:paraId="00642F1C" w14:textId="77777777" w:rsidR="006F112B" w:rsidRPr="00AA43F5" w:rsidRDefault="006F112B" w:rsidP="006F112B">
      <w:pPr>
        <w:jc w:val="center"/>
        <w:rPr>
          <w:i/>
          <w:iCs/>
        </w:rPr>
      </w:pPr>
    </w:p>
    <w:p w14:paraId="1E6FF20E" w14:textId="51618E67" w:rsidR="006F112B" w:rsidRPr="005F7898" w:rsidRDefault="006F112B" w:rsidP="006F112B">
      <w:pPr>
        <w:pStyle w:val="Caption"/>
        <w:keepNext/>
        <w:jc w:val="center"/>
        <w:rPr>
          <w:color w:val="auto"/>
          <w:sz w:val="24"/>
          <w:szCs w:val="24"/>
        </w:rPr>
      </w:pPr>
      <w:bookmarkStart w:id="253" w:name="_Ref146918738"/>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76BFA">
        <w:rPr>
          <w:noProof/>
          <w:color w:val="auto"/>
          <w:sz w:val="24"/>
          <w:szCs w:val="24"/>
        </w:rPr>
        <w:t>14</w:t>
      </w:r>
      <w:r w:rsidRPr="005F7898">
        <w:rPr>
          <w:color w:val="auto"/>
          <w:sz w:val="24"/>
          <w:szCs w:val="24"/>
        </w:rPr>
        <w:fldChar w:fldCharType="end"/>
      </w:r>
      <w:bookmarkEnd w:id="253"/>
      <w:r w:rsidRPr="005F7898">
        <w:rPr>
          <w:color w:val="auto"/>
          <w:sz w:val="24"/>
          <w:szCs w:val="24"/>
        </w:rPr>
        <w:t xml:space="preserve"> - I/O Data of Motion Actuation Subsystem’s AI Modules</w:t>
      </w:r>
    </w:p>
    <w:tbl>
      <w:tblPr>
        <w:tblW w:w="0" w:type="auto"/>
        <w:jc w:val="center"/>
        <w:tblLook w:val="04A0" w:firstRow="1" w:lastRow="0" w:firstColumn="1" w:lastColumn="0" w:noHBand="0" w:noVBand="1"/>
      </w:tblPr>
      <w:tblGrid>
        <w:gridCol w:w="3539"/>
        <w:gridCol w:w="2835"/>
        <w:gridCol w:w="2970"/>
      </w:tblGrid>
      <w:tr w:rsidR="006F112B" w:rsidRPr="00AA43F5" w14:paraId="6C0E7AC1" w14:textId="77777777" w:rsidTr="009E6E08">
        <w:trPr>
          <w:jc w:val="center"/>
        </w:trPr>
        <w:tc>
          <w:tcPr>
            <w:tcW w:w="3539" w:type="dxa"/>
            <w:tcBorders>
              <w:top w:val="single" w:sz="4" w:space="0" w:color="000000"/>
              <w:left w:val="single" w:sz="4" w:space="0" w:color="000000"/>
              <w:bottom w:val="single" w:sz="6" w:space="0" w:color="000000"/>
              <w:right w:val="single" w:sz="6" w:space="0" w:color="000000"/>
            </w:tcBorders>
          </w:tcPr>
          <w:p w14:paraId="47A5D55C" w14:textId="77777777" w:rsidR="006F112B" w:rsidRPr="00AA43F5" w:rsidRDefault="006F112B" w:rsidP="009E6E08">
            <w:pPr>
              <w:widowControl w:val="0"/>
              <w:jc w:val="center"/>
              <w:rPr>
                <w:b/>
                <w:bCs/>
                <w:sz w:val="22"/>
                <w:szCs w:val="22"/>
              </w:rPr>
            </w:pPr>
            <w:r w:rsidRPr="00AA43F5">
              <w:rPr>
                <w:b/>
                <w:bCs/>
                <w:sz w:val="22"/>
                <w:szCs w:val="22"/>
              </w:rPr>
              <w:t>CAV/AIM</w:t>
            </w:r>
          </w:p>
        </w:tc>
        <w:tc>
          <w:tcPr>
            <w:tcW w:w="2835" w:type="dxa"/>
            <w:tcBorders>
              <w:top w:val="single" w:sz="4" w:space="0" w:color="000000"/>
              <w:left w:val="single" w:sz="6" w:space="0" w:color="000000"/>
              <w:bottom w:val="single" w:sz="6" w:space="0" w:color="000000"/>
              <w:right w:val="single" w:sz="6" w:space="0" w:color="000000"/>
            </w:tcBorders>
          </w:tcPr>
          <w:p w14:paraId="3FF6FD38" w14:textId="77777777" w:rsidR="006F112B" w:rsidRPr="00AA43F5" w:rsidRDefault="006F112B" w:rsidP="009E6E08">
            <w:pPr>
              <w:widowControl w:val="0"/>
              <w:jc w:val="center"/>
              <w:rPr>
                <w:b/>
                <w:bCs/>
                <w:sz w:val="22"/>
                <w:szCs w:val="22"/>
              </w:rPr>
            </w:pPr>
            <w:r w:rsidRPr="00AA43F5">
              <w:rPr>
                <w:b/>
                <w:bCs/>
                <w:sz w:val="22"/>
                <w:szCs w:val="22"/>
              </w:rPr>
              <w:t>Input</w:t>
            </w:r>
          </w:p>
        </w:tc>
        <w:tc>
          <w:tcPr>
            <w:tcW w:w="2970" w:type="dxa"/>
            <w:tcBorders>
              <w:top w:val="single" w:sz="4" w:space="0" w:color="000000"/>
              <w:left w:val="single" w:sz="6" w:space="0" w:color="000000"/>
              <w:bottom w:val="single" w:sz="6" w:space="0" w:color="000000"/>
              <w:right w:val="single" w:sz="4" w:space="0" w:color="000000"/>
            </w:tcBorders>
          </w:tcPr>
          <w:p w14:paraId="015D1C2C" w14:textId="77777777" w:rsidR="006F112B" w:rsidRPr="00AA43F5" w:rsidRDefault="006F112B" w:rsidP="009E6E08">
            <w:pPr>
              <w:widowControl w:val="0"/>
              <w:jc w:val="center"/>
              <w:rPr>
                <w:b/>
                <w:bCs/>
                <w:sz w:val="22"/>
                <w:szCs w:val="22"/>
              </w:rPr>
            </w:pPr>
            <w:r w:rsidRPr="00AA43F5">
              <w:rPr>
                <w:b/>
                <w:bCs/>
                <w:sz w:val="22"/>
                <w:szCs w:val="22"/>
              </w:rPr>
              <w:t>Output</w:t>
            </w:r>
          </w:p>
        </w:tc>
      </w:tr>
      <w:tr w:rsidR="006F112B" w:rsidRPr="00AA43F5" w14:paraId="755E24D2" w14:textId="77777777" w:rsidTr="009E6E08">
        <w:trPr>
          <w:jc w:val="center"/>
        </w:trPr>
        <w:tc>
          <w:tcPr>
            <w:tcW w:w="3539" w:type="dxa"/>
            <w:tcBorders>
              <w:top w:val="single" w:sz="6" w:space="0" w:color="000000"/>
              <w:left w:val="single" w:sz="4" w:space="0" w:color="000000"/>
              <w:bottom w:val="single" w:sz="4" w:space="0" w:color="000000"/>
              <w:right w:val="single" w:sz="6" w:space="0" w:color="000000"/>
            </w:tcBorders>
          </w:tcPr>
          <w:p w14:paraId="028835DB" w14:textId="77777777" w:rsidR="006F112B" w:rsidRPr="00AA43F5" w:rsidRDefault="006F112B" w:rsidP="009E6E08">
            <w:pPr>
              <w:widowControl w:val="0"/>
              <w:rPr>
                <w:b/>
                <w:bCs/>
              </w:rPr>
            </w:pPr>
            <w:r w:rsidRPr="00AA43F5">
              <w:rPr>
                <w:b/>
                <w:bCs/>
              </w:rPr>
              <w:t>MAS Spatial Attitude Generation</w:t>
            </w:r>
          </w:p>
        </w:tc>
        <w:tc>
          <w:tcPr>
            <w:tcW w:w="2835" w:type="dxa"/>
            <w:tcBorders>
              <w:top w:val="single" w:sz="6" w:space="0" w:color="000000"/>
              <w:left w:val="single" w:sz="6" w:space="0" w:color="000000"/>
              <w:bottom w:val="single" w:sz="4" w:space="0" w:color="000000"/>
              <w:right w:val="single" w:sz="6" w:space="0" w:color="000000"/>
            </w:tcBorders>
          </w:tcPr>
          <w:p w14:paraId="3E86B540" w14:textId="77777777" w:rsidR="006F112B" w:rsidRPr="00AA43F5" w:rsidRDefault="006F112B" w:rsidP="009E6E08">
            <w:pPr>
              <w:widowControl w:val="0"/>
            </w:pPr>
            <w:r w:rsidRPr="00AA43F5">
              <w:t xml:space="preserve">Odometer </w:t>
            </w:r>
          </w:p>
          <w:p w14:paraId="50E435E9" w14:textId="77777777" w:rsidR="006F112B" w:rsidRPr="00AA43F5" w:rsidRDefault="006F112B" w:rsidP="009E6E08">
            <w:pPr>
              <w:widowControl w:val="0"/>
            </w:pPr>
            <w:r w:rsidRPr="00AA43F5">
              <w:t xml:space="preserve">Speedometer </w:t>
            </w:r>
          </w:p>
          <w:p w14:paraId="5DF51E6F" w14:textId="77777777" w:rsidR="006F112B" w:rsidRPr="00AA43F5" w:rsidRDefault="006F112B" w:rsidP="009E6E08">
            <w:pPr>
              <w:widowControl w:val="0"/>
            </w:pPr>
            <w:r w:rsidRPr="00AA43F5">
              <w:t xml:space="preserve">Accelerometer </w:t>
            </w:r>
          </w:p>
        </w:tc>
        <w:tc>
          <w:tcPr>
            <w:tcW w:w="2970" w:type="dxa"/>
            <w:tcBorders>
              <w:top w:val="single" w:sz="6" w:space="0" w:color="000000"/>
              <w:left w:val="single" w:sz="6" w:space="0" w:color="000000"/>
              <w:bottom w:val="single" w:sz="4" w:space="0" w:color="000000"/>
              <w:right w:val="single" w:sz="4" w:space="0" w:color="000000"/>
            </w:tcBorders>
          </w:tcPr>
          <w:p w14:paraId="1F9D6CA8" w14:textId="77777777" w:rsidR="006F112B" w:rsidRPr="00AA43F5" w:rsidRDefault="006F112B" w:rsidP="009E6E08">
            <w:pPr>
              <w:widowControl w:val="0"/>
              <w:rPr>
                <w:sz w:val="22"/>
                <w:szCs w:val="22"/>
              </w:rPr>
            </w:pPr>
            <w:r w:rsidRPr="00AA43F5">
              <w:rPr>
                <w:sz w:val="22"/>
                <w:szCs w:val="22"/>
              </w:rPr>
              <w:t>Spatial Attitude</w:t>
            </w:r>
          </w:p>
        </w:tc>
      </w:tr>
      <w:tr w:rsidR="006F112B" w:rsidRPr="00AA43F5" w14:paraId="6CA6DF83" w14:textId="77777777" w:rsidTr="009E6E08">
        <w:trPr>
          <w:jc w:val="center"/>
        </w:trPr>
        <w:tc>
          <w:tcPr>
            <w:tcW w:w="3539" w:type="dxa"/>
            <w:tcBorders>
              <w:top w:val="single" w:sz="6" w:space="0" w:color="000000"/>
              <w:left w:val="single" w:sz="4" w:space="0" w:color="000000"/>
              <w:bottom w:val="single" w:sz="6" w:space="0" w:color="000000"/>
              <w:right w:val="single" w:sz="6" w:space="0" w:color="000000"/>
            </w:tcBorders>
          </w:tcPr>
          <w:p w14:paraId="37B78A8B" w14:textId="77777777" w:rsidR="006F112B" w:rsidRPr="00AA43F5" w:rsidRDefault="006F112B" w:rsidP="009E6E08">
            <w:pPr>
              <w:widowControl w:val="0"/>
              <w:rPr>
                <w:b/>
                <w:bCs/>
              </w:rPr>
            </w:pPr>
            <w:r w:rsidRPr="00AA43F5">
              <w:rPr>
                <w:b/>
                <w:bCs/>
              </w:rPr>
              <w:t xml:space="preserve">AMS Command Interpreter </w:t>
            </w:r>
          </w:p>
        </w:tc>
        <w:tc>
          <w:tcPr>
            <w:tcW w:w="2835" w:type="dxa"/>
            <w:tcBorders>
              <w:top w:val="single" w:sz="6" w:space="0" w:color="000000"/>
              <w:left w:val="single" w:sz="6" w:space="0" w:color="000000"/>
              <w:bottom w:val="single" w:sz="6" w:space="0" w:color="000000"/>
              <w:right w:val="single" w:sz="6" w:space="0" w:color="000000"/>
            </w:tcBorders>
          </w:tcPr>
          <w:p w14:paraId="174AD2E3" w14:textId="25641FF1" w:rsidR="006F112B" w:rsidRPr="00AA43F5" w:rsidRDefault="006F112B" w:rsidP="009E6E08">
            <w:pPr>
              <w:widowControl w:val="0"/>
            </w:pPr>
            <w:r w:rsidRPr="00AA43F5">
              <w:t xml:space="preserve">AMS-MAS </w:t>
            </w:r>
            <w:r w:rsidR="00C84269">
              <w:t>Message</w:t>
            </w:r>
          </w:p>
          <w:p w14:paraId="2C890085" w14:textId="77777777" w:rsidR="006F112B" w:rsidRPr="00AA43F5" w:rsidRDefault="006F112B" w:rsidP="009E6E08">
            <w:pPr>
              <w:widowControl w:val="0"/>
            </w:pPr>
          </w:p>
        </w:tc>
        <w:tc>
          <w:tcPr>
            <w:tcW w:w="2970" w:type="dxa"/>
            <w:tcBorders>
              <w:top w:val="single" w:sz="6" w:space="0" w:color="000000"/>
              <w:left w:val="single" w:sz="6" w:space="0" w:color="000000"/>
              <w:bottom w:val="single" w:sz="6" w:space="0" w:color="000000"/>
              <w:right w:val="single" w:sz="4" w:space="0" w:color="000000"/>
            </w:tcBorders>
          </w:tcPr>
          <w:p w14:paraId="1EE5AEAF" w14:textId="77777777" w:rsidR="006F112B" w:rsidRPr="00AA43F5" w:rsidRDefault="006F112B" w:rsidP="009E6E08">
            <w:pPr>
              <w:widowControl w:val="0"/>
            </w:pPr>
            <w:r w:rsidRPr="00AA43F5">
              <w:t xml:space="preserve">Brake Command </w:t>
            </w:r>
          </w:p>
          <w:p w14:paraId="6C6B242C" w14:textId="77777777" w:rsidR="006F112B" w:rsidRPr="00AA43F5" w:rsidRDefault="006F112B" w:rsidP="009E6E08">
            <w:pPr>
              <w:widowControl w:val="0"/>
              <w:rPr>
                <w:sz w:val="22"/>
                <w:szCs w:val="22"/>
              </w:rPr>
            </w:pPr>
            <w:r w:rsidRPr="00AA43F5">
              <w:t>Wheel Motor Command</w:t>
            </w:r>
          </w:p>
          <w:p w14:paraId="65579974" w14:textId="77777777" w:rsidR="006F112B" w:rsidRPr="00AA43F5" w:rsidRDefault="006F112B" w:rsidP="009E6E08">
            <w:pPr>
              <w:widowControl w:val="0"/>
              <w:rPr>
                <w:sz w:val="22"/>
                <w:szCs w:val="22"/>
              </w:rPr>
            </w:pPr>
            <w:r>
              <w:t xml:space="preserve">Steering </w:t>
            </w:r>
            <w:r w:rsidRPr="00AA43F5">
              <w:t>Wheel Command</w:t>
            </w:r>
          </w:p>
        </w:tc>
      </w:tr>
      <w:tr w:rsidR="006F112B" w:rsidRPr="00AA43F5" w14:paraId="507DD214" w14:textId="77777777" w:rsidTr="009E6E08">
        <w:trPr>
          <w:jc w:val="center"/>
        </w:trPr>
        <w:tc>
          <w:tcPr>
            <w:tcW w:w="3539" w:type="dxa"/>
            <w:tcBorders>
              <w:top w:val="single" w:sz="6" w:space="0" w:color="000000"/>
              <w:left w:val="single" w:sz="4" w:space="0" w:color="000000"/>
              <w:bottom w:val="single" w:sz="6" w:space="0" w:color="000000"/>
              <w:right w:val="single" w:sz="6" w:space="0" w:color="000000"/>
            </w:tcBorders>
          </w:tcPr>
          <w:p w14:paraId="58D9A5C4" w14:textId="77777777" w:rsidR="006F112B" w:rsidRPr="00AA43F5" w:rsidRDefault="006F112B" w:rsidP="009E6E08">
            <w:pPr>
              <w:widowControl w:val="0"/>
              <w:rPr>
                <w:b/>
                <w:bCs/>
              </w:rPr>
            </w:pPr>
            <w:r w:rsidRPr="00AA43F5">
              <w:rPr>
                <w:b/>
                <w:bCs/>
              </w:rPr>
              <w:t>MAS Response Analyser</w:t>
            </w:r>
          </w:p>
        </w:tc>
        <w:tc>
          <w:tcPr>
            <w:tcW w:w="2835" w:type="dxa"/>
            <w:tcBorders>
              <w:top w:val="single" w:sz="6" w:space="0" w:color="000000"/>
              <w:left w:val="single" w:sz="6" w:space="0" w:color="000000"/>
              <w:bottom w:val="single" w:sz="6" w:space="0" w:color="000000"/>
              <w:right w:val="single" w:sz="6" w:space="0" w:color="000000"/>
            </w:tcBorders>
          </w:tcPr>
          <w:p w14:paraId="30B92FBD" w14:textId="77777777" w:rsidR="006F112B" w:rsidRPr="00AA43F5" w:rsidRDefault="006F112B" w:rsidP="009E6E08">
            <w:pPr>
              <w:widowControl w:val="0"/>
            </w:pPr>
            <w:r w:rsidRPr="00AA43F5">
              <w:t xml:space="preserve">Brake Response </w:t>
            </w:r>
          </w:p>
          <w:p w14:paraId="4B692FD7" w14:textId="77777777" w:rsidR="006F112B" w:rsidRPr="00AA43F5" w:rsidRDefault="006F112B" w:rsidP="009E6E08">
            <w:pPr>
              <w:widowControl w:val="0"/>
            </w:pPr>
            <w:r>
              <w:t xml:space="preserve">Steering </w:t>
            </w:r>
            <w:r w:rsidRPr="00AA43F5">
              <w:t>Wheel Response</w:t>
            </w:r>
          </w:p>
          <w:p w14:paraId="1D5D1E34" w14:textId="77777777" w:rsidR="006F112B" w:rsidRPr="00AA43F5" w:rsidRDefault="006F112B" w:rsidP="009E6E08">
            <w:pPr>
              <w:widowControl w:val="0"/>
            </w:pPr>
            <w:r w:rsidRPr="00AA43F5">
              <w:t>Wheel Motor Response</w:t>
            </w:r>
          </w:p>
        </w:tc>
        <w:tc>
          <w:tcPr>
            <w:tcW w:w="2970" w:type="dxa"/>
            <w:tcBorders>
              <w:top w:val="single" w:sz="6" w:space="0" w:color="000000"/>
              <w:left w:val="single" w:sz="6" w:space="0" w:color="000000"/>
              <w:bottom w:val="single" w:sz="6" w:space="0" w:color="000000"/>
              <w:right w:val="single" w:sz="4" w:space="0" w:color="000000"/>
            </w:tcBorders>
          </w:tcPr>
          <w:p w14:paraId="185C753A" w14:textId="27D8DD73" w:rsidR="006F112B" w:rsidRPr="00AA43F5" w:rsidRDefault="006F112B" w:rsidP="009E6E08">
            <w:pPr>
              <w:widowControl w:val="0"/>
            </w:pPr>
            <w:r w:rsidRPr="00AA43F5">
              <w:t xml:space="preserve">MAS-AMS </w:t>
            </w:r>
            <w:r w:rsidR="00C84269">
              <w:t>Message</w:t>
            </w:r>
          </w:p>
          <w:p w14:paraId="2E09FEB9" w14:textId="77777777" w:rsidR="006F112B" w:rsidRPr="00AA43F5" w:rsidRDefault="006F112B" w:rsidP="009E6E08">
            <w:pPr>
              <w:widowControl w:val="0"/>
              <w:rPr>
                <w:sz w:val="22"/>
                <w:szCs w:val="22"/>
              </w:rPr>
            </w:pPr>
          </w:p>
        </w:tc>
      </w:tr>
    </w:tbl>
    <w:p w14:paraId="05F11F10" w14:textId="53720791" w:rsidR="006F112B" w:rsidRDefault="00A03C91" w:rsidP="00A03C91">
      <w:pPr>
        <w:pStyle w:val="Heading2"/>
      </w:pPr>
      <w:bookmarkStart w:id="254" w:name="_Toc163042548"/>
      <w:r>
        <w:rPr>
          <w:lang w:val="en-US"/>
        </w:rPr>
        <w:t>Data Types</w:t>
      </w:r>
      <w:bookmarkEnd w:id="254"/>
    </w:p>
    <w:p w14:paraId="12B5BFAF" w14:textId="77777777" w:rsidR="00CC0209" w:rsidRPr="00CB23F9" w:rsidRDefault="00CC0209" w:rsidP="00CC0209">
      <w:pPr>
        <w:pStyle w:val="Heading3"/>
        <w:jc w:val="both"/>
        <w:rPr>
          <w:lang w:val="en-GB"/>
        </w:rPr>
      </w:pPr>
      <w:bookmarkStart w:id="255" w:name="_Toc163042549"/>
      <w:bookmarkStart w:id="256" w:name="_Toc137054931"/>
      <w:bookmarkStart w:id="257" w:name="_Toc137054932"/>
      <w:bookmarkStart w:id="258" w:name="_Toc137054926"/>
      <w:r w:rsidRPr="00CB23F9">
        <w:rPr>
          <w:lang w:val="en-GB"/>
        </w:rPr>
        <w:t>Odometer Data</w:t>
      </w:r>
      <w:bookmarkEnd w:id="255"/>
    </w:p>
    <w:p w14:paraId="61874B07" w14:textId="452E83DA" w:rsidR="00CC0209" w:rsidRPr="00CB23F9" w:rsidRDefault="00CC0209" w:rsidP="00CC0209">
      <w:pPr>
        <w:jc w:val="both"/>
      </w:pPr>
      <w:r w:rsidRPr="00CB23F9">
        <w:t xml:space="preserve">The </w:t>
      </w:r>
      <w:r w:rsidR="001D5388">
        <w:t>O</w:t>
      </w:r>
      <w:r w:rsidRPr="00CB23F9">
        <w:t>dometer converts the number of wheel rotations times the tire circumference (π x tire diameter) from the start up to the point being considered</w:t>
      </w:r>
      <w:r w:rsidR="00DB259A">
        <w:t xml:space="preserve"> and provides the </w:t>
      </w:r>
      <w:r w:rsidRPr="00CB23F9">
        <w:t>distance travelled.</w:t>
      </w:r>
    </w:p>
    <w:p w14:paraId="1E563D10" w14:textId="77777777" w:rsidR="00CC0209" w:rsidRPr="00CB23F9" w:rsidRDefault="00CC0209" w:rsidP="00CC0209">
      <w:pPr>
        <w:pStyle w:val="Heading3"/>
        <w:jc w:val="both"/>
        <w:rPr>
          <w:lang w:val="en-GB"/>
        </w:rPr>
      </w:pPr>
      <w:bookmarkStart w:id="259" w:name="_Toc137054938"/>
      <w:bookmarkStart w:id="260" w:name="_Toc163042550"/>
      <w:r w:rsidRPr="00CB23F9">
        <w:rPr>
          <w:lang w:val="en-GB"/>
        </w:rPr>
        <w:t>Speedometer</w:t>
      </w:r>
      <w:bookmarkEnd w:id="259"/>
      <w:r>
        <w:rPr>
          <w:lang w:val="en-GB"/>
        </w:rPr>
        <w:t xml:space="preserve"> Data</w:t>
      </w:r>
      <w:bookmarkEnd w:id="260"/>
    </w:p>
    <w:p w14:paraId="6D714967" w14:textId="3FC15491" w:rsidR="00CC0209" w:rsidRPr="00CB23F9" w:rsidRDefault="00510C12" w:rsidP="00CC0209">
      <w:pPr>
        <w:jc w:val="both"/>
      </w:pPr>
      <w:r>
        <w:t>Data produced by a</w:t>
      </w:r>
      <w:r w:rsidR="00CC0209" w:rsidRPr="00CB23F9">
        <w:t xml:space="preserve"> sensor that measures the instantaneous </w:t>
      </w:r>
      <w:r w:rsidR="0046685E">
        <w:t>velocity</w:t>
      </w:r>
      <w:r w:rsidR="00CC0209" w:rsidRPr="00CB23F9">
        <w:t xml:space="preserve"> of </w:t>
      </w:r>
      <w:r w:rsidR="0046685E">
        <w:t xml:space="preserve">the </w:t>
      </w:r>
      <w:r w:rsidR="00CC0209" w:rsidRPr="00CB23F9">
        <w:t>CAV.</w:t>
      </w:r>
    </w:p>
    <w:p w14:paraId="2E19F645" w14:textId="77777777" w:rsidR="00CC0209" w:rsidRPr="00CB23F9" w:rsidRDefault="00CC0209" w:rsidP="00CC0209">
      <w:pPr>
        <w:pStyle w:val="Heading3"/>
        <w:rPr>
          <w:lang w:val="en-GB"/>
        </w:rPr>
      </w:pPr>
      <w:bookmarkStart w:id="261" w:name="_Toc163042551"/>
      <w:r w:rsidRPr="00CB23F9">
        <w:rPr>
          <w:lang w:val="en-GB"/>
        </w:rPr>
        <w:t xml:space="preserve">Accelerometer </w:t>
      </w:r>
      <w:r>
        <w:rPr>
          <w:lang w:val="en-GB"/>
        </w:rPr>
        <w:t>D</w:t>
      </w:r>
      <w:r w:rsidRPr="00CB23F9">
        <w:rPr>
          <w:lang w:val="en-GB"/>
        </w:rPr>
        <w:t>ata</w:t>
      </w:r>
      <w:bookmarkEnd w:id="261"/>
    </w:p>
    <w:p w14:paraId="350986AA" w14:textId="565D5A46" w:rsidR="00CC0209" w:rsidRPr="00CB23F9" w:rsidRDefault="00867D39" w:rsidP="00CC0209">
      <w:pPr>
        <w:jc w:val="both"/>
      </w:pPr>
      <w:r>
        <w:t>Dara provided by t</w:t>
      </w:r>
      <w:r w:rsidR="00CC0209" w:rsidRPr="00CB23F9">
        <w:t xml:space="preserve">he electronic accelerometer </w:t>
      </w:r>
      <w:r w:rsidR="0011299B" w:rsidRPr="00CB23F9">
        <w:t xml:space="preserve">sensor </w:t>
      </w:r>
      <w:r w:rsidR="00CC0209" w:rsidRPr="00CB23F9">
        <w:t>measur</w:t>
      </w:r>
      <w:r w:rsidR="000769D3">
        <w:t>ing</w:t>
      </w:r>
      <w:r w:rsidR="00CC0209" w:rsidRPr="00CB23F9">
        <w:t xml:space="preserve"> the acceleration forces acting on </w:t>
      </w:r>
      <w:r w:rsidR="000769D3">
        <w:t xml:space="preserve">the </w:t>
      </w:r>
      <w:r w:rsidR="00CC0209" w:rsidRPr="00CB23F9">
        <w:t>CAV. An accelerometer measures proper acceleration</w:t>
      </w:r>
      <w:r w:rsidR="000769D3">
        <w:t xml:space="preserve"> (</w:t>
      </w:r>
      <w:r w:rsidR="00CC0209" w:rsidRPr="00CB23F9">
        <w:t>the acceleration of a body in its own instantaneous rest frame</w:t>
      </w:r>
      <w:r w:rsidR="000769D3">
        <w:t>),</w:t>
      </w:r>
      <w:r w:rsidR="00CC0209" w:rsidRPr="00CB23F9">
        <w:t xml:space="preserve"> not the coordinate acceleration </w:t>
      </w:r>
      <w:r w:rsidR="000769D3">
        <w:t>(</w:t>
      </w:r>
      <w:r w:rsidR="00CC0209" w:rsidRPr="00CB23F9">
        <w:t>the acceleration in a fixed coordinate system</w:t>
      </w:r>
      <w:r w:rsidR="000769D3">
        <w:t>)</w:t>
      </w:r>
      <w:r w:rsidR="00CC0209" w:rsidRPr="00CB23F9">
        <w:t>. A CAV accelerometer at rest measures an acceleration g straight upwards of ~9.81 m/s</w:t>
      </w:r>
      <w:r w:rsidR="00CC0209" w:rsidRPr="00CB23F9">
        <w:rPr>
          <w:vertAlign w:val="superscript"/>
        </w:rPr>
        <w:t>2</w:t>
      </w:r>
      <w:r w:rsidR="00CC0209" w:rsidRPr="00CB23F9">
        <w:t>. In free fall (falling toward the centre of the Earth at ≈ 9.81 m/s2) the acceleration measures zero.</w:t>
      </w:r>
    </w:p>
    <w:p w14:paraId="7BCD3915" w14:textId="77777777" w:rsidR="004E6798" w:rsidRPr="00CB23F9" w:rsidRDefault="004E6798" w:rsidP="004E6798">
      <w:pPr>
        <w:pStyle w:val="Heading3"/>
        <w:jc w:val="both"/>
        <w:rPr>
          <w:lang w:val="en-GB"/>
        </w:rPr>
      </w:pPr>
      <w:bookmarkStart w:id="262" w:name="_Toc163042552"/>
      <w:r w:rsidRPr="00CB23F9">
        <w:rPr>
          <w:lang w:val="en-GB"/>
        </w:rPr>
        <w:t>Spatial Attitude</w:t>
      </w:r>
      <w:bookmarkEnd w:id="256"/>
      <w:bookmarkEnd w:id="262"/>
    </w:p>
    <w:p w14:paraId="0B13D152" w14:textId="3FD567EE" w:rsidR="004E6798" w:rsidRPr="00CB23F9" w:rsidRDefault="004E6798" w:rsidP="004E6798">
      <w:pPr>
        <w:jc w:val="both"/>
      </w:pPr>
      <w:r w:rsidRPr="00CB23F9">
        <w:t xml:space="preserve">The MAS </w:t>
      </w:r>
      <w:r w:rsidR="008A1040">
        <w:t xml:space="preserve">may </w:t>
      </w:r>
      <w:r w:rsidR="00791EEF">
        <w:t xml:space="preserve">be able to </w:t>
      </w:r>
      <w:r w:rsidR="008A1040">
        <w:t>produce</w:t>
      </w:r>
      <w:r w:rsidR="00F8383C">
        <w:t xml:space="preserve"> an estimate of </w:t>
      </w:r>
      <w:r w:rsidRPr="00CB23F9">
        <w:t>the Spatial Attitude of the ego CAV using its sensors.</w:t>
      </w:r>
    </w:p>
    <w:p w14:paraId="1251DF7A" w14:textId="77777777" w:rsidR="004E6798" w:rsidRPr="00CB23F9" w:rsidRDefault="004E6798" w:rsidP="004E6798">
      <w:pPr>
        <w:pStyle w:val="Heading3"/>
        <w:rPr>
          <w:lang w:val="en-GB"/>
        </w:rPr>
      </w:pPr>
      <w:bookmarkStart w:id="263" w:name="_Toc137054933"/>
      <w:bookmarkStart w:id="264" w:name="_Toc163042553"/>
      <w:r w:rsidRPr="00CB23F9">
        <w:rPr>
          <w:lang w:val="en-GB"/>
        </w:rPr>
        <w:t>Other Environment Data</w:t>
      </w:r>
      <w:bookmarkEnd w:id="263"/>
      <w:bookmarkEnd w:id="264"/>
    </w:p>
    <w:p w14:paraId="69F716FF" w14:textId="6AB1DBFF" w:rsidR="004E6798" w:rsidRPr="00CB23F9" w:rsidRDefault="004E6798" w:rsidP="004E6798">
      <w:r w:rsidRPr="00CB23F9">
        <w:t xml:space="preserve">The set of Environment </w:t>
      </w:r>
      <w:r w:rsidR="00C43E04">
        <w:t>D</w:t>
      </w:r>
      <w:r w:rsidRPr="00CB23F9">
        <w:t>ata such as</w:t>
      </w:r>
      <w:r w:rsidR="00F8383C">
        <w:t>:</w:t>
      </w:r>
      <w:r w:rsidRPr="00CB23F9">
        <w:t xml:space="preserve"> temperature, air pressure, humidity etc.</w:t>
      </w:r>
    </w:p>
    <w:p w14:paraId="7B83B0E4" w14:textId="663E0C27" w:rsidR="004E6798" w:rsidRPr="00CB23F9" w:rsidRDefault="004E6798" w:rsidP="004E6798">
      <w:pPr>
        <w:pStyle w:val="Heading3"/>
        <w:rPr>
          <w:lang w:val="en-GB"/>
        </w:rPr>
      </w:pPr>
      <w:bookmarkStart w:id="265" w:name="_Toc163042554"/>
      <w:r>
        <w:rPr>
          <w:lang w:val="en-GB"/>
        </w:rPr>
        <w:t xml:space="preserve">AMS-MAS </w:t>
      </w:r>
      <w:r w:rsidR="00E65AC9">
        <w:rPr>
          <w:lang w:val="en-GB"/>
        </w:rPr>
        <w:t>Message</w:t>
      </w:r>
      <w:bookmarkEnd w:id="265"/>
    </w:p>
    <w:p w14:paraId="062608C0" w14:textId="57769000" w:rsidR="004E6798" w:rsidRPr="00CB23F9" w:rsidRDefault="004E6798" w:rsidP="004E6798">
      <w:r w:rsidRPr="00CB23F9">
        <w:t xml:space="preserve">The </w:t>
      </w:r>
      <w:r w:rsidR="00E65AC9">
        <w:t>Message</w:t>
      </w:r>
      <w:r w:rsidRPr="00CB23F9">
        <w:t xml:space="preserve"> issued by the </w:t>
      </w:r>
      <w:r w:rsidR="00E04C5A">
        <w:t>Autonomous Motion Subsystem</w:t>
      </w:r>
      <w:r w:rsidR="006C5429">
        <w:t xml:space="preserve"> (see </w:t>
      </w:r>
      <w:r w:rsidR="003D7DA1">
        <w:fldChar w:fldCharType="begin"/>
      </w:r>
      <w:r w:rsidR="003D7DA1">
        <w:instrText xml:space="preserve"> REF _Ref155195150 \h </w:instrText>
      </w:r>
      <w:r w:rsidR="003D7DA1">
        <w:fldChar w:fldCharType="separate"/>
      </w:r>
      <w:r w:rsidR="00576BFA">
        <w:t xml:space="preserve">AMS-MAS </w:t>
      </w:r>
      <w:r w:rsidR="003D7DA1">
        <w:fldChar w:fldCharType="end"/>
      </w:r>
      <w:r w:rsidR="00C84269">
        <w:t>Message</w:t>
      </w:r>
      <w:r w:rsidR="00375F4B">
        <w:t>)</w:t>
      </w:r>
      <w:r w:rsidR="001C1B73">
        <w:t>.</w:t>
      </w:r>
    </w:p>
    <w:p w14:paraId="7C2A7335" w14:textId="1BF5EF14" w:rsidR="004E6798" w:rsidRPr="00CB23F9" w:rsidRDefault="004E6798" w:rsidP="004E6798">
      <w:pPr>
        <w:pStyle w:val="Heading3"/>
        <w:jc w:val="both"/>
        <w:rPr>
          <w:lang w:val="en-GB"/>
        </w:rPr>
      </w:pPr>
      <w:bookmarkStart w:id="266" w:name="_Toc137054930"/>
      <w:bookmarkStart w:id="267" w:name="_Toc163042555"/>
      <w:r>
        <w:rPr>
          <w:lang w:val="en-GB"/>
        </w:rPr>
        <w:t xml:space="preserve">MAS-AMS </w:t>
      </w:r>
      <w:bookmarkEnd w:id="266"/>
      <w:r w:rsidR="00E65AC9">
        <w:rPr>
          <w:lang w:val="en-GB"/>
        </w:rPr>
        <w:t>Message</w:t>
      </w:r>
      <w:bookmarkEnd w:id="267"/>
    </w:p>
    <w:p w14:paraId="0392A0B5" w14:textId="423973F2" w:rsidR="004E6798" w:rsidRPr="00CB23F9" w:rsidRDefault="004E6798" w:rsidP="004E6798">
      <w:pPr>
        <w:jc w:val="both"/>
      </w:pPr>
      <w:r w:rsidRPr="00CB23F9">
        <w:t xml:space="preserve">The </w:t>
      </w:r>
      <w:r w:rsidR="00E65AC9">
        <w:t>Message</w:t>
      </w:r>
      <w:r w:rsidRPr="00CB23F9">
        <w:t xml:space="preserve"> of Command Interpreter summarising the Feedback</w:t>
      </w:r>
      <w:r w:rsidR="00375F4B">
        <w:t xml:space="preserve"> from the MAS Subsystems</w:t>
      </w:r>
      <w:r w:rsidR="00195C9B">
        <w:t>.</w:t>
      </w:r>
    </w:p>
    <w:p w14:paraId="77322446" w14:textId="38FEB2CB" w:rsidR="000A1D0C" w:rsidRPr="00375F4B" w:rsidRDefault="00440109" w:rsidP="004C5DE8">
      <w:pPr>
        <w:pStyle w:val="Heading3"/>
        <w:rPr>
          <w:lang w:val="en-GB"/>
        </w:rPr>
      </w:pPr>
      <w:bookmarkStart w:id="268" w:name="_Toc163042556"/>
      <w:bookmarkStart w:id="269" w:name="_Toc137054927"/>
      <w:bookmarkEnd w:id="257"/>
      <w:bookmarkEnd w:id="258"/>
      <w:r w:rsidRPr="00375F4B">
        <w:rPr>
          <w:lang w:val="en-GB"/>
        </w:rPr>
        <w:t xml:space="preserve">Messages between </w:t>
      </w:r>
      <w:r w:rsidR="00D667CC" w:rsidRPr="00375F4B">
        <w:rPr>
          <w:lang w:val="en-GB"/>
        </w:rPr>
        <w:t>MAS and its subsystem</w:t>
      </w:r>
      <w:bookmarkEnd w:id="268"/>
    </w:p>
    <w:p w14:paraId="4A727953" w14:textId="041365B9" w:rsidR="004C5DE8" w:rsidRPr="00CB23F9" w:rsidRDefault="004C5DE8" w:rsidP="000A1D0C">
      <w:pPr>
        <w:pStyle w:val="Heading4"/>
      </w:pPr>
      <w:r w:rsidRPr="00CB23F9">
        <w:t>Brakes Command</w:t>
      </w:r>
      <w:bookmarkEnd w:id="269"/>
    </w:p>
    <w:p w14:paraId="7586545A" w14:textId="0B554816" w:rsidR="004C5DE8" w:rsidRPr="00CB23F9" w:rsidRDefault="004C5DE8" w:rsidP="004C5DE8">
      <w:r w:rsidRPr="00CB23F9">
        <w:t>The result of the interpretation of AMS</w:t>
      </w:r>
      <w:r w:rsidR="00562502">
        <w:t>-MAS</w:t>
      </w:r>
      <w:r w:rsidRPr="00CB23F9">
        <w:t xml:space="preserve"> </w:t>
      </w:r>
      <w:r w:rsidR="00E65AC9">
        <w:t>Message</w:t>
      </w:r>
      <w:r w:rsidR="00440109">
        <w:t xml:space="preserve"> </w:t>
      </w:r>
      <w:r w:rsidRPr="00CB23F9">
        <w:t>to Brakes.</w:t>
      </w:r>
    </w:p>
    <w:p w14:paraId="1A15BC33" w14:textId="5E93980D" w:rsidR="004C5DE8" w:rsidRPr="00CB23F9" w:rsidRDefault="004C5DE8" w:rsidP="000A1D0C">
      <w:pPr>
        <w:pStyle w:val="Heading4"/>
      </w:pPr>
      <w:bookmarkStart w:id="270" w:name="_Toc137054928"/>
      <w:r w:rsidRPr="00CB23F9">
        <w:t xml:space="preserve">Brakes </w:t>
      </w:r>
      <w:bookmarkEnd w:id="270"/>
      <w:r w:rsidR="00F01AA4">
        <w:t>Response</w:t>
      </w:r>
    </w:p>
    <w:p w14:paraId="41748B00" w14:textId="2E8784AA" w:rsidR="004C5DE8" w:rsidRPr="00CB23F9" w:rsidRDefault="004C5DE8" w:rsidP="004C5DE8">
      <w:r w:rsidRPr="00CB23F9">
        <w:t xml:space="preserve">The feedback of Brakes to </w:t>
      </w:r>
      <w:r w:rsidR="009655F6">
        <w:t>MAS Response A</w:t>
      </w:r>
      <w:r w:rsidR="00CE4F39">
        <w:t>nalyser</w:t>
      </w:r>
      <w:r w:rsidRPr="00CB23F9">
        <w:t>.</w:t>
      </w:r>
    </w:p>
    <w:p w14:paraId="714D476C" w14:textId="77777777" w:rsidR="00E023C9" w:rsidRPr="00CB23F9" w:rsidRDefault="00E023C9" w:rsidP="000A1D0C">
      <w:pPr>
        <w:pStyle w:val="Heading4"/>
      </w:pPr>
      <w:bookmarkStart w:id="271" w:name="_Toc137054934"/>
      <w:bookmarkStart w:id="272" w:name="_Toc137054929"/>
      <w:r>
        <w:t>Steering</w:t>
      </w:r>
      <w:r w:rsidRPr="00CB23F9">
        <w:t xml:space="preserve"> Wheel Command</w:t>
      </w:r>
      <w:bookmarkEnd w:id="271"/>
    </w:p>
    <w:p w14:paraId="3CB9E17C" w14:textId="58D00A78" w:rsidR="00E023C9" w:rsidRPr="00CB23F9" w:rsidRDefault="00E023C9" w:rsidP="00E023C9">
      <w:r w:rsidRPr="00CB23F9">
        <w:t xml:space="preserve">The result of the interpretation of </w:t>
      </w:r>
      <w:r w:rsidR="00CE4F39" w:rsidRPr="00CB23F9">
        <w:t>AMS</w:t>
      </w:r>
      <w:r w:rsidR="00CE4F39">
        <w:t>-MAS</w:t>
      </w:r>
      <w:r w:rsidR="00CE4F39" w:rsidRPr="00CB23F9">
        <w:t xml:space="preserve"> </w:t>
      </w:r>
      <w:r w:rsidR="00CE4F39">
        <w:t xml:space="preserve">Message </w:t>
      </w:r>
      <w:r w:rsidRPr="00CB23F9">
        <w:t xml:space="preserve">to </w:t>
      </w:r>
      <w:r w:rsidR="00514BEF">
        <w:t xml:space="preserve">Steering </w:t>
      </w:r>
      <w:r w:rsidRPr="00CB23F9">
        <w:t>Wheel.</w:t>
      </w:r>
    </w:p>
    <w:p w14:paraId="420C3793" w14:textId="77777777" w:rsidR="00E023C9" w:rsidRPr="00CB23F9" w:rsidRDefault="00E023C9" w:rsidP="000A1D0C">
      <w:pPr>
        <w:pStyle w:val="Heading4"/>
      </w:pPr>
      <w:bookmarkStart w:id="273" w:name="_Toc137054935"/>
      <w:r>
        <w:t xml:space="preserve">Steering </w:t>
      </w:r>
      <w:r w:rsidRPr="00CB23F9">
        <w:t xml:space="preserve">Wheel </w:t>
      </w:r>
      <w:bookmarkEnd w:id="273"/>
      <w:r>
        <w:t>Response</w:t>
      </w:r>
    </w:p>
    <w:p w14:paraId="69BCE0F6" w14:textId="34343492" w:rsidR="00E023C9" w:rsidRPr="00CB23F9" w:rsidRDefault="00E023C9" w:rsidP="00E023C9">
      <w:r w:rsidRPr="00CB23F9">
        <w:t xml:space="preserve">The feedback of </w:t>
      </w:r>
      <w:r w:rsidR="00B24B78">
        <w:t>Steer</w:t>
      </w:r>
      <w:r w:rsidR="00BB26C3">
        <w:t>ing</w:t>
      </w:r>
      <w:r w:rsidRPr="00CB23F9">
        <w:t xml:space="preserve"> Wheel to </w:t>
      </w:r>
      <w:r w:rsidR="00663F98">
        <w:t>MAS Response Analyser</w:t>
      </w:r>
      <w:r w:rsidRPr="00CB23F9">
        <w:t>.</w:t>
      </w:r>
    </w:p>
    <w:p w14:paraId="0E0F200D" w14:textId="77777777" w:rsidR="00E023C9" w:rsidRPr="00CB23F9" w:rsidRDefault="00E023C9" w:rsidP="000A1D0C">
      <w:pPr>
        <w:pStyle w:val="Heading4"/>
      </w:pPr>
      <w:bookmarkStart w:id="274" w:name="_Toc137054936"/>
      <w:r w:rsidRPr="00CB23F9">
        <w:t>Wheel Motor Command</w:t>
      </w:r>
      <w:bookmarkEnd w:id="274"/>
    </w:p>
    <w:p w14:paraId="754D4EAA" w14:textId="49A2BF93" w:rsidR="00E023C9" w:rsidRPr="00CB23F9" w:rsidRDefault="00E023C9" w:rsidP="00E023C9">
      <w:r w:rsidRPr="00CB23F9">
        <w:t xml:space="preserve">The result of the interpretation of </w:t>
      </w:r>
      <w:r w:rsidR="003015ED" w:rsidRPr="00CB23F9">
        <w:t>AMS</w:t>
      </w:r>
      <w:r w:rsidR="003015ED">
        <w:t>-MAS</w:t>
      </w:r>
      <w:r w:rsidR="003015ED" w:rsidRPr="00CB23F9">
        <w:t xml:space="preserve"> </w:t>
      </w:r>
      <w:r w:rsidR="003015ED">
        <w:t xml:space="preserve">Message </w:t>
      </w:r>
      <w:r w:rsidRPr="00CB23F9">
        <w:t>to Wheel Motor</w:t>
      </w:r>
      <w:r w:rsidR="00D47785">
        <w:t>s</w:t>
      </w:r>
      <w:r w:rsidRPr="00CB23F9">
        <w:t>.</w:t>
      </w:r>
    </w:p>
    <w:p w14:paraId="31CFB596" w14:textId="77777777" w:rsidR="00E023C9" w:rsidRPr="00CB23F9" w:rsidRDefault="00E023C9" w:rsidP="000A1D0C">
      <w:pPr>
        <w:pStyle w:val="Heading4"/>
      </w:pPr>
      <w:bookmarkStart w:id="275" w:name="_Toc137054937"/>
      <w:r w:rsidRPr="00CB23F9">
        <w:t xml:space="preserve">Wheel Motor </w:t>
      </w:r>
      <w:bookmarkEnd w:id="275"/>
      <w:r>
        <w:t>Response</w:t>
      </w:r>
    </w:p>
    <w:p w14:paraId="08760FA4" w14:textId="2EABA0DA" w:rsidR="00E023C9" w:rsidRPr="00CB23F9" w:rsidRDefault="00E023C9" w:rsidP="00E023C9">
      <w:r w:rsidRPr="00CB23F9">
        <w:t>The feedback of Wheel Motor to</w:t>
      </w:r>
      <w:r w:rsidR="003015ED">
        <w:t xml:space="preserve"> MAS Response Analyser</w:t>
      </w:r>
      <w:r w:rsidRPr="00CB23F9">
        <w:t>.</w:t>
      </w:r>
    </w:p>
    <w:bookmarkEnd w:id="272"/>
    <w:p w14:paraId="4580E242" w14:textId="77777777" w:rsidR="004C5DE8" w:rsidRPr="00AA43F5" w:rsidRDefault="004C5DE8" w:rsidP="006F112B">
      <w:pPr>
        <w:jc w:val="both"/>
      </w:pPr>
    </w:p>
    <w:p w14:paraId="0E415B78" w14:textId="77777777" w:rsidR="006F112B" w:rsidRPr="00AA43F5" w:rsidRDefault="006F112B" w:rsidP="006F112B">
      <w:pPr>
        <w:pStyle w:val="Heading1"/>
      </w:pPr>
      <w:bookmarkStart w:id="276" w:name="_Ref145416041"/>
      <w:bookmarkStart w:id="277" w:name="_Toc147826269"/>
      <w:bookmarkStart w:id="278" w:name="_Toc163042557"/>
      <w:r w:rsidRPr="00AA43F5">
        <w:t>CAV-to-Everything (V2X) (Informative)</w:t>
      </w:r>
      <w:bookmarkEnd w:id="276"/>
      <w:bookmarkEnd w:id="277"/>
      <w:bookmarkEnd w:id="278"/>
    </w:p>
    <w:p w14:paraId="7C5EB5F9" w14:textId="77777777" w:rsidR="006F112B" w:rsidRPr="00AA43F5" w:rsidRDefault="006F112B" w:rsidP="006F112B">
      <w:pPr>
        <w:jc w:val="both"/>
      </w:pPr>
      <w:r w:rsidRPr="00AA43F5">
        <w:t xml:space="preserve">To enhance its own capabilities to perceive the Environment, a CAV exchanges information via radio with other entities, e.g., </w:t>
      </w:r>
      <w:r>
        <w:t xml:space="preserve">Remote AMSs </w:t>
      </w:r>
      <w:r w:rsidRPr="00AA43F5">
        <w:t xml:space="preserve">may be achieved via secure channels. </w:t>
      </w:r>
    </w:p>
    <w:p w14:paraId="5878182D" w14:textId="77777777" w:rsidR="006F112B" w:rsidRPr="00AA43F5" w:rsidRDefault="006F112B" w:rsidP="006F112B">
      <w:pPr>
        <w:jc w:val="both"/>
      </w:pPr>
    </w:p>
    <w:p w14:paraId="124466F8" w14:textId="77777777" w:rsidR="006F112B" w:rsidRPr="00AA43F5" w:rsidRDefault="006F112B" w:rsidP="006F112B">
      <w:pPr>
        <w:jc w:val="both"/>
      </w:pPr>
      <w:r w:rsidRPr="00AA43F5">
        <w:t xml:space="preserve">V2X is the CAV component that allows the CAV Subsystems </w:t>
      </w:r>
      <w:r>
        <w:t xml:space="preserve">– Human-CAV Interaction and Autonomous Motion Subsystems – </w:t>
      </w:r>
      <w:r w:rsidRPr="00AA43F5">
        <w:t xml:space="preserve">to communicate to </w:t>
      </w:r>
      <w:r>
        <w:t xml:space="preserve">peer </w:t>
      </w:r>
      <w:r w:rsidRPr="00AA43F5">
        <w:t>entities external to the Ego CAV. For instance, the HCI of a CAV may send/request information to/from the HCI of another CAV or an AMS may send/request the BER to/from the AMS of another CAV.</w:t>
      </w:r>
    </w:p>
    <w:p w14:paraId="652EEBCB" w14:textId="77777777" w:rsidR="006F112B" w:rsidRPr="00AA43F5" w:rsidRDefault="006F112B" w:rsidP="006F112B">
      <w:pPr>
        <w:pStyle w:val="Heading2"/>
        <w:rPr>
          <w:lang w:val="en-GB"/>
        </w:rPr>
      </w:pPr>
      <w:bookmarkStart w:id="279" w:name="_Toc147826270"/>
      <w:bookmarkStart w:id="280" w:name="_Toc163042558"/>
      <w:r w:rsidRPr="00AA43F5">
        <w:rPr>
          <w:lang w:val="en-GB"/>
        </w:rPr>
        <w:t>V2X Communication</w:t>
      </w:r>
      <w:bookmarkEnd w:id="279"/>
      <w:bookmarkEnd w:id="280"/>
    </w:p>
    <w:p w14:paraId="5418B152" w14:textId="77777777" w:rsidR="006F112B" w:rsidRPr="00AA43F5" w:rsidRDefault="006F112B" w:rsidP="006F112B">
      <w:pPr>
        <w:jc w:val="both"/>
      </w:pPr>
      <w:r w:rsidRPr="00AA43F5">
        <w:t xml:space="preserve">V2X may be achieved via different communication protocols. A CAV may use multicast </w:t>
      </w:r>
      <w:r>
        <w:t xml:space="preserve">or unicast </w:t>
      </w:r>
      <w:r w:rsidRPr="00AA43F5">
        <w:t xml:space="preserve">to </w:t>
      </w:r>
      <w:r>
        <w:t xml:space="preserve">send </w:t>
      </w:r>
      <w:r w:rsidRPr="00AA43F5">
        <w:t xml:space="preserve">CAVs in range information it has become aware of by using the V2X communication interface. For instance, while executing a Command, the MAS of CAV may become aware of ice on the road. The AMS may decide to broadcast that information to CAVs in range. </w:t>
      </w:r>
      <w:r>
        <w:t>Unicast may be used for communication between the Ego CAV and a specific CAV.</w:t>
      </w:r>
    </w:p>
    <w:p w14:paraId="52578A2E" w14:textId="77777777" w:rsidR="006F112B" w:rsidRPr="00AA43F5" w:rsidRDefault="006F112B" w:rsidP="006F112B">
      <w:pPr>
        <w:jc w:val="both"/>
      </w:pPr>
    </w:p>
    <w:p w14:paraId="035CD610" w14:textId="77777777" w:rsidR="006F112B" w:rsidRPr="00AA43F5" w:rsidRDefault="006F112B" w:rsidP="006F112B">
      <w:pPr>
        <w:jc w:val="both"/>
      </w:pPr>
      <w:r w:rsidRPr="00AA43F5">
        <w:t xml:space="preserve">Multicast Communication may be used when a CAV broadcasts large amounts of data such as the Basic Environment Representation (BER). The BER data format should be scalable to enable transmission of </w:t>
      </w:r>
      <w:r>
        <w:t xml:space="preserve">the more </w:t>
      </w:r>
      <w:r w:rsidRPr="00AA43F5">
        <w:t>important elements of the BER in case the number of CAVs is large.</w:t>
      </w:r>
    </w:p>
    <w:p w14:paraId="1B8CE501" w14:textId="77777777" w:rsidR="006F112B" w:rsidRPr="00AA43F5" w:rsidRDefault="006F112B" w:rsidP="006F112B">
      <w:pPr>
        <w:jc w:val="both"/>
      </w:pPr>
    </w:p>
    <w:p w14:paraId="073A0BE4" w14:textId="77777777" w:rsidR="006F112B" w:rsidRPr="00AA43F5" w:rsidRDefault="006F112B" w:rsidP="006F112B">
      <w:pPr>
        <w:jc w:val="both"/>
      </w:pPr>
      <w:r w:rsidRPr="00AA43F5">
        <w:t xml:space="preserve">Communication with </w:t>
      </w:r>
      <w:r>
        <w:t xml:space="preserve">Remote </w:t>
      </w:r>
      <w:r w:rsidRPr="00AA43F5">
        <w:t xml:space="preserve">CAVs is managed by a Communication Device. </w:t>
      </w:r>
      <w:r>
        <w:t>Here is a</w:t>
      </w:r>
      <w:r w:rsidRPr="00AA43F5">
        <w:t>n example of the operation flow of the Communication Device communicatin</w:t>
      </w:r>
      <w:r>
        <w:t>g</w:t>
      </w:r>
      <w:r w:rsidRPr="00AA43F5">
        <w:t xml:space="preserve"> with </w:t>
      </w:r>
      <w:r>
        <w:t xml:space="preserve">Remote </w:t>
      </w:r>
      <w:r w:rsidRPr="00AA43F5">
        <w:t xml:space="preserve">CAVs: </w:t>
      </w:r>
    </w:p>
    <w:p w14:paraId="58E6E9F7" w14:textId="77777777" w:rsidR="006F112B" w:rsidRPr="00AA43F5" w:rsidRDefault="006F112B" w:rsidP="00ED7ED2">
      <w:pPr>
        <w:pStyle w:val="ListParagraph"/>
        <w:numPr>
          <w:ilvl w:val="0"/>
          <w:numId w:val="46"/>
        </w:numPr>
        <w:jc w:val="both"/>
      </w:pPr>
      <w:r w:rsidRPr="00AA43F5">
        <w:t xml:space="preserve">Receive identities broadcasted by </w:t>
      </w:r>
      <w:r>
        <w:t>Remote AMSs</w:t>
      </w:r>
      <w:r w:rsidRPr="00AA43F5">
        <w:t>.</w:t>
      </w:r>
    </w:p>
    <w:p w14:paraId="2DAA9527" w14:textId="77777777" w:rsidR="006F112B" w:rsidRPr="00AA43F5" w:rsidRDefault="006F112B" w:rsidP="00ED7ED2">
      <w:pPr>
        <w:pStyle w:val="ListParagraph"/>
        <w:numPr>
          <w:ilvl w:val="0"/>
          <w:numId w:val="46"/>
        </w:numPr>
        <w:jc w:val="both"/>
      </w:pPr>
      <w:r w:rsidRPr="00AA43F5">
        <w:t xml:space="preserve">Establish unicast sessions with </w:t>
      </w:r>
      <w:r>
        <w:t>Remote AMS</w:t>
      </w:r>
      <w:r w:rsidRPr="00AA43F5">
        <w:t>s.</w:t>
      </w:r>
    </w:p>
    <w:p w14:paraId="0428CCA4" w14:textId="77777777" w:rsidR="006F112B" w:rsidRPr="00AA43F5" w:rsidRDefault="006F112B" w:rsidP="00ED7ED2">
      <w:pPr>
        <w:pStyle w:val="ListParagraph"/>
        <w:numPr>
          <w:ilvl w:val="0"/>
          <w:numId w:val="46"/>
        </w:numPr>
        <w:jc w:val="both"/>
      </w:pPr>
      <w:r w:rsidRPr="00AA43F5">
        <w:t xml:space="preserve">Create a list of </w:t>
      </w:r>
      <w:r>
        <w:t xml:space="preserve">Remote </w:t>
      </w:r>
      <w:r w:rsidRPr="00AA43F5">
        <w:t>CAVs with which it has established a session.</w:t>
      </w:r>
    </w:p>
    <w:p w14:paraId="2C3F7065" w14:textId="77777777" w:rsidR="006F112B" w:rsidRPr="00AA43F5" w:rsidRDefault="006F112B" w:rsidP="00ED7ED2">
      <w:pPr>
        <w:pStyle w:val="ListParagraph"/>
        <w:numPr>
          <w:ilvl w:val="0"/>
          <w:numId w:val="46"/>
        </w:numPr>
        <w:jc w:val="both"/>
      </w:pPr>
      <w:r w:rsidRPr="00AA43F5">
        <w:t xml:space="preserve">Sends the </w:t>
      </w:r>
      <w:r>
        <w:t xml:space="preserve">Ego </w:t>
      </w:r>
      <w:r w:rsidRPr="00AA43F5">
        <w:t xml:space="preserve">CAV’s </w:t>
      </w:r>
      <w:r>
        <w:t>information</w:t>
      </w:r>
      <w:r w:rsidRPr="00AA43F5">
        <w:t xml:space="preserve"> to </w:t>
      </w:r>
      <w:r>
        <w:t>Remote AMSs</w:t>
      </w:r>
      <w:r w:rsidRPr="00AA43F5">
        <w:t>.</w:t>
      </w:r>
      <w:bookmarkStart w:id="281" w:name="_Hlk93511999"/>
    </w:p>
    <w:p w14:paraId="18C78ABE" w14:textId="77777777" w:rsidR="006F112B" w:rsidRPr="00AA43F5" w:rsidRDefault="006F112B" w:rsidP="006F112B">
      <w:pPr>
        <w:pStyle w:val="Heading2"/>
        <w:rPr>
          <w:lang w:val="en-GB"/>
        </w:rPr>
      </w:pPr>
      <w:bookmarkStart w:id="282" w:name="_Toc147826271"/>
      <w:bookmarkStart w:id="283" w:name="_Toc163042559"/>
      <w:bookmarkEnd w:id="281"/>
      <w:r w:rsidRPr="00AA43F5">
        <w:rPr>
          <w:lang w:val="en-GB"/>
        </w:rPr>
        <w:t xml:space="preserve">Input and output </w:t>
      </w:r>
      <w:proofErr w:type="gramStart"/>
      <w:r w:rsidRPr="00AA43F5">
        <w:rPr>
          <w:lang w:val="en-GB"/>
        </w:rPr>
        <w:t>data</w:t>
      </w:r>
      <w:bookmarkEnd w:id="282"/>
      <w:bookmarkEnd w:id="283"/>
      <w:proofErr w:type="gramEnd"/>
    </w:p>
    <w:p w14:paraId="3A224968" w14:textId="77777777" w:rsidR="006F112B" w:rsidRPr="00AA43F5" w:rsidRDefault="006F112B" w:rsidP="006F112B">
      <w:pPr>
        <w:pStyle w:val="Heading3"/>
        <w:rPr>
          <w:lang w:val="en-GB"/>
        </w:rPr>
      </w:pPr>
      <w:bookmarkStart w:id="284" w:name="_Toc147826272"/>
      <w:bookmarkStart w:id="285" w:name="_Toc163042560"/>
      <w:r w:rsidRPr="00AA43F5">
        <w:rPr>
          <w:lang w:val="en-GB"/>
        </w:rPr>
        <w:t>CAVs within range</w:t>
      </w:r>
      <w:bookmarkEnd w:id="284"/>
      <w:bookmarkEnd w:id="285"/>
    </w:p>
    <w:p w14:paraId="5066DEF7" w14:textId="7C19FD6D" w:rsidR="006F112B" w:rsidRPr="00AA43F5" w:rsidRDefault="006F112B" w:rsidP="006F112B">
      <w:pPr>
        <w:jc w:val="both"/>
      </w:pPr>
      <w:r>
        <w:fldChar w:fldCharType="begin"/>
      </w:r>
      <w:r>
        <w:instrText xml:space="preserve"> REF _Ref146918765 \h </w:instrText>
      </w:r>
      <w:r>
        <w:fldChar w:fldCharType="separate"/>
      </w:r>
      <w:r w:rsidR="00576BFA" w:rsidRPr="005F7898">
        <w:t xml:space="preserve">Table </w:t>
      </w:r>
      <w:r w:rsidR="00576BFA">
        <w:rPr>
          <w:noProof/>
        </w:rPr>
        <w:t>15</w:t>
      </w:r>
      <w:r>
        <w:fldChar w:fldCharType="end"/>
      </w:r>
      <w:r>
        <w:t xml:space="preserve"> </w:t>
      </w:r>
      <w:r w:rsidRPr="00AA43F5">
        <w:t xml:space="preserve">gives the Data Types a CAV broadcasts to CAVs in range via its Communication Device. </w:t>
      </w:r>
    </w:p>
    <w:p w14:paraId="15848ED0" w14:textId="77777777" w:rsidR="006F112B" w:rsidRPr="00AA43F5" w:rsidRDefault="006F112B" w:rsidP="006F112B">
      <w:pPr>
        <w:jc w:val="both"/>
      </w:pPr>
    </w:p>
    <w:p w14:paraId="19677651" w14:textId="5BE014AE" w:rsidR="006F112B" w:rsidRPr="005F7898" w:rsidRDefault="006F112B" w:rsidP="006F112B">
      <w:pPr>
        <w:pStyle w:val="Caption"/>
        <w:keepNext/>
        <w:jc w:val="center"/>
        <w:rPr>
          <w:color w:val="auto"/>
          <w:sz w:val="24"/>
          <w:szCs w:val="24"/>
        </w:rPr>
      </w:pPr>
      <w:bookmarkStart w:id="286" w:name="_Ref146918765"/>
      <w:bookmarkStart w:id="287" w:name="_Ref152757422"/>
      <w:r w:rsidRPr="005F7898">
        <w:rPr>
          <w:color w:val="auto"/>
          <w:sz w:val="24"/>
          <w:szCs w:val="24"/>
        </w:rPr>
        <w:t xml:space="preserve">Table </w:t>
      </w:r>
      <w:r w:rsidRPr="005F7898">
        <w:rPr>
          <w:color w:val="auto"/>
          <w:sz w:val="24"/>
          <w:szCs w:val="24"/>
        </w:rPr>
        <w:fldChar w:fldCharType="begin"/>
      </w:r>
      <w:r w:rsidRPr="005F7898">
        <w:rPr>
          <w:color w:val="auto"/>
          <w:sz w:val="24"/>
          <w:szCs w:val="24"/>
        </w:rPr>
        <w:instrText xml:space="preserve"> SEQ Table \* ARABIC </w:instrText>
      </w:r>
      <w:r w:rsidRPr="005F7898">
        <w:rPr>
          <w:color w:val="auto"/>
          <w:sz w:val="24"/>
          <w:szCs w:val="24"/>
        </w:rPr>
        <w:fldChar w:fldCharType="separate"/>
      </w:r>
      <w:r w:rsidR="00576BFA">
        <w:rPr>
          <w:noProof/>
          <w:color w:val="auto"/>
          <w:sz w:val="24"/>
          <w:szCs w:val="24"/>
        </w:rPr>
        <w:t>15</w:t>
      </w:r>
      <w:r w:rsidRPr="005F7898">
        <w:rPr>
          <w:color w:val="auto"/>
          <w:sz w:val="24"/>
          <w:szCs w:val="24"/>
        </w:rPr>
        <w:fldChar w:fldCharType="end"/>
      </w:r>
      <w:bookmarkEnd w:id="286"/>
      <w:r w:rsidRPr="005F7898">
        <w:rPr>
          <w:color w:val="auto"/>
          <w:sz w:val="24"/>
          <w:szCs w:val="24"/>
        </w:rPr>
        <w:t xml:space="preserve"> - I/O data of CAV’s Communication Device</w:t>
      </w:r>
      <w:bookmarkEnd w:id="287"/>
    </w:p>
    <w:tbl>
      <w:tblPr>
        <w:tblW w:w="9345" w:type="dxa"/>
        <w:jc w:val="center"/>
        <w:tblLayout w:type="fixed"/>
        <w:tblLook w:val="04A0" w:firstRow="1" w:lastRow="0" w:firstColumn="1" w:lastColumn="0" w:noHBand="0" w:noVBand="1"/>
      </w:tblPr>
      <w:tblGrid>
        <w:gridCol w:w="2201"/>
        <w:gridCol w:w="991"/>
        <w:gridCol w:w="6153"/>
      </w:tblGrid>
      <w:tr w:rsidR="006F112B" w:rsidRPr="00AA43F5" w14:paraId="04D02F24" w14:textId="77777777" w:rsidTr="009E6E08">
        <w:trPr>
          <w:jc w:val="center"/>
        </w:trPr>
        <w:tc>
          <w:tcPr>
            <w:tcW w:w="2201" w:type="dxa"/>
            <w:tcBorders>
              <w:top w:val="single" w:sz="4" w:space="0" w:color="000000"/>
              <w:left w:val="single" w:sz="4" w:space="0" w:color="000000"/>
              <w:bottom w:val="single" w:sz="6" w:space="0" w:color="000000"/>
              <w:right w:val="single" w:sz="6" w:space="0" w:color="000000"/>
            </w:tcBorders>
          </w:tcPr>
          <w:p w14:paraId="3132B01B" w14:textId="77777777" w:rsidR="006F112B" w:rsidRPr="00AA43F5" w:rsidRDefault="006F112B" w:rsidP="009E6E08">
            <w:pPr>
              <w:widowControl w:val="0"/>
              <w:jc w:val="center"/>
              <w:rPr>
                <w:b/>
                <w:bCs/>
              </w:rPr>
            </w:pPr>
            <w:r w:rsidRPr="00AA43F5">
              <w:rPr>
                <w:b/>
                <w:bCs/>
              </w:rPr>
              <w:t>Input Data</w:t>
            </w:r>
          </w:p>
        </w:tc>
        <w:tc>
          <w:tcPr>
            <w:tcW w:w="991" w:type="dxa"/>
            <w:tcBorders>
              <w:top w:val="single" w:sz="4" w:space="0" w:color="000000"/>
              <w:left w:val="single" w:sz="6" w:space="0" w:color="000000"/>
              <w:bottom w:val="single" w:sz="6" w:space="0" w:color="000000"/>
              <w:right w:val="single" w:sz="6" w:space="0" w:color="000000"/>
            </w:tcBorders>
          </w:tcPr>
          <w:p w14:paraId="009ADBDF" w14:textId="77777777" w:rsidR="006F112B" w:rsidRPr="00AA43F5" w:rsidRDefault="006F112B" w:rsidP="009E6E08">
            <w:pPr>
              <w:widowControl w:val="0"/>
              <w:jc w:val="center"/>
              <w:rPr>
                <w:b/>
                <w:bCs/>
              </w:rPr>
            </w:pPr>
            <w:r w:rsidRPr="00AA43F5">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4FF1A83E" w14:textId="77777777" w:rsidR="006F112B" w:rsidRPr="00AA43F5" w:rsidRDefault="006F112B" w:rsidP="009E6E08">
            <w:pPr>
              <w:widowControl w:val="0"/>
              <w:jc w:val="center"/>
              <w:rPr>
                <w:b/>
                <w:bCs/>
              </w:rPr>
            </w:pPr>
            <w:r w:rsidRPr="00AA43F5">
              <w:rPr>
                <w:b/>
                <w:bCs/>
              </w:rPr>
              <w:t>Comments</w:t>
            </w:r>
          </w:p>
        </w:tc>
      </w:tr>
      <w:tr w:rsidR="006F112B" w:rsidRPr="00AA43F5" w14:paraId="301D014D"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41AD2423" w14:textId="77777777" w:rsidR="006F112B" w:rsidRPr="00AA43F5" w:rsidRDefault="006F112B" w:rsidP="009E6E08">
            <w:pPr>
              <w:widowControl w:val="0"/>
            </w:pPr>
            <w:r w:rsidRPr="00AA43F5">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2A502510"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5FAAA230" w14:textId="77777777" w:rsidR="006F112B" w:rsidRPr="00AA43F5" w:rsidRDefault="006F112B" w:rsidP="009E6E08">
            <w:pPr>
              <w:widowControl w:val="0"/>
              <w:jc w:val="both"/>
            </w:pPr>
            <w:r w:rsidRPr="00AA43F5">
              <w:t xml:space="preserve">In principle, this should be the digital equivalent of today’s plate number including Manufacturer and Model information. </w:t>
            </w:r>
          </w:p>
        </w:tc>
      </w:tr>
      <w:tr w:rsidR="006F112B" w:rsidRPr="00AA43F5" w14:paraId="2B85B2D2"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63C7B618" w14:textId="77777777" w:rsidR="006F112B" w:rsidRPr="00AA43F5" w:rsidRDefault="006F112B" w:rsidP="009E6E08">
            <w:pPr>
              <w:widowControl w:val="0"/>
            </w:pPr>
            <w:r w:rsidRPr="00AA43F5">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7FA1AFB9"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tcPr>
          <w:p w14:paraId="78DF59D2" w14:textId="77777777" w:rsidR="006F112B" w:rsidRPr="00AA43F5" w:rsidRDefault="006F112B" w:rsidP="009E6E08">
            <w:pPr>
              <w:widowControl w:val="0"/>
              <w:jc w:val="both"/>
            </w:pPr>
            <w:r w:rsidRPr="00AA43F5">
              <w:t>A scalable subset of the digital representation of the Environment created by the ESS.</w:t>
            </w:r>
          </w:p>
        </w:tc>
      </w:tr>
      <w:tr w:rsidR="006F112B" w:rsidRPr="00AA43F5" w14:paraId="047943A4"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4329DA8F" w14:textId="77777777" w:rsidR="006F112B" w:rsidRPr="00AA43F5" w:rsidRDefault="006F112B" w:rsidP="009E6E08">
            <w:pPr>
              <w:widowControl w:val="0"/>
            </w:pPr>
            <w:r w:rsidRPr="00AA43F5">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37B28999" w14:textId="77777777" w:rsidR="006F112B" w:rsidRPr="00AA43F5" w:rsidRDefault="006F112B" w:rsidP="009E6E08">
            <w:pPr>
              <w:widowControl w:val="0"/>
              <w:jc w:val="both"/>
            </w:pPr>
            <w:r>
              <w:t>Remote AMSs and/or HCIs</w:t>
            </w:r>
          </w:p>
        </w:tc>
        <w:tc>
          <w:tcPr>
            <w:tcW w:w="6153" w:type="dxa"/>
            <w:tcBorders>
              <w:top w:val="single" w:sz="6" w:space="0" w:color="000000"/>
              <w:left w:val="single" w:sz="6" w:space="0" w:color="000000"/>
              <w:bottom w:val="single" w:sz="6" w:space="0" w:color="000000"/>
              <w:right w:val="single" w:sz="4" w:space="0" w:color="000000"/>
            </w:tcBorders>
          </w:tcPr>
          <w:p w14:paraId="575590C4" w14:textId="77777777" w:rsidR="006F112B" w:rsidRPr="00AA43F5" w:rsidRDefault="006F112B" w:rsidP="009E6E08">
            <w:pPr>
              <w:widowControl w:val="0"/>
              <w:jc w:val="both"/>
            </w:pPr>
            <w:r>
              <w:t>Possible</w:t>
            </w:r>
            <w:r w:rsidRPr="00AA43F5">
              <w:t xml:space="preserve"> messages received by a CAV:</w:t>
            </w:r>
          </w:p>
          <w:p w14:paraId="089F9569" w14:textId="77777777" w:rsidR="006F112B" w:rsidRPr="00AA43F5" w:rsidRDefault="006F112B" w:rsidP="00ED7ED2">
            <w:pPr>
              <w:pStyle w:val="ListParagraph"/>
              <w:widowControl w:val="0"/>
              <w:numPr>
                <w:ilvl w:val="0"/>
                <w:numId w:val="44"/>
              </w:numPr>
              <w:jc w:val="both"/>
            </w:pPr>
            <w:r w:rsidRPr="00AA43F5">
              <w:t>CAV is an ambulance.</w:t>
            </w:r>
          </w:p>
          <w:p w14:paraId="6D338754" w14:textId="77777777" w:rsidR="006F112B" w:rsidRPr="00AA43F5" w:rsidRDefault="006F112B" w:rsidP="00ED7ED2">
            <w:pPr>
              <w:pStyle w:val="ListParagraph"/>
              <w:widowControl w:val="0"/>
              <w:numPr>
                <w:ilvl w:val="0"/>
                <w:numId w:val="44"/>
              </w:numPr>
              <w:jc w:val="both"/>
            </w:pPr>
            <w:r w:rsidRPr="00AA43F5">
              <w:t>CAV carries an authority.</w:t>
            </w:r>
          </w:p>
          <w:p w14:paraId="6CDB8578" w14:textId="77777777" w:rsidR="006F112B" w:rsidRPr="00AA43F5" w:rsidRDefault="006F112B" w:rsidP="00ED7ED2">
            <w:pPr>
              <w:pStyle w:val="ListParagraph"/>
              <w:widowControl w:val="0"/>
              <w:numPr>
                <w:ilvl w:val="0"/>
                <w:numId w:val="44"/>
              </w:numPr>
              <w:jc w:val="both"/>
            </w:pPr>
            <w:r w:rsidRPr="00AA43F5">
              <w:t xml:space="preserve">CAV carries a passenger with critical health problem. </w:t>
            </w:r>
          </w:p>
          <w:p w14:paraId="3C9C326C" w14:textId="77777777" w:rsidR="006F112B" w:rsidRPr="00AA43F5" w:rsidRDefault="006F112B" w:rsidP="00ED7ED2">
            <w:pPr>
              <w:pStyle w:val="ListParagraph"/>
              <w:widowControl w:val="0"/>
              <w:numPr>
                <w:ilvl w:val="0"/>
                <w:numId w:val="44"/>
              </w:numPr>
              <w:jc w:val="both"/>
            </w:pPr>
            <w:r w:rsidRPr="00AA43F5">
              <w:t>CAV has a mechanical problem of an identified level.</w:t>
            </w:r>
          </w:p>
          <w:p w14:paraId="4F472D61" w14:textId="77777777" w:rsidR="006F112B" w:rsidRPr="00AA43F5" w:rsidRDefault="006F112B" w:rsidP="00ED7ED2">
            <w:pPr>
              <w:pStyle w:val="ListParagraph"/>
              <w:widowControl w:val="0"/>
              <w:numPr>
                <w:ilvl w:val="0"/>
                <w:numId w:val="44"/>
              </w:numPr>
              <w:jc w:val="both"/>
            </w:pPr>
            <w:r w:rsidRPr="00AA43F5">
              <w:t>Works and traffic jams ahead</w:t>
            </w:r>
          </w:p>
          <w:p w14:paraId="78A4BB66" w14:textId="77777777" w:rsidR="006F112B" w:rsidRPr="00AA43F5" w:rsidRDefault="006F112B" w:rsidP="00ED7ED2">
            <w:pPr>
              <w:pStyle w:val="ListParagraph"/>
              <w:widowControl w:val="0"/>
              <w:numPr>
                <w:ilvl w:val="0"/>
                <w:numId w:val="44"/>
              </w:numPr>
              <w:jc w:val="both"/>
            </w:pPr>
            <w:r w:rsidRPr="00AA43F5">
              <w:t>Environment must be evacuated.</w:t>
            </w:r>
          </w:p>
          <w:p w14:paraId="62B63E1A" w14:textId="77777777" w:rsidR="006F112B" w:rsidRPr="00AA43F5" w:rsidRDefault="006F112B" w:rsidP="00ED7ED2">
            <w:pPr>
              <w:pStyle w:val="ListParagraph"/>
              <w:widowControl w:val="0"/>
              <w:numPr>
                <w:ilvl w:val="0"/>
                <w:numId w:val="44"/>
              </w:numPr>
              <w:jc w:val="both"/>
            </w:pPr>
            <w:r w:rsidRPr="00AA43F5">
              <w:t>…</w:t>
            </w:r>
          </w:p>
        </w:tc>
      </w:tr>
      <w:tr w:rsidR="006F112B" w:rsidRPr="00AA43F5" w14:paraId="2603BC2E"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3B24960A" w14:textId="77777777" w:rsidR="006F112B" w:rsidRPr="00AA43F5" w:rsidRDefault="006F112B" w:rsidP="009E6E08">
            <w:pPr>
              <w:widowControl w:val="0"/>
              <w:jc w:val="center"/>
            </w:pPr>
            <w:r w:rsidRPr="00AA43F5">
              <w:rPr>
                <w:b/>
                <w:bCs/>
              </w:rPr>
              <w:t>Output Data</w:t>
            </w:r>
          </w:p>
        </w:tc>
        <w:tc>
          <w:tcPr>
            <w:tcW w:w="991" w:type="dxa"/>
            <w:tcBorders>
              <w:top w:val="single" w:sz="6" w:space="0" w:color="000000"/>
              <w:left w:val="single" w:sz="6" w:space="0" w:color="000000"/>
              <w:bottom w:val="single" w:sz="6" w:space="0" w:color="000000"/>
              <w:right w:val="single" w:sz="6" w:space="0" w:color="000000"/>
            </w:tcBorders>
          </w:tcPr>
          <w:p w14:paraId="059CBE99" w14:textId="77777777" w:rsidR="006F112B" w:rsidRPr="00AA43F5" w:rsidRDefault="006F112B" w:rsidP="009E6E08">
            <w:pPr>
              <w:widowControl w:val="0"/>
              <w:jc w:val="center"/>
            </w:pPr>
            <w:r w:rsidRPr="00AA43F5">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6948B990" w14:textId="77777777" w:rsidR="006F112B" w:rsidRPr="00AA43F5" w:rsidRDefault="006F112B" w:rsidP="009E6E08">
            <w:pPr>
              <w:widowControl w:val="0"/>
              <w:jc w:val="center"/>
            </w:pPr>
            <w:r w:rsidRPr="00AA43F5">
              <w:rPr>
                <w:b/>
                <w:bCs/>
              </w:rPr>
              <w:t>Comments</w:t>
            </w:r>
          </w:p>
        </w:tc>
      </w:tr>
      <w:tr w:rsidR="006F112B" w:rsidRPr="00AA43F5" w14:paraId="662D0FA7"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7856F5A4" w14:textId="77777777" w:rsidR="006F112B" w:rsidRPr="00AA43F5" w:rsidRDefault="006F112B" w:rsidP="009E6E08">
            <w:pPr>
              <w:widowControl w:val="0"/>
            </w:pPr>
            <w:r w:rsidRPr="00AA43F5">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B1A98FA"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066B872A" w14:textId="77777777" w:rsidR="006F112B" w:rsidRPr="00AA43F5" w:rsidRDefault="006F112B" w:rsidP="009E6E08">
            <w:pPr>
              <w:widowControl w:val="0"/>
              <w:jc w:val="both"/>
            </w:pPr>
            <w:r w:rsidRPr="00AA43F5">
              <w:t xml:space="preserve">In principle, this should be the digital equivalent of today’s plate number including Manufacturer and Model information. </w:t>
            </w:r>
          </w:p>
        </w:tc>
      </w:tr>
      <w:tr w:rsidR="006F112B" w:rsidRPr="00AA43F5" w14:paraId="6B265B55"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69BE58C0" w14:textId="77777777" w:rsidR="006F112B" w:rsidRPr="00AA43F5" w:rsidRDefault="006F112B" w:rsidP="009E6E08">
            <w:pPr>
              <w:widowControl w:val="0"/>
            </w:pPr>
            <w:r w:rsidRPr="00AA43F5">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465FAAD8" w14:textId="77777777" w:rsidR="006F112B" w:rsidRPr="00AA43F5" w:rsidRDefault="006F112B" w:rsidP="009E6E08">
            <w:pPr>
              <w:widowControl w:val="0"/>
              <w:jc w:val="both"/>
            </w:pPr>
            <w:r>
              <w:t>Remote AMSs</w:t>
            </w:r>
          </w:p>
        </w:tc>
        <w:tc>
          <w:tcPr>
            <w:tcW w:w="6153" w:type="dxa"/>
            <w:tcBorders>
              <w:top w:val="single" w:sz="6" w:space="0" w:color="000000"/>
              <w:left w:val="single" w:sz="6" w:space="0" w:color="000000"/>
              <w:bottom w:val="single" w:sz="6" w:space="0" w:color="000000"/>
              <w:right w:val="single" w:sz="4" w:space="0" w:color="000000"/>
            </w:tcBorders>
          </w:tcPr>
          <w:p w14:paraId="5F2A0C4A" w14:textId="77777777" w:rsidR="006F112B" w:rsidRPr="00AA43F5" w:rsidRDefault="006F112B" w:rsidP="009E6E08">
            <w:pPr>
              <w:widowControl w:val="0"/>
              <w:jc w:val="both"/>
            </w:pPr>
            <w:r w:rsidRPr="00AA43F5">
              <w:t>Same as input for all other input data. BER accuracy depends on available bandwidth.</w:t>
            </w:r>
          </w:p>
        </w:tc>
      </w:tr>
      <w:tr w:rsidR="006F112B" w:rsidRPr="00AA43F5" w14:paraId="49E1D794" w14:textId="77777777" w:rsidTr="009E6E08">
        <w:trPr>
          <w:jc w:val="center"/>
        </w:trPr>
        <w:tc>
          <w:tcPr>
            <w:tcW w:w="2201" w:type="dxa"/>
            <w:tcBorders>
              <w:top w:val="single" w:sz="6" w:space="0" w:color="000000"/>
              <w:left w:val="single" w:sz="4" w:space="0" w:color="000000"/>
              <w:bottom w:val="single" w:sz="6" w:space="0" w:color="000000"/>
              <w:right w:val="single" w:sz="6" w:space="0" w:color="000000"/>
            </w:tcBorders>
          </w:tcPr>
          <w:p w14:paraId="398AADA9" w14:textId="77777777" w:rsidR="006F112B" w:rsidRPr="00AA43F5" w:rsidRDefault="006F112B" w:rsidP="009E6E08">
            <w:pPr>
              <w:widowControl w:val="0"/>
            </w:pPr>
            <w:r w:rsidRPr="00AA43F5">
              <w:t>Information Messages</w:t>
            </w:r>
          </w:p>
        </w:tc>
        <w:tc>
          <w:tcPr>
            <w:tcW w:w="991" w:type="dxa"/>
            <w:tcBorders>
              <w:top w:val="single" w:sz="6" w:space="0" w:color="000000"/>
              <w:left w:val="single" w:sz="6" w:space="0" w:color="000000"/>
              <w:bottom w:val="single" w:sz="6" w:space="0" w:color="000000"/>
              <w:right w:val="single" w:sz="6" w:space="0" w:color="000000"/>
            </w:tcBorders>
          </w:tcPr>
          <w:p w14:paraId="183507E2" w14:textId="77777777" w:rsidR="006F112B" w:rsidRPr="00AA43F5" w:rsidRDefault="006F112B" w:rsidP="009E6E08">
            <w:pPr>
              <w:widowControl w:val="0"/>
              <w:jc w:val="both"/>
            </w:pPr>
            <w:r>
              <w:t>Remote AMSs and/or HCIs</w:t>
            </w:r>
          </w:p>
        </w:tc>
        <w:tc>
          <w:tcPr>
            <w:tcW w:w="6153" w:type="dxa"/>
            <w:tcBorders>
              <w:top w:val="single" w:sz="6" w:space="0" w:color="000000"/>
              <w:left w:val="single" w:sz="6" w:space="0" w:color="000000"/>
              <w:bottom w:val="single" w:sz="6" w:space="0" w:color="000000"/>
              <w:right w:val="single" w:sz="4" w:space="0" w:color="000000"/>
            </w:tcBorders>
          </w:tcPr>
          <w:p w14:paraId="457C3AA0" w14:textId="77777777" w:rsidR="006F112B" w:rsidRPr="00AA43F5" w:rsidRDefault="006F112B" w:rsidP="009E6E08">
            <w:pPr>
              <w:widowControl w:val="0"/>
              <w:jc w:val="both"/>
            </w:pPr>
            <w:r w:rsidRPr="00AA43F5">
              <w:t>Typical messages as above.</w:t>
            </w:r>
          </w:p>
        </w:tc>
      </w:tr>
    </w:tbl>
    <w:p w14:paraId="78181F3B" w14:textId="77777777" w:rsidR="006F112B" w:rsidRPr="00AA43F5" w:rsidRDefault="006F112B" w:rsidP="006F112B">
      <w:pPr>
        <w:pStyle w:val="Heading3"/>
        <w:rPr>
          <w:lang w:val="en-GB"/>
        </w:rPr>
      </w:pPr>
      <w:bookmarkStart w:id="288" w:name="_Toc147826273"/>
      <w:bookmarkStart w:id="289" w:name="_Toc163042561"/>
      <w:r w:rsidRPr="00AA43F5">
        <w:rPr>
          <w:lang w:val="en-GB"/>
        </w:rPr>
        <w:t>CAV-aware equipment</w:t>
      </w:r>
      <w:bookmarkEnd w:id="288"/>
      <w:bookmarkEnd w:id="289"/>
    </w:p>
    <w:p w14:paraId="50730BCD" w14:textId="77777777" w:rsidR="006F112B" w:rsidRPr="00AA43F5" w:rsidRDefault="006F112B" w:rsidP="006F112B">
      <w:pPr>
        <w:jc w:val="both"/>
      </w:pPr>
      <w:r w:rsidRPr="00AA43F5">
        <w:t xml:space="preserve">Examples are traffic lights, roadside units, and vehicles with CAV communication capabilities. The following data may be </w:t>
      </w:r>
      <w:r>
        <w:t xml:space="preserve">included in an </w:t>
      </w:r>
      <w:r w:rsidRPr="00AA43F5">
        <w:t>exchange</w:t>
      </w:r>
      <w:r>
        <w:t xml:space="preserve"> between CAVs</w:t>
      </w:r>
      <w:r w:rsidRPr="00AA43F5">
        <w:t>:</w:t>
      </w:r>
    </w:p>
    <w:p w14:paraId="68988A91" w14:textId="77777777" w:rsidR="006F112B" w:rsidRPr="00AA43F5" w:rsidRDefault="006F112B" w:rsidP="00ED7ED2">
      <w:pPr>
        <w:pStyle w:val="ListParagraph"/>
        <w:numPr>
          <w:ilvl w:val="0"/>
          <w:numId w:val="41"/>
        </w:numPr>
        <w:jc w:val="both"/>
      </w:pPr>
      <w:r w:rsidRPr="00AA43F5">
        <w:t>Identity and Spatial Attitude.</w:t>
      </w:r>
    </w:p>
    <w:p w14:paraId="3F08C760" w14:textId="77777777" w:rsidR="006F112B" w:rsidRPr="00AA43F5" w:rsidRDefault="006F112B" w:rsidP="00ED7ED2">
      <w:pPr>
        <w:pStyle w:val="CommentText"/>
        <w:numPr>
          <w:ilvl w:val="0"/>
          <w:numId w:val="41"/>
        </w:numPr>
        <w:jc w:val="both"/>
        <w:rPr>
          <w:szCs w:val="24"/>
        </w:rPr>
      </w:pPr>
      <w:r w:rsidRPr="00AA43F5">
        <w:rPr>
          <w:szCs w:val="24"/>
        </w:rPr>
        <w:t>Static Full Environment Representation that is regularly updated.</w:t>
      </w:r>
    </w:p>
    <w:p w14:paraId="4ED57A87" w14:textId="77777777" w:rsidR="006F112B" w:rsidRPr="00AA43F5" w:rsidRDefault="006F112B" w:rsidP="00ED7ED2">
      <w:pPr>
        <w:pStyle w:val="CommentText"/>
        <w:numPr>
          <w:ilvl w:val="0"/>
          <w:numId w:val="41"/>
        </w:numPr>
        <w:jc w:val="both"/>
        <w:rPr>
          <w:szCs w:val="24"/>
        </w:rPr>
      </w:pPr>
      <w:r w:rsidRPr="00AA43F5">
        <w:rPr>
          <w:szCs w:val="24"/>
        </w:rPr>
        <w:t xml:space="preserve">State (Green-Yellow-Red) of traffic light and time to change state. </w:t>
      </w:r>
    </w:p>
    <w:p w14:paraId="6ECA5FE9" w14:textId="77777777" w:rsidR="006F112B" w:rsidRPr="00AA43F5" w:rsidRDefault="006F112B" w:rsidP="00ED7ED2">
      <w:pPr>
        <w:pStyle w:val="CommentText"/>
        <w:numPr>
          <w:ilvl w:val="0"/>
          <w:numId w:val="41"/>
        </w:numPr>
        <w:jc w:val="both"/>
        <w:rPr>
          <w:szCs w:val="24"/>
        </w:rPr>
      </w:pPr>
      <w:r w:rsidRPr="00AA43F5">
        <w:rPr>
          <w:szCs w:val="24"/>
        </w:rPr>
        <w:t>Lane markings.</w:t>
      </w:r>
    </w:p>
    <w:p w14:paraId="64CE69CC" w14:textId="77777777" w:rsidR="006F112B" w:rsidRPr="00AA43F5" w:rsidRDefault="006F112B" w:rsidP="00ED7ED2">
      <w:pPr>
        <w:pStyle w:val="CommentText"/>
        <w:numPr>
          <w:ilvl w:val="0"/>
          <w:numId w:val="41"/>
        </w:numPr>
        <w:jc w:val="both"/>
        <w:rPr>
          <w:szCs w:val="24"/>
        </w:rPr>
      </w:pPr>
      <w:r w:rsidRPr="00AA43F5">
        <w:rPr>
          <w:szCs w:val="24"/>
        </w:rPr>
        <w:t>Speed limits.</w:t>
      </w:r>
    </w:p>
    <w:p w14:paraId="5DBDB690" w14:textId="77777777" w:rsidR="006F112B" w:rsidRPr="00AA43F5" w:rsidRDefault="006F112B" w:rsidP="00ED7ED2">
      <w:pPr>
        <w:pStyle w:val="CommentText"/>
        <w:numPr>
          <w:ilvl w:val="0"/>
          <w:numId w:val="41"/>
        </w:numPr>
        <w:jc w:val="both"/>
        <w:rPr>
          <w:szCs w:val="24"/>
        </w:rPr>
      </w:pPr>
      <w:r w:rsidRPr="00AA43F5">
        <w:rPr>
          <w:szCs w:val="24"/>
        </w:rPr>
        <w:t>Pedestrian crosswalks.</w:t>
      </w:r>
    </w:p>
    <w:p w14:paraId="52118B07" w14:textId="77777777" w:rsidR="006F112B" w:rsidRPr="00AA43F5" w:rsidRDefault="006F112B" w:rsidP="00ED7ED2">
      <w:pPr>
        <w:pStyle w:val="CommentText"/>
        <w:numPr>
          <w:ilvl w:val="0"/>
          <w:numId w:val="41"/>
        </w:numPr>
        <w:jc w:val="both"/>
        <w:rPr>
          <w:szCs w:val="24"/>
        </w:rPr>
      </w:pPr>
      <w:r w:rsidRPr="00AA43F5">
        <w:rPr>
          <w:szCs w:val="24"/>
        </w:rPr>
        <w:t>General information on the Environment (e.g., one way street etc.)</w:t>
      </w:r>
    </w:p>
    <w:p w14:paraId="060F67C9" w14:textId="77777777" w:rsidR="006F112B" w:rsidRPr="00AA43F5" w:rsidRDefault="006F112B" w:rsidP="006F112B">
      <w:pPr>
        <w:jc w:val="both"/>
      </w:pPr>
      <w:r w:rsidRPr="00AA43F5">
        <w:t>CAV-aware equipment:</w:t>
      </w:r>
    </w:p>
    <w:p w14:paraId="180D2E23" w14:textId="77777777" w:rsidR="006F112B" w:rsidRPr="00AA43F5" w:rsidRDefault="006F112B" w:rsidP="00ED7ED2">
      <w:pPr>
        <w:pStyle w:val="ListParagraph"/>
        <w:numPr>
          <w:ilvl w:val="0"/>
          <w:numId w:val="45"/>
        </w:numPr>
        <w:jc w:val="both"/>
      </w:pPr>
      <w:r w:rsidRPr="00AA43F5">
        <w:t>Can act as any other CAV in range.</w:t>
      </w:r>
    </w:p>
    <w:p w14:paraId="4CAFBD52" w14:textId="77777777" w:rsidR="006F112B" w:rsidRPr="00AA43F5" w:rsidRDefault="006F112B" w:rsidP="00ED7ED2">
      <w:pPr>
        <w:pStyle w:val="ListParagraph"/>
        <w:numPr>
          <w:ilvl w:val="0"/>
          <w:numId w:val="45"/>
        </w:numPr>
        <w:jc w:val="both"/>
      </w:pPr>
      <w:r w:rsidRPr="00AA43F5">
        <w:t>May have the authority to organise motion of CAVs in range.</w:t>
      </w:r>
    </w:p>
    <w:p w14:paraId="0CFECD02" w14:textId="77777777" w:rsidR="006F112B" w:rsidRPr="00AA43F5" w:rsidRDefault="006F112B" w:rsidP="006F112B">
      <w:pPr>
        <w:pStyle w:val="Heading3"/>
        <w:rPr>
          <w:lang w:val="en-GB"/>
        </w:rPr>
      </w:pPr>
      <w:bookmarkStart w:id="290" w:name="_Toc147826274"/>
      <w:bookmarkStart w:id="291" w:name="_Toc163042562"/>
      <w:r w:rsidRPr="00AA43F5">
        <w:rPr>
          <w:lang w:val="en-GB"/>
        </w:rPr>
        <w:t>Other non-CAV vehicles</w:t>
      </w:r>
      <w:bookmarkEnd w:id="290"/>
      <w:bookmarkEnd w:id="291"/>
    </w:p>
    <w:p w14:paraId="260B6D84" w14:textId="77777777" w:rsidR="006F112B" w:rsidRPr="00AA43F5" w:rsidRDefault="006F112B" w:rsidP="006F112B">
      <w:pPr>
        <w:jc w:val="both"/>
      </w:pPr>
      <w:r w:rsidRPr="00AA43F5">
        <w:t>Other vehicles can be scooters, motorcycles, bicycles, etc. possibly transmitting their position as derived from GNSS. No response capability is expected. Vehicles may also have the capability to transmit additional information, e.g., identity, model, speed.</w:t>
      </w:r>
    </w:p>
    <w:p w14:paraId="1F7525BD" w14:textId="77777777" w:rsidR="006F112B" w:rsidRPr="00AA43F5" w:rsidRDefault="006F112B" w:rsidP="006F112B">
      <w:pPr>
        <w:pStyle w:val="Heading3"/>
        <w:rPr>
          <w:lang w:val="en-GB"/>
        </w:rPr>
      </w:pPr>
      <w:bookmarkStart w:id="292" w:name="_Toc147826275"/>
      <w:bookmarkStart w:id="293" w:name="_Toc163042563"/>
      <w:r w:rsidRPr="00AA43F5">
        <w:rPr>
          <w:lang w:val="en-GB"/>
        </w:rPr>
        <w:t>Pedestrians</w:t>
      </w:r>
      <w:bookmarkEnd w:id="292"/>
      <w:bookmarkEnd w:id="293"/>
    </w:p>
    <w:p w14:paraId="6C3593C2" w14:textId="77777777" w:rsidR="006F112B" w:rsidRPr="00AA43F5" w:rsidRDefault="006F112B" w:rsidP="006F112B">
      <w:pPr>
        <w:jc w:val="both"/>
      </w:pPr>
      <w:r w:rsidRPr="00AA43F5">
        <w:t>Their smartphones can transmit their Spatial Attitudes. No response capability is expected.</w:t>
      </w:r>
    </w:p>
    <w:p w14:paraId="5E7259FC" w14:textId="77777777" w:rsidR="006F112B" w:rsidRDefault="006F112B" w:rsidP="006F112B">
      <w:pPr>
        <w:jc w:val="both"/>
      </w:pPr>
    </w:p>
    <w:p w14:paraId="2C841D71" w14:textId="77777777" w:rsidR="002579DF" w:rsidRPr="004055FA" w:rsidRDefault="002579DF" w:rsidP="002579DF">
      <w:pPr>
        <w:pStyle w:val="ANNEX"/>
      </w:pPr>
      <w:bookmarkStart w:id="294" w:name="_Toc156669631"/>
      <w:bookmarkStart w:id="295" w:name="_Toc163042564"/>
      <w:r w:rsidRPr="004055FA">
        <w:t>MPAI-wide terms and definitions</w:t>
      </w:r>
      <w:bookmarkEnd w:id="294"/>
      <w:bookmarkEnd w:id="295"/>
    </w:p>
    <w:p w14:paraId="636A5256" w14:textId="6B85CF4A" w:rsidR="002579DF" w:rsidRPr="004055FA" w:rsidRDefault="002579DF" w:rsidP="002579DF">
      <w:pPr>
        <w:jc w:val="both"/>
        <w:rPr>
          <w:i/>
        </w:rPr>
      </w:pPr>
      <w:r w:rsidRPr="004055FA">
        <w:t xml:space="preserve">The Terms used in this standard whose first letter is capital and are not already included in </w:t>
      </w:r>
      <w:r>
        <w:fldChar w:fldCharType="begin"/>
      </w:r>
      <w:r>
        <w:instrText xml:space="preserve"> REF _Ref149250895 \h </w:instrText>
      </w:r>
      <w:r>
        <w:fldChar w:fldCharType="separate"/>
      </w:r>
      <w:r w:rsidR="00576BFA">
        <w:rPr>
          <w:b/>
          <w:bCs/>
          <w:lang w:val="en-US"/>
        </w:rPr>
        <w:t>Error! Reference source not found.</w:t>
      </w:r>
      <w:r>
        <w:fldChar w:fldCharType="end"/>
      </w:r>
      <w:r>
        <w:t xml:space="preserve"> </w:t>
      </w:r>
      <w:r w:rsidRPr="004055FA">
        <w:t xml:space="preserve">are defined in </w:t>
      </w:r>
      <w:r w:rsidRPr="004055FA">
        <w:fldChar w:fldCharType="begin"/>
      </w:r>
      <w:r w:rsidRPr="004055FA">
        <w:instrText xml:space="preserve"> REF _Ref135094783 \h </w:instrText>
      </w:r>
      <w:r w:rsidRPr="004055FA">
        <w:fldChar w:fldCharType="separate"/>
      </w:r>
      <w:r w:rsidR="00576BFA" w:rsidRPr="004055FA">
        <w:t xml:space="preserve">Table </w:t>
      </w:r>
      <w:r w:rsidR="00576BFA">
        <w:rPr>
          <w:noProof/>
        </w:rPr>
        <w:t>16</w:t>
      </w:r>
      <w:r w:rsidRPr="004055FA">
        <w:fldChar w:fldCharType="end"/>
      </w:r>
      <w:r w:rsidRPr="004055FA">
        <w:t>.</w:t>
      </w:r>
    </w:p>
    <w:p w14:paraId="00E5A8BA" w14:textId="77777777" w:rsidR="002579DF" w:rsidRPr="004055FA" w:rsidRDefault="002579DF" w:rsidP="002579DF">
      <w:bookmarkStart w:id="296" w:name="_Hlk81989294"/>
    </w:p>
    <w:p w14:paraId="0586A83D" w14:textId="03FE10F6" w:rsidR="002579DF" w:rsidRPr="004055FA" w:rsidRDefault="002579DF" w:rsidP="002579DF">
      <w:pPr>
        <w:pStyle w:val="Caption"/>
        <w:keepNext/>
        <w:jc w:val="center"/>
        <w:rPr>
          <w:color w:val="auto"/>
          <w:sz w:val="24"/>
          <w:szCs w:val="24"/>
        </w:rPr>
      </w:pPr>
      <w:bookmarkStart w:id="297" w:name="_Ref135094783"/>
      <w:r w:rsidRPr="004055FA">
        <w:rPr>
          <w:color w:val="auto"/>
          <w:sz w:val="24"/>
          <w:szCs w:val="24"/>
        </w:rPr>
        <w:t xml:space="preserve">Table </w:t>
      </w:r>
      <w:r w:rsidRPr="004055FA">
        <w:rPr>
          <w:color w:val="auto"/>
          <w:sz w:val="24"/>
          <w:szCs w:val="24"/>
        </w:rPr>
        <w:fldChar w:fldCharType="begin"/>
      </w:r>
      <w:r w:rsidRPr="004055FA">
        <w:rPr>
          <w:color w:val="auto"/>
          <w:sz w:val="24"/>
          <w:szCs w:val="24"/>
        </w:rPr>
        <w:instrText xml:space="preserve"> SEQ Table \* ARABIC </w:instrText>
      </w:r>
      <w:r w:rsidRPr="004055FA">
        <w:rPr>
          <w:color w:val="auto"/>
          <w:sz w:val="24"/>
          <w:szCs w:val="24"/>
        </w:rPr>
        <w:fldChar w:fldCharType="separate"/>
      </w:r>
      <w:r w:rsidR="00576BFA">
        <w:rPr>
          <w:noProof/>
          <w:color w:val="auto"/>
          <w:sz w:val="24"/>
          <w:szCs w:val="24"/>
        </w:rPr>
        <w:t>16</w:t>
      </w:r>
      <w:r w:rsidRPr="004055FA">
        <w:rPr>
          <w:color w:val="auto"/>
          <w:sz w:val="24"/>
          <w:szCs w:val="24"/>
        </w:rPr>
        <w:fldChar w:fldCharType="end"/>
      </w:r>
      <w:bookmarkEnd w:id="297"/>
      <w:r w:rsidRPr="004055FA">
        <w:rPr>
          <w:color w:val="auto"/>
          <w:sz w:val="24"/>
          <w:szCs w:val="24"/>
        </w:rPr>
        <w:t xml:space="preserve"> - MPAI-wide Terms</w:t>
      </w:r>
    </w:p>
    <w:tbl>
      <w:tblPr>
        <w:tblStyle w:val="TableGrid"/>
        <w:tblW w:w="0" w:type="auto"/>
        <w:jc w:val="center"/>
        <w:tblLook w:val="04A0" w:firstRow="1" w:lastRow="0" w:firstColumn="1" w:lastColumn="0" w:noHBand="0" w:noVBand="1"/>
      </w:tblPr>
      <w:tblGrid>
        <w:gridCol w:w="2446"/>
        <w:gridCol w:w="6899"/>
      </w:tblGrid>
      <w:tr w:rsidR="002579DF" w:rsidRPr="004055FA" w14:paraId="3C03D4AF" w14:textId="77777777" w:rsidTr="00245537">
        <w:trPr>
          <w:jc w:val="center"/>
        </w:trPr>
        <w:tc>
          <w:tcPr>
            <w:tcW w:w="0" w:type="auto"/>
          </w:tcPr>
          <w:bookmarkEnd w:id="296"/>
          <w:p w14:paraId="19F0D646" w14:textId="77777777" w:rsidR="002579DF" w:rsidRPr="004055FA" w:rsidRDefault="002579DF" w:rsidP="00245537">
            <w:pPr>
              <w:jc w:val="center"/>
              <w:rPr>
                <w:b/>
                <w:bCs/>
              </w:rPr>
            </w:pPr>
            <w:r w:rsidRPr="004055FA">
              <w:rPr>
                <w:b/>
                <w:bCs/>
              </w:rPr>
              <w:t>Term</w:t>
            </w:r>
          </w:p>
        </w:tc>
        <w:tc>
          <w:tcPr>
            <w:tcW w:w="0" w:type="auto"/>
          </w:tcPr>
          <w:p w14:paraId="4758FD8D" w14:textId="77777777" w:rsidR="002579DF" w:rsidRPr="004055FA" w:rsidRDefault="002579DF" w:rsidP="00245537">
            <w:pPr>
              <w:jc w:val="center"/>
              <w:rPr>
                <w:b/>
                <w:bCs/>
              </w:rPr>
            </w:pPr>
            <w:r w:rsidRPr="004055FA">
              <w:rPr>
                <w:b/>
                <w:bCs/>
              </w:rPr>
              <w:t>Definition</w:t>
            </w:r>
          </w:p>
        </w:tc>
      </w:tr>
      <w:tr w:rsidR="002579DF" w:rsidRPr="004055FA" w14:paraId="1C3F7CD8" w14:textId="77777777" w:rsidTr="00245537">
        <w:trPr>
          <w:jc w:val="center"/>
        </w:trPr>
        <w:tc>
          <w:tcPr>
            <w:tcW w:w="0" w:type="auto"/>
          </w:tcPr>
          <w:p w14:paraId="7A030E0B" w14:textId="77777777" w:rsidR="002579DF" w:rsidRPr="004055FA" w:rsidRDefault="002579DF" w:rsidP="00245537">
            <w:r w:rsidRPr="004055FA">
              <w:t>Access</w:t>
            </w:r>
          </w:p>
        </w:tc>
        <w:tc>
          <w:tcPr>
            <w:tcW w:w="0" w:type="auto"/>
          </w:tcPr>
          <w:p w14:paraId="623EBF58" w14:textId="77777777" w:rsidR="002579DF" w:rsidRPr="004055FA" w:rsidRDefault="002579DF" w:rsidP="00245537">
            <w:pPr>
              <w:jc w:val="both"/>
            </w:pPr>
            <w:r w:rsidRPr="004055FA">
              <w:t>Static or slowly changing data that are required by an application such as domain knowledge data, data models, etc.</w:t>
            </w:r>
          </w:p>
        </w:tc>
      </w:tr>
      <w:tr w:rsidR="002579DF" w:rsidRPr="004055FA" w14:paraId="14D41F0A" w14:textId="77777777" w:rsidTr="00245537">
        <w:trPr>
          <w:jc w:val="center"/>
        </w:trPr>
        <w:tc>
          <w:tcPr>
            <w:tcW w:w="0" w:type="auto"/>
          </w:tcPr>
          <w:p w14:paraId="4AA53732" w14:textId="77777777" w:rsidR="002579DF" w:rsidRPr="004055FA" w:rsidRDefault="002579DF" w:rsidP="00245537">
            <w:pPr>
              <w:rPr>
                <w:b/>
                <w:bCs/>
              </w:rPr>
            </w:pPr>
            <w:r w:rsidRPr="004055FA">
              <w:t>AI Framework (AIF)</w:t>
            </w:r>
          </w:p>
        </w:tc>
        <w:tc>
          <w:tcPr>
            <w:tcW w:w="0" w:type="auto"/>
          </w:tcPr>
          <w:p w14:paraId="3F435301" w14:textId="77777777" w:rsidR="002579DF" w:rsidRPr="004055FA" w:rsidRDefault="002579DF" w:rsidP="00245537">
            <w:pPr>
              <w:jc w:val="both"/>
              <w:rPr>
                <w:b/>
                <w:bCs/>
              </w:rPr>
            </w:pPr>
            <w:r w:rsidRPr="004055FA">
              <w:t>The environment where AIWs are executed.</w:t>
            </w:r>
          </w:p>
        </w:tc>
      </w:tr>
      <w:tr w:rsidR="002579DF" w:rsidRPr="004055FA" w14:paraId="55507983" w14:textId="77777777" w:rsidTr="00245537">
        <w:trPr>
          <w:jc w:val="center"/>
        </w:trPr>
        <w:tc>
          <w:tcPr>
            <w:tcW w:w="0" w:type="auto"/>
          </w:tcPr>
          <w:p w14:paraId="28B775A9" w14:textId="77777777" w:rsidR="002579DF" w:rsidRPr="004055FA" w:rsidRDefault="002579DF" w:rsidP="00245537">
            <w:r w:rsidRPr="004055FA">
              <w:t>AI Modules (AIM)</w:t>
            </w:r>
          </w:p>
        </w:tc>
        <w:tc>
          <w:tcPr>
            <w:tcW w:w="0" w:type="auto"/>
          </w:tcPr>
          <w:p w14:paraId="2129A29F" w14:textId="77777777" w:rsidR="002579DF" w:rsidRPr="004055FA" w:rsidRDefault="002579DF" w:rsidP="00245537">
            <w:pPr>
              <w:jc w:val="both"/>
            </w:pPr>
            <w:r w:rsidRPr="004055FA">
              <w:t>A data processing element receiving AIM-specific Inputs and producing AIM-specific Outputs according to according to its Function. An AIM may be an aggregation of AIMs.</w:t>
            </w:r>
          </w:p>
        </w:tc>
      </w:tr>
      <w:tr w:rsidR="002579DF" w:rsidRPr="004055FA" w14:paraId="7A934B7C" w14:textId="77777777" w:rsidTr="00245537">
        <w:trPr>
          <w:jc w:val="center"/>
        </w:trPr>
        <w:tc>
          <w:tcPr>
            <w:tcW w:w="0" w:type="auto"/>
          </w:tcPr>
          <w:p w14:paraId="0B5288EF" w14:textId="77777777" w:rsidR="002579DF" w:rsidRPr="004055FA" w:rsidRDefault="002579DF" w:rsidP="00245537">
            <w:r w:rsidRPr="004055FA">
              <w:t>AI Workflow (AIW)</w:t>
            </w:r>
          </w:p>
        </w:tc>
        <w:tc>
          <w:tcPr>
            <w:tcW w:w="0" w:type="auto"/>
          </w:tcPr>
          <w:p w14:paraId="785BF357" w14:textId="77777777" w:rsidR="002579DF" w:rsidRPr="004055FA" w:rsidRDefault="002579DF" w:rsidP="00245537">
            <w:pPr>
              <w:jc w:val="both"/>
            </w:pPr>
            <w:r w:rsidRPr="004055FA">
              <w:t>A structured aggregation of AIMs implementing a Use Case receiving AIW-specific inputs and producing AIW-specific outputs according to the AIW Function.</w:t>
            </w:r>
          </w:p>
        </w:tc>
      </w:tr>
      <w:tr w:rsidR="002579DF" w:rsidRPr="004055FA" w14:paraId="36A52931" w14:textId="77777777" w:rsidTr="00245537">
        <w:trPr>
          <w:jc w:val="center"/>
        </w:trPr>
        <w:tc>
          <w:tcPr>
            <w:tcW w:w="0" w:type="auto"/>
          </w:tcPr>
          <w:p w14:paraId="7FC3D00D" w14:textId="77777777" w:rsidR="002579DF" w:rsidRPr="004055FA" w:rsidRDefault="002579DF" w:rsidP="00245537">
            <w:r w:rsidRPr="004055FA">
              <w:t xml:space="preserve">Application Standard </w:t>
            </w:r>
          </w:p>
        </w:tc>
        <w:tc>
          <w:tcPr>
            <w:tcW w:w="0" w:type="auto"/>
          </w:tcPr>
          <w:p w14:paraId="1611743E" w14:textId="77777777" w:rsidR="002579DF" w:rsidRPr="004055FA" w:rsidRDefault="002579DF" w:rsidP="00245537">
            <w:pPr>
              <w:jc w:val="both"/>
            </w:pPr>
            <w:r w:rsidRPr="004055FA">
              <w:t>An MPAI Standard designed to enable a particular application domain.</w:t>
            </w:r>
          </w:p>
        </w:tc>
      </w:tr>
      <w:tr w:rsidR="002579DF" w:rsidRPr="004055FA" w14:paraId="2C94F924" w14:textId="77777777" w:rsidTr="00245537">
        <w:trPr>
          <w:jc w:val="center"/>
        </w:trPr>
        <w:tc>
          <w:tcPr>
            <w:tcW w:w="0" w:type="auto"/>
          </w:tcPr>
          <w:p w14:paraId="792A1F41" w14:textId="77777777" w:rsidR="002579DF" w:rsidRPr="004055FA" w:rsidRDefault="002579DF" w:rsidP="00245537">
            <w:r w:rsidRPr="004055FA">
              <w:t>Channel</w:t>
            </w:r>
          </w:p>
        </w:tc>
        <w:tc>
          <w:tcPr>
            <w:tcW w:w="0" w:type="auto"/>
          </w:tcPr>
          <w:p w14:paraId="5FFDF460" w14:textId="77777777" w:rsidR="002579DF" w:rsidRPr="004055FA" w:rsidRDefault="002579DF" w:rsidP="00245537">
            <w:pPr>
              <w:jc w:val="both"/>
            </w:pPr>
            <w:r w:rsidRPr="004055FA">
              <w:t>A connection between an output port of an AIM and an input port of an AIM. The term “connection” is also used as synonymous.</w:t>
            </w:r>
          </w:p>
        </w:tc>
      </w:tr>
      <w:tr w:rsidR="002579DF" w:rsidRPr="004055FA" w14:paraId="02A7B948" w14:textId="77777777" w:rsidTr="00245537">
        <w:trPr>
          <w:jc w:val="center"/>
        </w:trPr>
        <w:tc>
          <w:tcPr>
            <w:tcW w:w="0" w:type="auto"/>
          </w:tcPr>
          <w:p w14:paraId="6A26B3FD" w14:textId="77777777" w:rsidR="002579DF" w:rsidRPr="004055FA" w:rsidRDefault="002579DF" w:rsidP="00245537">
            <w:r w:rsidRPr="004055FA">
              <w:t>Communication</w:t>
            </w:r>
          </w:p>
        </w:tc>
        <w:tc>
          <w:tcPr>
            <w:tcW w:w="0" w:type="auto"/>
          </w:tcPr>
          <w:p w14:paraId="69D3EFE9" w14:textId="77777777" w:rsidR="002579DF" w:rsidRPr="004055FA" w:rsidRDefault="002579DF" w:rsidP="00245537">
            <w:pPr>
              <w:jc w:val="both"/>
            </w:pPr>
            <w:r w:rsidRPr="004055FA">
              <w:t>The infrastructure that implements message passing between AIMs</w:t>
            </w:r>
          </w:p>
        </w:tc>
      </w:tr>
      <w:tr w:rsidR="002579DF" w:rsidRPr="004055FA" w14:paraId="4C71738C" w14:textId="77777777" w:rsidTr="00245537">
        <w:trPr>
          <w:jc w:val="center"/>
        </w:trPr>
        <w:tc>
          <w:tcPr>
            <w:tcW w:w="0" w:type="auto"/>
          </w:tcPr>
          <w:p w14:paraId="777BA764" w14:textId="77777777" w:rsidR="002579DF" w:rsidRPr="004055FA" w:rsidRDefault="002579DF" w:rsidP="00245537">
            <w:r w:rsidRPr="004055FA">
              <w:t>Composite AIM</w:t>
            </w:r>
          </w:p>
        </w:tc>
        <w:tc>
          <w:tcPr>
            <w:tcW w:w="0" w:type="auto"/>
          </w:tcPr>
          <w:p w14:paraId="5DD195EC" w14:textId="77777777" w:rsidR="002579DF" w:rsidRPr="004055FA" w:rsidRDefault="002579DF" w:rsidP="00245537">
            <w:pPr>
              <w:jc w:val="both"/>
            </w:pPr>
            <w:r w:rsidRPr="004055FA">
              <w:t>An AIM aggregating more than one AIM.</w:t>
            </w:r>
          </w:p>
        </w:tc>
      </w:tr>
      <w:tr w:rsidR="002579DF" w:rsidRPr="004055FA" w14:paraId="6A109777" w14:textId="77777777" w:rsidTr="00245537">
        <w:trPr>
          <w:jc w:val="center"/>
        </w:trPr>
        <w:tc>
          <w:tcPr>
            <w:tcW w:w="0" w:type="auto"/>
          </w:tcPr>
          <w:p w14:paraId="376AA285" w14:textId="77777777" w:rsidR="002579DF" w:rsidRPr="004055FA" w:rsidRDefault="002579DF" w:rsidP="00245537">
            <w:r w:rsidRPr="004055FA">
              <w:t>Component</w:t>
            </w:r>
          </w:p>
        </w:tc>
        <w:tc>
          <w:tcPr>
            <w:tcW w:w="0" w:type="auto"/>
          </w:tcPr>
          <w:p w14:paraId="10E987EF" w14:textId="77777777" w:rsidR="002579DF" w:rsidRPr="004055FA" w:rsidRDefault="002579DF" w:rsidP="00245537">
            <w:pPr>
              <w:jc w:val="both"/>
            </w:pPr>
            <w:r w:rsidRPr="004055FA">
              <w:t>One of the 7 AIF elements: Access, Communication, Controller, Internal Storage, Global Storage, Store, and User Agent</w:t>
            </w:r>
          </w:p>
        </w:tc>
      </w:tr>
      <w:tr w:rsidR="002579DF" w:rsidRPr="004055FA" w14:paraId="78695634" w14:textId="77777777" w:rsidTr="00245537">
        <w:trPr>
          <w:jc w:val="center"/>
        </w:trPr>
        <w:tc>
          <w:tcPr>
            <w:tcW w:w="0" w:type="auto"/>
          </w:tcPr>
          <w:p w14:paraId="198FA08D" w14:textId="77777777" w:rsidR="002579DF" w:rsidRPr="004055FA" w:rsidRDefault="002579DF" w:rsidP="00245537">
            <w:r w:rsidRPr="004055FA">
              <w:t>Conformance</w:t>
            </w:r>
          </w:p>
        </w:tc>
        <w:tc>
          <w:tcPr>
            <w:tcW w:w="0" w:type="auto"/>
          </w:tcPr>
          <w:p w14:paraId="360EFF6A" w14:textId="77777777" w:rsidR="002579DF" w:rsidRPr="004055FA" w:rsidRDefault="002579DF" w:rsidP="00245537">
            <w:pPr>
              <w:jc w:val="both"/>
            </w:pPr>
            <w:r w:rsidRPr="004055FA">
              <w:t>The attribute of an Implementation of being a correct technical Implem</w:t>
            </w:r>
            <w:r w:rsidRPr="004055FA">
              <w:softHyphen/>
              <w:t>entation of a Technical Specification.</w:t>
            </w:r>
          </w:p>
        </w:tc>
      </w:tr>
      <w:tr w:rsidR="002579DF" w:rsidRPr="004055FA" w14:paraId="32B667AD" w14:textId="77777777" w:rsidTr="00245537">
        <w:trPr>
          <w:jc w:val="center"/>
        </w:trPr>
        <w:tc>
          <w:tcPr>
            <w:tcW w:w="0" w:type="auto"/>
          </w:tcPr>
          <w:p w14:paraId="7C1CFAC7" w14:textId="77777777" w:rsidR="002579DF" w:rsidRPr="004055FA" w:rsidRDefault="002579DF" w:rsidP="00245537">
            <w:r w:rsidRPr="004055FA">
              <w:t>Conformance Tester</w:t>
            </w:r>
          </w:p>
        </w:tc>
        <w:tc>
          <w:tcPr>
            <w:tcW w:w="0" w:type="auto"/>
          </w:tcPr>
          <w:p w14:paraId="7ECDA817" w14:textId="77777777" w:rsidR="002579DF" w:rsidRPr="004055FA" w:rsidRDefault="002579DF" w:rsidP="00245537">
            <w:pPr>
              <w:jc w:val="both"/>
            </w:pPr>
            <w:r w:rsidRPr="004055FA">
              <w:t>An entity Testing the Conformance of an Implem</w:t>
            </w:r>
            <w:r w:rsidRPr="004055FA">
              <w:softHyphen/>
              <w:t>entation.</w:t>
            </w:r>
          </w:p>
        </w:tc>
      </w:tr>
      <w:tr w:rsidR="002579DF" w:rsidRPr="004055FA" w14:paraId="4A81CF30" w14:textId="77777777" w:rsidTr="00245537">
        <w:trPr>
          <w:jc w:val="center"/>
        </w:trPr>
        <w:tc>
          <w:tcPr>
            <w:tcW w:w="0" w:type="auto"/>
          </w:tcPr>
          <w:p w14:paraId="1AB4324A" w14:textId="77777777" w:rsidR="002579DF" w:rsidRPr="004055FA" w:rsidRDefault="002579DF" w:rsidP="00245537">
            <w:r w:rsidRPr="004055FA">
              <w:t>Conformance Testing</w:t>
            </w:r>
          </w:p>
        </w:tc>
        <w:tc>
          <w:tcPr>
            <w:tcW w:w="0" w:type="auto"/>
          </w:tcPr>
          <w:p w14:paraId="0DF9FD94" w14:textId="77777777" w:rsidR="002579DF" w:rsidRPr="004055FA" w:rsidRDefault="002579DF" w:rsidP="00245537">
            <w:pPr>
              <w:jc w:val="both"/>
            </w:pPr>
            <w:r w:rsidRPr="004055FA">
              <w:t>The normative document specifying the Means to Test the Conformance of an Implem</w:t>
            </w:r>
            <w:r w:rsidRPr="004055FA">
              <w:softHyphen/>
              <w:t>entation.</w:t>
            </w:r>
          </w:p>
        </w:tc>
      </w:tr>
      <w:tr w:rsidR="002579DF" w:rsidRPr="004055FA" w14:paraId="237D4C45" w14:textId="77777777" w:rsidTr="00245537">
        <w:trPr>
          <w:jc w:val="center"/>
        </w:trPr>
        <w:tc>
          <w:tcPr>
            <w:tcW w:w="0" w:type="auto"/>
          </w:tcPr>
          <w:p w14:paraId="70F635A8" w14:textId="77777777" w:rsidR="002579DF" w:rsidRPr="004055FA" w:rsidRDefault="002579DF" w:rsidP="00245537">
            <w:r w:rsidRPr="004055FA">
              <w:t>Conformance Testing Means</w:t>
            </w:r>
          </w:p>
        </w:tc>
        <w:tc>
          <w:tcPr>
            <w:tcW w:w="0" w:type="auto"/>
          </w:tcPr>
          <w:p w14:paraId="30756A57" w14:textId="77777777" w:rsidR="002579DF" w:rsidRPr="004055FA" w:rsidRDefault="002579DF" w:rsidP="00245537">
            <w:pPr>
              <w:jc w:val="both"/>
            </w:pPr>
            <w:r w:rsidRPr="004055FA">
              <w:t>Procedures, tools, data sets and/or data set characteristics to Test the Conformance of an Implem</w:t>
            </w:r>
            <w:r w:rsidRPr="004055FA">
              <w:softHyphen/>
              <w:t>en</w:t>
            </w:r>
            <w:r w:rsidRPr="004055FA">
              <w:softHyphen/>
              <w:t>tation.</w:t>
            </w:r>
          </w:p>
        </w:tc>
      </w:tr>
      <w:tr w:rsidR="002579DF" w:rsidRPr="004055FA" w14:paraId="1FAE02B3" w14:textId="77777777" w:rsidTr="00245537">
        <w:trPr>
          <w:jc w:val="center"/>
        </w:trPr>
        <w:tc>
          <w:tcPr>
            <w:tcW w:w="0" w:type="auto"/>
          </w:tcPr>
          <w:p w14:paraId="18E3C38B" w14:textId="77777777" w:rsidR="002579DF" w:rsidRPr="004055FA" w:rsidRDefault="002579DF" w:rsidP="00245537">
            <w:r w:rsidRPr="004055FA">
              <w:t>Connection</w:t>
            </w:r>
          </w:p>
        </w:tc>
        <w:tc>
          <w:tcPr>
            <w:tcW w:w="0" w:type="auto"/>
          </w:tcPr>
          <w:p w14:paraId="74D1621E" w14:textId="77777777" w:rsidR="002579DF" w:rsidRPr="004055FA" w:rsidRDefault="002579DF" w:rsidP="00245537">
            <w:pPr>
              <w:jc w:val="both"/>
            </w:pPr>
            <w:r w:rsidRPr="004055FA">
              <w:t>A channel connecting an output port of an AIM and an input port of an AIM.</w:t>
            </w:r>
          </w:p>
        </w:tc>
      </w:tr>
      <w:tr w:rsidR="002579DF" w:rsidRPr="004055FA" w14:paraId="067C5CA2" w14:textId="77777777" w:rsidTr="00245537">
        <w:trPr>
          <w:jc w:val="center"/>
        </w:trPr>
        <w:tc>
          <w:tcPr>
            <w:tcW w:w="0" w:type="auto"/>
          </w:tcPr>
          <w:p w14:paraId="71AA52C8" w14:textId="77777777" w:rsidR="002579DF" w:rsidRPr="004055FA" w:rsidRDefault="002579DF" w:rsidP="00245537">
            <w:r w:rsidRPr="004055FA">
              <w:t>Controller</w:t>
            </w:r>
          </w:p>
        </w:tc>
        <w:tc>
          <w:tcPr>
            <w:tcW w:w="0" w:type="auto"/>
          </w:tcPr>
          <w:p w14:paraId="2E36C6FB" w14:textId="77777777" w:rsidR="002579DF" w:rsidRPr="004055FA" w:rsidRDefault="002579DF" w:rsidP="00245537">
            <w:pPr>
              <w:jc w:val="both"/>
            </w:pPr>
            <w:r w:rsidRPr="004055FA">
              <w:t>A Component that manages and controls the AIMs in the AIF, so that they execute in the correct order and at the time when they are needed</w:t>
            </w:r>
          </w:p>
        </w:tc>
      </w:tr>
      <w:tr w:rsidR="002579DF" w:rsidRPr="004055FA" w14:paraId="4016CE15" w14:textId="77777777" w:rsidTr="00245537">
        <w:trPr>
          <w:jc w:val="center"/>
        </w:trPr>
        <w:tc>
          <w:tcPr>
            <w:tcW w:w="0" w:type="auto"/>
          </w:tcPr>
          <w:p w14:paraId="6BFA7755" w14:textId="77777777" w:rsidR="002579DF" w:rsidRPr="004055FA" w:rsidRDefault="002579DF" w:rsidP="00245537">
            <w:r w:rsidRPr="004055FA">
              <w:t>Data Format</w:t>
            </w:r>
          </w:p>
        </w:tc>
        <w:tc>
          <w:tcPr>
            <w:tcW w:w="0" w:type="auto"/>
          </w:tcPr>
          <w:p w14:paraId="02C0F8D6" w14:textId="77777777" w:rsidR="002579DF" w:rsidRPr="004055FA" w:rsidRDefault="002579DF" w:rsidP="00245537">
            <w:pPr>
              <w:jc w:val="both"/>
            </w:pPr>
            <w:r w:rsidRPr="004055FA">
              <w:t>The standard digital representation of data.</w:t>
            </w:r>
          </w:p>
        </w:tc>
      </w:tr>
      <w:tr w:rsidR="002579DF" w:rsidRPr="004055FA" w14:paraId="51D67D08" w14:textId="77777777" w:rsidTr="00245537">
        <w:trPr>
          <w:jc w:val="center"/>
        </w:trPr>
        <w:tc>
          <w:tcPr>
            <w:tcW w:w="0" w:type="auto"/>
          </w:tcPr>
          <w:p w14:paraId="45ECD924" w14:textId="77777777" w:rsidR="002579DF" w:rsidRPr="004055FA" w:rsidRDefault="002579DF" w:rsidP="00245537">
            <w:r w:rsidRPr="004055FA">
              <w:t>Data Semantics</w:t>
            </w:r>
          </w:p>
        </w:tc>
        <w:tc>
          <w:tcPr>
            <w:tcW w:w="0" w:type="auto"/>
          </w:tcPr>
          <w:p w14:paraId="2A531EEF" w14:textId="77777777" w:rsidR="002579DF" w:rsidRPr="004055FA" w:rsidRDefault="002579DF" w:rsidP="00245537">
            <w:pPr>
              <w:jc w:val="both"/>
            </w:pPr>
            <w:r w:rsidRPr="004055FA">
              <w:t>The meaning of data.</w:t>
            </w:r>
          </w:p>
        </w:tc>
      </w:tr>
      <w:tr w:rsidR="002579DF" w:rsidRPr="004055FA" w14:paraId="6466C9CB" w14:textId="77777777" w:rsidTr="00245537">
        <w:trPr>
          <w:jc w:val="center"/>
        </w:trPr>
        <w:tc>
          <w:tcPr>
            <w:tcW w:w="0" w:type="auto"/>
          </w:tcPr>
          <w:p w14:paraId="2C877D51" w14:textId="77777777" w:rsidR="002579DF" w:rsidRPr="004055FA" w:rsidRDefault="002579DF" w:rsidP="00245537">
            <w:r w:rsidRPr="004055FA">
              <w:t>Ecosystem</w:t>
            </w:r>
          </w:p>
        </w:tc>
        <w:tc>
          <w:tcPr>
            <w:tcW w:w="0" w:type="auto"/>
          </w:tcPr>
          <w:p w14:paraId="64DF44FF" w14:textId="77777777" w:rsidR="002579DF" w:rsidRPr="004055FA" w:rsidRDefault="002579DF" w:rsidP="00245537">
            <w:pPr>
              <w:jc w:val="both"/>
            </w:pPr>
            <w:r w:rsidRPr="004055FA">
              <w:t>The ensemble of actors making it possible for a User to execute an application composed of an AIF, one or more AIWs, each with one or more AIMs potentially sourced from independent implementers.</w:t>
            </w:r>
          </w:p>
        </w:tc>
      </w:tr>
      <w:tr w:rsidR="002579DF" w:rsidRPr="004055FA" w14:paraId="2866A062" w14:textId="77777777" w:rsidTr="00245537">
        <w:trPr>
          <w:jc w:val="center"/>
        </w:trPr>
        <w:tc>
          <w:tcPr>
            <w:tcW w:w="0" w:type="auto"/>
          </w:tcPr>
          <w:p w14:paraId="565864CF" w14:textId="77777777" w:rsidR="002579DF" w:rsidRPr="004055FA" w:rsidRDefault="002579DF" w:rsidP="00245537">
            <w:r w:rsidRPr="004055FA">
              <w:t>Explainability</w:t>
            </w:r>
          </w:p>
        </w:tc>
        <w:tc>
          <w:tcPr>
            <w:tcW w:w="0" w:type="auto"/>
          </w:tcPr>
          <w:p w14:paraId="182040E7" w14:textId="77777777" w:rsidR="002579DF" w:rsidRPr="004055FA" w:rsidRDefault="002579DF" w:rsidP="00245537">
            <w:pPr>
              <w:jc w:val="both"/>
            </w:pPr>
            <w:r w:rsidRPr="004055FA">
              <w:t>The ability to trace the output of an Implementation back to the inputs that have produced it.</w:t>
            </w:r>
          </w:p>
        </w:tc>
      </w:tr>
      <w:tr w:rsidR="002579DF" w:rsidRPr="004055FA" w14:paraId="67A2A320" w14:textId="77777777" w:rsidTr="00245537">
        <w:trPr>
          <w:jc w:val="center"/>
        </w:trPr>
        <w:tc>
          <w:tcPr>
            <w:tcW w:w="0" w:type="auto"/>
          </w:tcPr>
          <w:p w14:paraId="04238781" w14:textId="77777777" w:rsidR="002579DF" w:rsidRPr="004055FA" w:rsidRDefault="002579DF" w:rsidP="00245537">
            <w:r w:rsidRPr="004055FA">
              <w:t>Fairness</w:t>
            </w:r>
          </w:p>
        </w:tc>
        <w:tc>
          <w:tcPr>
            <w:tcW w:w="0" w:type="auto"/>
          </w:tcPr>
          <w:p w14:paraId="6212004E" w14:textId="77777777" w:rsidR="002579DF" w:rsidRPr="004055FA" w:rsidRDefault="002579DF" w:rsidP="00245537">
            <w:pPr>
              <w:jc w:val="both"/>
            </w:pPr>
            <w:r w:rsidRPr="004055FA">
              <w:t>The attribute of an Implementation whose extent of applicability can be assessed by making the training set and/or network open to testing for bias and unanticipated results.</w:t>
            </w:r>
          </w:p>
        </w:tc>
      </w:tr>
      <w:tr w:rsidR="002579DF" w:rsidRPr="004055FA" w14:paraId="21A86A01" w14:textId="77777777" w:rsidTr="00245537">
        <w:trPr>
          <w:jc w:val="center"/>
        </w:trPr>
        <w:tc>
          <w:tcPr>
            <w:tcW w:w="0" w:type="auto"/>
          </w:tcPr>
          <w:p w14:paraId="6558E6F4" w14:textId="77777777" w:rsidR="002579DF" w:rsidRPr="004055FA" w:rsidRDefault="002579DF" w:rsidP="00245537">
            <w:r w:rsidRPr="004055FA">
              <w:t>Function</w:t>
            </w:r>
          </w:p>
        </w:tc>
        <w:tc>
          <w:tcPr>
            <w:tcW w:w="0" w:type="auto"/>
          </w:tcPr>
          <w:p w14:paraId="1EA100CD" w14:textId="77777777" w:rsidR="002579DF" w:rsidRPr="004055FA" w:rsidRDefault="002579DF" w:rsidP="00245537">
            <w:pPr>
              <w:jc w:val="both"/>
            </w:pPr>
            <w:r w:rsidRPr="004055FA">
              <w:t>The operations effected by an AIW or an AIM on input data.</w:t>
            </w:r>
          </w:p>
        </w:tc>
      </w:tr>
      <w:tr w:rsidR="002579DF" w:rsidRPr="004055FA" w14:paraId="1A560A14" w14:textId="77777777" w:rsidTr="00245537">
        <w:trPr>
          <w:jc w:val="center"/>
        </w:trPr>
        <w:tc>
          <w:tcPr>
            <w:tcW w:w="0" w:type="auto"/>
          </w:tcPr>
          <w:p w14:paraId="54F75E50" w14:textId="77777777" w:rsidR="002579DF" w:rsidRPr="004055FA" w:rsidRDefault="002579DF" w:rsidP="00245537">
            <w:r w:rsidRPr="004055FA">
              <w:t>Global Storage</w:t>
            </w:r>
          </w:p>
        </w:tc>
        <w:tc>
          <w:tcPr>
            <w:tcW w:w="0" w:type="auto"/>
          </w:tcPr>
          <w:p w14:paraId="30E9F483" w14:textId="77777777" w:rsidR="002579DF" w:rsidRPr="004055FA" w:rsidRDefault="002579DF" w:rsidP="00245537">
            <w:pPr>
              <w:jc w:val="both"/>
            </w:pPr>
            <w:r w:rsidRPr="004055FA">
              <w:t>A Component to store data shared by AIMs.</w:t>
            </w:r>
          </w:p>
        </w:tc>
      </w:tr>
      <w:tr w:rsidR="002579DF" w:rsidRPr="004055FA" w14:paraId="061E7EF7" w14:textId="77777777" w:rsidTr="00245537">
        <w:trPr>
          <w:jc w:val="center"/>
        </w:trPr>
        <w:tc>
          <w:tcPr>
            <w:tcW w:w="0" w:type="auto"/>
          </w:tcPr>
          <w:p w14:paraId="71CD557D" w14:textId="77777777" w:rsidR="002579DF" w:rsidRPr="004055FA" w:rsidRDefault="002579DF" w:rsidP="00245537">
            <w:r w:rsidRPr="004055FA">
              <w:t>Internal Storage</w:t>
            </w:r>
          </w:p>
        </w:tc>
        <w:tc>
          <w:tcPr>
            <w:tcW w:w="0" w:type="auto"/>
          </w:tcPr>
          <w:p w14:paraId="6D558D66" w14:textId="77777777" w:rsidR="002579DF" w:rsidRPr="004055FA" w:rsidRDefault="002579DF" w:rsidP="00245537">
            <w:pPr>
              <w:jc w:val="both"/>
            </w:pPr>
            <w:r w:rsidRPr="004055FA">
              <w:t>A Component to store data of the individual AIMs.</w:t>
            </w:r>
          </w:p>
        </w:tc>
      </w:tr>
      <w:tr w:rsidR="002579DF" w:rsidRPr="004055FA" w14:paraId="1C17F7DC" w14:textId="77777777" w:rsidTr="00245537">
        <w:trPr>
          <w:jc w:val="center"/>
        </w:trPr>
        <w:tc>
          <w:tcPr>
            <w:tcW w:w="0" w:type="auto"/>
          </w:tcPr>
          <w:p w14:paraId="5AF9756A" w14:textId="77777777" w:rsidR="002579DF" w:rsidRPr="004055FA" w:rsidRDefault="002579DF" w:rsidP="00245537">
            <w:r w:rsidRPr="004055FA">
              <w:t>Identifier</w:t>
            </w:r>
          </w:p>
        </w:tc>
        <w:tc>
          <w:tcPr>
            <w:tcW w:w="0" w:type="auto"/>
          </w:tcPr>
          <w:p w14:paraId="2F1A3961" w14:textId="77777777" w:rsidR="002579DF" w:rsidRPr="004055FA" w:rsidRDefault="002579DF" w:rsidP="00245537">
            <w:pPr>
              <w:jc w:val="both"/>
            </w:pPr>
            <w:r w:rsidRPr="004055FA">
              <w:t>A name that uniquely identifies an Implementation.</w:t>
            </w:r>
          </w:p>
        </w:tc>
      </w:tr>
      <w:tr w:rsidR="002579DF" w:rsidRPr="004055FA" w14:paraId="0C06425C" w14:textId="77777777" w:rsidTr="00245537">
        <w:trPr>
          <w:jc w:val="center"/>
        </w:trPr>
        <w:tc>
          <w:tcPr>
            <w:tcW w:w="0" w:type="auto"/>
          </w:tcPr>
          <w:p w14:paraId="5E8C808C" w14:textId="77777777" w:rsidR="002579DF" w:rsidRPr="004055FA" w:rsidRDefault="002579DF" w:rsidP="00245537">
            <w:r w:rsidRPr="004055FA">
              <w:t>Implementation</w:t>
            </w:r>
          </w:p>
        </w:tc>
        <w:tc>
          <w:tcPr>
            <w:tcW w:w="0" w:type="auto"/>
          </w:tcPr>
          <w:p w14:paraId="4F2C5B97" w14:textId="77777777" w:rsidR="002579DF" w:rsidRPr="004055FA" w:rsidRDefault="002579DF" w:rsidP="00ED7ED2">
            <w:pPr>
              <w:pStyle w:val="ListParagraph"/>
              <w:numPr>
                <w:ilvl w:val="0"/>
                <w:numId w:val="73"/>
              </w:numPr>
              <w:jc w:val="both"/>
            </w:pPr>
            <w:r w:rsidRPr="004055FA">
              <w:t>An embodiment of the MPAI-AIF Technical Specification, or</w:t>
            </w:r>
          </w:p>
          <w:p w14:paraId="73C29CCC" w14:textId="77777777" w:rsidR="002579DF" w:rsidRPr="004055FA" w:rsidRDefault="002579DF" w:rsidP="00ED7ED2">
            <w:pPr>
              <w:pStyle w:val="ListParagraph"/>
              <w:numPr>
                <w:ilvl w:val="0"/>
                <w:numId w:val="73"/>
              </w:numPr>
              <w:jc w:val="both"/>
            </w:pPr>
            <w:r w:rsidRPr="004055FA">
              <w:t>An AIW or AIM of a particular Level (1-2-3) conforming with a Use Case of an MPAI Applic</w:t>
            </w:r>
            <w:r w:rsidRPr="004055FA">
              <w:softHyphen/>
              <w:t>ation Standard.</w:t>
            </w:r>
          </w:p>
        </w:tc>
      </w:tr>
      <w:tr w:rsidR="002579DF" w:rsidRPr="004055FA" w14:paraId="2F4A4801" w14:textId="77777777" w:rsidTr="00245537">
        <w:trPr>
          <w:jc w:val="center"/>
        </w:trPr>
        <w:tc>
          <w:tcPr>
            <w:tcW w:w="0" w:type="auto"/>
          </w:tcPr>
          <w:p w14:paraId="672C8DD3" w14:textId="77777777" w:rsidR="002579DF" w:rsidRPr="004055FA" w:rsidRDefault="002579DF" w:rsidP="00245537">
            <w:r w:rsidRPr="004055FA">
              <w:t>Implementer</w:t>
            </w:r>
          </w:p>
        </w:tc>
        <w:tc>
          <w:tcPr>
            <w:tcW w:w="0" w:type="auto"/>
          </w:tcPr>
          <w:p w14:paraId="3349BFA7" w14:textId="77777777" w:rsidR="002579DF" w:rsidRPr="004055FA" w:rsidRDefault="002579DF" w:rsidP="00245537">
            <w:pPr>
              <w:jc w:val="both"/>
            </w:pPr>
            <w:r w:rsidRPr="004055FA">
              <w:t>A legal entity implementing MPAI Technical Specifications.</w:t>
            </w:r>
          </w:p>
        </w:tc>
      </w:tr>
      <w:tr w:rsidR="002579DF" w:rsidRPr="004055FA" w14:paraId="4966E94E" w14:textId="77777777" w:rsidTr="00245537">
        <w:trPr>
          <w:jc w:val="center"/>
        </w:trPr>
        <w:tc>
          <w:tcPr>
            <w:tcW w:w="0" w:type="auto"/>
          </w:tcPr>
          <w:p w14:paraId="4FB91C23" w14:textId="77777777" w:rsidR="002579DF" w:rsidRPr="004055FA" w:rsidRDefault="002579DF" w:rsidP="00245537">
            <w:r w:rsidRPr="004055FA">
              <w:t>ImplementerID (IID)</w:t>
            </w:r>
          </w:p>
        </w:tc>
        <w:tc>
          <w:tcPr>
            <w:tcW w:w="0" w:type="auto"/>
          </w:tcPr>
          <w:p w14:paraId="0B795963" w14:textId="77777777" w:rsidR="002579DF" w:rsidRPr="004055FA" w:rsidRDefault="002579DF" w:rsidP="00245537">
            <w:pPr>
              <w:jc w:val="both"/>
            </w:pPr>
            <w:r w:rsidRPr="004055FA">
              <w:t>A unique name assigned by the ImplementerID Registration Authority to an Implementer.</w:t>
            </w:r>
          </w:p>
        </w:tc>
      </w:tr>
      <w:tr w:rsidR="002579DF" w:rsidRPr="004055FA" w14:paraId="24544936" w14:textId="77777777" w:rsidTr="00245537">
        <w:trPr>
          <w:jc w:val="center"/>
        </w:trPr>
        <w:tc>
          <w:tcPr>
            <w:tcW w:w="0" w:type="auto"/>
          </w:tcPr>
          <w:p w14:paraId="0C1133F9" w14:textId="77777777" w:rsidR="002579DF" w:rsidRPr="004055FA" w:rsidRDefault="002579DF" w:rsidP="00245537">
            <w:r w:rsidRPr="004055FA">
              <w:t>ImplementerID Registration Authority (IIDRA)</w:t>
            </w:r>
          </w:p>
        </w:tc>
        <w:tc>
          <w:tcPr>
            <w:tcW w:w="0" w:type="auto"/>
            <w:shd w:val="clear" w:color="auto" w:fill="auto"/>
          </w:tcPr>
          <w:p w14:paraId="0B039ABF" w14:textId="77777777" w:rsidR="002579DF" w:rsidRPr="004055FA" w:rsidRDefault="002579DF" w:rsidP="00245537">
            <w:pPr>
              <w:jc w:val="both"/>
              <w:rPr>
                <w:highlight w:val="yellow"/>
              </w:rPr>
            </w:pPr>
            <w:r w:rsidRPr="004055FA">
              <w:t>The entity appointed by MPAI to assign ImplementerID’s to Implementers.</w:t>
            </w:r>
          </w:p>
        </w:tc>
      </w:tr>
      <w:tr w:rsidR="002579DF" w:rsidRPr="004055FA" w14:paraId="3F1067AD" w14:textId="77777777" w:rsidTr="00245537">
        <w:trPr>
          <w:jc w:val="center"/>
        </w:trPr>
        <w:tc>
          <w:tcPr>
            <w:tcW w:w="0" w:type="auto"/>
          </w:tcPr>
          <w:p w14:paraId="50895C75" w14:textId="77777777" w:rsidR="002579DF" w:rsidRPr="004055FA" w:rsidRDefault="002579DF" w:rsidP="00245537">
            <w:r w:rsidRPr="004055FA">
              <w:t>Interoperability</w:t>
            </w:r>
          </w:p>
        </w:tc>
        <w:tc>
          <w:tcPr>
            <w:tcW w:w="0" w:type="auto"/>
          </w:tcPr>
          <w:p w14:paraId="40ACC50D" w14:textId="77777777" w:rsidR="002579DF" w:rsidRPr="004055FA" w:rsidRDefault="002579DF" w:rsidP="00245537">
            <w:pPr>
              <w:jc w:val="both"/>
            </w:pPr>
            <w:r w:rsidRPr="004055FA">
              <w:t>The ability to functionally replace an AIM with another AIW having the same Interoperability Level</w:t>
            </w:r>
          </w:p>
        </w:tc>
      </w:tr>
      <w:tr w:rsidR="002579DF" w:rsidRPr="004055FA" w14:paraId="64383FE6" w14:textId="77777777" w:rsidTr="00245537">
        <w:trPr>
          <w:jc w:val="center"/>
        </w:trPr>
        <w:tc>
          <w:tcPr>
            <w:tcW w:w="0" w:type="auto"/>
          </w:tcPr>
          <w:p w14:paraId="73663D86" w14:textId="77777777" w:rsidR="002579DF" w:rsidRPr="004055FA" w:rsidRDefault="002579DF" w:rsidP="00245537">
            <w:r w:rsidRPr="004055FA">
              <w:t>Interoperability Level</w:t>
            </w:r>
          </w:p>
        </w:tc>
        <w:tc>
          <w:tcPr>
            <w:tcW w:w="0" w:type="auto"/>
          </w:tcPr>
          <w:p w14:paraId="34532A2D" w14:textId="77777777" w:rsidR="002579DF" w:rsidRPr="004055FA" w:rsidRDefault="002579DF" w:rsidP="00245537">
            <w:pPr>
              <w:jc w:val="both"/>
            </w:pPr>
            <w:r w:rsidRPr="004055FA">
              <w:t>The attribute of an AIW and its AIMs to be executable in an AIF Implem</w:t>
            </w:r>
            <w:r w:rsidRPr="004055FA">
              <w:softHyphen/>
              <w:t>en</w:t>
            </w:r>
            <w:r w:rsidRPr="004055FA">
              <w:softHyphen/>
              <w:t>tati</w:t>
            </w:r>
            <w:r w:rsidRPr="004055FA">
              <w:softHyphen/>
              <w:t xml:space="preserve">on and to: </w:t>
            </w:r>
          </w:p>
          <w:p w14:paraId="7585DAC8" w14:textId="77777777" w:rsidR="002579DF" w:rsidRPr="004055FA" w:rsidRDefault="002579DF" w:rsidP="00ED7ED2">
            <w:pPr>
              <w:pStyle w:val="ListParagraph"/>
              <w:numPr>
                <w:ilvl w:val="0"/>
                <w:numId w:val="74"/>
              </w:numPr>
              <w:jc w:val="both"/>
            </w:pPr>
            <w:r w:rsidRPr="004055FA">
              <w:t>Be proprietary (Level 1)</w:t>
            </w:r>
          </w:p>
          <w:p w14:paraId="2B273414" w14:textId="77777777" w:rsidR="002579DF" w:rsidRPr="004055FA" w:rsidRDefault="002579DF" w:rsidP="00ED7ED2">
            <w:pPr>
              <w:pStyle w:val="ListParagraph"/>
              <w:numPr>
                <w:ilvl w:val="0"/>
                <w:numId w:val="74"/>
              </w:numPr>
              <w:jc w:val="both"/>
            </w:pPr>
            <w:r w:rsidRPr="004055FA">
              <w:t>Pass the Conformance Tes</w:t>
            </w:r>
            <w:r w:rsidRPr="004055FA">
              <w:softHyphen/>
              <w:t>ting (Level 2) of an Applic</w:t>
            </w:r>
            <w:r w:rsidRPr="004055FA">
              <w:softHyphen/>
              <w:t>ation Standard</w:t>
            </w:r>
          </w:p>
          <w:p w14:paraId="1A059BD7" w14:textId="77777777" w:rsidR="002579DF" w:rsidRPr="004055FA" w:rsidRDefault="002579DF" w:rsidP="00ED7ED2">
            <w:pPr>
              <w:pStyle w:val="ListParagraph"/>
              <w:numPr>
                <w:ilvl w:val="0"/>
                <w:numId w:val="74"/>
              </w:numPr>
              <w:jc w:val="both"/>
            </w:pPr>
            <w:r w:rsidRPr="004055FA">
              <w:t>Pass the Perform</w:t>
            </w:r>
            <w:r w:rsidRPr="004055FA">
              <w:softHyphen/>
              <w:t>ance Testing (Level 3) of an Applic</w:t>
            </w:r>
            <w:r w:rsidRPr="004055FA">
              <w:softHyphen/>
              <w:t>ation Standard.</w:t>
            </w:r>
          </w:p>
        </w:tc>
      </w:tr>
      <w:tr w:rsidR="002579DF" w:rsidRPr="004055FA" w14:paraId="680406E8" w14:textId="77777777" w:rsidTr="00245537">
        <w:trPr>
          <w:jc w:val="center"/>
        </w:trPr>
        <w:tc>
          <w:tcPr>
            <w:tcW w:w="0" w:type="auto"/>
          </w:tcPr>
          <w:p w14:paraId="5CF84E9E" w14:textId="77777777" w:rsidR="002579DF" w:rsidRPr="004055FA" w:rsidRDefault="002579DF" w:rsidP="00245537">
            <w:r w:rsidRPr="004055FA">
              <w:t>Knowledge Base</w:t>
            </w:r>
          </w:p>
        </w:tc>
        <w:tc>
          <w:tcPr>
            <w:tcW w:w="0" w:type="auto"/>
          </w:tcPr>
          <w:p w14:paraId="3CECEB1A" w14:textId="77777777" w:rsidR="002579DF" w:rsidRPr="004055FA" w:rsidRDefault="002579DF" w:rsidP="00245537">
            <w:pPr>
              <w:jc w:val="both"/>
            </w:pPr>
            <w:r w:rsidRPr="004055FA">
              <w:t>Structured and/or unstructured information made accessible to AIMs via MPAI-specified interfaces</w:t>
            </w:r>
          </w:p>
        </w:tc>
      </w:tr>
      <w:tr w:rsidR="002579DF" w:rsidRPr="004055FA" w14:paraId="73141BD6" w14:textId="77777777" w:rsidTr="00245537">
        <w:trPr>
          <w:jc w:val="center"/>
        </w:trPr>
        <w:tc>
          <w:tcPr>
            <w:tcW w:w="0" w:type="auto"/>
          </w:tcPr>
          <w:p w14:paraId="7D89D08A" w14:textId="77777777" w:rsidR="002579DF" w:rsidRPr="004055FA" w:rsidRDefault="002579DF" w:rsidP="00245537">
            <w:r w:rsidRPr="004055FA">
              <w:t>Message</w:t>
            </w:r>
          </w:p>
        </w:tc>
        <w:tc>
          <w:tcPr>
            <w:tcW w:w="0" w:type="auto"/>
          </w:tcPr>
          <w:p w14:paraId="2B122B4E" w14:textId="77777777" w:rsidR="002579DF" w:rsidRPr="004055FA" w:rsidRDefault="002579DF" w:rsidP="00245537">
            <w:pPr>
              <w:jc w:val="both"/>
            </w:pPr>
            <w:r w:rsidRPr="004055FA">
              <w:t>A sequence of Records transported by Communication through Channels.</w:t>
            </w:r>
          </w:p>
        </w:tc>
      </w:tr>
      <w:tr w:rsidR="002579DF" w:rsidRPr="004055FA" w14:paraId="16C46D64" w14:textId="77777777" w:rsidTr="00245537">
        <w:trPr>
          <w:jc w:val="center"/>
        </w:trPr>
        <w:tc>
          <w:tcPr>
            <w:tcW w:w="0" w:type="auto"/>
          </w:tcPr>
          <w:p w14:paraId="657CCC0A" w14:textId="77777777" w:rsidR="002579DF" w:rsidRPr="004055FA" w:rsidRDefault="002579DF" w:rsidP="00245537">
            <w:r w:rsidRPr="004055FA">
              <w:t>Normativity</w:t>
            </w:r>
          </w:p>
        </w:tc>
        <w:tc>
          <w:tcPr>
            <w:tcW w:w="0" w:type="auto"/>
          </w:tcPr>
          <w:p w14:paraId="7FAC79AA" w14:textId="77777777" w:rsidR="002579DF" w:rsidRPr="004055FA" w:rsidRDefault="002579DF" w:rsidP="00245537">
            <w:pPr>
              <w:jc w:val="both"/>
            </w:pPr>
            <w:r w:rsidRPr="004055FA">
              <w:t>The set of attributes of a technology or a set of technologies specified by the applicable parts of an MPAI standard.</w:t>
            </w:r>
          </w:p>
        </w:tc>
      </w:tr>
      <w:tr w:rsidR="002579DF" w:rsidRPr="004055FA" w14:paraId="52BFD5ED" w14:textId="77777777" w:rsidTr="00245537">
        <w:trPr>
          <w:jc w:val="center"/>
        </w:trPr>
        <w:tc>
          <w:tcPr>
            <w:tcW w:w="0" w:type="auto"/>
          </w:tcPr>
          <w:p w14:paraId="08A547E9" w14:textId="77777777" w:rsidR="002579DF" w:rsidRPr="004055FA" w:rsidRDefault="002579DF" w:rsidP="00245537">
            <w:r w:rsidRPr="004055FA">
              <w:t>Performance</w:t>
            </w:r>
          </w:p>
        </w:tc>
        <w:tc>
          <w:tcPr>
            <w:tcW w:w="0" w:type="auto"/>
          </w:tcPr>
          <w:p w14:paraId="47C45A0F" w14:textId="77777777" w:rsidR="002579DF" w:rsidRPr="004055FA" w:rsidRDefault="002579DF" w:rsidP="00245537">
            <w:pPr>
              <w:jc w:val="both"/>
            </w:pPr>
            <w:r w:rsidRPr="004055FA">
              <w:t>The attribute of an Implementation of being Reliable, Robust, Fair and Replicable.</w:t>
            </w:r>
          </w:p>
        </w:tc>
      </w:tr>
      <w:tr w:rsidR="002579DF" w:rsidRPr="004055FA" w14:paraId="251080D7" w14:textId="77777777" w:rsidTr="00245537">
        <w:trPr>
          <w:jc w:val="center"/>
        </w:trPr>
        <w:tc>
          <w:tcPr>
            <w:tcW w:w="0" w:type="auto"/>
          </w:tcPr>
          <w:p w14:paraId="247ED531" w14:textId="77777777" w:rsidR="002579DF" w:rsidRPr="004055FA" w:rsidRDefault="002579DF" w:rsidP="00245537">
            <w:r w:rsidRPr="004055FA">
              <w:t>Performance Assessment</w:t>
            </w:r>
          </w:p>
        </w:tc>
        <w:tc>
          <w:tcPr>
            <w:tcW w:w="0" w:type="auto"/>
          </w:tcPr>
          <w:p w14:paraId="30C58873" w14:textId="77777777" w:rsidR="002579DF" w:rsidRPr="004055FA" w:rsidRDefault="002579DF" w:rsidP="00245537">
            <w:pPr>
              <w:jc w:val="both"/>
            </w:pPr>
            <w:r w:rsidRPr="004055FA">
              <w:t>The normative document specifying the Means to Assess the Grade of Performance of an Implementation.</w:t>
            </w:r>
          </w:p>
        </w:tc>
      </w:tr>
      <w:tr w:rsidR="002579DF" w:rsidRPr="004055FA" w14:paraId="70AE9867" w14:textId="77777777" w:rsidTr="00245537">
        <w:trPr>
          <w:jc w:val="center"/>
        </w:trPr>
        <w:tc>
          <w:tcPr>
            <w:tcW w:w="0" w:type="auto"/>
          </w:tcPr>
          <w:p w14:paraId="052B8283" w14:textId="77777777" w:rsidR="002579DF" w:rsidRPr="004055FA" w:rsidRDefault="002579DF" w:rsidP="00245537">
            <w:r w:rsidRPr="004055FA">
              <w:t>Performance Assessment Means</w:t>
            </w:r>
          </w:p>
        </w:tc>
        <w:tc>
          <w:tcPr>
            <w:tcW w:w="0" w:type="auto"/>
          </w:tcPr>
          <w:p w14:paraId="713A9D39" w14:textId="77777777" w:rsidR="002579DF" w:rsidRPr="004055FA" w:rsidRDefault="002579DF" w:rsidP="00245537">
            <w:pPr>
              <w:jc w:val="both"/>
            </w:pPr>
            <w:r w:rsidRPr="004055FA">
              <w:t>Procedures, tools, data sets and/or data set characteristics to Assess the Performance of an Implem</w:t>
            </w:r>
            <w:r w:rsidRPr="004055FA">
              <w:softHyphen/>
              <w:t>en</w:t>
            </w:r>
            <w:r w:rsidRPr="004055FA">
              <w:softHyphen/>
              <w:t>tation.</w:t>
            </w:r>
          </w:p>
        </w:tc>
      </w:tr>
      <w:tr w:rsidR="002579DF" w:rsidRPr="004055FA" w14:paraId="765B3D26" w14:textId="77777777" w:rsidTr="00245537">
        <w:trPr>
          <w:jc w:val="center"/>
        </w:trPr>
        <w:tc>
          <w:tcPr>
            <w:tcW w:w="0" w:type="auto"/>
          </w:tcPr>
          <w:p w14:paraId="75199BA1" w14:textId="77777777" w:rsidR="002579DF" w:rsidRPr="004055FA" w:rsidRDefault="002579DF" w:rsidP="00245537">
            <w:r w:rsidRPr="004055FA">
              <w:t>Performance Assessor</w:t>
            </w:r>
          </w:p>
        </w:tc>
        <w:tc>
          <w:tcPr>
            <w:tcW w:w="0" w:type="auto"/>
          </w:tcPr>
          <w:p w14:paraId="72746533" w14:textId="77777777" w:rsidR="002579DF" w:rsidRPr="004055FA" w:rsidRDefault="002579DF" w:rsidP="00245537">
            <w:pPr>
              <w:jc w:val="both"/>
            </w:pPr>
            <w:r w:rsidRPr="004055FA">
              <w:t>An entity Assessing the Performance of an Implementation.</w:t>
            </w:r>
          </w:p>
        </w:tc>
      </w:tr>
      <w:tr w:rsidR="002579DF" w:rsidRPr="004055FA" w14:paraId="22938782" w14:textId="77777777" w:rsidTr="00245537">
        <w:trPr>
          <w:jc w:val="center"/>
        </w:trPr>
        <w:tc>
          <w:tcPr>
            <w:tcW w:w="0" w:type="auto"/>
          </w:tcPr>
          <w:p w14:paraId="2545E31A" w14:textId="77777777" w:rsidR="002579DF" w:rsidRPr="004055FA" w:rsidRDefault="002579DF" w:rsidP="00245537">
            <w:r w:rsidRPr="004055FA">
              <w:t>Profile</w:t>
            </w:r>
          </w:p>
        </w:tc>
        <w:tc>
          <w:tcPr>
            <w:tcW w:w="0" w:type="auto"/>
          </w:tcPr>
          <w:p w14:paraId="05261F83" w14:textId="77777777" w:rsidR="002579DF" w:rsidRPr="004055FA" w:rsidRDefault="002579DF" w:rsidP="00245537">
            <w:pPr>
              <w:jc w:val="both"/>
            </w:pPr>
            <w:r w:rsidRPr="004055FA">
              <w:t xml:space="preserve">A particular subset of the technologies used in MPAI-AIF or an AIW of an Application Standard and, where applicable, the classes, other subsets, </w:t>
            </w:r>
            <w:proofErr w:type="gramStart"/>
            <w:r w:rsidRPr="004055FA">
              <w:t>options</w:t>
            </w:r>
            <w:proofErr w:type="gramEnd"/>
            <w:r w:rsidRPr="004055FA">
              <w:t xml:space="preserve"> and parameters relevant to that subset.</w:t>
            </w:r>
          </w:p>
        </w:tc>
      </w:tr>
      <w:tr w:rsidR="002579DF" w:rsidRPr="004055FA" w14:paraId="1AFE3F20" w14:textId="77777777" w:rsidTr="00245537">
        <w:trPr>
          <w:jc w:val="center"/>
        </w:trPr>
        <w:tc>
          <w:tcPr>
            <w:tcW w:w="0" w:type="auto"/>
          </w:tcPr>
          <w:p w14:paraId="10C2526F" w14:textId="77777777" w:rsidR="002579DF" w:rsidRPr="004055FA" w:rsidRDefault="002579DF" w:rsidP="00245537">
            <w:r w:rsidRPr="004055FA">
              <w:t>Record</w:t>
            </w:r>
          </w:p>
        </w:tc>
        <w:tc>
          <w:tcPr>
            <w:tcW w:w="0" w:type="auto"/>
          </w:tcPr>
          <w:p w14:paraId="09E11563" w14:textId="77777777" w:rsidR="002579DF" w:rsidRPr="004055FA" w:rsidRDefault="002579DF" w:rsidP="00245537">
            <w:pPr>
              <w:jc w:val="both"/>
            </w:pPr>
            <w:r w:rsidRPr="004055FA">
              <w:t>A data structure with a specified structure</w:t>
            </w:r>
          </w:p>
        </w:tc>
      </w:tr>
      <w:tr w:rsidR="002579DF" w:rsidRPr="004055FA" w14:paraId="43B5CFC5" w14:textId="77777777" w:rsidTr="00245537">
        <w:trPr>
          <w:jc w:val="center"/>
        </w:trPr>
        <w:tc>
          <w:tcPr>
            <w:tcW w:w="0" w:type="auto"/>
          </w:tcPr>
          <w:p w14:paraId="26C85F08" w14:textId="77777777" w:rsidR="002579DF" w:rsidRPr="004055FA" w:rsidRDefault="002579DF" w:rsidP="00245537">
            <w:r w:rsidRPr="004055FA">
              <w:t>Reference Model</w:t>
            </w:r>
          </w:p>
        </w:tc>
        <w:tc>
          <w:tcPr>
            <w:tcW w:w="0" w:type="auto"/>
          </w:tcPr>
          <w:p w14:paraId="6FF2766B" w14:textId="77777777" w:rsidR="002579DF" w:rsidRPr="004055FA" w:rsidRDefault="002579DF" w:rsidP="00245537">
            <w:pPr>
              <w:jc w:val="both"/>
            </w:pPr>
            <w:r w:rsidRPr="004055FA">
              <w:t>The AIMs and theirs Connections in an AIW.</w:t>
            </w:r>
          </w:p>
        </w:tc>
      </w:tr>
      <w:tr w:rsidR="002579DF" w:rsidRPr="004055FA" w14:paraId="1C3527EA" w14:textId="77777777" w:rsidTr="00245537">
        <w:trPr>
          <w:jc w:val="center"/>
        </w:trPr>
        <w:tc>
          <w:tcPr>
            <w:tcW w:w="0" w:type="auto"/>
          </w:tcPr>
          <w:p w14:paraId="30F09DCC" w14:textId="77777777" w:rsidR="002579DF" w:rsidRPr="004055FA" w:rsidRDefault="002579DF" w:rsidP="00245537">
            <w:r w:rsidRPr="004055FA">
              <w:t>Reference Software</w:t>
            </w:r>
          </w:p>
        </w:tc>
        <w:tc>
          <w:tcPr>
            <w:tcW w:w="0" w:type="auto"/>
          </w:tcPr>
          <w:p w14:paraId="19E25DCC" w14:textId="77777777" w:rsidR="002579DF" w:rsidRPr="004055FA" w:rsidRDefault="002579DF" w:rsidP="00245537">
            <w:pPr>
              <w:jc w:val="both"/>
            </w:pPr>
            <w:r w:rsidRPr="004055FA">
              <w:t>A technically correct software implementation of a Technical Specific</w:t>
            </w:r>
            <w:r w:rsidRPr="004055FA">
              <w:softHyphen/>
              <w:t xml:space="preserve">ation containing source code, or source and compiled code. </w:t>
            </w:r>
          </w:p>
        </w:tc>
      </w:tr>
      <w:tr w:rsidR="002579DF" w:rsidRPr="004055FA" w14:paraId="3EFF9911" w14:textId="77777777" w:rsidTr="00245537">
        <w:trPr>
          <w:jc w:val="center"/>
        </w:trPr>
        <w:tc>
          <w:tcPr>
            <w:tcW w:w="0" w:type="auto"/>
          </w:tcPr>
          <w:p w14:paraId="3E48F674" w14:textId="77777777" w:rsidR="002579DF" w:rsidRPr="004055FA" w:rsidRDefault="002579DF" w:rsidP="00245537">
            <w:r w:rsidRPr="004055FA">
              <w:t>Reliability</w:t>
            </w:r>
          </w:p>
        </w:tc>
        <w:tc>
          <w:tcPr>
            <w:tcW w:w="0" w:type="auto"/>
          </w:tcPr>
          <w:p w14:paraId="10238DB2" w14:textId="77777777" w:rsidR="002579DF" w:rsidRPr="004055FA" w:rsidRDefault="002579DF" w:rsidP="00245537">
            <w:pPr>
              <w:jc w:val="both"/>
            </w:pPr>
            <w:r w:rsidRPr="004055FA">
              <w:t xml:space="preserve">The attribute of an Implementation that performs as specified by the Application Standard, </w:t>
            </w:r>
            <w:proofErr w:type="gramStart"/>
            <w:r w:rsidRPr="004055FA">
              <w:t>profile</w:t>
            </w:r>
            <w:proofErr w:type="gramEnd"/>
            <w:r w:rsidRPr="004055FA">
              <w:t xml:space="preserve"> and version the Implementation refers to, e.g., within the application scope, stated limitations, and for the period of time specified by the Implementer.</w:t>
            </w:r>
          </w:p>
        </w:tc>
      </w:tr>
      <w:tr w:rsidR="002579DF" w:rsidRPr="004055FA" w14:paraId="262F091A" w14:textId="77777777" w:rsidTr="00245537">
        <w:trPr>
          <w:jc w:val="center"/>
        </w:trPr>
        <w:tc>
          <w:tcPr>
            <w:tcW w:w="0" w:type="auto"/>
          </w:tcPr>
          <w:p w14:paraId="6E9FEBE0" w14:textId="77777777" w:rsidR="002579DF" w:rsidRPr="004055FA" w:rsidRDefault="002579DF" w:rsidP="00245537">
            <w:r w:rsidRPr="004055FA">
              <w:t>Replicability</w:t>
            </w:r>
          </w:p>
        </w:tc>
        <w:tc>
          <w:tcPr>
            <w:tcW w:w="0" w:type="auto"/>
          </w:tcPr>
          <w:p w14:paraId="0828F441" w14:textId="77777777" w:rsidR="002579DF" w:rsidRPr="004055FA" w:rsidRDefault="002579DF" w:rsidP="00245537">
            <w:pPr>
              <w:jc w:val="both"/>
            </w:pPr>
            <w:r w:rsidRPr="004055FA">
              <w:t>The attribute of an Implementation whose Performance, as Assessed by a Performance Assessor, can be replicated, within an agreed level, by another Performance Assessor.</w:t>
            </w:r>
          </w:p>
        </w:tc>
      </w:tr>
      <w:tr w:rsidR="002579DF" w:rsidRPr="004055FA" w14:paraId="43D57CAF" w14:textId="77777777" w:rsidTr="00245537">
        <w:trPr>
          <w:jc w:val="center"/>
        </w:trPr>
        <w:tc>
          <w:tcPr>
            <w:tcW w:w="0" w:type="auto"/>
          </w:tcPr>
          <w:p w14:paraId="757CF9B7" w14:textId="77777777" w:rsidR="002579DF" w:rsidRPr="004055FA" w:rsidRDefault="002579DF" w:rsidP="00245537">
            <w:r w:rsidRPr="004055FA">
              <w:t>Robustness</w:t>
            </w:r>
          </w:p>
        </w:tc>
        <w:tc>
          <w:tcPr>
            <w:tcW w:w="0" w:type="auto"/>
          </w:tcPr>
          <w:p w14:paraId="5684E86D" w14:textId="77777777" w:rsidR="002579DF" w:rsidRPr="004055FA" w:rsidRDefault="002579DF" w:rsidP="00245537">
            <w:pPr>
              <w:jc w:val="both"/>
            </w:pPr>
            <w:r w:rsidRPr="004055FA">
              <w:t>The attribute of an Implementation that copes with data outside of the stated application scope with an estimated degree of confidence.</w:t>
            </w:r>
          </w:p>
        </w:tc>
      </w:tr>
      <w:tr w:rsidR="002579DF" w:rsidRPr="004055FA" w14:paraId="06D5FF0F" w14:textId="77777777" w:rsidTr="00245537">
        <w:trPr>
          <w:jc w:val="center"/>
        </w:trPr>
        <w:tc>
          <w:tcPr>
            <w:tcW w:w="0" w:type="auto"/>
          </w:tcPr>
          <w:p w14:paraId="701D0C4E" w14:textId="77777777" w:rsidR="002579DF" w:rsidRPr="004055FA" w:rsidRDefault="002579DF" w:rsidP="00245537">
            <w:r w:rsidRPr="004055FA">
              <w:t>Scope</w:t>
            </w:r>
          </w:p>
        </w:tc>
        <w:tc>
          <w:tcPr>
            <w:tcW w:w="0" w:type="auto"/>
          </w:tcPr>
          <w:p w14:paraId="256DF829" w14:textId="77777777" w:rsidR="002579DF" w:rsidRPr="004055FA" w:rsidRDefault="002579DF" w:rsidP="00245537">
            <w:pPr>
              <w:jc w:val="both"/>
            </w:pPr>
            <w:r w:rsidRPr="004055FA">
              <w:t>The domain of applicability of an MPAI Application Standard</w:t>
            </w:r>
          </w:p>
        </w:tc>
      </w:tr>
      <w:tr w:rsidR="002579DF" w:rsidRPr="004055FA" w14:paraId="34DF8D33" w14:textId="77777777" w:rsidTr="00245537">
        <w:trPr>
          <w:jc w:val="center"/>
        </w:trPr>
        <w:tc>
          <w:tcPr>
            <w:tcW w:w="0" w:type="auto"/>
          </w:tcPr>
          <w:p w14:paraId="5AA6A4D6" w14:textId="77777777" w:rsidR="002579DF" w:rsidRPr="004055FA" w:rsidRDefault="002579DF" w:rsidP="00245537">
            <w:r w:rsidRPr="004055FA">
              <w:t>Service Provider</w:t>
            </w:r>
          </w:p>
        </w:tc>
        <w:tc>
          <w:tcPr>
            <w:tcW w:w="0" w:type="auto"/>
          </w:tcPr>
          <w:p w14:paraId="460E7D09" w14:textId="77777777" w:rsidR="002579DF" w:rsidRPr="004055FA" w:rsidRDefault="002579DF" w:rsidP="00245537">
            <w:pPr>
              <w:jc w:val="both"/>
            </w:pPr>
            <w:r w:rsidRPr="004055FA">
              <w:t>An entrepreneur who offers an Implementation as a service (e.g., a recommendation service) to Users.</w:t>
            </w:r>
          </w:p>
        </w:tc>
      </w:tr>
      <w:tr w:rsidR="002579DF" w:rsidRPr="004055FA" w14:paraId="7B42CFF1" w14:textId="77777777" w:rsidTr="00245537">
        <w:trPr>
          <w:jc w:val="center"/>
        </w:trPr>
        <w:tc>
          <w:tcPr>
            <w:tcW w:w="0" w:type="auto"/>
          </w:tcPr>
          <w:p w14:paraId="7F38A993" w14:textId="77777777" w:rsidR="002579DF" w:rsidRPr="004055FA" w:rsidRDefault="002579DF" w:rsidP="00245537">
            <w:r w:rsidRPr="004055FA">
              <w:t>Standard</w:t>
            </w:r>
          </w:p>
        </w:tc>
        <w:tc>
          <w:tcPr>
            <w:tcW w:w="0" w:type="auto"/>
          </w:tcPr>
          <w:p w14:paraId="3BCE7A9E" w14:textId="77777777" w:rsidR="002579DF" w:rsidRPr="004055FA" w:rsidRDefault="002579DF" w:rsidP="00245537">
            <w:pPr>
              <w:jc w:val="both"/>
            </w:pPr>
            <w:r w:rsidRPr="004055FA">
              <w:t>The ensemble of Technical Specification, Reference Software, Confor</w:t>
            </w:r>
            <w:r w:rsidRPr="004055FA">
              <w:softHyphen/>
              <w:t>man</w:t>
            </w:r>
            <w:r w:rsidRPr="004055FA">
              <w:softHyphen/>
              <w:t xml:space="preserve">ce Testing and Performance Assessment of an MPAI application Standard. </w:t>
            </w:r>
          </w:p>
        </w:tc>
      </w:tr>
      <w:tr w:rsidR="002579DF" w:rsidRPr="004055FA" w14:paraId="302A95C2" w14:textId="77777777" w:rsidTr="00245537">
        <w:trPr>
          <w:jc w:val="center"/>
        </w:trPr>
        <w:tc>
          <w:tcPr>
            <w:tcW w:w="0" w:type="auto"/>
          </w:tcPr>
          <w:p w14:paraId="4D305ADE" w14:textId="77777777" w:rsidR="002579DF" w:rsidRPr="004055FA" w:rsidRDefault="002579DF" w:rsidP="00245537">
            <w:r w:rsidRPr="004055FA">
              <w:t>Technical Specification</w:t>
            </w:r>
          </w:p>
        </w:tc>
        <w:tc>
          <w:tcPr>
            <w:tcW w:w="0" w:type="auto"/>
          </w:tcPr>
          <w:p w14:paraId="531ADC7A" w14:textId="77777777" w:rsidR="002579DF" w:rsidRPr="004055FA" w:rsidRDefault="002579DF" w:rsidP="00245537">
            <w:pPr>
              <w:jc w:val="both"/>
            </w:pPr>
            <w:r w:rsidRPr="004055FA">
              <w:t>(Framework) the normative specification of the AIF.</w:t>
            </w:r>
          </w:p>
          <w:p w14:paraId="48890864" w14:textId="77777777" w:rsidR="002579DF" w:rsidRPr="004055FA" w:rsidRDefault="002579DF" w:rsidP="00245537">
            <w:pPr>
              <w:jc w:val="both"/>
            </w:pPr>
            <w:r w:rsidRPr="004055FA">
              <w:t>(Application) the normative specification of the set of AIWs belon</w:t>
            </w:r>
            <w:r w:rsidRPr="004055FA">
              <w:softHyphen/>
              <w:t>ging to an application domain along with the AIMs required to Im</w:t>
            </w:r>
            <w:r w:rsidRPr="004055FA">
              <w:softHyphen/>
              <w:t>plem</w:t>
            </w:r>
            <w:r w:rsidRPr="004055FA">
              <w:softHyphen/>
              <w:t>ent the AIWs that includes:</w:t>
            </w:r>
          </w:p>
          <w:p w14:paraId="4C13B686" w14:textId="77777777" w:rsidR="002579DF" w:rsidRPr="004055FA" w:rsidRDefault="002579DF" w:rsidP="00ED7ED2">
            <w:pPr>
              <w:pStyle w:val="ListParagraph"/>
              <w:numPr>
                <w:ilvl w:val="0"/>
                <w:numId w:val="72"/>
              </w:numPr>
              <w:jc w:val="both"/>
            </w:pPr>
            <w:r w:rsidRPr="004055FA">
              <w:t>The formats of the Input/Output data of the AIWs implementing the AIWs.</w:t>
            </w:r>
          </w:p>
          <w:p w14:paraId="2B4E167C" w14:textId="77777777" w:rsidR="002579DF" w:rsidRPr="004055FA" w:rsidRDefault="002579DF" w:rsidP="00ED7ED2">
            <w:pPr>
              <w:pStyle w:val="ListParagraph"/>
              <w:numPr>
                <w:ilvl w:val="0"/>
                <w:numId w:val="72"/>
              </w:numPr>
              <w:jc w:val="both"/>
            </w:pPr>
            <w:r w:rsidRPr="004055FA">
              <w:t>The Connections of the AIMs of the AIW.</w:t>
            </w:r>
          </w:p>
          <w:p w14:paraId="6DC16AC9" w14:textId="77777777" w:rsidR="002579DF" w:rsidRPr="004055FA" w:rsidRDefault="002579DF" w:rsidP="00ED7ED2">
            <w:pPr>
              <w:pStyle w:val="ListParagraph"/>
              <w:numPr>
                <w:ilvl w:val="0"/>
                <w:numId w:val="72"/>
              </w:numPr>
              <w:jc w:val="both"/>
            </w:pPr>
            <w:r w:rsidRPr="004055FA">
              <w:t>The formats of the Input/Output data of the AIMs belonging to the AIW.</w:t>
            </w:r>
          </w:p>
        </w:tc>
      </w:tr>
      <w:tr w:rsidR="002579DF" w:rsidRPr="004055FA" w14:paraId="06E2CEA0" w14:textId="77777777" w:rsidTr="00245537">
        <w:trPr>
          <w:jc w:val="center"/>
        </w:trPr>
        <w:tc>
          <w:tcPr>
            <w:tcW w:w="0" w:type="auto"/>
          </w:tcPr>
          <w:p w14:paraId="6CC00D50" w14:textId="77777777" w:rsidR="002579DF" w:rsidRPr="004055FA" w:rsidRDefault="002579DF" w:rsidP="00245537">
            <w:r w:rsidRPr="004055FA">
              <w:t>Testing Laboratory</w:t>
            </w:r>
          </w:p>
        </w:tc>
        <w:tc>
          <w:tcPr>
            <w:tcW w:w="0" w:type="auto"/>
          </w:tcPr>
          <w:p w14:paraId="1ECBAE1A" w14:textId="77777777" w:rsidR="002579DF" w:rsidRPr="004055FA" w:rsidRDefault="002579DF" w:rsidP="00245537">
            <w:pPr>
              <w:jc w:val="both"/>
            </w:pPr>
            <w:r w:rsidRPr="004055FA">
              <w:t xml:space="preserve">A laboratory accredited to Assess the Grade </w:t>
            </w:r>
            <w:proofErr w:type="gramStart"/>
            <w:r w:rsidRPr="004055FA">
              <w:t>of  Performance</w:t>
            </w:r>
            <w:proofErr w:type="gramEnd"/>
            <w:r w:rsidRPr="004055FA">
              <w:t xml:space="preserve"> of Implementations. </w:t>
            </w:r>
          </w:p>
        </w:tc>
      </w:tr>
      <w:tr w:rsidR="002579DF" w:rsidRPr="004055FA" w14:paraId="39966566" w14:textId="77777777" w:rsidTr="00245537">
        <w:trPr>
          <w:jc w:val="center"/>
        </w:trPr>
        <w:tc>
          <w:tcPr>
            <w:tcW w:w="0" w:type="auto"/>
          </w:tcPr>
          <w:p w14:paraId="461D85EC" w14:textId="77777777" w:rsidR="002579DF" w:rsidRPr="004055FA" w:rsidRDefault="002579DF" w:rsidP="00245537">
            <w:r w:rsidRPr="004055FA">
              <w:t>Time Base</w:t>
            </w:r>
          </w:p>
        </w:tc>
        <w:tc>
          <w:tcPr>
            <w:tcW w:w="0" w:type="auto"/>
          </w:tcPr>
          <w:p w14:paraId="75A7989B" w14:textId="77777777" w:rsidR="002579DF" w:rsidRPr="004055FA" w:rsidRDefault="002579DF" w:rsidP="00245537">
            <w:pPr>
              <w:jc w:val="both"/>
            </w:pPr>
            <w:r w:rsidRPr="004055FA">
              <w:t>The protocol specifying how Components can access timing information</w:t>
            </w:r>
          </w:p>
        </w:tc>
      </w:tr>
      <w:tr w:rsidR="002579DF" w:rsidRPr="004055FA" w14:paraId="4461FCAD" w14:textId="77777777" w:rsidTr="00245537">
        <w:trPr>
          <w:jc w:val="center"/>
        </w:trPr>
        <w:tc>
          <w:tcPr>
            <w:tcW w:w="0" w:type="auto"/>
          </w:tcPr>
          <w:p w14:paraId="59BCD3E4" w14:textId="77777777" w:rsidR="002579DF" w:rsidRPr="004055FA" w:rsidRDefault="002579DF" w:rsidP="00245537">
            <w:r w:rsidRPr="004055FA">
              <w:t>Topology</w:t>
            </w:r>
          </w:p>
        </w:tc>
        <w:tc>
          <w:tcPr>
            <w:tcW w:w="0" w:type="auto"/>
          </w:tcPr>
          <w:p w14:paraId="3C19C9DD" w14:textId="77777777" w:rsidR="002579DF" w:rsidRPr="004055FA" w:rsidRDefault="002579DF" w:rsidP="00245537">
            <w:pPr>
              <w:jc w:val="both"/>
            </w:pPr>
            <w:r w:rsidRPr="004055FA">
              <w:t>The set of AIM Connections of an AIW.</w:t>
            </w:r>
          </w:p>
        </w:tc>
      </w:tr>
      <w:tr w:rsidR="002579DF" w:rsidRPr="004055FA" w14:paraId="476E4C15" w14:textId="77777777" w:rsidTr="00245537">
        <w:trPr>
          <w:jc w:val="center"/>
        </w:trPr>
        <w:tc>
          <w:tcPr>
            <w:tcW w:w="0" w:type="auto"/>
          </w:tcPr>
          <w:p w14:paraId="7E274712" w14:textId="77777777" w:rsidR="002579DF" w:rsidRPr="004055FA" w:rsidRDefault="002579DF" w:rsidP="00245537">
            <w:r w:rsidRPr="004055FA">
              <w:t>Use Case</w:t>
            </w:r>
          </w:p>
        </w:tc>
        <w:tc>
          <w:tcPr>
            <w:tcW w:w="0" w:type="auto"/>
          </w:tcPr>
          <w:p w14:paraId="43DE6FA8" w14:textId="77777777" w:rsidR="002579DF" w:rsidRPr="004055FA" w:rsidRDefault="002579DF" w:rsidP="00245537">
            <w:pPr>
              <w:jc w:val="both"/>
            </w:pPr>
            <w:r w:rsidRPr="004055FA">
              <w:t>A particular instance of the Application domain target of an Application Standard.</w:t>
            </w:r>
          </w:p>
        </w:tc>
      </w:tr>
      <w:tr w:rsidR="002579DF" w:rsidRPr="004055FA" w14:paraId="197E8FB9" w14:textId="77777777" w:rsidTr="00245537">
        <w:trPr>
          <w:jc w:val="center"/>
        </w:trPr>
        <w:tc>
          <w:tcPr>
            <w:tcW w:w="0" w:type="auto"/>
          </w:tcPr>
          <w:p w14:paraId="6D69A97A" w14:textId="77777777" w:rsidR="002579DF" w:rsidRPr="004055FA" w:rsidRDefault="002579DF" w:rsidP="00245537">
            <w:r w:rsidRPr="004055FA">
              <w:t>User</w:t>
            </w:r>
          </w:p>
        </w:tc>
        <w:tc>
          <w:tcPr>
            <w:tcW w:w="0" w:type="auto"/>
          </w:tcPr>
          <w:p w14:paraId="0997A416" w14:textId="77777777" w:rsidR="002579DF" w:rsidRPr="004055FA" w:rsidRDefault="002579DF" w:rsidP="00245537">
            <w:pPr>
              <w:jc w:val="both"/>
            </w:pPr>
            <w:r w:rsidRPr="004055FA">
              <w:t>A user of an Implementation.</w:t>
            </w:r>
          </w:p>
        </w:tc>
      </w:tr>
      <w:tr w:rsidR="002579DF" w:rsidRPr="004055FA" w14:paraId="3FDC32CE" w14:textId="77777777" w:rsidTr="00245537">
        <w:trPr>
          <w:jc w:val="center"/>
        </w:trPr>
        <w:tc>
          <w:tcPr>
            <w:tcW w:w="0" w:type="auto"/>
          </w:tcPr>
          <w:p w14:paraId="275C7ABC" w14:textId="77777777" w:rsidR="002579DF" w:rsidRPr="004055FA" w:rsidRDefault="002579DF" w:rsidP="00245537">
            <w:r w:rsidRPr="004055FA">
              <w:t>User Agent</w:t>
            </w:r>
          </w:p>
        </w:tc>
        <w:tc>
          <w:tcPr>
            <w:tcW w:w="0" w:type="auto"/>
          </w:tcPr>
          <w:p w14:paraId="21DD3F90" w14:textId="77777777" w:rsidR="002579DF" w:rsidRPr="004055FA" w:rsidRDefault="002579DF" w:rsidP="00245537">
            <w:pPr>
              <w:jc w:val="both"/>
            </w:pPr>
            <w:r w:rsidRPr="004055FA">
              <w:rPr>
                <w:color w:val="000000"/>
              </w:rPr>
              <w:t>The Component interfacing the user with an AIF through the Controller</w:t>
            </w:r>
          </w:p>
        </w:tc>
      </w:tr>
      <w:tr w:rsidR="002579DF" w:rsidRPr="004055FA" w14:paraId="344B673E" w14:textId="77777777" w:rsidTr="00245537">
        <w:trPr>
          <w:jc w:val="center"/>
        </w:trPr>
        <w:tc>
          <w:tcPr>
            <w:tcW w:w="0" w:type="auto"/>
          </w:tcPr>
          <w:p w14:paraId="7D95EB37" w14:textId="77777777" w:rsidR="002579DF" w:rsidRPr="004055FA" w:rsidRDefault="002579DF" w:rsidP="00245537">
            <w:r w:rsidRPr="004055FA">
              <w:t>Version</w:t>
            </w:r>
          </w:p>
        </w:tc>
        <w:tc>
          <w:tcPr>
            <w:tcW w:w="0" w:type="auto"/>
          </w:tcPr>
          <w:p w14:paraId="7B6D89C6" w14:textId="77777777" w:rsidR="002579DF" w:rsidRPr="004055FA" w:rsidRDefault="002579DF" w:rsidP="00245537">
            <w:pPr>
              <w:jc w:val="both"/>
            </w:pPr>
            <w:r w:rsidRPr="004055FA">
              <w:t>A revision or extension of a Standard or of one of its elements.</w:t>
            </w:r>
          </w:p>
        </w:tc>
      </w:tr>
    </w:tbl>
    <w:p w14:paraId="4BC4882B" w14:textId="77777777" w:rsidR="002579DF" w:rsidRPr="004055FA" w:rsidRDefault="002579DF" w:rsidP="002579DF"/>
    <w:p w14:paraId="4DA8C0DF" w14:textId="77777777" w:rsidR="002579DF" w:rsidRPr="004055FA" w:rsidRDefault="002579DF" w:rsidP="002579DF"/>
    <w:p w14:paraId="5DFC1063" w14:textId="77777777" w:rsidR="002579DF" w:rsidRPr="004055FA" w:rsidRDefault="002579DF" w:rsidP="002579DF">
      <w:pPr>
        <w:rPr>
          <w:rFonts w:cs="Arial"/>
          <w:b/>
          <w:bCs/>
          <w:kern w:val="32"/>
          <w:sz w:val="28"/>
          <w:szCs w:val="32"/>
        </w:rPr>
      </w:pPr>
      <w:r w:rsidRPr="004055FA">
        <w:br w:type="page"/>
      </w:r>
    </w:p>
    <w:p w14:paraId="2A0D9CF4" w14:textId="77777777" w:rsidR="002579DF" w:rsidRPr="004055FA" w:rsidRDefault="002579DF" w:rsidP="002579DF">
      <w:pPr>
        <w:pStyle w:val="ANNEX"/>
      </w:pPr>
      <w:bookmarkStart w:id="298" w:name="_Toc82798347"/>
      <w:bookmarkStart w:id="299" w:name="_Toc83385290"/>
      <w:bookmarkStart w:id="300" w:name="_Ref117517739"/>
      <w:bookmarkStart w:id="301" w:name="_Ref117517743"/>
      <w:bookmarkStart w:id="302" w:name="_Ref145234218"/>
      <w:bookmarkStart w:id="303" w:name="_Toc156669632"/>
      <w:bookmarkStart w:id="304" w:name="_Toc163042565"/>
      <w:r w:rsidRPr="004055FA">
        <w:t>Notices and Disclaimers Concerning MPAI Standards (Informative)</w:t>
      </w:r>
      <w:bookmarkEnd w:id="298"/>
      <w:bookmarkEnd w:id="299"/>
      <w:bookmarkEnd w:id="300"/>
      <w:bookmarkEnd w:id="301"/>
      <w:bookmarkEnd w:id="302"/>
      <w:bookmarkEnd w:id="303"/>
      <w:bookmarkEnd w:id="304"/>
    </w:p>
    <w:p w14:paraId="674B0133" w14:textId="77777777" w:rsidR="002579DF" w:rsidRPr="004055FA" w:rsidRDefault="002579DF" w:rsidP="002579DF">
      <w:pPr>
        <w:jc w:val="both"/>
      </w:pPr>
      <w:bookmarkStart w:id="305" w:name="_Hlk82786264"/>
    </w:p>
    <w:bookmarkEnd w:id="305"/>
    <w:p w14:paraId="4379E316" w14:textId="5BB21F42" w:rsidR="002579DF" w:rsidRPr="004055FA" w:rsidRDefault="002579DF" w:rsidP="002579DF">
      <w:pPr>
        <w:jc w:val="both"/>
      </w:pPr>
      <w:r w:rsidRPr="004055FA">
        <w:t xml:space="preserve">The notices and legal disclaimers given below shall be borne in mind when </w:t>
      </w:r>
      <w:hyperlink r:id="rId71" w:history="1">
        <w:r w:rsidRPr="004055FA">
          <w:rPr>
            <w:rStyle w:val="Hyperlink"/>
          </w:rPr>
          <w:t>downloading</w:t>
        </w:r>
      </w:hyperlink>
      <w:r w:rsidRPr="004055FA">
        <w:t xml:space="preserve"> and using approved MPAI Standards.</w:t>
      </w:r>
    </w:p>
    <w:p w14:paraId="36098980" w14:textId="77777777" w:rsidR="002579DF" w:rsidRPr="004055FA" w:rsidRDefault="002579DF" w:rsidP="002579DF">
      <w:pPr>
        <w:jc w:val="both"/>
      </w:pPr>
    </w:p>
    <w:p w14:paraId="26ECCA6B" w14:textId="73A19EF0" w:rsidR="002579DF" w:rsidRPr="004055FA" w:rsidRDefault="002579DF" w:rsidP="002579DF">
      <w:pPr>
        <w:jc w:val="both"/>
      </w:pPr>
      <w:r w:rsidRPr="004055FA">
        <w:t xml:space="preserve">In the following, “Standard” means the collection of four MPAI-approved and </w:t>
      </w:r>
      <w:hyperlink r:id="rId72" w:history="1">
        <w:r w:rsidRPr="004055FA">
          <w:rPr>
            <w:rStyle w:val="Hyperlink"/>
          </w:rPr>
          <w:t>published</w:t>
        </w:r>
      </w:hyperlink>
      <w:r w:rsidRPr="004055FA">
        <w:t xml:space="preserve"> docum</w:t>
      </w:r>
      <w:r w:rsidRPr="004055FA">
        <w:softHyphen/>
        <w:t>ents: “Technical Specification”, “Reference Software” and “Conformance Testing” and, where applicable, “Performance Testing”.</w:t>
      </w:r>
    </w:p>
    <w:p w14:paraId="651E3952" w14:textId="77777777" w:rsidR="002579DF" w:rsidRPr="004055FA" w:rsidRDefault="002579DF" w:rsidP="002579DF">
      <w:pPr>
        <w:jc w:val="both"/>
      </w:pPr>
    </w:p>
    <w:p w14:paraId="5389DF72" w14:textId="77777777" w:rsidR="002579DF" w:rsidRPr="004055FA" w:rsidRDefault="002579DF" w:rsidP="002579DF">
      <w:pPr>
        <w:jc w:val="both"/>
        <w:rPr>
          <w:u w:val="single"/>
        </w:rPr>
      </w:pPr>
      <w:r w:rsidRPr="004055FA">
        <w:rPr>
          <w:u w:val="single"/>
        </w:rPr>
        <w:t>Life cycle of MPAI Standards</w:t>
      </w:r>
    </w:p>
    <w:p w14:paraId="6B4DFE64" w14:textId="1F1A0505" w:rsidR="002579DF" w:rsidRPr="004055FA" w:rsidRDefault="002579DF" w:rsidP="002579DF">
      <w:pPr>
        <w:jc w:val="both"/>
      </w:pPr>
      <w:r w:rsidRPr="004055FA">
        <w:t xml:space="preserve">MPAI Standards are developed in accordance with the </w:t>
      </w:r>
      <w:hyperlink r:id="rId73" w:history="1">
        <w:r w:rsidRPr="004055FA">
          <w:rPr>
            <w:rStyle w:val="Hyperlink"/>
          </w:rPr>
          <w:t>MPAI Statutes</w:t>
        </w:r>
      </w:hyperlink>
      <w:r w:rsidRPr="004055FA">
        <w:t xml:space="preserve">. An MPAI Standard may only be developed when a Framework Licence has been adopted. MPAI Standards are developed by especially established MPAI Development Committees who operate </w:t>
      </w:r>
      <w:proofErr w:type="gramStart"/>
      <w:r w:rsidRPr="004055FA">
        <w:t>on the basis of</w:t>
      </w:r>
      <w:proofErr w:type="gramEnd"/>
      <w:r w:rsidRPr="004055FA">
        <w:t xml:space="preserve"> consensus, as specified in Annex 1 of the </w:t>
      </w:r>
      <w:hyperlink r:id="rId74" w:history="1">
        <w:r w:rsidRPr="004055FA">
          <w:rPr>
            <w:rStyle w:val="Hyperlink"/>
          </w:rPr>
          <w:t>MPAI Statutes</w:t>
        </w:r>
      </w:hyperlink>
      <w:r w:rsidRPr="004055FA">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A252456" w14:textId="77777777" w:rsidR="002579DF" w:rsidRPr="004055FA" w:rsidRDefault="002579DF" w:rsidP="002579DF">
      <w:pPr>
        <w:jc w:val="both"/>
      </w:pPr>
    </w:p>
    <w:p w14:paraId="6DEFC132" w14:textId="49E3E627" w:rsidR="002579DF" w:rsidRPr="004055FA" w:rsidRDefault="002579DF" w:rsidP="002579DF">
      <w:pPr>
        <w:jc w:val="both"/>
      </w:pPr>
      <w:r w:rsidRPr="004055FA">
        <w:t xml:space="preserve">MPAI Standards may be modified at any time by corrigenda or new editions. A new edition, however, may not necessarily replace an existing MPAI standard. Visit the </w:t>
      </w:r>
      <w:hyperlink r:id="rId75" w:history="1">
        <w:r w:rsidRPr="004055FA">
          <w:rPr>
            <w:rStyle w:val="Hyperlink"/>
          </w:rPr>
          <w:t>web page</w:t>
        </w:r>
      </w:hyperlink>
      <w:r w:rsidRPr="004055FA">
        <w:t xml:space="preserve"> to determine the status of any given published MPAI Standard.</w:t>
      </w:r>
    </w:p>
    <w:p w14:paraId="21D37FB8" w14:textId="77777777" w:rsidR="002579DF" w:rsidRPr="004055FA" w:rsidRDefault="002579DF" w:rsidP="002579DF">
      <w:pPr>
        <w:jc w:val="both"/>
      </w:pPr>
    </w:p>
    <w:p w14:paraId="49D786B1" w14:textId="14215400" w:rsidR="002579DF" w:rsidRPr="004055FA" w:rsidRDefault="002579DF" w:rsidP="002579DF">
      <w:pPr>
        <w:jc w:val="both"/>
      </w:pPr>
      <w:r w:rsidRPr="004055FA">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76" w:history="1">
        <w:r w:rsidRPr="004055FA">
          <w:rPr>
            <w:rStyle w:val="Hyperlink"/>
          </w:rPr>
          <w:t>MPAI Secretariat</w:t>
        </w:r>
      </w:hyperlink>
      <w:r w:rsidRPr="004055FA">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C570DC3" w14:textId="77777777" w:rsidR="002579DF" w:rsidRPr="004055FA" w:rsidRDefault="002579DF" w:rsidP="002579DF">
      <w:pPr>
        <w:jc w:val="both"/>
      </w:pPr>
    </w:p>
    <w:p w14:paraId="62B7ED65" w14:textId="77777777" w:rsidR="002579DF" w:rsidRPr="004055FA" w:rsidRDefault="002579DF" w:rsidP="002579DF">
      <w:pPr>
        <w:jc w:val="both"/>
        <w:rPr>
          <w:u w:val="single"/>
        </w:rPr>
      </w:pPr>
      <w:r w:rsidRPr="004055FA">
        <w:rPr>
          <w:u w:val="single"/>
        </w:rPr>
        <w:t>Coverage and Applicability of MPAI Standards</w:t>
      </w:r>
    </w:p>
    <w:p w14:paraId="451B29C3" w14:textId="77777777" w:rsidR="002579DF" w:rsidRPr="004055FA" w:rsidRDefault="002579DF" w:rsidP="002579DF">
      <w:pPr>
        <w:jc w:val="both"/>
      </w:pPr>
      <w:r w:rsidRPr="004055FA">
        <w:t>MPAI makes no warranties or representations of any kind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E1DF129" w14:textId="77777777" w:rsidR="002579DF" w:rsidRPr="004055FA" w:rsidRDefault="002579DF" w:rsidP="002579DF">
      <w:pPr>
        <w:jc w:val="both"/>
      </w:pPr>
    </w:p>
    <w:p w14:paraId="1DB98B23" w14:textId="77777777" w:rsidR="002579DF" w:rsidRPr="004055FA" w:rsidRDefault="002579DF" w:rsidP="002579DF">
      <w:pPr>
        <w:jc w:val="both"/>
      </w:pPr>
      <w:r w:rsidRPr="004055FA">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721B7E00" w14:textId="77777777" w:rsidR="002579DF" w:rsidRPr="004055FA" w:rsidRDefault="002579DF" w:rsidP="002579DF">
      <w:pPr>
        <w:jc w:val="both"/>
      </w:pPr>
    </w:p>
    <w:p w14:paraId="23BDC05C" w14:textId="77777777" w:rsidR="002579DF" w:rsidRPr="004055FA" w:rsidRDefault="002579DF" w:rsidP="002579DF">
      <w:pPr>
        <w:jc w:val="both"/>
      </w:pPr>
      <w:r w:rsidRPr="004055FA">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418954BA" w14:textId="77777777" w:rsidR="002579DF" w:rsidRPr="004055FA" w:rsidRDefault="002579DF" w:rsidP="002579DF">
      <w:pPr>
        <w:jc w:val="both"/>
      </w:pPr>
    </w:p>
    <w:p w14:paraId="4C842C1A" w14:textId="77777777" w:rsidR="002579DF" w:rsidRPr="004055FA" w:rsidRDefault="002579DF" w:rsidP="002579DF">
      <w:pPr>
        <w:jc w:val="both"/>
      </w:pPr>
      <w:r w:rsidRPr="004055FA">
        <w:t>MPAI alerts users that practicing its Standards may infringe patents and other rights of third parties. Submitters of technologies to this standard have agreed to licence their Intellectual Property according to their respective Framework Licences.</w:t>
      </w:r>
    </w:p>
    <w:p w14:paraId="059CB4B2" w14:textId="77777777" w:rsidR="002579DF" w:rsidRPr="004055FA" w:rsidRDefault="002579DF" w:rsidP="002579DF">
      <w:pPr>
        <w:jc w:val="both"/>
      </w:pPr>
    </w:p>
    <w:p w14:paraId="67CCBC92" w14:textId="6612B9C6" w:rsidR="002579DF" w:rsidRPr="004055FA" w:rsidRDefault="002579DF" w:rsidP="002579DF">
      <w:pPr>
        <w:jc w:val="both"/>
      </w:pPr>
      <w:r w:rsidRPr="004055FA">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77" w:history="1">
        <w:r w:rsidRPr="004055FA">
          <w:rPr>
            <w:rStyle w:val="Hyperlink"/>
          </w:rPr>
          <w:t>MPAI Governance</w:t>
        </w:r>
      </w:hyperlink>
      <w:r w:rsidRPr="004055FA">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rsidRPr="004055FA">
        <w:t>In particular, users</w:t>
      </w:r>
      <w:proofErr w:type="gramEnd"/>
      <w:r w:rsidRPr="004055FA">
        <w:t xml:space="preserve"> should evaluate MPAI Standards from the viewpoint of data privacy and data ownership in the context of their jurisdictions.</w:t>
      </w:r>
    </w:p>
    <w:p w14:paraId="346B17D0" w14:textId="77777777" w:rsidR="002579DF" w:rsidRPr="004055FA" w:rsidRDefault="002579DF" w:rsidP="002579DF">
      <w:pPr>
        <w:jc w:val="both"/>
      </w:pPr>
    </w:p>
    <w:p w14:paraId="0B7D5A30" w14:textId="77777777" w:rsidR="002579DF" w:rsidRPr="004055FA" w:rsidRDefault="002579DF" w:rsidP="002579DF">
      <w:pPr>
        <w:jc w:val="both"/>
      </w:pPr>
      <w:r w:rsidRPr="004055FA">
        <w:t>Implementers and users of MPAI Standards documents are responsible for determining and complying with all appropriate safety, security, environmental and health and all applicable laws and regulations.</w:t>
      </w:r>
    </w:p>
    <w:p w14:paraId="62F98BD2" w14:textId="77777777" w:rsidR="002579DF" w:rsidRPr="004055FA" w:rsidRDefault="002579DF" w:rsidP="002579DF">
      <w:pPr>
        <w:jc w:val="both"/>
      </w:pPr>
    </w:p>
    <w:p w14:paraId="1A75F3D3" w14:textId="77777777" w:rsidR="002579DF" w:rsidRPr="004055FA" w:rsidRDefault="002579DF" w:rsidP="002579DF">
      <w:pPr>
        <w:jc w:val="both"/>
        <w:rPr>
          <w:u w:val="single"/>
        </w:rPr>
      </w:pPr>
      <w:r w:rsidRPr="004055FA">
        <w:rPr>
          <w:u w:val="single"/>
        </w:rPr>
        <w:t>Copyright</w:t>
      </w:r>
    </w:p>
    <w:p w14:paraId="3A1794C8" w14:textId="4D2C097B" w:rsidR="002579DF" w:rsidRPr="004055FA" w:rsidRDefault="002579DF" w:rsidP="002579DF">
      <w:pPr>
        <w:jc w:val="both"/>
      </w:pPr>
      <w:r w:rsidRPr="004055FA">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78" w:history="1">
        <w:r w:rsidRPr="004055FA">
          <w:rPr>
            <w:rStyle w:val="Hyperlink"/>
          </w:rPr>
          <w:t>MPAI Secretariat</w:t>
        </w:r>
      </w:hyperlink>
      <w:r w:rsidRPr="004055FA">
        <w:t>.</w:t>
      </w:r>
    </w:p>
    <w:p w14:paraId="35B3A029" w14:textId="77777777" w:rsidR="002579DF" w:rsidRPr="004055FA" w:rsidRDefault="002579DF" w:rsidP="002579DF">
      <w:pPr>
        <w:jc w:val="both"/>
      </w:pPr>
    </w:p>
    <w:p w14:paraId="47142720" w14:textId="6B941D48" w:rsidR="002579DF" w:rsidRDefault="002579DF" w:rsidP="002579DF">
      <w:pPr>
        <w:jc w:val="both"/>
      </w:pPr>
      <w:r w:rsidRPr="004055FA">
        <w:t xml:space="preserve">The Reference Software of an MPAI Standard is released with the </w:t>
      </w:r>
      <w:hyperlink r:id="rId79" w:history="1">
        <w:r w:rsidRPr="004055FA">
          <w:rPr>
            <w:rStyle w:val="Hyperlink"/>
          </w:rPr>
          <w:t>MPAI Modified Berkeley Software Distribution licence</w:t>
        </w:r>
      </w:hyperlink>
      <w:r w:rsidRPr="004055FA">
        <w:t xml:space="preserve">. However, implementers should be aware that the Reference Software of an MPAI Standard may reference some </w:t>
      </w:r>
      <w:proofErr w:type="gramStart"/>
      <w:r w:rsidRPr="004055FA">
        <w:t>third party</w:t>
      </w:r>
      <w:proofErr w:type="gramEnd"/>
      <w:r w:rsidRPr="004055FA">
        <w:t xml:space="preserve"> software that may have a different licence.</w:t>
      </w:r>
    </w:p>
    <w:p w14:paraId="6B2DD57B" w14:textId="77777777" w:rsidR="002579DF" w:rsidRDefault="002579DF" w:rsidP="002579DF">
      <w:pPr>
        <w:jc w:val="both"/>
      </w:pPr>
    </w:p>
    <w:sectPr w:rsidR="002579DF" w:rsidSect="00EB3CEA">
      <w:headerReference w:type="default" r:id="rId80"/>
      <w:footerReference w:type="default" r:id="rId8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14A8E" w14:textId="77777777" w:rsidR="00EB3CEA" w:rsidRPr="00BA3CB3" w:rsidRDefault="00EB3CEA" w:rsidP="004A7BAB">
      <w:r w:rsidRPr="00BA3CB3">
        <w:separator/>
      </w:r>
    </w:p>
  </w:endnote>
  <w:endnote w:type="continuationSeparator" w:id="0">
    <w:p w14:paraId="67F25D5D" w14:textId="77777777" w:rsidR="00EB3CEA" w:rsidRPr="00BA3CB3" w:rsidRDefault="00EB3CEA" w:rsidP="004A7BAB">
      <w:r w:rsidRPr="00BA3CB3">
        <w:continuationSeparator/>
      </w:r>
    </w:p>
  </w:endnote>
  <w:endnote w:type="continuationNotice" w:id="1">
    <w:p w14:paraId="5E05A626" w14:textId="77777777" w:rsidR="00EB3CEA" w:rsidRPr="00BA3CB3" w:rsidRDefault="00EB3C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Malgun Gothic">
    <w:altName w:val="맑은 고딕"/>
    <w:panose1 w:val="020B0503020000020004"/>
    <w:charset w:val="81"/>
    <w:family w:val="swiss"/>
    <w:pitch w:val="variable"/>
    <w:sig w:usb0="9000002F" w:usb1="29D77CFB" w:usb2="00000012" w:usb3="00000000" w:csb0="00080001" w:csb1="00000000"/>
  </w:font>
  <w:font w:name="Gulim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28347" w14:textId="77777777" w:rsidR="00B57212" w:rsidRPr="00BA3CB3" w:rsidRDefault="00B572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DAE1E" w14:textId="77777777" w:rsidR="00EB3CEA" w:rsidRPr="00BA3CB3" w:rsidRDefault="00EB3CEA" w:rsidP="004A7BAB">
      <w:r w:rsidRPr="00BA3CB3">
        <w:separator/>
      </w:r>
    </w:p>
  </w:footnote>
  <w:footnote w:type="continuationSeparator" w:id="0">
    <w:p w14:paraId="7A088BA9" w14:textId="77777777" w:rsidR="00EB3CEA" w:rsidRPr="00BA3CB3" w:rsidRDefault="00EB3CEA" w:rsidP="004A7BAB">
      <w:r w:rsidRPr="00BA3CB3">
        <w:continuationSeparator/>
      </w:r>
    </w:p>
  </w:footnote>
  <w:footnote w:type="continuationNotice" w:id="1">
    <w:p w14:paraId="7929B231" w14:textId="77777777" w:rsidR="00EB3CEA" w:rsidRPr="00BA3CB3" w:rsidRDefault="00EB3C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3A354" w14:textId="77777777" w:rsidR="00B57212" w:rsidRPr="00BA3CB3" w:rsidRDefault="00B57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5AB"/>
    <w:multiLevelType w:val="hybridMultilevel"/>
    <w:tmpl w:val="1C1CAA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695EBA"/>
    <w:multiLevelType w:val="hybridMultilevel"/>
    <w:tmpl w:val="8AE615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15E134E"/>
    <w:multiLevelType w:val="hybridMultilevel"/>
    <w:tmpl w:val="B94ACF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1EA12CF"/>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3F3236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04501AC3"/>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04A8608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4AF4EA9"/>
    <w:multiLevelType w:val="hybridMultilevel"/>
    <w:tmpl w:val="EC92359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4C362EA"/>
    <w:multiLevelType w:val="hybridMultilevel"/>
    <w:tmpl w:val="DC0065A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06E4071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15:restartNumberingAfterBreak="0">
    <w:nsid w:val="07E86D3B"/>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4" w15:restartNumberingAfterBreak="0">
    <w:nsid w:val="0C140A75"/>
    <w:multiLevelType w:val="hybridMultilevel"/>
    <w:tmpl w:val="CF5A4D0A"/>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0F5D0948"/>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158146D"/>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4B47A07"/>
    <w:multiLevelType w:val="hybridMultilevel"/>
    <w:tmpl w:val="BC76AE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4E246C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15A64361"/>
    <w:multiLevelType w:val="hybridMultilevel"/>
    <w:tmpl w:val="610C67B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17C47A6D"/>
    <w:multiLevelType w:val="hybridMultilevel"/>
    <w:tmpl w:val="AC5E3D7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8DE3284"/>
    <w:multiLevelType w:val="hybridMultilevel"/>
    <w:tmpl w:val="7F0A2F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9272D73"/>
    <w:multiLevelType w:val="hybridMultilevel"/>
    <w:tmpl w:val="B80E80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9" w15:restartNumberingAfterBreak="0">
    <w:nsid w:val="19D70226"/>
    <w:multiLevelType w:val="hybridMultilevel"/>
    <w:tmpl w:val="8794A7F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1D05707C"/>
    <w:multiLevelType w:val="hybridMultilevel"/>
    <w:tmpl w:val="6A746D68"/>
    <w:lvl w:ilvl="0" w:tplc="0AFCAA28">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1EA971D5"/>
    <w:multiLevelType w:val="hybridMultilevel"/>
    <w:tmpl w:val="F2AEC2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1F54143D"/>
    <w:multiLevelType w:val="hybridMultilevel"/>
    <w:tmpl w:val="7B96C3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202E2BC6"/>
    <w:multiLevelType w:val="hybridMultilevel"/>
    <w:tmpl w:val="21C635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2315282F"/>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0" w15:restartNumberingAfterBreak="0">
    <w:nsid w:val="23AF1E79"/>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1" w15:restartNumberingAfterBreak="0">
    <w:nsid w:val="24713BB6"/>
    <w:multiLevelType w:val="hybridMultilevel"/>
    <w:tmpl w:val="EC92359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2" w15:restartNumberingAfterBreak="0">
    <w:nsid w:val="257B1CA6"/>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3" w15:restartNumberingAfterBreak="0">
    <w:nsid w:val="25F73B27"/>
    <w:multiLevelType w:val="hybridMultilevel"/>
    <w:tmpl w:val="2A02DFD2"/>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6541A4F"/>
    <w:multiLevelType w:val="multilevel"/>
    <w:tmpl w:val="419C5A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5"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2A1E6B60"/>
    <w:multiLevelType w:val="hybridMultilevel"/>
    <w:tmpl w:val="32705E14"/>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2C9C1A29"/>
    <w:multiLevelType w:val="hybridMultilevel"/>
    <w:tmpl w:val="3CC22AF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2D63680B"/>
    <w:multiLevelType w:val="hybridMultilevel"/>
    <w:tmpl w:val="8794A7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2" w15:restartNumberingAfterBreak="0">
    <w:nsid w:val="31473D2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3" w15:restartNumberingAfterBreak="0">
    <w:nsid w:val="325A53D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4" w15:restartNumberingAfterBreak="0">
    <w:nsid w:val="33EE661D"/>
    <w:multiLevelType w:val="hybridMultilevel"/>
    <w:tmpl w:val="C1660A3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5"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A545FE4"/>
    <w:multiLevelType w:val="hybridMultilevel"/>
    <w:tmpl w:val="F2AEC2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3BBD129E"/>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3F990F22"/>
    <w:multiLevelType w:val="hybridMultilevel"/>
    <w:tmpl w:val="7E7243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40861A3C"/>
    <w:multiLevelType w:val="hybridMultilevel"/>
    <w:tmpl w:val="7E146296"/>
    <w:lvl w:ilvl="0" w:tplc="31A8462C">
      <w:start w:val="5"/>
      <w:numFmt w:val="bullet"/>
      <w:lvlText w:val="-"/>
      <w:lvlJc w:val="left"/>
      <w:pPr>
        <w:ind w:left="360" w:hanging="360"/>
      </w:pPr>
      <w:rPr>
        <w:rFonts w:ascii="Times New Roman" w:eastAsia="SimSu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3" w15:restartNumberingAfterBreak="0">
    <w:nsid w:val="429F178C"/>
    <w:multiLevelType w:val="hybridMultilevel"/>
    <w:tmpl w:val="2BB4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42EF1B38"/>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44010B0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41A69DC"/>
    <w:multiLevelType w:val="hybridMultilevel"/>
    <w:tmpl w:val="B94ACF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46183F94"/>
    <w:multiLevelType w:val="hybridMultilevel"/>
    <w:tmpl w:val="B9AED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69"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0" w15:restartNumberingAfterBreak="0">
    <w:nsid w:val="476A7A39"/>
    <w:multiLevelType w:val="hybridMultilevel"/>
    <w:tmpl w:val="801A095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1" w15:restartNumberingAfterBreak="0">
    <w:nsid w:val="47735310"/>
    <w:multiLevelType w:val="hybridMultilevel"/>
    <w:tmpl w:val="A866D78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2"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4A817AE4"/>
    <w:multiLevelType w:val="hybridMultilevel"/>
    <w:tmpl w:val="BC76AE2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4C192E10"/>
    <w:multiLevelType w:val="hybridMultilevel"/>
    <w:tmpl w:val="AC5E3D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4DE763B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4E6425D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8" w15:restartNumberingAfterBreak="0">
    <w:nsid w:val="4F2F0AF5"/>
    <w:multiLevelType w:val="hybridMultilevel"/>
    <w:tmpl w:val="39ACC5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4F541582"/>
    <w:multiLevelType w:val="hybridMultilevel"/>
    <w:tmpl w:val="8DEAAD3E"/>
    <w:lvl w:ilvl="0" w:tplc="D5E68F50">
      <w:numFmt w:val="bullet"/>
      <w:lvlText w:val="-"/>
      <w:lvlJc w:val="left"/>
      <w:pPr>
        <w:ind w:left="360" w:hanging="360"/>
      </w:pPr>
      <w:rPr>
        <w:rFonts w:ascii="Times New Roman" w:eastAsia="SimSu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0" w15:restartNumberingAfterBreak="0">
    <w:nsid w:val="4FDF5B81"/>
    <w:multiLevelType w:val="hybridMultilevel"/>
    <w:tmpl w:val="7B96C3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0AC2D7E"/>
    <w:multiLevelType w:val="hybridMultilevel"/>
    <w:tmpl w:val="FFB6B2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50D11582"/>
    <w:multiLevelType w:val="hybridMultilevel"/>
    <w:tmpl w:val="AD58AE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520D765C"/>
    <w:multiLevelType w:val="hybridMultilevel"/>
    <w:tmpl w:val="06F2BC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52B53AD9"/>
    <w:multiLevelType w:val="hybridMultilevel"/>
    <w:tmpl w:val="A5BC954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7" w15:restartNumberingAfterBreak="0">
    <w:nsid w:val="55E913CD"/>
    <w:multiLevelType w:val="hybridMultilevel"/>
    <w:tmpl w:val="9174BA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56EF5846"/>
    <w:multiLevelType w:val="hybridMultilevel"/>
    <w:tmpl w:val="B94ACF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5822479E"/>
    <w:multiLevelType w:val="hybridMultilevel"/>
    <w:tmpl w:val="959C184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1"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3" w15:restartNumberingAfterBreak="0">
    <w:nsid w:val="5953044F"/>
    <w:multiLevelType w:val="hybridMultilevel"/>
    <w:tmpl w:val="04C0B8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59C8145F"/>
    <w:multiLevelType w:val="hybridMultilevel"/>
    <w:tmpl w:val="647086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5A064E62"/>
    <w:multiLevelType w:val="hybridMultilevel"/>
    <w:tmpl w:val="97DC61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97"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8" w15:restartNumberingAfterBreak="0">
    <w:nsid w:val="5BEA6E2B"/>
    <w:multiLevelType w:val="hybridMultilevel"/>
    <w:tmpl w:val="AC5E3D7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5C3944AF"/>
    <w:multiLevelType w:val="hybridMultilevel"/>
    <w:tmpl w:val="4768EAC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E151E2C"/>
    <w:multiLevelType w:val="hybridMultilevel"/>
    <w:tmpl w:val="67ACA462"/>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5E202B09"/>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EC461A0"/>
    <w:multiLevelType w:val="hybridMultilevel"/>
    <w:tmpl w:val="13A4DCF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5" w15:restartNumberingAfterBreak="0">
    <w:nsid w:val="5FD94C89"/>
    <w:multiLevelType w:val="hybridMultilevel"/>
    <w:tmpl w:val="BCD4A9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5FE10046"/>
    <w:multiLevelType w:val="hybridMultilevel"/>
    <w:tmpl w:val="3502D4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604E53B9"/>
    <w:multiLevelType w:val="hybridMultilevel"/>
    <w:tmpl w:val="B94ACF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0"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62691C57"/>
    <w:multiLevelType w:val="hybridMultilevel"/>
    <w:tmpl w:val="DC6811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635F7BCF"/>
    <w:multiLevelType w:val="hybridMultilevel"/>
    <w:tmpl w:val="B94ACFE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63FD1BCB"/>
    <w:multiLevelType w:val="hybridMultilevel"/>
    <w:tmpl w:val="EAD0AAF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4" w15:restartNumberingAfterBreak="0">
    <w:nsid w:val="6492008C"/>
    <w:multiLevelType w:val="hybridMultilevel"/>
    <w:tmpl w:val="544A129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5"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6"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15:restartNumberingAfterBreak="0">
    <w:nsid w:val="716052E9"/>
    <w:multiLevelType w:val="hybridMultilevel"/>
    <w:tmpl w:val="166EE57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0" w15:restartNumberingAfterBreak="0">
    <w:nsid w:val="74610D23"/>
    <w:multiLevelType w:val="hybridMultilevel"/>
    <w:tmpl w:val="6340F8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2"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7BEF65EB"/>
    <w:multiLevelType w:val="multilevel"/>
    <w:tmpl w:val="6E947B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4"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25" w15:restartNumberingAfterBreak="0">
    <w:nsid w:val="7EE31044"/>
    <w:multiLevelType w:val="hybridMultilevel"/>
    <w:tmpl w:val="7B40D76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2057044461">
    <w:abstractNumId w:val="116"/>
  </w:num>
  <w:num w:numId="2" w16cid:durableId="1039086726">
    <w:abstractNumId w:val="13"/>
  </w:num>
  <w:num w:numId="3" w16cid:durableId="1714575222">
    <w:abstractNumId w:val="118"/>
  </w:num>
  <w:num w:numId="4" w16cid:durableId="1001348639">
    <w:abstractNumId w:val="31"/>
  </w:num>
  <w:num w:numId="5" w16cid:durableId="1383943231">
    <w:abstractNumId w:val="109"/>
  </w:num>
  <w:num w:numId="6" w16cid:durableId="1042365718">
    <w:abstractNumId w:val="37"/>
  </w:num>
  <w:num w:numId="7" w16cid:durableId="1012099418">
    <w:abstractNumId w:val="34"/>
  </w:num>
  <w:num w:numId="8" w16cid:durableId="324825412">
    <w:abstractNumId w:val="2"/>
  </w:num>
  <w:num w:numId="9" w16cid:durableId="1702586195">
    <w:abstractNumId w:val="88"/>
  </w:num>
  <w:num w:numId="10" w16cid:durableId="279802697">
    <w:abstractNumId w:val="23"/>
  </w:num>
  <w:num w:numId="11" w16cid:durableId="848642971">
    <w:abstractNumId w:val="56"/>
  </w:num>
  <w:num w:numId="12" w16cid:durableId="1672831482">
    <w:abstractNumId w:val="91"/>
  </w:num>
  <w:num w:numId="13" w16cid:durableId="17707486">
    <w:abstractNumId w:val="85"/>
  </w:num>
  <w:num w:numId="14" w16cid:durableId="528682902">
    <w:abstractNumId w:val="72"/>
  </w:num>
  <w:num w:numId="15" w16cid:durableId="1650279692">
    <w:abstractNumId w:val="24"/>
  </w:num>
  <w:num w:numId="16" w16cid:durableId="1294170638">
    <w:abstractNumId w:val="45"/>
  </w:num>
  <w:num w:numId="17" w16cid:durableId="1742756336">
    <w:abstractNumId w:val="47"/>
  </w:num>
  <w:num w:numId="18" w16cid:durableId="1428962081">
    <w:abstractNumId w:val="46"/>
  </w:num>
  <w:num w:numId="19" w16cid:durableId="363597690">
    <w:abstractNumId w:val="15"/>
  </w:num>
  <w:num w:numId="20" w16cid:durableId="267008793">
    <w:abstractNumId w:val="119"/>
  </w:num>
  <w:num w:numId="21" w16cid:durableId="1920600708">
    <w:abstractNumId w:val="44"/>
  </w:num>
  <w:num w:numId="22" w16cid:durableId="1415006305">
    <w:abstractNumId w:val="76"/>
  </w:num>
  <w:num w:numId="23" w16cid:durableId="771902300">
    <w:abstractNumId w:val="61"/>
  </w:num>
  <w:num w:numId="24" w16cid:durableId="147594030">
    <w:abstractNumId w:val="5"/>
  </w:num>
  <w:num w:numId="25" w16cid:durableId="1511526706">
    <w:abstractNumId w:val="110"/>
  </w:num>
  <w:num w:numId="26" w16cid:durableId="2041858122">
    <w:abstractNumId w:val="36"/>
  </w:num>
  <w:num w:numId="27" w16cid:durableId="1534538239">
    <w:abstractNumId w:val="63"/>
  </w:num>
  <w:num w:numId="28" w16cid:durableId="1209994065">
    <w:abstractNumId w:val="50"/>
  </w:num>
  <w:num w:numId="29" w16cid:durableId="1161701955">
    <w:abstractNumId w:val="19"/>
  </w:num>
  <w:num w:numId="30" w16cid:durableId="333654913">
    <w:abstractNumId w:val="96"/>
  </w:num>
  <w:num w:numId="31" w16cid:durableId="719280502">
    <w:abstractNumId w:val="121"/>
  </w:num>
  <w:num w:numId="32" w16cid:durableId="1303732528">
    <w:abstractNumId w:val="4"/>
  </w:num>
  <w:num w:numId="33" w16cid:durableId="975338216">
    <w:abstractNumId w:val="40"/>
  </w:num>
  <w:num w:numId="34" w16cid:durableId="1405761811">
    <w:abstractNumId w:val="74"/>
  </w:num>
  <w:num w:numId="35" w16cid:durableId="29651109">
    <w:abstractNumId w:val="77"/>
  </w:num>
  <w:num w:numId="36" w16cid:durableId="399448168">
    <w:abstractNumId w:val="22"/>
  </w:num>
  <w:num w:numId="37" w16cid:durableId="1482505038">
    <w:abstractNumId w:val="64"/>
  </w:num>
  <w:num w:numId="38" w16cid:durableId="1966698314">
    <w:abstractNumId w:val="25"/>
  </w:num>
  <w:num w:numId="39" w16cid:durableId="1218931936">
    <w:abstractNumId w:val="98"/>
  </w:num>
  <w:num w:numId="40" w16cid:durableId="424618948">
    <w:abstractNumId w:val="75"/>
  </w:num>
  <w:num w:numId="41" w16cid:durableId="1215045535">
    <w:abstractNumId w:val="69"/>
  </w:num>
  <w:num w:numId="42" w16cid:durableId="1979413404">
    <w:abstractNumId w:val="126"/>
  </w:num>
  <w:num w:numId="43" w16cid:durableId="1431050095">
    <w:abstractNumId w:val="51"/>
  </w:num>
  <w:num w:numId="44" w16cid:durableId="1123229993">
    <w:abstractNumId w:val="55"/>
  </w:num>
  <w:num w:numId="45" w16cid:durableId="228729765">
    <w:abstractNumId w:val="17"/>
  </w:num>
  <w:num w:numId="46" w16cid:durableId="596182640">
    <w:abstractNumId w:val="59"/>
  </w:num>
  <w:num w:numId="47" w16cid:durableId="693698843">
    <w:abstractNumId w:val="97"/>
  </w:num>
  <w:num w:numId="48" w16cid:durableId="1589996276">
    <w:abstractNumId w:val="93"/>
  </w:num>
  <w:num w:numId="49" w16cid:durableId="1350377752">
    <w:abstractNumId w:val="7"/>
  </w:num>
  <w:num w:numId="50" w16cid:durableId="1013263153">
    <w:abstractNumId w:val="58"/>
  </w:num>
  <w:num w:numId="51" w16cid:durableId="684209947">
    <w:abstractNumId w:val="84"/>
  </w:num>
  <w:num w:numId="52" w16cid:durableId="475415941">
    <w:abstractNumId w:val="78"/>
  </w:num>
  <w:num w:numId="53" w16cid:durableId="978992476">
    <w:abstractNumId w:val="105"/>
  </w:num>
  <w:num w:numId="54" w16cid:durableId="57292953">
    <w:abstractNumId w:val="10"/>
  </w:num>
  <w:num w:numId="55" w16cid:durableId="1100104350">
    <w:abstractNumId w:val="106"/>
  </w:num>
  <w:num w:numId="56" w16cid:durableId="2023045588">
    <w:abstractNumId w:val="125"/>
  </w:num>
  <w:num w:numId="57" w16cid:durableId="108664590">
    <w:abstractNumId w:val="41"/>
  </w:num>
  <w:num w:numId="58" w16cid:durableId="546719769">
    <w:abstractNumId w:val="43"/>
  </w:num>
  <w:num w:numId="59" w16cid:durableId="1001198960">
    <w:abstractNumId w:val="49"/>
  </w:num>
  <w:num w:numId="60" w16cid:durableId="611519651">
    <w:abstractNumId w:val="0"/>
  </w:num>
  <w:num w:numId="61" w16cid:durableId="151720988">
    <w:abstractNumId w:val="29"/>
  </w:num>
  <w:num w:numId="62" w16cid:durableId="778839120">
    <w:abstractNumId w:val="115"/>
  </w:num>
  <w:num w:numId="63" w16cid:durableId="2008626233">
    <w:abstractNumId w:val="124"/>
  </w:num>
  <w:num w:numId="64" w16cid:durableId="33849024">
    <w:abstractNumId w:val="79"/>
  </w:num>
  <w:num w:numId="65" w16cid:durableId="66660514">
    <w:abstractNumId w:val="62"/>
  </w:num>
  <w:num w:numId="66" w16cid:durableId="1682467471">
    <w:abstractNumId w:val="70"/>
  </w:num>
  <w:num w:numId="67" w16cid:durableId="1711880110">
    <w:abstractNumId w:val="71"/>
  </w:num>
  <w:num w:numId="68" w16cid:durableId="1228224332">
    <w:abstractNumId w:val="48"/>
  </w:num>
  <w:num w:numId="69" w16cid:durableId="2038389474">
    <w:abstractNumId w:val="54"/>
  </w:num>
  <w:num w:numId="70" w16cid:durableId="1822430657">
    <w:abstractNumId w:val="123"/>
  </w:num>
  <w:num w:numId="71" w16cid:durableId="137916374">
    <w:abstractNumId w:val="86"/>
  </w:num>
  <w:num w:numId="72" w16cid:durableId="955330847">
    <w:abstractNumId w:val="107"/>
  </w:num>
  <w:num w:numId="73" w16cid:durableId="1561092658">
    <w:abstractNumId w:val="100"/>
  </w:num>
  <w:num w:numId="74" w16cid:durableId="987587770">
    <w:abstractNumId w:val="101"/>
  </w:num>
  <w:num w:numId="75" w16cid:durableId="2125076297">
    <w:abstractNumId w:val="28"/>
  </w:num>
  <w:num w:numId="76" w16cid:durableId="421490619">
    <w:abstractNumId w:val="92"/>
  </w:num>
  <w:num w:numId="77" w16cid:durableId="1707945567">
    <w:abstractNumId w:val="68"/>
  </w:num>
  <w:num w:numId="78" w16cid:durableId="1203441605">
    <w:abstractNumId w:val="38"/>
  </w:num>
  <w:num w:numId="79" w16cid:durableId="867378478">
    <w:abstractNumId w:val="18"/>
  </w:num>
  <w:num w:numId="80" w16cid:durableId="272976968">
    <w:abstractNumId w:val="52"/>
  </w:num>
  <w:num w:numId="81" w16cid:durableId="375473611">
    <w:abstractNumId w:val="53"/>
  </w:num>
  <w:num w:numId="82" w16cid:durableId="838160850">
    <w:abstractNumId w:val="39"/>
  </w:num>
  <w:num w:numId="83" w16cid:durableId="287929838">
    <w:abstractNumId w:val="122"/>
  </w:num>
  <w:num w:numId="84" w16cid:durableId="1118647683">
    <w:abstractNumId w:val="16"/>
  </w:num>
  <w:num w:numId="85" w16cid:durableId="1099373282">
    <w:abstractNumId w:val="11"/>
  </w:num>
  <w:num w:numId="86" w16cid:durableId="979648837">
    <w:abstractNumId w:val="42"/>
  </w:num>
  <w:num w:numId="87" w16cid:durableId="1232156137">
    <w:abstractNumId w:val="12"/>
  </w:num>
  <w:num w:numId="88" w16cid:durableId="572161218">
    <w:abstractNumId w:val="6"/>
  </w:num>
  <w:num w:numId="89" w16cid:durableId="597522589">
    <w:abstractNumId w:val="104"/>
  </w:num>
  <w:num w:numId="90" w16cid:durableId="2088918581">
    <w:abstractNumId w:val="120"/>
  </w:num>
  <w:num w:numId="91" w16cid:durableId="2088964190">
    <w:abstractNumId w:val="21"/>
  </w:num>
  <w:num w:numId="92" w16cid:durableId="265887058">
    <w:abstractNumId w:val="30"/>
  </w:num>
  <w:num w:numId="93" w16cid:durableId="1967394174">
    <w:abstractNumId w:val="83"/>
  </w:num>
  <w:num w:numId="94" w16cid:durableId="937719657">
    <w:abstractNumId w:val="60"/>
  </w:num>
  <w:num w:numId="95" w16cid:durableId="1419329270">
    <w:abstractNumId w:val="26"/>
  </w:num>
  <w:num w:numId="96" w16cid:durableId="1569614983">
    <w:abstractNumId w:val="81"/>
  </w:num>
  <w:num w:numId="97" w16cid:durableId="672268517">
    <w:abstractNumId w:val="1"/>
  </w:num>
  <w:num w:numId="98" w16cid:durableId="1647202394">
    <w:abstractNumId w:val="80"/>
  </w:num>
  <w:num w:numId="99" w16cid:durableId="1055081084">
    <w:abstractNumId w:val="82"/>
  </w:num>
  <w:num w:numId="100" w16cid:durableId="19940247">
    <w:abstractNumId w:val="57"/>
  </w:num>
  <w:num w:numId="101" w16cid:durableId="1600986388">
    <w:abstractNumId w:val="73"/>
  </w:num>
  <w:num w:numId="102" w16cid:durableId="1302422186">
    <w:abstractNumId w:val="87"/>
  </w:num>
  <w:num w:numId="103" w16cid:durableId="1193693805">
    <w:abstractNumId w:val="94"/>
  </w:num>
  <w:num w:numId="104" w16cid:durableId="1152868397">
    <w:abstractNumId w:val="95"/>
  </w:num>
  <w:num w:numId="105" w16cid:durableId="1311792892">
    <w:abstractNumId w:val="66"/>
  </w:num>
  <w:num w:numId="106" w16cid:durableId="709036444">
    <w:abstractNumId w:val="67"/>
  </w:num>
  <w:num w:numId="107" w16cid:durableId="194197786">
    <w:abstractNumId w:val="33"/>
  </w:num>
  <w:num w:numId="108" w16cid:durableId="978530233">
    <w:abstractNumId w:val="89"/>
  </w:num>
  <w:num w:numId="109" w16cid:durableId="92895749">
    <w:abstractNumId w:val="99"/>
  </w:num>
  <w:num w:numId="110" w16cid:durableId="1452089546">
    <w:abstractNumId w:val="14"/>
  </w:num>
  <w:num w:numId="111" w16cid:durableId="681903607">
    <w:abstractNumId w:val="108"/>
  </w:num>
  <w:num w:numId="112" w16cid:durableId="341008270">
    <w:abstractNumId w:val="112"/>
  </w:num>
  <w:num w:numId="113" w16cid:durableId="1187405314">
    <w:abstractNumId w:val="3"/>
  </w:num>
  <w:num w:numId="114" w16cid:durableId="980038617">
    <w:abstractNumId w:val="32"/>
  </w:num>
  <w:num w:numId="115" w16cid:durableId="1112626329">
    <w:abstractNumId w:val="20"/>
  </w:num>
  <w:num w:numId="116" w16cid:durableId="28268021">
    <w:abstractNumId w:val="111"/>
  </w:num>
  <w:num w:numId="117" w16cid:durableId="1940407804">
    <w:abstractNumId w:val="35"/>
  </w:num>
  <w:num w:numId="118" w16cid:durableId="1039937172">
    <w:abstractNumId w:val="27"/>
  </w:num>
  <w:num w:numId="119" w16cid:durableId="1939481640">
    <w:abstractNumId w:val="9"/>
  </w:num>
  <w:num w:numId="120" w16cid:durableId="304480922">
    <w:abstractNumId w:val="117"/>
  </w:num>
  <w:num w:numId="121" w16cid:durableId="801772340">
    <w:abstractNumId w:val="102"/>
  </w:num>
  <w:num w:numId="122" w16cid:durableId="669060698">
    <w:abstractNumId w:val="90"/>
  </w:num>
  <w:num w:numId="123" w16cid:durableId="922492785">
    <w:abstractNumId w:val="113"/>
  </w:num>
  <w:num w:numId="124" w16cid:durableId="2079282514">
    <w:abstractNumId w:val="114"/>
  </w:num>
  <w:num w:numId="125" w16cid:durableId="45953138">
    <w:abstractNumId w:val="65"/>
  </w:num>
  <w:num w:numId="126" w16cid:durableId="470290562">
    <w:abstractNumId w:val="8"/>
  </w:num>
  <w:num w:numId="127" w16cid:durableId="1818692220">
    <w:abstractNumId w:val="10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5FB"/>
    <w:rsid w:val="000005D7"/>
    <w:rsid w:val="00001DB1"/>
    <w:rsid w:val="00001DE7"/>
    <w:rsid w:val="000021B5"/>
    <w:rsid w:val="00002217"/>
    <w:rsid w:val="00002961"/>
    <w:rsid w:val="00002BAB"/>
    <w:rsid w:val="00002C0A"/>
    <w:rsid w:val="00003650"/>
    <w:rsid w:val="000043D9"/>
    <w:rsid w:val="0000491B"/>
    <w:rsid w:val="00004996"/>
    <w:rsid w:val="00005238"/>
    <w:rsid w:val="00005441"/>
    <w:rsid w:val="00005674"/>
    <w:rsid w:val="00005F2C"/>
    <w:rsid w:val="0000629B"/>
    <w:rsid w:val="00007457"/>
    <w:rsid w:val="00007757"/>
    <w:rsid w:val="000079CC"/>
    <w:rsid w:val="00007E70"/>
    <w:rsid w:val="000107D5"/>
    <w:rsid w:val="00010ED9"/>
    <w:rsid w:val="000116EE"/>
    <w:rsid w:val="00011A26"/>
    <w:rsid w:val="00011B0F"/>
    <w:rsid w:val="00011E8C"/>
    <w:rsid w:val="000125D6"/>
    <w:rsid w:val="0001296F"/>
    <w:rsid w:val="00012AAD"/>
    <w:rsid w:val="00012B5E"/>
    <w:rsid w:val="00013393"/>
    <w:rsid w:val="000136A0"/>
    <w:rsid w:val="00014316"/>
    <w:rsid w:val="0001512E"/>
    <w:rsid w:val="00015AA4"/>
    <w:rsid w:val="000161C4"/>
    <w:rsid w:val="00016383"/>
    <w:rsid w:val="00016652"/>
    <w:rsid w:val="00016D92"/>
    <w:rsid w:val="00020535"/>
    <w:rsid w:val="00020C69"/>
    <w:rsid w:val="00020F8B"/>
    <w:rsid w:val="000214AB"/>
    <w:rsid w:val="00021969"/>
    <w:rsid w:val="000228A3"/>
    <w:rsid w:val="00022B7B"/>
    <w:rsid w:val="0002324C"/>
    <w:rsid w:val="0002499C"/>
    <w:rsid w:val="00024D83"/>
    <w:rsid w:val="000251B4"/>
    <w:rsid w:val="00025D42"/>
    <w:rsid w:val="00025F2B"/>
    <w:rsid w:val="00026A6D"/>
    <w:rsid w:val="00027658"/>
    <w:rsid w:val="00027667"/>
    <w:rsid w:val="00027793"/>
    <w:rsid w:val="00027B57"/>
    <w:rsid w:val="00027EE9"/>
    <w:rsid w:val="00030089"/>
    <w:rsid w:val="000306E6"/>
    <w:rsid w:val="00030AD0"/>
    <w:rsid w:val="00030ED8"/>
    <w:rsid w:val="000315B6"/>
    <w:rsid w:val="00032174"/>
    <w:rsid w:val="0003225D"/>
    <w:rsid w:val="000323B5"/>
    <w:rsid w:val="000325CF"/>
    <w:rsid w:val="00032A0E"/>
    <w:rsid w:val="00032C76"/>
    <w:rsid w:val="0003327C"/>
    <w:rsid w:val="00033400"/>
    <w:rsid w:val="000338C2"/>
    <w:rsid w:val="0003397E"/>
    <w:rsid w:val="00035176"/>
    <w:rsid w:val="000357F1"/>
    <w:rsid w:val="000360D3"/>
    <w:rsid w:val="000364B8"/>
    <w:rsid w:val="00036AE3"/>
    <w:rsid w:val="00036C58"/>
    <w:rsid w:val="00037355"/>
    <w:rsid w:val="000403D2"/>
    <w:rsid w:val="0004045F"/>
    <w:rsid w:val="000404F6"/>
    <w:rsid w:val="000405FE"/>
    <w:rsid w:val="0004118E"/>
    <w:rsid w:val="00041209"/>
    <w:rsid w:val="00041E86"/>
    <w:rsid w:val="00043A8A"/>
    <w:rsid w:val="00043B89"/>
    <w:rsid w:val="00043F66"/>
    <w:rsid w:val="00044E0E"/>
    <w:rsid w:val="00045994"/>
    <w:rsid w:val="00045D8C"/>
    <w:rsid w:val="00046851"/>
    <w:rsid w:val="00046D03"/>
    <w:rsid w:val="000475B1"/>
    <w:rsid w:val="000475DA"/>
    <w:rsid w:val="000505E0"/>
    <w:rsid w:val="0005072C"/>
    <w:rsid w:val="0005234B"/>
    <w:rsid w:val="0005274B"/>
    <w:rsid w:val="00052AEE"/>
    <w:rsid w:val="0005313D"/>
    <w:rsid w:val="00053474"/>
    <w:rsid w:val="000539EA"/>
    <w:rsid w:val="00053FF5"/>
    <w:rsid w:val="00056191"/>
    <w:rsid w:val="000565F0"/>
    <w:rsid w:val="000566BC"/>
    <w:rsid w:val="000568F3"/>
    <w:rsid w:val="00056B34"/>
    <w:rsid w:val="00056BAA"/>
    <w:rsid w:val="00056DE2"/>
    <w:rsid w:val="000571AA"/>
    <w:rsid w:val="00057DA2"/>
    <w:rsid w:val="0006001F"/>
    <w:rsid w:val="00060815"/>
    <w:rsid w:val="00060FE5"/>
    <w:rsid w:val="00061578"/>
    <w:rsid w:val="00061C90"/>
    <w:rsid w:val="00062915"/>
    <w:rsid w:val="00062C90"/>
    <w:rsid w:val="00062DB3"/>
    <w:rsid w:val="00063C97"/>
    <w:rsid w:val="00063CA3"/>
    <w:rsid w:val="00063F73"/>
    <w:rsid w:val="00064720"/>
    <w:rsid w:val="00065939"/>
    <w:rsid w:val="00066190"/>
    <w:rsid w:val="00066466"/>
    <w:rsid w:val="00066694"/>
    <w:rsid w:val="00066F31"/>
    <w:rsid w:val="00070446"/>
    <w:rsid w:val="00070F9D"/>
    <w:rsid w:val="000716E3"/>
    <w:rsid w:val="00071EF1"/>
    <w:rsid w:val="00072663"/>
    <w:rsid w:val="00072EF3"/>
    <w:rsid w:val="0007308A"/>
    <w:rsid w:val="000732F5"/>
    <w:rsid w:val="00073510"/>
    <w:rsid w:val="00073D29"/>
    <w:rsid w:val="00073DDA"/>
    <w:rsid w:val="00073E5C"/>
    <w:rsid w:val="00074048"/>
    <w:rsid w:val="00074836"/>
    <w:rsid w:val="00076412"/>
    <w:rsid w:val="00076840"/>
    <w:rsid w:val="000769D3"/>
    <w:rsid w:val="00076A90"/>
    <w:rsid w:val="00076DCE"/>
    <w:rsid w:val="0007710D"/>
    <w:rsid w:val="000775B6"/>
    <w:rsid w:val="000778F8"/>
    <w:rsid w:val="00077E84"/>
    <w:rsid w:val="00077FE2"/>
    <w:rsid w:val="000809F0"/>
    <w:rsid w:val="00080DAC"/>
    <w:rsid w:val="0008154A"/>
    <w:rsid w:val="00082341"/>
    <w:rsid w:val="000824DA"/>
    <w:rsid w:val="00082B8E"/>
    <w:rsid w:val="000837F9"/>
    <w:rsid w:val="00083907"/>
    <w:rsid w:val="00083D3E"/>
    <w:rsid w:val="000846CB"/>
    <w:rsid w:val="00084D5C"/>
    <w:rsid w:val="00084DD6"/>
    <w:rsid w:val="000859C2"/>
    <w:rsid w:val="00086C48"/>
    <w:rsid w:val="00086D13"/>
    <w:rsid w:val="0008704A"/>
    <w:rsid w:val="000870C4"/>
    <w:rsid w:val="00087E5B"/>
    <w:rsid w:val="00087F51"/>
    <w:rsid w:val="000900C5"/>
    <w:rsid w:val="00090ABA"/>
    <w:rsid w:val="000911BA"/>
    <w:rsid w:val="00091C68"/>
    <w:rsid w:val="00091D80"/>
    <w:rsid w:val="0009255C"/>
    <w:rsid w:val="00092824"/>
    <w:rsid w:val="00092F37"/>
    <w:rsid w:val="0009319F"/>
    <w:rsid w:val="0009320A"/>
    <w:rsid w:val="0009321F"/>
    <w:rsid w:val="00093F5A"/>
    <w:rsid w:val="00094BCB"/>
    <w:rsid w:val="000972C1"/>
    <w:rsid w:val="000972C5"/>
    <w:rsid w:val="00097713"/>
    <w:rsid w:val="000A0717"/>
    <w:rsid w:val="000A09FD"/>
    <w:rsid w:val="000A0F91"/>
    <w:rsid w:val="000A1D0C"/>
    <w:rsid w:val="000A258C"/>
    <w:rsid w:val="000A4194"/>
    <w:rsid w:val="000A47B1"/>
    <w:rsid w:val="000A5114"/>
    <w:rsid w:val="000A527E"/>
    <w:rsid w:val="000A634F"/>
    <w:rsid w:val="000A7176"/>
    <w:rsid w:val="000A72AE"/>
    <w:rsid w:val="000A7404"/>
    <w:rsid w:val="000A7553"/>
    <w:rsid w:val="000B0B67"/>
    <w:rsid w:val="000B17AA"/>
    <w:rsid w:val="000B319A"/>
    <w:rsid w:val="000B3EC1"/>
    <w:rsid w:val="000B429E"/>
    <w:rsid w:val="000B42A5"/>
    <w:rsid w:val="000B4BB8"/>
    <w:rsid w:val="000B5444"/>
    <w:rsid w:val="000B5FCF"/>
    <w:rsid w:val="000B650E"/>
    <w:rsid w:val="000B7C10"/>
    <w:rsid w:val="000B7E38"/>
    <w:rsid w:val="000C1312"/>
    <w:rsid w:val="000C1DAE"/>
    <w:rsid w:val="000C1ECE"/>
    <w:rsid w:val="000C1F40"/>
    <w:rsid w:val="000C2A27"/>
    <w:rsid w:val="000C41B1"/>
    <w:rsid w:val="000C4502"/>
    <w:rsid w:val="000C50FF"/>
    <w:rsid w:val="000C5808"/>
    <w:rsid w:val="000C5D6E"/>
    <w:rsid w:val="000C5DA3"/>
    <w:rsid w:val="000C6252"/>
    <w:rsid w:val="000C68D8"/>
    <w:rsid w:val="000C6B0D"/>
    <w:rsid w:val="000C7128"/>
    <w:rsid w:val="000C7246"/>
    <w:rsid w:val="000D011C"/>
    <w:rsid w:val="000D0265"/>
    <w:rsid w:val="000D0761"/>
    <w:rsid w:val="000D0BF6"/>
    <w:rsid w:val="000D2A15"/>
    <w:rsid w:val="000D2D0B"/>
    <w:rsid w:val="000D2ED1"/>
    <w:rsid w:val="000D3551"/>
    <w:rsid w:val="000D3EBE"/>
    <w:rsid w:val="000D40DB"/>
    <w:rsid w:val="000D48D4"/>
    <w:rsid w:val="000D4923"/>
    <w:rsid w:val="000D50D6"/>
    <w:rsid w:val="000D58DC"/>
    <w:rsid w:val="000D5D5F"/>
    <w:rsid w:val="000D60CD"/>
    <w:rsid w:val="000D7F32"/>
    <w:rsid w:val="000E24D5"/>
    <w:rsid w:val="000E2D2D"/>
    <w:rsid w:val="000E3A11"/>
    <w:rsid w:val="000E40AA"/>
    <w:rsid w:val="000E41F9"/>
    <w:rsid w:val="000E4CB2"/>
    <w:rsid w:val="000E4CE0"/>
    <w:rsid w:val="000E5FA3"/>
    <w:rsid w:val="000E66E5"/>
    <w:rsid w:val="000E68F7"/>
    <w:rsid w:val="000E6AA6"/>
    <w:rsid w:val="000E740B"/>
    <w:rsid w:val="000E7E94"/>
    <w:rsid w:val="000F10BB"/>
    <w:rsid w:val="000F23D8"/>
    <w:rsid w:val="000F3EB1"/>
    <w:rsid w:val="000F4DED"/>
    <w:rsid w:val="000F55C2"/>
    <w:rsid w:val="000F602F"/>
    <w:rsid w:val="000F6944"/>
    <w:rsid w:val="000F7ED2"/>
    <w:rsid w:val="00100485"/>
    <w:rsid w:val="001006D7"/>
    <w:rsid w:val="001008BB"/>
    <w:rsid w:val="00100A45"/>
    <w:rsid w:val="00101094"/>
    <w:rsid w:val="00101806"/>
    <w:rsid w:val="00101E34"/>
    <w:rsid w:val="00103256"/>
    <w:rsid w:val="0010403E"/>
    <w:rsid w:val="001045C3"/>
    <w:rsid w:val="001045FD"/>
    <w:rsid w:val="0010486B"/>
    <w:rsid w:val="00104DD9"/>
    <w:rsid w:val="001051D4"/>
    <w:rsid w:val="0010665B"/>
    <w:rsid w:val="00106B16"/>
    <w:rsid w:val="0010762E"/>
    <w:rsid w:val="001079CC"/>
    <w:rsid w:val="00111810"/>
    <w:rsid w:val="0011299B"/>
    <w:rsid w:val="00113821"/>
    <w:rsid w:val="00113A0E"/>
    <w:rsid w:val="001145B1"/>
    <w:rsid w:val="00116540"/>
    <w:rsid w:val="00116904"/>
    <w:rsid w:val="001172EC"/>
    <w:rsid w:val="00120262"/>
    <w:rsid w:val="0012090B"/>
    <w:rsid w:val="00120984"/>
    <w:rsid w:val="001217A7"/>
    <w:rsid w:val="001220B8"/>
    <w:rsid w:val="0012219F"/>
    <w:rsid w:val="00122811"/>
    <w:rsid w:val="001229E4"/>
    <w:rsid w:val="00122ABA"/>
    <w:rsid w:val="00122F58"/>
    <w:rsid w:val="00123652"/>
    <w:rsid w:val="001241D3"/>
    <w:rsid w:val="00124211"/>
    <w:rsid w:val="0012449A"/>
    <w:rsid w:val="00124F62"/>
    <w:rsid w:val="00125A76"/>
    <w:rsid w:val="00125F4E"/>
    <w:rsid w:val="001267D0"/>
    <w:rsid w:val="0012685D"/>
    <w:rsid w:val="00126968"/>
    <w:rsid w:val="00127C93"/>
    <w:rsid w:val="001302B6"/>
    <w:rsid w:val="00130CB5"/>
    <w:rsid w:val="00130D60"/>
    <w:rsid w:val="00130E74"/>
    <w:rsid w:val="0013115F"/>
    <w:rsid w:val="001312E1"/>
    <w:rsid w:val="00131621"/>
    <w:rsid w:val="00131ADA"/>
    <w:rsid w:val="00132419"/>
    <w:rsid w:val="001326B8"/>
    <w:rsid w:val="0013273A"/>
    <w:rsid w:val="00132FE8"/>
    <w:rsid w:val="0013302C"/>
    <w:rsid w:val="00133130"/>
    <w:rsid w:val="00133442"/>
    <w:rsid w:val="001338F2"/>
    <w:rsid w:val="0013473A"/>
    <w:rsid w:val="001347D5"/>
    <w:rsid w:val="00135528"/>
    <w:rsid w:val="00135D93"/>
    <w:rsid w:val="00135FAA"/>
    <w:rsid w:val="00136472"/>
    <w:rsid w:val="00136629"/>
    <w:rsid w:val="00137180"/>
    <w:rsid w:val="00137F26"/>
    <w:rsid w:val="001403BE"/>
    <w:rsid w:val="00140A15"/>
    <w:rsid w:val="00142A7C"/>
    <w:rsid w:val="001431C6"/>
    <w:rsid w:val="001431F1"/>
    <w:rsid w:val="00143C27"/>
    <w:rsid w:val="001447B1"/>
    <w:rsid w:val="00144FD6"/>
    <w:rsid w:val="00145CFE"/>
    <w:rsid w:val="00146509"/>
    <w:rsid w:val="00150931"/>
    <w:rsid w:val="00151602"/>
    <w:rsid w:val="00152791"/>
    <w:rsid w:val="00152875"/>
    <w:rsid w:val="00153478"/>
    <w:rsid w:val="001550CE"/>
    <w:rsid w:val="00155A1A"/>
    <w:rsid w:val="00155C1A"/>
    <w:rsid w:val="00155FC0"/>
    <w:rsid w:val="00157524"/>
    <w:rsid w:val="00157D09"/>
    <w:rsid w:val="00160228"/>
    <w:rsid w:val="001602BF"/>
    <w:rsid w:val="00160650"/>
    <w:rsid w:val="00160A7D"/>
    <w:rsid w:val="00161414"/>
    <w:rsid w:val="00161E13"/>
    <w:rsid w:val="001620C4"/>
    <w:rsid w:val="001624FC"/>
    <w:rsid w:val="001629CE"/>
    <w:rsid w:val="00164455"/>
    <w:rsid w:val="00166502"/>
    <w:rsid w:val="00167343"/>
    <w:rsid w:val="0016769F"/>
    <w:rsid w:val="001676B9"/>
    <w:rsid w:val="00171211"/>
    <w:rsid w:val="00171319"/>
    <w:rsid w:val="0017157F"/>
    <w:rsid w:val="00173E01"/>
    <w:rsid w:val="0017476B"/>
    <w:rsid w:val="0017507F"/>
    <w:rsid w:val="001752B9"/>
    <w:rsid w:val="00176C9D"/>
    <w:rsid w:val="00177765"/>
    <w:rsid w:val="00180357"/>
    <w:rsid w:val="00180D0F"/>
    <w:rsid w:val="00182EB7"/>
    <w:rsid w:val="001835B9"/>
    <w:rsid w:val="00183DDF"/>
    <w:rsid w:val="00184559"/>
    <w:rsid w:val="00184896"/>
    <w:rsid w:val="00184A99"/>
    <w:rsid w:val="00184E2B"/>
    <w:rsid w:val="00185354"/>
    <w:rsid w:val="00185680"/>
    <w:rsid w:val="0018584A"/>
    <w:rsid w:val="00185B2E"/>
    <w:rsid w:val="00186835"/>
    <w:rsid w:val="00186B7E"/>
    <w:rsid w:val="00186D89"/>
    <w:rsid w:val="00186F3D"/>
    <w:rsid w:val="00187AE4"/>
    <w:rsid w:val="001900AC"/>
    <w:rsid w:val="0019036A"/>
    <w:rsid w:val="00190D8A"/>
    <w:rsid w:val="00191F99"/>
    <w:rsid w:val="0019208F"/>
    <w:rsid w:val="001920B7"/>
    <w:rsid w:val="001920F3"/>
    <w:rsid w:val="001924CB"/>
    <w:rsid w:val="0019282C"/>
    <w:rsid w:val="00192F57"/>
    <w:rsid w:val="00194247"/>
    <w:rsid w:val="00195B09"/>
    <w:rsid w:val="00195C9B"/>
    <w:rsid w:val="00196D1F"/>
    <w:rsid w:val="00196E07"/>
    <w:rsid w:val="001A0155"/>
    <w:rsid w:val="001A0926"/>
    <w:rsid w:val="001A0C55"/>
    <w:rsid w:val="001A13E2"/>
    <w:rsid w:val="001A18BB"/>
    <w:rsid w:val="001A2F9B"/>
    <w:rsid w:val="001A382D"/>
    <w:rsid w:val="001A3959"/>
    <w:rsid w:val="001A4296"/>
    <w:rsid w:val="001A4736"/>
    <w:rsid w:val="001A4B6E"/>
    <w:rsid w:val="001A60D5"/>
    <w:rsid w:val="001A6126"/>
    <w:rsid w:val="001A6156"/>
    <w:rsid w:val="001A63A7"/>
    <w:rsid w:val="001A6A1E"/>
    <w:rsid w:val="001A7787"/>
    <w:rsid w:val="001A77B5"/>
    <w:rsid w:val="001B03F0"/>
    <w:rsid w:val="001B0400"/>
    <w:rsid w:val="001B1882"/>
    <w:rsid w:val="001B1C65"/>
    <w:rsid w:val="001B2B77"/>
    <w:rsid w:val="001B2BB5"/>
    <w:rsid w:val="001B2E55"/>
    <w:rsid w:val="001B3803"/>
    <w:rsid w:val="001B3F40"/>
    <w:rsid w:val="001B475B"/>
    <w:rsid w:val="001B6E52"/>
    <w:rsid w:val="001B6FCE"/>
    <w:rsid w:val="001B78C8"/>
    <w:rsid w:val="001B79C3"/>
    <w:rsid w:val="001B7E36"/>
    <w:rsid w:val="001C0490"/>
    <w:rsid w:val="001C116C"/>
    <w:rsid w:val="001C122D"/>
    <w:rsid w:val="001C1B73"/>
    <w:rsid w:val="001C1EBC"/>
    <w:rsid w:val="001C2192"/>
    <w:rsid w:val="001C2B74"/>
    <w:rsid w:val="001C3BD7"/>
    <w:rsid w:val="001C3E9D"/>
    <w:rsid w:val="001C4188"/>
    <w:rsid w:val="001C4CCD"/>
    <w:rsid w:val="001C6936"/>
    <w:rsid w:val="001C7591"/>
    <w:rsid w:val="001C76CB"/>
    <w:rsid w:val="001C7FCD"/>
    <w:rsid w:val="001D0277"/>
    <w:rsid w:val="001D0532"/>
    <w:rsid w:val="001D0979"/>
    <w:rsid w:val="001D1F6D"/>
    <w:rsid w:val="001D2C87"/>
    <w:rsid w:val="001D2F95"/>
    <w:rsid w:val="001D4E71"/>
    <w:rsid w:val="001D5171"/>
    <w:rsid w:val="001D5388"/>
    <w:rsid w:val="001D5516"/>
    <w:rsid w:val="001D56A9"/>
    <w:rsid w:val="001D582E"/>
    <w:rsid w:val="001D6542"/>
    <w:rsid w:val="001D70D5"/>
    <w:rsid w:val="001D7136"/>
    <w:rsid w:val="001D72E3"/>
    <w:rsid w:val="001D7ADA"/>
    <w:rsid w:val="001E1814"/>
    <w:rsid w:val="001E1B18"/>
    <w:rsid w:val="001E1ECE"/>
    <w:rsid w:val="001E3144"/>
    <w:rsid w:val="001E386F"/>
    <w:rsid w:val="001E39A9"/>
    <w:rsid w:val="001E3F3D"/>
    <w:rsid w:val="001E4ACA"/>
    <w:rsid w:val="001E4B8A"/>
    <w:rsid w:val="001E4FE6"/>
    <w:rsid w:val="001E5085"/>
    <w:rsid w:val="001E5526"/>
    <w:rsid w:val="001E6EEC"/>
    <w:rsid w:val="001F0DCA"/>
    <w:rsid w:val="001F171E"/>
    <w:rsid w:val="001F1758"/>
    <w:rsid w:val="001F2410"/>
    <w:rsid w:val="001F243F"/>
    <w:rsid w:val="001F2EF7"/>
    <w:rsid w:val="001F3170"/>
    <w:rsid w:val="001F3C5D"/>
    <w:rsid w:val="001F43B5"/>
    <w:rsid w:val="001F4462"/>
    <w:rsid w:val="001F47AB"/>
    <w:rsid w:val="001F5186"/>
    <w:rsid w:val="001F5C0B"/>
    <w:rsid w:val="001F5EA1"/>
    <w:rsid w:val="001F6A13"/>
    <w:rsid w:val="001F6C00"/>
    <w:rsid w:val="0020141A"/>
    <w:rsid w:val="00201441"/>
    <w:rsid w:val="002015E5"/>
    <w:rsid w:val="00201D25"/>
    <w:rsid w:val="00203073"/>
    <w:rsid w:val="002037F5"/>
    <w:rsid w:val="00203F01"/>
    <w:rsid w:val="00204D05"/>
    <w:rsid w:val="002055F6"/>
    <w:rsid w:val="00206361"/>
    <w:rsid w:val="00206769"/>
    <w:rsid w:val="00207057"/>
    <w:rsid w:val="00210C0D"/>
    <w:rsid w:val="00211938"/>
    <w:rsid w:val="00211DE8"/>
    <w:rsid w:val="0021233B"/>
    <w:rsid w:val="0021307C"/>
    <w:rsid w:val="0021350F"/>
    <w:rsid w:val="00213771"/>
    <w:rsid w:val="0021406B"/>
    <w:rsid w:val="00214E18"/>
    <w:rsid w:val="00214E8C"/>
    <w:rsid w:val="00214ED3"/>
    <w:rsid w:val="002153E6"/>
    <w:rsid w:val="002153F9"/>
    <w:rsid w:val="0021550C"/>
    <w:rsid w:val="002156F6"/>
    <w:rsid w:val="00215FE1"/>
    <w:rsid w:val="002160D0"/>
    <w:rsid w:val="00216A98"/>
    <w:rsid w:val="00217351"/>
    <w:rsid w:val="0021781B"/>
    <w:rsid w:val="00217E1C"/>
    <w:rsid w:val="00221105"/>
    <w:rsid w:val="002216F7"/>
    <w:rsid w:val="002217A3"/>
    <w:rsid w:val="00221F51"/>
    <w:rsid w:val="0022214D"/>
    <w:rsid w:val="002221EB"/>
    <w:rsid w:val="00222574"/>
    <w:rsid w:val="0022287E"/>
    <w:rsid w:val="00223523"/>
    <w:rsid w:val="00223E00"/>
    <w:rsid w:val="00224097"/>
    <w:rsid w:val="002248DF"/>
    <w:rsid w:val="00224AA1"/>
    <w:rsid w:val="002253A5"/>
    <w:rsid w:val="002253F2"/>
    <w:rsid w:val="00225C4C"/>
    <w:rsid w:val="0022644D"/>
    <w:rsid w:val="00226638"/>
    <w:rsid w:val="00227881"/>
    <w:rsid w:val="0023077B"/>
    <w:rsid w:val="00230E01"/>
    <w:rsid w:val="00231C9C"/>
    <w:rsid w:val="00231E23"/>
    <w:rsid w:val="002328C7"/>
    <w:rsid w:val="00232DC1"/>
    <w:rsid w:val="0023321C"/>
    <w:rsid w:val="002332C2"/>
    <w:rsid w:val="00233E8D"/>
    <w:rsid w:val="00233FF9"/>
    <w:rsid w:val="002342B3"/>
    <w:rsid w:val="00234361"/>
    <w:rsid w:val="00234636"/>
    <w:rsid w:val="0023555F"/>
    <w:rsid w:val="00235808"/>
    <w:rsid w:val="00235E4E"/>
    <w:rsid w:val="00236804"/>
    <w:rsid w:val="00236911"/>
    <w:rsid w:val="0023698D"/>
    <w:rsid w:val="00236C20"/>
    <w:rsid w:val="00236DF1"/>
    <w:rsid w:val="00236E88"/>
    <w:rsid w:val="002372B5"/>
    <w:rsid w:val="002377EB"/>
    <w:rsid w:val="00240253"/>
    <w:rsid w:val="002408D3"/>
    <w:rsid w:val="00240EF7"/>
    <w:rsid w:val="00241963"/>
    <w:rsid w:val="002423F3"/>
    <w:rsid w:val="002445C5"/>
    <w:rsid w:val="00244B2E"/>
    <w:rsid w:val="002455E3"/>
    <w:rsid w:val="0024576A"/>
    <w:rsid w:val="00246B10"/>
    <w:rsid w:val="00247344"/>
    <w:rsid w:val="0025009C"/>
    <w:rsid w:val="0025023E"/>
    <w:rsid w:val="002508F9"/>
    <w:rsid w:val="00250ACE"/>
    <w:rsid w:val="002515A3"/>
    <w:rsid w:val="00251705"/>
    <w:rsid w:val="0025184B"/>
    <w:rsid w:val="002524AA"/>
    <w:rsid w:val="00252DBD"/>
    <w:rsid w:val="00253020"/>
    <w:rsid w:val="002530BF"/>
    <w:rsid w:val="00253486"/>
    <w:rsid w:val="00253506"/>
    <w:rsid w:val="00256385"/>
    <w:rsid w:val="002566BF"/>
    <w:rsid w:val="002579DF"/>
    <w:rsid w:val="00257E3C"/>
    <w:rsid w:val="00260240"/>
    <w:rsid w:val="00260265"/>
    <w:rsid w:val="00260DDC"/>
    <w:rsid w:val="00261ACB"/>
    <w:rsid w:val="00261F21"/>
    <w:rsid w:val="002628BF"/>
    <w:rsid w:val="00262B5E"/>
    <w:rsid w:val="00262E72"/>
    <w:rsid w:val="00264126"/>
    <w:rsid w:val="00264476"/>
    <w:rsid w:val="002647FA"/>
    <w:rsid w:val="00264EA7"/>
    <w:rsid w:val="00265A04"/>
    <w:rsid w:val="00265E49"/>
    <w:rsid w:val="00265F7C"/>
    <w:rsid w:val="0026658B"/>
    <w:rsid w:val="00266683"/>
    <w:rsid w:val="00266BE4"/>
    <w:rsid w:val="002701CF"/>
    <w:rsid w:val="00270388"/>
    <w:rsid w:val="002703CD"/>
    <w:rsid w:val="00270B93"/>
    <w:rsid w:val="00272011"/>
    <w:rsid w:val="00272499"/>
    <w:rsid w:val="00272C92"/>
    <w:rsid w:val="00272D6B"/>
    <w:rsid w:val="00272FBF"/>
    <w:rsid w:val="002735E6"/>
    <w:rsid w:val="002739A4"/>
    <w:rsid w:val="00274113"/>
    <w:rsid w:val="00274B95"/>
    <w:rsid w:val="00274F91"/>
    <w:rsid w:val="0027502B"/>
    <w:rsid w:val="002765A8"/>
    <w:rsid w:val="002778A7"/>
    <w:rsid w:val="00277C09"/>
    <w:rsid w:val="00280C20"/>
    <w:rsid w:val="002820A9"/>
    <w:rsid w:val="00283F7A"/>
    <w:rsid w:val="00284447"/>
    <w:rsid w:val="002853CA"/>
    <w:rsid w:val="002853D1"/>
    <w:rsid w:val="00285848"/>
    <w:rsid w:val="002867DB"/>
    <w:rsid w:val="002869A6"/>
    <w:rsid w:val="00286C15"/>
    <w:rsid w:val="0028710D"/>
    <w:rsid w:val="00287D5A"/>
    <w:rsid w:val="00287D9E"/>
    <w:rsid w:val="00290B9D"/>
    <w:rsid w:val="0029102B"/>
    <w:rsid w:val="002922D8"/>
    <w:rsid w:val="00292314"/>
    <w:rsid w:val="002924C1"/>
    <w:rsid w:val="0029267E"/>
    <w:rsid w:val="00292F69"/>
    <w:rsid w:val="0029416F"/>
    <w:rsid w:val="002947DC"/>
    <w:rsid w:val="00295EA1"/>
    <w:rsid w:val="002960B5"/>
    <w:rsid w:val="002966E1"/>
    <w:rsid w:val="00296825"/>
    <w:rsid w:val="00296BF8"/>
    <w:rsid w:val="00297058"/>
    <w:rsid w:val="00297D67"/>
    <w:rsid w:val="00297EAD"/>
    <w:rsid w:val="00297EC0"/>
    <w:rsid w:val="00297FAF"/>
    <w:rsid w:val="002A18B9"/>
    <w:rsid w:val="002A219D"/>
    <w:rsid w:val="002A262F"/>
    <w:rsid w:val="002A2BFA"/>
    <w:rsid w:val="002A2D49"/>
    <w:rsid w:val="002A2DE8"/>
    <w:rsid w:val="002A3149"/>
    <w:rsid w:val="002A3522"/>
    <w:rsid w:val="002A4001"/>
    <w:rsid w:val="002A471A"/>
    <w:rsid w:val="002A492A"/>
    <w:rsid w:val="002A4F8B"/>
    <w:rsid w:val="002A551F"/>
    <w:rsid w:val="002A6BFB"/>
    <w:rsid w:val="002A7773"/>
    <w:rsid w:val="002A7793"/>
    <w:rsid w:val="002B030A"/>
    <w:rsid w:val="002B0D71"/>
    <w:rsid w:val="002B1F7F"/>
    <w:rsid w:val="002B2566"/>
    <w:rsid w:val="002B2A73"/>
    <w:rsid w:val="002B2B97"/>
    <w:rsid w:val="002B2FD2"/>
    <w:rsid w:val="002B37FA"/>
    <w:rsid w:val="002B40C0"/>
    <w:rsid w:val="002B4B5C"/>
    <w:rsid w:val="002B5847"/>
    <w:rsid w:val="002B7045"/>
    <w:rsid w:val="002B75B3"/>
    <w:rsid w:val="002B787E"/>
    <w:rsid w:val="002B7894"/>
    <w:rsid w:val="002C070B"/>
    <w:rsid w:val="002C0940"/>
    <w:rsid w:val="002C09DF"/>
    <w:rsid w:val="002C0D4F"/>
    <w:rsid w:val="002C1AB3"/>
    <w:rsid w:val="002C22F5"/>
    <w:rsid w:val="002C23CD"/>
    <w:rsid w:val="002C4028"/>
    <w:rsid w:val="002C41F0"/>
    <w:rsid w:val="002C4EDD"/>
    <w:rsid w:val="002C5A0B"/>
    <w:rsid w:val="002C5A42"/>
    <w:rsid w:val="002C656B"/>
    <w:rsid w:val="002C6FA4"/>
    <w:rsid w:val="002C6FDF"/>
    <w:rsid w:val="002C732F"/>
    <w:rsid w:val="002C79A5"/>
    <w:rsid w:val="002C7F0F"/>
    <w:rsid w:val="002D01CA"/>
    <w:rsid w:val="002D0E9C"/>
    <w:rsid w:val="002D19B3"/>
    <w:rsid w:val="002D1E6A"/>
    <w:rsid w:val="002D21DA"/>
    <w:rsid w:val="002D253F"/>
    <w:rsid w:val="002D2827"/>
    <w:rsid w:val="002D2C42"/>
    <w:rsid w:val="002D3200"/>
    <w:rsid w:val="002D3285"/>
    <w:rsid w:val="002D35D9"/>
    <w:rsid w:val="002D3FEE"/>
    <w:rsid w:val="002D54CE"/>
    <w:rsid w:val="002D590D"/>
    <w:rsid w:val="002D5BA5"/>
    <w:rsid w:val="002D5D66"/>
    <w:rsid w:val="002D645E"/>
    <w:rsid w:val="002D7993"/>
    <w:rsid w:val="002D7AB1"/>
    <w:rsid w:val="002D7E4D"/>
    <w:rsid w:val="002D7EF9"/>
    <w:rsid w:val="002E02B6"/>
    <w:rsid w:val="002E0563"/>
    <w:rsid w:val="002E064D"/>
    <w:rsid w:val="002E09CD"/>
    <w:rsid w:val="002E1C35"/>
    <w:rsid w:val="002E2BF0"/>
    <w:rsid w:val="002E3733"/>
    <w:rsid w:val="002E53E4"/>
    <w:rsid w:val="002E5802"/>
    <w:rsid w:val="002E61F4"/>
    <w:rsid w:val="002F02AF"/>
    <w:rsid w:val="002F0410"/>
    <w:rsid w:val="002F0BFF"/>
    <w:rsid w:val="002F0DD5"/>
    <w:rsid w:val="002F11D2"/>
    <w:rsid w:val="002F228F"/>
    <w:rsid w:val="002F232F"/>
    <w:rsid w:val="002F2E17"/>
    <w:rsid w:val="002F3EC0"/>
    <w:rsid w:val="002F45DD"/>
    <w:rsid w:val="002F4D3C"/>
    <w:rsid w:val="002F547A"/>
    <w:rsid w:val="002F55EE"/>
    <w:rsid w:val="002F5AA3"/>
    <w:rsid w:val="002F5E09"/>
    <w:rsid w:val="002F616F"/>
    <w:rsid w:val="002F6391"/>
    <w:rsid w:val="002F68BB"/>
    <w:rsid w:val="002F7A0B"/>
    <w:rsid w:val="003003CF"/>
    <w:rsid w:val="003006D4"/>
    <w:rsid w:val="003009FB"/>
    <w:rsid w:val="003015ED"/>
    <w:rsid w:val="00301A73"/>
    <w:rsid w:val="00303948"/>
    <w:rsid w:val="0030407F"/>
    <w:rsid w:val="003045D1"/>
    <w:rsid w:val="00304F65"/>
    <w:rsid w:val="003058D1"/>
    <w:rsid w:val="003059A3"/>
    <w:rsid w:val="00305F37"/>
    <w:rsid w:val="0030631B"/>
    <w:rsid w:val="00306A82"/>
    <w:rsid w:val="00306A92"/>
    <w:rsid w:val="003072C6"/>
    <w:rsid w:val="003075AC"/>
    <w:rsid w:val="00307765"/>
    <w:rsid w:val="003101CF"/>
    <w:rsid w:val="00310269"/>
    <w:rsid w:val="00310A31"/>
    <w:rsid w:val="0031146C"/>
    <w:rsid w:val="0031389E"/>
    <w:rsid w:val="00313F47"/>
    <w:rsid w:val="003147EC"/>
    <w:rsid w:val="00315C2D"/>
    <w:rsid w:val="00315D8E"/>
    <w:rsid w:val="00315DC1"/>
    <w:rsid w:val="00316E97"/>
    <w:rsid w:val="0031713F"/>
    <w:rsid w:val="00317477"/>
    <w:rsid w:val="00317A4B"/>
    <w:rsid w:val="00317B96"/>
    <w:rsid w:val="00317E2B"/>
    <w:rsid w:val="0032135E"/>
    <w:rsid w:val="003215A6"/>
    <w:rsid w:val="00321BB7"/>
    <w:rsid w:val="00322637"/>
    <w:rsid w:val="00322EF7"/>
    <w:rsid w:val="0032414A"/>
    <w:rsid w:val="0032467D"/>
    <w:rsid w:val="00324CD3"/>
    <w:rsid w:val="003250CC"/>
    <w:rsid w:val="003260A7"/>
    <w:rsid w:val="00326910"/>
    <w:rsid w:val="00326CD1"/>
    <w:rsid w:val="00326DDD"/>
    <w:rsid w:val="0032756E"/>
    <w:rsid w:val="00327804"/>
    <w:rsid w:val="0032794A"/>
    <w:rsid w:val="00330BC4"/>
    <w:rsid w:val="00330F0E"/>
    <w:rsid w:val="0033134D"/>
    <w:rsid w:val="0033190F"/>
    <w:rsid w:val="00331CF4"/>
    <w:rsid w:val="00332B53"/>
    <w:rsid w:val="00332CC0"/>
    <w:rsid w:val="00332CE4"/>
    <w:rsid w:val="00333387"/>
    <w:rsid w:val="00334AD0"/>
    <w:rsid w:val="0033521E"/>
    <w:rsid w:val="00335792"/>
    <w:rsid w:val="003361EE"/>
    <w:rsid w:val="003362F3"/>
    <w:rsid w:val="00336E66"/>
    <w:rsid w:val="003370BE"/>
    <w:rsid w:val="00337286"/>
    <w:rsid w:val="00341643"/>
    <w:rsid w:val="00341C47"/>
    <w:rsid w:val="00341EA4"/>
    <w:rsid w:val="00342435"/>
    <w:rsid w:val="00342C59"/>
    <w:rsid w:val="0034333A"/>
    <w:rsid w:val="00343373"/>
    <w:rsid w:val="00343A67"/>
    <w:rsid w:val="00343C91"/>
    <w:rsid w:val="0034400E"/>
    <w:rsid w:val="00344276"/>
    <w:rsid w:val="00344344"/>
    <w:rsid w:val="00344FBF"/>
    <w:rsid w:val="00345151"/>
    <w:rsid w:val="00345FF4"/>
    <w:rsid w:val="00346563"/>
    <w:rsid w:val="003469E8"/>
    <w:rsid w:val="00347484"/>
    <w:rsid w:val="003477FF"/>
    <w:rsid w:val="003479B3"/>
    <w:rsid w:val="00350030"/>
    <w:rsid w:val="0035008D"/>
    <w:rsid w:val="00350B63"/>
    <w:rsid w:val="00350D45"/>
    <w:rsid w:val="00351641"/>
    <w:rsid w:val="00351ACE"/>
    <w:rsid w:val="00352BDC"/>
    <w:rsid w:val="003531C0"/>
    <w:rsid w:val="00353267"/>
    <w:rsid w:val="0035366A"/>
    <w:rsid w:val="0035484B"/>
    <w:rsid w:val="00355703"/>
    <w:rsid w:val="00355DF2"/>
    <w:rsid w:val="003562FA"/>
    <w:rsid w:val="00356384"/>
    <w:rsid w:val="00356A4C"/>
    <w:rsid w:val="00356EC7"/>
    <w:rsid w:val="00356EFC"/>
    <w:rsid w:val="00357187"/>
    <w:rsid w:val="003573DE"/>
    <w:rsid w:val="0035795D"/>
    <w:rsid w:val="00357DEE"/>
    <w:rsid w:val="00357F20"/>
    <w:rsid w:val="00360678"/>
    <w:rsid w:val="00360A87"/>
    <w:rsid w:val="00360EE5"/>
    <w:rsid w:val="00361A6C"/>
    <w:rsid w:val="003621A6"/>
    <w:rsid w:val="003625D9"/>
    <w:rsid w:val="00362795"/>
    <w:rsid w:val="00363165"/>
    <w:rsid w:val="00363C08"/>
    <w:rsid w:val="00363D44"/>
    <w:rsid w:val="00364842"/>
    <w:rsid w:val="00365B54"/>
    <w:rsid w:val="003661BA"/>
    <w:rsid w:val="0036721F"/>
    <w:rsid w:val="00370AB1"/>
    <w:rsid w:val="00370FCA"/>
    <w:rsid w:val="00371D82"/>
    <w:rsid w:val="003732B6"/>
    <w:rsid w:val="003733C2"/>
    <w:rsid w:val="00373451"/>
    <w:rsid w:val="003759C8"/>
    <w:rsid w:val="00375F4B"/>
    <w:rsid w:val="0037670D"/>
    <w:rsid w:val="00376BA1"/>
    <w:rsid w:val="00376D24"/>
    <w:rsid w:val="00376E02"/>
    <w:rsid w:val="00376E8E"/>
    <w:rsid w:val="00377329"/>
    <w:rsid w:val="00380B6F"/>
    <w:rsid w:val="00382412"/>
    <w:rsid w:val="00382ED8"/>
    <w:rsid w:val="00383030"/>
    <w:rsid w:val="003834AF"/>
    <w:rsid w:val="003834B0"/>
    <w:rsid w:val="00383A4B"/>
    <w:rsid w:val="00383D6F"/>
    <w:rsid w:val="00384CD6"/>
    <w:rsid w:val="00385E85"/>
    <w:rsid w:val="00385EA4"/>
    <w:rsid w:val="0038611C"/>
    <w:rsid w:val="0038655A"/>
    <w:rsid w:val="00386B83"/>
    <w:rsid w:val="00386E4C"/>
    <w:rsid w:val="00387252"/>
    <w:rsid w:val="003873B7"/>
    <w:rsid w:val="0038778E"/>
    <w:rsid w:val="00390AB2"/>
    <w:rsid w:val="00391E9B"/>
    <w:rsid w:val="00392006"/>
    <w:rsid w:val="00392944"/>
    <w:rsid w:val="00392984"/>
    <w:rsid w:val="003933E5"/>
    <w:rsid w:val="00393557"/>
    <w:rsid w:val="003935E2"/>
    <w:rsid w:val="00393637"/>
    <w:rsid w:val="00393E5A"/>
    <w:rsid w:val="003941A8"/>
    <w:rsid w:val="003942BE"/>
    <w:rsid w:val="00394AF7"/>
    <w:rsid w:val="00394F0A"/>
    <w:rsid w:val="00395057"/>
    <w:rsid w:val="00396052"/>
    <w:rsid w:val="003963BD"/>
    <w:rsid w:val="00396830"/>
    <w:rsid w:val="0039752B"/>
    <w:rsid w:val="003976B4"/>
    <w:rsid w:val="00397A38"/>
    <w:rsid w:val="003A04F1"/>
    <w:rsid w:val="003A057B"/>
    <w:rsid w:val="003A071F"/>
    <w:rsid w:val="003A1D5D"/>
    <w:rsid w:val="003A2C16"/>
    <w:rsid w:val="003A2CF0"/>
    <w:rsid w:val="003A3207"/>
    <w:rsid w:val="003A3317"/>
    <w:rsid w:val="003A45C5"/>
    <w:rsid w:val="003A4993"/>
    <w:rsid w:val="003A4D20"/>
    <w:rsid w:val="003A4E2E"/>
    <w:rsid w:val="003A60FC"/>
    <w:rsid w:val="003A6E5B"/>
    <w:rsid w:val="003A7AA7"/>
    <w:rsid w:val="003A7FE8"/>
    <w:rsid w:val="003B0915"/>
    <w:rsid w:val="003B0A3B"/>
    <w:rsid w:val="003B149C"/>
    <w:rsid w:val="003B15E9"/>
    <w:rsid w:val="003B17BE"/>
    <w:rsid w:val="003B1A18"/>
    <w:rsid w:val="003B1B95"/>
    <w:rsid w:val="003B1BF8"/>
    <w:rsid w:val="003B2503"/>
    <w:rsid w:val="003B35E8"/>
    <w:rsid w:val="003B3C05"/>
    <w:rsid w:val="003B40E6"/>
    <w:rsid w:val="003B46D5"/>
    <w:rsid w:val="003B5532"/>
    <w:rsid w:val="003B625C"/>
    <w:rsid w:val="003B6391"/>
    <w:rsid w:val="003B70AB"/>
    <w:rsid w:val="003B7691"/>
    <w:rsid w:val="003B7BC6"/>
    <w:rsid w:val="003C0AEC"/>
    <w:rsid w:val="003C0B78"/>
    <w:rsid w:val="003C0D44"/>
    <w:rsid w:val="003C20D0"/>
    <w:rsid w:val="003C2601"/>
    <w:rsid w:val="003C2BAB"/>
    <w:rsid w:val="003C2D57"/>
    <w:rsid w:val="003C3558"/>
    <w:rsid w:val="003C3C00"/>
    <w:rsid w:val="003C3C5E"/>
    <w:rsid w:val="003C5CF9"/>
    <w:rsid w:val="003C5F58"/>
    <w:rsid w:val="003C6126"/>
    <w:rsid w:val="003C697F"/>
    <w:rsid w:val="003C6DF6"/>
    <w:rsid w:val="003C6F82"/>
    <w:rsid w:val="003C7801"/>
    <w:rsid w:val="003C7AB6"/>
    <w:rsid w:val="003C7E92"/>
    <w:rsid w:val="003D0523"/>
    <w:rsid w:val="003D0606"/>
    <w:rsid w:val="003D22B6"/>
    <w:rsid w:val="003D240A"/>
    <w:rsid w:val="003D29F7"/>
    <w:rsid w:val="003D2C5A"/>
    <w:rsid w:val="003D3807"/>
    <w:rsid w:val="003D43E2"/>
    <w:rsid w:val="003D5CFE"/>
    <w:rsid w:val="003D63E4"/>
    <w:rsid w:val="003D7DA1"/>
    <w:rsid w:val="003E093D"/>
    <w:rsid w:val="003E0CBE"/>
    <w:rsid w:val="003E14F7"/>
    <w:rsid w:val="003E16CB"/>
    <w:rsid w:val="003E1A03"/>
    <w:rsid w:val="003E1DA9"/>
    <w:rsid w:val="003E1E52"/>
    <w:rsid w:val="003E3CA4"/>
    <w:rsid w:val="003E3E40"/>
    <w:rsid w:val="003E48A0"/>
    <w:rsid w:val="003E53C7"/>
    <w:rsid w:val="003E615F"/>
    <w:rsid w:val="003E6839"/>
    <w:rsid w:val="003E6FDA"/>
    <w:rsid w:val="003E7994"/>
    <w:rsid w:val="003F05E5"/>
    <w:rsid w:val="003F0774"/>
    <w:rsid w:val="003F166F"/>
    <w:rsid w:val="003F294F"/>
    <w:rsid w:val="003F2BD7"/>
    <w:rsid w:val="003F37CB"/>
    <w:rsid w:val="003F3B5A"/>
    <w:rsid w:val="003F3BFF"/>
    <w:rsid w:val="003F3E27"/>
    <w:rsid w:val="003F5AA0"/>
    <w:rsid w:val="003F64D0"/>
    <w:rsid w:val="003F6E4A"/>
    <w:rsid w:val="003F73B9"/>
    <w:rsid w:val="003F7D98"/>
    <w:rsid w:val="004001E7"/>
    <w:rsid w:val="00400239"/>
    <w:rsid w:val="00400E0E"/>
    <w:rsid w:val="00401069"/>
    <w:rsid w:val="004010EC"/>
    <w:rsid w:val="00401224"/>
    <w:rsid w:val="00401ECF"/>
    <w:rsid w:val="0040297A"/>
    <w:rsid w:val="00402B1A"/>
    <w:rsid w:val="004034C8"/>
    <w:rsid w:val="00403CD1"/>
    <w:rsid w:val="00404034"/>
    <w:rsid w:val="00404439"/>
    <w:rsid w:val="004046AC"/>
    <w:rsid w:val="00404892"/>
    <w:rsid w:val="00406179"/>
    <w:rsid w:val="00406247"/>
    <w:rsid w:val="004063C5"/>
    <w:rsid w:val="0040698C"/>
    <w:rsid w:val="004070C3"/>
    <w:rsid w:val="0040751A"/>
    <w:rsid w:val="00410913"/>
    <w:rsid w:val="0041116D"/>
    <w:rsid w:val="004112DE"/>
    <w:rsid w:val="0041167B"/>
    <w:rsid w:val="004119F2"/>
    <w:rsid w:val="0041250B"/>
    <w:rsid w:val="00412A8F"/>
    <w:rsid w:val="004135F0"/>
    <w:rsid w:val="00415A32"/>
    <w:rsid w:val="00417757"/>
    <w:rsid w:val="0042049B"/>
    <w:rsid w:val="00420536"/>
    <w:rsid w:val="00420846"/>
    <w:rsid w:val="00420C6B"/>
    <w:rsid w:val="00420EF1"/>
    <w:rsid w:val="00422044"/>
    <w:rsid w:val="004235C3"/>
    <w:rsid w:val="00423F15"/>
    <w:rsid w:val="00423FFC"/>
    <w:rsid w:val="0042463F"/>
    <w:rsid w:val="0042487E"/>
    <w:rsid w:val="00425247"/>
    <w:rsid w:val="00425379"/>
    <w:rsid w:val="00425CF2"/>
    <w:rsid w:val="00425FB2"/>
    <w:rsid w:val="00426459"/>
    <w:rsid w:val="004267F6"/>
    <w:rsid w:val="00426E8E"/>
    <w:rsid w:val="004276F9"/>
    <w:rsid w:val="00430CF1"/>
    <w:rsid w:val="00431237"/>
    <w:rsid w:val="00431312"/>
    <w:rsid w:val="00431669"/>
    <w:rsid w:val="00431EEF"/>
    <w:rsid w:val="00431FEB"/>
    <w:rsid w:val="00432204"/>
    <w:rsid w:val="004322A8"/>
    <w:rsid w:val="004324ED"/>
    <w:rsid w:val="00432E32"/>
    <w:rsid w:val="004335E8"/>
    <w:rsid w:val="00434ADB"/>
    <w:rsid w:val="0043568D"/>
    <w:rsid w:val="00435B04"/>
    <w:rsid w:val="00436036"/>
    <w:rsid w:val="00436A37"/>
    <w:rsid w:val="004374E0"/>
    <w:rsid w:val="00437A91"/>
    <w:rsid w:val="00440109"/>
    <w:rsid w:val="0044115C"/>
    <w:rsid w:val="00441368"/>
    <w:rsid w:val="00441768"/>
    <w:rsid w:val="00442036"/>
    <w:rsid w:val="0044217C"/>
    <w:rsid w:val="00442263"/>
    <w:rsid w:val="0044232D"/>
    <w:rsid w:val="004425B3"/>
    <w:rsid w:val="004425FF"/>
    <w:rsid w:val="004426F9"/>
    <w:rsid w:val="00443CD5"/>
    <w:rsid w:val="00443F03"/>
    <w:rsid w:val="00445231"/>
    <w:rsid w:val="0044552D"/>
    <w:rsid w:val="0044596F"/>
    <w:rsid w:val="00445A1A"/>
    <w:rsid w:val="00445CB9"/>
    <w:rsid w:val="0044680F"/>
    <w:rsid w:val="0044728C"/>
    <w:rsid w:val="0044747E"/>
    <w:rsid w:val="00447C0A"/>
    <w:rsid w:val="00447D85"/>
    <w:rsid w:val="004501DB"/>
    <w:rsid w:val="00450324"/>
    <w:rsid w:val="00450816"/>
    <w:rsid w:val="004521B5"/>
    <w:rsid w:val="00452B72"/>
    <w:rsid w:val="004536B2"/>
    <w:rsid w:val="00453CB0"/>
    <w:rsid w:val="00454C3F"/>
    <w:rsid w:val="00454D22"/>
    <w:rsid w:val="00454EE7"/>
    <w:rsid w:val="00455138"/>
    <w:rsid w:val="004551B8"/>
    <w:rsid w:val="00455768"/>
    <w:rsid w:val="00455B23"/>
    <w:rsid w:val="00455D13"/>
    <w:rsid w:val="00455FEF"/>
    <w:rsid w:val="004566FD"/>
    <w:rsid w:val="00456AD2"/>
    <w:rsid w:val="00456EF8"/>
    <w:rsid w:val="004573C8"/>
    <w:rsid w:val="00457ABA"/>
    <w:rsid w:val="004604A3"/>
    <w:rsid w:val="00460691"/>
    <w:rsid w:val="004606F6"/>
    <w:rsid w:val="00460DC2"/>
    <w:rsid w:val="004619B4"/>
    <w:rsid w:val="00462641"/>
    <w:rsid w:val="00462D9A"/>
    <w:rsid w:val="0046423A"/>
    <w:rsid w:val="004642CD"/>
    <w:rsid w:val="0046435E"/>
    <w:rsid w:val="004643B3"/>
    <w:rsid w:val="0046449E"/>
    <w:rsid w:val="00464AFA"/>
    <w:rsid w:val="00466348"/>
    <w:rsid w:val="0046685E"/>
    <w:rsid w:val="00467220"/>
    <w:rsid w:val="00467971"/>
    <w:rsid w:val="00467F39"/>
    <w:rsid w:val="00470132"/>
    <w:rsid w:val="00470933"/>
    <w:rsid w:val="0047099E"/>
    <w:rsid w:val="0047210E"/>
    <w:rsid w:val="004722A1"/>
    <w:rsid w:val="00473368"/>
    <w:rsid w:val="0047360D"/>
    <w:rsid w:val="00473A48"/>
    <w:rsid w:val="00473EA3"/>
    <w:rsid w:val="0047408E"/>
    <w:rsid w:val="00474915"/>
    <w:rsid w:val="004749C2"/>
    <w:rsid w:val="00474D42"/>
    <w:rsid w:val="00474EE7"/>
    <w:rsid w:val="00475A40"/>
    <w:rsid w:val="00476080"/>
    <w:rsid w:val="00476181"/>
    <w:rsid w:val="00476B1D"/>
    <w:rsid w:val="004807F4"/>
    <w:rsid w:val="00480DA3"/>
    <w:rsid w:val="00481598"/>
    <w:rsid w:val="00481E91"/>
    <w:rsid w:val="00481FCF"/>
    <w:rsid w:val="00482D7A"/>
    <w:rsid w:val="00484376"/>
    <w:rsid w:val="004846D6"/>
    <w:rsid w:val="004866C7"/>
    <w:rsid w:val="00487203"/>
    <w:rsid w:val="004876BD"/>
    <w:rsid w:val="004877FC"/>
    <w:rsid w:val="00487DD3"/>
    <w:rsid w:val="00490326"/>
    <w:rsid w:val="0049085A"/>
    <w:rsid w:val="00490C66"/>
    <w:rsid w:val="00490C96"/>
    <w:rsid w:val="00491132"/>
    <w:rsid w:val="00491326"/>
    <w:rsid w:val="0049146D"/>
    <w:rsid w:val="0049153E"/>
    <w:rsid w:val="00492A33"/>
    <w:rsid w:val="00492D94"/>
    <w:rsid w:val="00493417"/>
    <w:rsid w:val="004941DA"/>
    <w:rsid w:val="004943E9"/>
    <w:rsid w:val="00494427"/>
    <w:rsid w:val="00494A64"/>
    <w:rsid w:val="0049536C"/>
    <w:rsid w:val="00495928"/>
    <w:rsid w:val="0049725B"/>
    <w:rsid w:val="0049750D"/>
    <w:rsid w:val="004A0025"/>
    <w:rsid w:val="004A0517"/>
    <w:rsid w:val="004A05F9"/>
    <w:rsid w:val="004A0B6F"/>
    <w:rsid w:val="004A13E4"/>
    <w:rsid w:val="004A17B4"/>
    <w:rsid w:val="004A1E33"/>
    <w:rsid w:val="004A1EB8"/>
    <w:rsid w:val="004A1EDB"/>
    <w:rsid w:val="004A1F38"/>
    <w:rsid w:val="004A2864"/>
    <w:rsid w:val="004A3183"/>
    <w:rsid w:val="004A362E"/>
    <w:rsid w:val="004A3C68"/>
    <w:rsid w:val="004A3E5C"/>
    <w:rsid w:val="004A44EF"/>
    <w:rsid w:val="004A5585"/>
    <w:rsid w:val="004A55D4"/>
    <w:rsid w:val="004A5939"/>
    <w:rsid w:val="004A5E89"/>
    <w:rsid w:val="004A6739"/>
    <w:rsid w:val="004A6988"/>
    <w:rsid w:val="004A7176"/>
    <w:rsid w:val="004A765E"/>
    <w:rsid w:val="004A7B7C"/>
    <w:rsid w:val="004A7BAB"/>
    <w:rsid w:val="004B02C2"/>
    <w:rsid w:val="004B030D"/>
    <w:rsid w:val="004B03AA"/>
    <w:rsid w:val="004B05B1"/>
    <w:rsid w:val="004B0FC3"/>
    <w:rsid w:val="004B1150"/>
    <w:rsid w:val="004B2164"/>
    <w:rsid w:val="004B278C"/>
    <w:rsid w:val="004B297F"/>
    <w:rsid w:val="004B33B8"/>
    <w:rsid w:val="004B3EBE"/>
    <w:rsid w:val="004B44D0"/>
    <w:rsid w:val="004B45B0"/>
    <w:rsid w:val="004B46DE"/>
    <w:rsid w:val="004B5553"/>
    <w:rsid w:val="004B59BA"/>
    <w:rsid w:val="004B5AEE"/>
    <w:rsid w:val="004B5B11"/>
    <w:rsid w:val="004B6613"/>
    <w:rsid w:val="004B7577"/>
    <w:rsid w:val="004B77B9"/>
    <w:rsid w:val="004B79DD"/>
    <w:rsid w:val="004C097D"/>
    <w:rsid w:val="004C0F75"/>
    <w:rsid w:val="004C1529"/>
    <w:rsid w:val="004C1CDE"/>
    <w:rsid w:val="004C3419"/>
    <w:rsid w:val="004C4613"/>
    <w:rsid w:val="004C483C"/>
    <w:rsid w:val="004C54C9"/>
    <w:rsid w:val="004C594F"/>
    <w:rsid w:val="004C5BBB"/>
    <w:rsid w:val="004C5DE8"/>
    <w:rsid w:val="004C6739"/>
    <w:rsid w:val="004C6B6E"/>
    <w:rsid w:val="004C7057"/>
    <w:rsid w:val="004D04AC"/>
    <w:rsid w:val="004D1226"/>
    <w:rsid w:val="004D2FF8"/>
    <w:rsid w:val="004D3AA8"/>
    <w:rsid w:val="004D3C2E"/>
    <w:rsid w:val="004D3DD1"/>
    <w:rsid w:val="004D3F9D"/>
    <w:rsid w:val="004D438A"/>
    <w:rsid w:val="004D52F4"/>
    <w:rsid w:val="004D533A"/>
    <w:rsid w:val="004D55BE"/>
    <w:rsid w:val="004D568A"/>
    <w:rsid w:val="004D594A"/>
    <w:rsid w:val="004D5A30"/>
    <w:rsid w:val="004D609F"/>
    <w:rsid w:val="004D6AB7"/>
    <w:rsid w:val="004D6CC5"/>
    <w:rsid w:val="004D75F5"/>
    <w:rsid w:val="004D78C3"/>
    <w:rsid w:val="004D79F5"/>
    <w:rsid w:val="004D7F20"/>
    <w:rsid w:val="004E04E9"/>
    <w:rsid w:val="004E0BEB"/>
    <w:rsid w:val="004E0C82"/>
    <w:rsid w:val="004E1DA9"/>
    <w:rsid w:val="004E1E01"/>
    <w:rsid w:val="004E325D"/>
    <w:rsid w:val="004E42B4"/>
    <w:rsid w:val="004E4C08"/>
    <w:rsid w:val="004E52E2"/>
    <w:rsid w:val="004E5F95"/>
    <w:rsid w:val="004E5FB5"/>
    <w:rsid w:val="004E6798"/>
    <w:rsid w:val="004E7E82"/>
    <w:rsid w:val="004F06A0"/>
    <w:rsid w:val="004F0ACC"/>
    <w:rsid w:val="004F1F0D"/>
    <w:rsid w:val="004F1F9C"/>
    <w:rsid w:val="004F27F3"/>
    <w:rsid w:val="004F2F88"/>
    <w:rsid w:val="004F3CBE"/>
    <w:rsid w:val="004F3E35"/>
    <w:rsid w:val="004F43D1"/>
    <w:rsid w:val="004F45B9"/>
    <w:rsid w:val="004F593C"/>
    <w:rsid w:val="004F7058"/>
    <w:rsid w:val="004F75CD"/>
    <w:rsid w:val="004F76AD"/>
    <w:rsid w:val="004F7838"/>
    <w:rsid w:val="004F7CAB"/>
    <w:rsid w:val="00500796"/>
    <w:rsid w:val="005009F3"/>
    <w:rsid w:val="005017D7"/>
    <w:rsid w:val="00501889"/>
    <w:rsid w:val="0050224A"/>
    <w:rsid w:val="0050257C"/>
    <w:rsid w:val="0050312D"/>
    <w:rsid w:val="00505A42"/>
    <w:rsid w:val="00505F65"/>
    <w:rsid w:val="00507436"/>
    <w:rsid w:val="00507BCB"/>
    <w:rsid w:val="00507C3A"/>
    <w:rsid w:val="00510C12"/>
    <w:rsid w:val="00510D79"/>
    <w:rsid w:val="0051210D"/>
    <w:rsid w:val="005121AD"/>
    <w:rsid w:val="005132BF"/>
    <w:rsid w:val="00513515"/>
    <w:rsid w:val="00513A64"/>
    <w:rsid w:val="00513CC6"/>
    <w:rsid w:val="00513D9C"/>
    <w:rsid w:val="00513E64"/>
    <w:rsid w:val="005147C1"/>
    <w:rsid w:val="005147C2"/>
    <w:rsid w:val="00514BEF"/>
    <w:rsid w:val="005157F8"/>
    <w:rsid w:val="005168C3"/>
    <w:rsid w:val="005169B3"/>
    <w:rsid w:val="00516F9C"/>
    <w:rsid w:val="0051773C"/>
    <w:rsid w:val="00521DBC"/>
    <w:rsid w:val="0052245B"/>
    <w:rsid w:val="0052331D"/>
    <w:rsid w:val="005233C5"/>
    <w:rsid w:val="0052393E"/>
    <w:rsid w:val="00523A33"/>
    <w:rsid w:val="00523D2F"/>
    <w:rsid w:val="00524195"/>
    <w:rsid w:val="0052490D"/>
    <w:rsid w:val="0052544E"/>
    <w:rsid w:val="00526572"/>
    <w:rsid w:val="0052679B"/>
    <w:rsid w:val="00526AF4"/>
    <w:rsid w:val="00526FFA"/>
    <w:rsid w:val="0052735A"/>
    <w:rsid w:val="005274AD"/>
    <w:rsid w:val="005309B2"/>
    <w:rsid w:val="00530CA2"/>
    <w:rsid w:val="00530F8E"/>
    <w:rsid w:val="00531B7A"/>
    <w:rsid w:val="00532376"/>
    <w:rsid w:val="005323AC"/>
    <w:rsid w:val="005330D9"/>
    <w:rsid w:val="0053342B"/>
    <w:rsid w:val="0053461C"/>
    <w:rsid w:val="00534D4C"/>
    <w:rsid w:val="0053502E"/>
    <w:rsid w:val="00535308"/>
    <w:rsid w:val="0053578A"/>
    <w:rsid w:val="00535920"/>
    <w:rsid w:val="00535AD5"/>
    <w:rsid w:val="00535E7E"/>
    <w:rsid w:val="005361F9"/>
    <w:rsid w:val="005364C6"/>
    <w:rsid w:val="00536A97"/>
    <w:rsid w:val="00536B77"/>
    <w:rsid w:val="00536B7E"/>
    <w:rsid w:val="00537218"/>
    <w:rsid w:val="005379B5"/>
    <w:rsid w:val="0054020C"/>
    <w:rsid w:val="005408B6"/>
    <w:rsid w:val="00541191"/>
    <w:rsid w:val="00541689"/>
    <w:rsid w:val="00541B81"/>
    <w:rsid w:val="00542565"/>
    <w:rsid w:val="0054277E"/>
    <w:rsid w:val="005428F2"/>
    <w:rsid w:val="005435FD"/>
    <w:rsid w:val="005436AB"/>
    <w:rsid w:val="0054391B"/>
    <w:rsid w:val="005444F8"/>
    <w:rsid w:val="00544CA5"/>
    <w:rsid w:val="00545032"/>
    <w:rsid w:val="005456BA"/>
    <w:rsid w:val="00545790"/>
    <w:rsid w:val="005473EC"/>
    <w:rsid w:val="00547A07"/>
    <w:rsid w:val="00547D2F"/>
    <w:rsid w:val="00550D98"/>
    <w:rsid w:val="0055115C"/>
    <w:rsid w:val="005514BC"/>
    <w:rsid w:val="00551E7F"/>
    <w:rsid w:val="0055229B"/>
    <w:rsid w:val="00553911"/>
    <w:rsid w:val="005539E9"/>
    <w:rsid w:val="00554D92"/>
    <w:rsid w:val="00555C47"/>
    <w:rsid w:val="005565BE"/>
    <w:rsid w:val="00557EDB"/>
    <w:rsid w:val="00560F61"/>
    <w:rsid w:val="0056121A"/>
    <w:rsid w:val="00561837"/>
    <w:rsid w:val="00562502"/>
    <w:rsid w:val="00562A77"/>
    <w:rsid w:val="005634F7"/>
    <w:rsid w:val="0056637F"/>
    <w:rsid w:val="00566537"/>
    <w:rsid w:val="00566D67"/>
    <w:rsid w:val="00566D6F"/>
    <w:rsid w:val="0056740A"/>
    <w:rsid w:val="00567955"/>
    <w:rsid w:val="00567DC9"/>
    <w:rsid w:val="00570BCD"/>
    <w:rsid w:val="00570D2E"/>
    <w:rsid w:val="00570EB7"/>
    <w:rsid w:val="005717E5"/>
    <w:rsid w:val="005721FE"/>
    <w:rsid w:val="0057269C"/>
    <w:rsid w:val="00572D08"/>
    <w:rsid w:val="00573051"/>
    <w:rsid w:val="00573764"/>
    <w:rsid w:val="00573821"/>
    <w:rsid w:val="00574298"/>
    <w:rsid w:val="00574F5D"/>
    <w:rsid w:val="0057560B"/>
    <w:rsid w:val="00575710"/>
    <w:rsid w:val="00575722"/>
    <w:rsid w:val="00575E83"/>
    <w:rsid w:val="0057622B"/>
    <w:rsid w:val="005763B3"/>
    <w:rsid w:val="00576964"/>
    <w:rsid w:val="005769BD"/>
    <w:rsid w:val="005769D0"/>
    <w:rsid w:val="00576BFA"/>
    <w:rsid w:val="00577EC6"/>
    <w:rsid w:val="00580142"/>
    <w:rsid w:val="00580507"/>
    <w:rsid w:val="0058209C"/>
    <w:rsid w:val="00582D17"/>
    <w:rsid w:val="00585343"/>
    <w:rsid w:val="005856D9"/>
    <w:rsid w:val="00585CB4"/>
    <w:rsid w:val="00585F50"/>
    <w:rsid w:val="0058605B"/>
    <w:rsid w:val="00586628"/>
    <w:rsid w:val="005871E1"/>
    <w:rsid w:val="005874E0"/>
    <w:rsid w:val="00587D93"/>
    <w:rsid w:val="005904C4"/>
    <w:rsid w:val="00590A34"/>
    <w:rsid w:val="00590B5C"/>
    <w:rsid w:val="00590E90"/>
    <w:rsid w:val="00591115"/>
    <w:rsid w:val="00591EBA"/>
    <w:rsid w:val="00593563"/>
    <w:rsid w:val="005938FC"/>
    <w:rsid w:val="00593F48"/>
    <w:rsid w:val="00594687"/>
    <w:rsid w:val="00594A90"/>
    <w:rsid w:val="00596A05"/>
    <w:rsid w:val="0059727E"/>
    <w:rsid w:val="00597716"/>
    <w:rsid w:val="00597ECA"/>
    <w:rsid w:val="00597FC9"/>
    <w:rsid w:val="005A05C0"/>
    <w:rsid w:val="005A0748"/>
    <w:rsid w:val="005A09B9"/>
    <w:rsid w:val="005A12E4"/>
    <w:rsid w:val="005A1575"/>
    <w:rsid w:val="005A17C3"/>
    <w:rsid w:val="005A1B2B"/>
    <w:rsid w:val="005A2449"/>
    <w:rsid w:val="005A2455"/>
    <w:rsid w:val="005A3677"/>
    <w:rsid w:val="005A4338"/>
    <w:rsid w:val="005A4728"/>
    <w:rsid w:val="005A4765"/>
    <w:rsid w:val="005A4D09"/>
    <w:rsid w:val="005A613C"/>
    <w:rsid w:val="005A6FA8"/>
    <w:rsid w:val="005A7A17"/>
    <w:rsid w:val="005A7E86"/>
    <w:rsid w:val="005B0DB3"/>
    <w:rsid w:val="005B21CD"/>
    <w:rsid w:val="005B286E"/>
    <w:rsid w:val="005B37C7"/>
    <w:rsid w:val="005B42DC"/>
    <w:rsid w:val="005B4D73"/>
    <w:rsid w:val="005B5073"/>
    <w:rsid w:val="005B5322"/>
    <w:rsid w:val="005B5520"/>
    <w:rsid w:val="005B5BFB"/>
    <w:rsid w:val="005B5F47"/>
    <w:rsid w:val="005B62F5"/>
    <w:rsid w:val="005B69B7"/>
    <w:rsid w:val="005B7B0F"/>
    <w:rsid w:val="005B7CBC"/>
    <w:rsid w:val="005C09A2"/>
    <w:rsid w:val="005C11EB"/>
    <w:rsid w:val="005C1453"/>
    <w:rsid w:val="005C16B3"/>
    <w:rsid w:val="005C2926"/>
    <w:rsid w:val="005C2D07"/>
    <w:rsid w:val="005C31EC"/>
    <w:rsid w:val="005C362B"/>
    <w:rsid w:val="005C42D8"/>
    <w:rsid w:val="005C4871"/>
    <w:rsid w:val="005C4A30"/>
    <w:rsid w:val="005C4E81"/>
    <w:rsid w:val="005C5000"/>
    <w:rsid w:val="005C6407"/>
    <w:rsid w:val="005C716B"/>
    <w:rsid w:val="005C7E24"/>
    <w:rsid w:val="005D0160"/>
    <w:rsid w:val="005D06AB"/>
    <w:rsid w:val="005D0895"/>
    <w:rsid w:val="005D0E30"/>
    <w:rsid w:val="005D1284"/>
    <w:rsid w:val="005D1A6F"/>
    <w:rsid w:val="005D1B30"/>
    <w:rsid w:val="005D2059"/>
    <w:rsid w:val="005D208E"/>
    <w:rsid w:val="005D2D1C"/>
    <w:rsid w:val="005D3351"/>
    <w:rsid w:val="005D424D"/>
    <w:rsid w:val="005D4E07"/>
    <w:rsid w:val="005D4EC6"/>
    <w:rsid w:val="005D4F7E"/>
    <w:rsid w:val="005D537A"/>
    <w:rsid w:val="005D55D4"/>
    <w:rsid w:val="005D561E"/>
    <w:rsid w:val="005D568F"/>
    <w:rsid w:val="005D5B76"/>
    <w:rsid w:val="005D5D83"/>
    <w:rsid w:val="005D64FC"/>
    <w:rsid w:val="005D6BC9"/>
    <w:rsid w:val="005D7360"/>
    <w:rsid w:val="005E0ED2"/>
    <w:rsid w:val="005E1400"/>
    <w:rsid w:val="005E1E8B"/>
    <w:rsid w:val="005E2392"/>
    <w:rsid w:val="005E3304"/>
    <w:rsid w:val="005E4381"/>
    <w:rsid w:val="005E4DEF"/>
    <w:rsid w:val="005E4E08"/>
    <w:rsid w:val="005E4E47"/>
    <w:rsid w:val="005E51CF"/>
    <w:rsid w:val="005E527F"/>
    <w:rsid w:val="005E5334"/>
    <w:rsid w:val="005E55C3"/>
    <w:rsid w:val="005E5890"/>
    <w:rsid w:val="005E5B24"/>
    <w:rsid w:val="005E674C"/>
    <w:rsid w:val="005E6A42"/>
    <w:rsid w:val="005E757B"/>
    <w:rsid w:val="005E7670"/>
    <w:rsid w:val="005E7CB3"/>
    <w:rsid w:val="005F15ED"/>
    <w:rsid w:val="005F2859"/>
    <w:rsid w:val="005F3913"/>
    <w:rsid w:val="005F43CE"/>
    <w:rsid w:val="005F4873"/>
    <w:rsid w:val="005F51A7"/>
    <w:rsid w:val="005F577F"/>
    <w:rsid w:val="005F5BE1"/>
    <w:rsid w:val="005F64B3"/>
    <w:rsid w:val="005F7070"/>
    <w:rsid w:val="005F7C1C"/>
    <w:rsid w:val="0060019F"/>
    <w:rsid w:val="0060058E"/>
    <w:rsid w:val="00600673"/>
    <w:rsid w:val="00600E92"/>
    <w:rsid w:val="00601504"/>
    <w:rsid w:val="00601617"/>
    <w:rsid w:val="00602F01"/>
    <w:rsid w:val="006030F4"/>
    <w:rsid w:val="00604461"/>
    <w:rsid w:val="006047B3"/>
    <w:rsid w:val="00605029"/>
    <w:rsid w:val="00605497"/>
    <w:rsid w:val="00605610"/>
    <w:rsid w:val="00605854"/>
    <w:rsid w:val="00605A42"/>
    <w:rsid w:val="00605B72"/>
    <w:rsid w:val="0060651F"/>
    <w:rsid w:val="0060699C"/>
    <w:rsid w:val="00606C22"/>
    <w:rsid w:val="006074A9"/>
    <w:rsid w:val="006109AA"/>
    <w:rsid w:val="00611E18"/>
    <w:rsid w:val="006131B4"/>
    <w:rsid w:val="00613D53"/>
    <w:rsid w:val="00614797"/>
    <w:rsid w:val="00614968"/>
    <w:rsid w:val="00614981"/>
    <w:rsid w:val="006152B7"/>
    <w:rsid w:val="006158A3"/>
    <w:rsid w:val="0061732B"/>
    <w:rsid w:val="00617B41"/>
    <w:rsid w:val="00620ADF"/>
    <w:rsid w:val="00620B76"/>
    <w:rsid w:val="00620FB9"/>
    <w:rsid w:val="006215C6"/>
    <w:rsid w:val="00621661"/>
    <w:rsid w:val="00621F42"/>
    <w:rsid w:val="00622690"/>
    <w:rsid w:val="00622758"/>
    <w:rsid w:val="0062279A"/>
    <w:rsid w:val="00622BA3"/>
    <w:rsid w:val="00622E7A"/>
    <w:rsid w:val="0062303C"/>
    <w:rsid w:val="006236E9"/>
    <w:rsid w:val="00623A1B"/>
    <w:rsid w:val="00624B2E"/>
    <w:rsid w:val="00624F62"/>
    <w:rsid w:val="00625A92"/>
    <w:rsid w:val="006264A1"/>
    <w:rsid w:val="00626675"/>
    <w:rsid w:val="00626895"/>
    <w:rsid w:val="00627E89"/>
    <w:rsid w:val="00630B08"/>
    <w:rsid w:val="00630E67"/>
    <w:rsid w:val="00631142"/>
    <w:rsid w:val="006316CD"/>
    <w:rsid w:val="00631875"/>
    <w:rsid w:val="00632005"/>
    <w:rsid w:val="006323E5"/>
    <w:rsid w:val="00632565"/>
    <w:rsid w:val="00632D9E"/>
    <w:rsid w:val="00632F42"/>
    <w:rsid w:val="00634F63"/>
    <w:rsid w:val="0063555B"/>
    <w:rsid w:val="00635A8A"/>
    <w:rsid w:val="00635AC5"/>
    <w:rsid w:val="006364AD"/>
    <w:rsid w:val="0063664B"/>
    <w:rsid w:val="0064050F"/>
    <w:rsid w:val="00641A23"/>
    <w:rsid w:val="006428BF"/>
    <w:rsid w:val="00642A29"/>
    <w:rsid w:val="00643642"/>
    <w:rsid w:val="006438AE"/>
    <w:rsid w:val="00643BD9"/>
    <w:rsid w:val="0064436F"/>
    <w:rsid w:val="006448CE"/>
    <w:rsid w:val="00644CC3"/>
    <w:rsid w:val="00644F70"/>
    <w:rsid w:val="0064507D"/>
    <w:rsid w:val="00646AF5"/>
    <w:rsid w:val="00646BEC"/>
    <w:rsid w:val="00646D8B"/>
    <w:rsid w:val="006473A3"/>
    <w:rsid w:val="006478D9"/>
    <w:rsid w:val="00650C9A"/>
    <w:rsid w:val="006510B0"/>
    <w:rsid w:val="006514BB"/>
    <w:rsid w:val="00652398"/>
    <w:rsid w:val="00652D4F"/>
    <w:rsid w:val="006533F2"/>
    <w:rsid w:val="006535D4"/>
    <w:rsid w:val="0065465D"/>
    <w:rsid w:val="006550CB"/>
    <w:rsid w:val="0065545A"/>
    <w:rsid w:val="006559E3"/>
    <w:rsid w:val="00655E7E"/>
    <w:rsid w:val="00655FCE"/>
    <w:rsid w:val="006561CC"/>
    <w:rsid w:val="00657E11"/>
    <w:rsid w:val="006602A4"/>
    <w:rsid w:val="00660793"/>
    <w:rsid w:val="00660993"/>
    <w:rsid w:val="00660DA8"/>
    <w:rsid w:val="00661813"/>
    <w:rsid w:val="00663484"/>
    <w:rsid w:val="006636B9"/>
    <w:rsid w:val="00663B36"/>
    <w:rsid w:val="00663F98"/>
    <w:rsid w:val="0066467B"/>
    <w:rsid w:val="006659A7"/>
    <w:rsid w:val="006659B0"/>
    <w:rsid w:val="00665E2F"/>
    <w:rsid w:val="00665EBB"/>
    <w:rsid w:val="006662B5"/>
    <w:rsid w:val="0066735A"/>
    <w:rsid w:val="0066765A"/>
    <w:rsid w:val="006678F6"/>
    <w:rsid w:val="00670365"/>
    <w:rsid w:val="006709C2"/>
    <w:rsid w:val="0067137B"/>
    <w:rsid w:val="00671FC0"/>
    <w:rsid w:val="006722EC"/>
    <w:rsid w:val="00672667"/>
    <w:rsid w:val="006727C6"/>
    <w:rsid w:val="00672B61"/>
    <w:rsid w:val="00672C62"/>
    <w:rsid w:val="00672DF4"/>
    <w:rsid w:val="0067332D"/>
    <w:rsid w:val="0067381D"/>
    <w:rsid w:val="0067444B"/>
    <w:rsid w:val="00674BC1"/>
    <w:rsid w:val="0067527B"/>
    <w:rsid w:val="006756CF"/>
    <w:rsid w:val="00675756"/>
    <w:rsid w:val="00675AC2"/>
    <w:rsid w:val="00676210"/>
    <w:rsid w:val="006763EF"/>
    <w:rsid w:val="00676B23"/>
    <w:rsid w:val="00676CD5"/>
    <w:rsid w:val="00676E37"/>
    <w:rsid w:val="0067714C"/>
    <w:rsid w:val="00677327"/>
    <w:rsid w:val="00677E04"/>
    <w:rsid w:val="00680438"/>
    <w:rsid w:val="0068053F"/>
    <w:rsid w:val="00680702"/>
    <w:rsid w:val="00680A26"/>
    <w:rsid w:val="00680E03"/>
    <w:rsid w:val="0068282A"/>
    <w:rsid w:val="006829DE"/>
    <w:rsid w:val="00683034"/>
    <w:rsid w:val="00683FCF"/>
    <w:rsid w:val="00684283"/>
    <w:rsid w:val="0068517E"/>
    <w:rsid w:val="00685762"/>
    <w:rsid w:val="006859EC"/>
    <w:rsid w:val="00685A0F"/>
    <w:rsid w:val="00686D98"/>
    <w:rsid w:val="00686EE6"/>
    <w:rsid w:val="006870F3"/>
    <w:rsid w:val="006875B7"/>
    <w:rsid w:val="00690207"/>
    <w:rsid w:val="00690471"/>
    <w:rsid w:val="00691946"/>
    <w:rsid w:val="006928A2"/>
    <w:rsid w:val="006938DF"/>
    <w:rsid w:val="006948E4"/>
    <w:rsid w:val="00694CF4"/>
    <w:rsid w:val="00694FDE"/>
    <w:rsid w:val="0069541F"/>
    <w:rsid w:val="006959FC"/>
    <w:rsid w:val="00695C32"/>
    <w:rsid w:val="00695C92"/>
    <w:rsid w:val="00697037"/>
    <w:rsid w:val="00697604"/>
    <w:rsid w:val="006A019E"/>
    <w:rsid w:val="006A0714"/>
    <w:rsid w:val="006A08C1"/>
    <w:rsid w:val="006A0E16"/>
    <w:rsid w:val="006A13D9"/>
    <w:rsid w:val="006A1A01"/>
    <w:rsid w:val="006A1B01"/>
    <w:rsid w:val="006A1C75"/>
    <w:rsid w:val="006A247A"/>
    <w:rsid w:val="006A2511"/>
    <w:rsid w:val="006A2BF9"/>
    <w:rsid w:val="006A388F"/>
    <w:rsid w:val="006A4182"/>
    <w:rsid w:val="006A4271"/>
    <w:rsid w:val="006A5629"/>
    <w:rsid w:val="006A6060"/>
    <w:rsid w:val="006A62CD"/>
    <w:rsid w:val="006A63BD"/>
    <w:rsid w:val="006B0677"/>
    <w:rsid w:val="006B104A"/>
    <w:rsid w:val="006B1427"/>
    <w:rsid w:val="006B1C37"/>
    <w:rsid w:val="006B235D"/>
    <w:rsid w:val="006B2D08"/>
    <w:rsid w:val="006B31CB"/>
    <w:rsid w:val="006B431C"/>
    <w:rsid w:val="006B4B60"/>
    <w:rsid w:val="006B6748"/>
    <w:rsid w:val="006B6DC6"/>
    <w:rsid w:val="006B7394"/>
    <w:rsid w:val="006B7A20"/>
    <w:rsid w:val="006B7E48"/>
    <w:rsid w:val="006C0E51"/>
    <w:rsid w:val="006C0F04"/>
    <w:rsid w:val="006C14F7"/>
    <w:rsid w:val="006C1ABF"/>
    <w:rsid w:val="006C1DD4"/>
    <w:rsid w:val="006C2876"/>
    <w:rsid w:val="006C2DE1"/>
    <w:rsid w:val="006C3D46"/>
    <w:rsid w:val="006C4083"/>
    <w:rsid w:val="006C40B4"/>
    <w:rsid w:val="006C4A69"/>
    <w:rsid w:val="006C5429"/>
    <w:rsid w:val="006C5BA1"/>
    <w:rsid w:val="006C6018"/>
    <w:rsid w:val="006C6389"/>
    <w:rsid w:val="006C6441"/>
    <w:rsid w:val="006C6B38"/>
    <w:rsid w:val="006C7320"/>
    <w:rsid w:val="006D115A"/>
    <w:rsid w:val="006D1BF1"/>
    <w:rsid w:val="006D1FC6"/>
    <w:rsid w:val="006D3030"/>
    <w:rsid w:val="006D3491"/>
    <w:rsid w:val="006D4315"/>
    <w:rsid w:val="006D5C63"/>
    <w:rsid w:val="006D62DF"/>
    <w:rsid w:val="006D6636"/>
    <w:rsid w:val="006D6CBE"/>
    <w:rsid w:val="006D6CC2"/>
    <w:rsid w:val="006D711C"/>
    <w:rsid w:val="006D781A"/>
    <w:rsid w:val="006E0D75"/>
    <w:rsid w:val="006E0D77"/>
    <w:rsid w:val="006E1176"/>
    <w:rsid w:val="006E1399"/>
    <w:rsid w:val="006E1B09"/>
    <w:rsid w:val="006E262E"/>
    <w:rsid w:val="006E2A01"/>
    <w:rsid w:val="006E2AB0"/>
    <w:rsid w:val="006E2D0D"/>
    <w:rsid w:val="006E3546"/>
    <w:rsid w:val="006E3A6C"/>
    <w:rsid w:val="006E3EF3"/>
    <w:rsid w:val="006E4BBC"/>
    <w:rsid w:val="006E4FC9"/>
    <w:rsid w:val="006E538B"/>
    <w:rsid w:val="006E5B1F"/>
    <w:rsid w:val="006E5B6E"/>
    <w:rsid w:val="006E5DDB"/>
    <w:rsid w:val="006E625B"/>
    <w:rsid w:val="006E6BB4"/>
    <w:rsid w:val="006E7E6D"/>
    <w:rsid w:val="006F0728"/>
    <w:rsid w:val="006F0785"/>
    <w:rsid w:val="006F0B7A"/>
    <w:rsid w:val="006F112B"/>
    <w:rsid w:val="006F1D84"/>
    <w:rsid w:val="006F2A07"/>
    <w:rsid w:val="006F397C"/>
    <w:rsid w:val="006F39FE"/>
    <w:rsid w:val="006F40EB"/>
    <w:rsid w:val="006F4D48"/>
    <w:rsid w:val="006F4E0F"/>
    <w:rsid w:val="006F5121"/>
    <w:rsid w:val="007030BD"/>
    <w:rsid w:val="00704317"/>
    <w:rsid w:val="0070453B"/>
    <w:rsid w:val="00704A95"/>
    <w:rsid w:val="007066CD"/>
    <w:rsid w:val="00706ECE"/>
    <w:rsid w:val="00706FEE"/>
    <w:rsid w:val="00707184"/>
    <w:rsid w:val="007079C1"/>
    <w:rsid w:val="00710441"/>
    <w:rsid w:val="0071087B"/>
    <w:rsid w:val="00710941"/>
    <w:rsid w:val="00711CB6"/>
    <w:rsid w:val="00711D3F"/>
    <w:rsid w:val="00711E88"/>
    <w:rsid w:val="00712027"/>
    <w:rsid w:val="0071279C"/>
    <w:rsid w:val="00712F1A"/>
    <w:rsid w:val="00713043"/>
    <w:rsid w:val="007132F5"/>
    <w:rsid w:val="00713ABF"/>
    <w:rsid w:val="00713D7B"/>
    <w:rsid w:val="00715DF2"/>
    <w:rsid w:val="0071692F"/>
    <w:rsid w:val="00716E97"/>
    <w:rsid w:val="00716F8D"/>
    <w:rsid w:val="00717869"/>
    <w:rsid w:val="007212F6"/>
    <w:rsid w:val="00722035"/>
    <w:rsid w:val="007221FF"/>
    <w:rsid w:val="00722590"/>
    <w:rsid w:val="00722601"/>
    <w:rsid w:val="0072321E"/>
    <w:rsid w:val="007236C5"/>
    <w:rsid w:val="0072390C"/>
    <w:rsid w:val="00723BAC"/>
    <w:rsid w:val="00723C87"/>
    <w:rsid w:val="00724360"/>
    <w:rsid w:val="00724AA0"/>
    <w:rsid w:val="00725057"/>
    <w:rsid w:val="0072508D"/>
    <w:rsid w:val="0072621D"/>
    <w:rsid w:val="00726556"/>
    <w:rsid w:val="00727517"/>
    <w:rsid w:val="00727BAF"/>
    <w:rsid w:val="00727CA7"/>
    <w:rsid w:val="00727E5A"/>
    <w:rsid w:val="00730387"/>
    <w:rsid w:val="007308E8"/>
    <w:rsid w:val="00730DD3"/>
    <w:rsid w:val="00730F65"/>
    <w:rsid w:val="00730FC3"/>
    <w:rsid w:val="00731032"/>
    <w:rsid w:val="00731429"/>
    <w:rsid w:val="00731531"/>
    <w:rsid w:val="007320EA"/>
    <w:rsid w:val="00732657"/>
    <w:rsid w:val="007331C6"/>
    <w:rsid w:val="00733A92"/>
    <w:rsid w:val="007348A0"/>
    <w:rsid w:val="00734EF4"/>
    <w:rsid w:val="00734F12"/>
    <w:rsid w:val="007351BF"/>
    <w:rsid w:val="0073521E"/>
    <w:rsid w:val="007352ED"/>
    <w:rsid w:val="007353BB"/>
    <w:rsid w:val="00735A89"/>
    <w:rsid w:val="0073633A"/>
    <w:rsid w:val="0073661F"/>
    <w:rsid w:val="0073676A"/>
    <w:rsid w:val="0073688C"/>
    <w:rsid w:val="00736F35"/>
    <w:rsid w:val="00737B10"/>
    <w:rsid w:val="00741057"/>
    <w:rsid w:val="00741615"/>
    <w:rsid w:val="0074220F"/>
    <w:rsid w:val="007422BF"/>
    <w:rsid w:val="0074248B"/>
    <w:rsid w:val="00742A57"/>
    <w:rsid w:val="00742F55"/>
    <w:rsid w:val="0074542D"/>
    <w:rsid w:val="00746213"/>
    <w:rsid w:val="00746711"/>
    <w:rsid w:val="0074790B"/>
    <w:rsid w:val="007505D1"/>
    <w:rsid w:val="00750A7A"/>
    <w:rsid w:val="00750EBE"/>
    <w:rsid w:val="007511D1"/>
    <w:rsid w:val="00751204"/>
    <w:rsid w:val="00751481"/>
    <w:rsid w:val="00751785"/>
    <w:rsid w:val="007517A6"/>
    <w:rsid w:val="007517DF"/>
    <w:rsid w:val="007525E4"/>
    <w:rsid w:val="007538C2"/>
    <w:rsid w:val="00753902"/>
    <w:rsid w:val="00753E26"/>
    <w:rsid w:val="007540A4"/>
    <w:rsid w:val="007549B3"/>
    <w:rsid w:val="007552A6"/>
    <w:rsid w:val="007556A2"/>
    <w:rsid w:val="00756ACE"/>
    <w:rsid w:val="007577C8"/>
    <w:rsid w:val="0076017B"/>
    <w:rsid w:val="0076094D"/>
    <w:rsid w:val="00760BF6"/>
    <w:rsid w:val="0076146C"/>
    <w:rsid w:val="00761ACF"/>
    <w:rsid w:val="00761BF7"/>
    <w:rsid w:val="00761F50"/>
    <w:rsid w:val="007622D7"/>
    <w:rsid w:val="00762AFA"/>
    <w:rsid w:val="00762B20"/>
    <w:rsid w:val="00762DB8"/>
    <w:rsid w:val="00763D1F"/>
    <w:rsid w:val="00763E29"/>
    <w:rsid w:val="0076453B"/>
    <w:rsid w:val="007658F4"/>
    <w:rsid w:val="007662EE"/>
    <w:rsid w:val="00766F76"/>
    <w:rsid w:val="00767550"/>
    <w:rsid w:val="00767596"/>
    <w:rsid w:val="00767E49"/>
    <w:rsid w:val="0077011B"/>
    <w:rsid w:val="00770292"/>
    <w:rsid w:val="00770AE0"/>
    <w:rsid w:val="00770B67"/>
    <w:rsid w:val="00770E9C"/>
    <w:rsid w:val="00770F7E"/>
    <w:rsid w:val="007716B3"/>
    <w:rsid w:val="0077286F"/>
    <w:rsid w:val="00773080"/>
    <w:rsid w:val="00773A4D"/>
    <w:rsid w:val="00773B2B"/>
    <w:rsid w:val="00774041"/>
    <w:rsid w:val="00774817"/>
    <w:rsid w:val="00774EE7"/>
    <w:rsid w:val="0077500F"/>
    <w:rsid w:val="0077570A"/>
    <w:rsid w:val="0077702C"/>
    <w:rsid w:val="00780066"/>
    <w:rsid w:val="00780B26"/>
    <w:rsid w:val="00780F68"/>
    <w:rsid w:val="0078262A"/>
    <w:rsid w:val="00782C36"/>
    <w:rsid w:val="00782F14"/>
    <w:rsid w:val="0078347A"/>
    <w:rsid w:val="00783760"/>
    <w:rsid w:val="00784041"/>
    <w:rsid w:val="00784DC8"/>
    <w:rsid w:val="00786C66"/>
    <w:rsid w:val="00787A84"/>
    <w:rsid w:val="00790685"/>
    <w:rsid w:val="00790881"/>
    <w:rsid w:val="007909B1"/>
    <w:rsid w:val="007910F3"/>
    <w:rsid w:val="00791EEF"/>
    <w:rsid w:val="00792BC9"/>
    <w:rsid w:val="00793318"/>
    <w:rsid w:val="00793931"/>
    <w:rsid w:val="00793DAB"/>
    <w:rsid w:val="007944EA"/>
    <w:rsid w:val="00794808"/>
    <w:rsid w:val="00794943"/>
    <w:rsid w:val="007955CC"/>
    <w:rsid w:val="007956F3"/>
    <w:rsid w:val="007957A7"/>
    <w:rsid w:val="00795A24"/>
    <w:rsid w:val="00795AA7"/>
    <w:rsid w:val="00796332"/>
    <w:rsid w:val="00796418"/>
    <w:rsid w:val="007965CB"/>
    <w:rsid w:val="007966D7"/>
    <w:rsid w:val="007971A9"/>
    <w:rsid w:val="0079724E"/>
    <w:rsid w:val="007977C3"/>
    <w:rsid w:val="00797DB7"/>
    <w:rsid w:val="00797E1E"/>
    <w:rsid w:val="007A0799"/>
    <w:rsid w:val="007A1B0A"/>
    <w:rsid w:val="007A2966"/>
    <w:rsid w:val="007A3F28"/>
    <w:rsid w:val="007A4119"/>
    <w:rsid w:val="007A48D3"/>
    <w:rsid w:val="007A4CAB"/>
    <w:rsid w:val="007A4FCE"/>
    <w:rsid w:val="007A4FDD"/>
    <w:rsid w:val="007A553B"/>
    <w:rsid w:val="007A57C7"/>
    <w:rsid w:val="007A5CB7"/>
    <w:rsid w:val="007A64D7"/>
    <w:rsid w:val="007A6CB3"/>
    <w:rsid w:val="007B05B4"/>
    <w:rsid w:val="007B0F9D"/>
    <w:rsid w:val="007B1780"/>
    <w:rsid w:val="007B1965"/>
    <w:rsid w:val="007B1E5A"/>
    <w:rsid w:val="007B1EDA"/>
    <w:rsid w:val="007B27F1"/>
    <w:rsid w:val="007B2BAC"/>
    <w:rsid w:val="007B2F4F"/>
    <w:rsid w:val="007B333E"/>
    <w:rsid w:val="007B567D"/>
    <w:rsid w:val="007B58C1"/>
    <w:rsid w:val="007B5DB2"/>
    <w:rsid w:val="007B6409"/>
    <w:rsid w:val="007B7543"/>
    <w:rsid w:val="007B779F"/>
    <w:rsid w:val="007B7C9F"/>
    <w:rsid w:val="007B7D6E"/>
    <w:rsid w:val="007C08E2"/>
    <w:rsid w:val="007C0DED"/>
    <w:rsid w:val="007C100A"/>
    <w:rsid w:val="007C1049"/>
    <w:rsid w:val="007C141C"/>
    <w:rsid w:val="007C16DF"/>
    <w:rsid w:val="007C21A6"/>
    <w:rsid w:val="007C2FE6"/>
    <w:rsid w:val="007C491F"/>
    <w:rsid w:val="007C5617"/>
    <w:rsid w:val="007C5C16"/>
    <w:rsid w:val="007C5E84"/>
    <w:rsid w:val="007C6261"/>
    <w:rsid w:val="007C657B"/>
    <w:rsid w:val="007C6DCC"/>
    <w:rsid w:val="007C6E31"/>
    <w:rsid w:val="007C723A"/>
    <w:rsid w:val="007C72ED"/>
    <w:rsid w:val="007C7DAE"/>
    <w:rsid w:val="007D0B08"/>
    <w:rsid w:val="007D1085"/>
    <w:rsid w:val="007D15ED"/>
    <w:rsid w:val="007D242B"/>
    <w:rsid w:val="007D2B4B"/>
    <w:rsid w:val="007D2DD2"/>
    <w:rsid w:val="007D35D9"/>
    <w:rsid w:val="007D4047"/>
    <w:rsid w:val="007D50C8"/>
    <w:rsid w:val="007D58FB"/>
    <w:rsid w:val="007D5B32"/>
    <w:rsid w:val="007D5F12"/>
    <w:rsid w:val="007D5FC9"/>
    <w:rsid w:val="007D6174"/>
    <w:rsid w:val="007D6338"/>
    <w:rsid w:val="007D63E2"/>
    <w:rsid w:val="007D664C"/>
    <w:rsid w:val="007D7EB9"/>
    <w:rsid w:val="007E0173"/>
    <w:rsid w:val="007E0E87"/>
    <w:rsid w:val="007E139C"/>
    <w:rsid w:val="007E1CAC"/>
    <w:rsid w:val="007E1E64"/>
    <w:rsid w:val="007E1F53"/>
    <w:rsid w:val="007E20AA"/>
    <w:rsid w:val="007E25DD"/>
    <w:rsid w:val="007E3204"/>
    <w:rsid w:val="007E3294"/>
    <w:rsid w:val="007E3920"/>
    <w:rsid w:val="007E3931"/>
    <w:rsid w:val="007E4601"/>
    <w:rsid w:val="007E4809"/>
    <w:rsid w:val="007E59D3"/>
    <w:rsid w:val="007E5ACE"/>
    <w:rsid w:val="007E5CCC"/>
    <w:rsid w:val="007E5D7A"/>
    <w:rsid w:val="007E60A6"/>
    <w:rsid w:val="007E6428"/>
    <w:rsid w:val="007E6829"/>
    <w:rsid w:val="007E6FB7"/>
    <w:rsid w:val="007E71EC"/>
    <w:rsid w:val="007F03CB"/>
    <w:rsid w:val="007F1723"/>
    <w:rsid w:val="007F1D61"/>
    <w:rsid w:val="007F2309"/>
    <w:rsid w:val="007F2363"/>
    <w:rsid w:val="007F2849"/>
    <w:rsid w:val="007F2E7F"/>
    <w:rsid w:val="007F342D"/>
    <w:rsid w:val="007F3FEE"/>
    <w:rsid w:val="007F4D86"/>
    <w:rsid w:val="007F5148"/>
    <w:rsid w:val="007F6CFB"/>
    <w:rsid w:val="007F7901"/>
    <w:rsid w:val="007F7D3D"/>
    <w:rsid w:val="00800062"/>
    <w:rsid w:val="008002C1"/>
    <w:rsid w:val="0080031B"/>
    <w:rsid w:val="00800B2E"/>
    <w:rsid w:val="00801041"/>
    <w:rsid w:val="00801292"/>
    <w:rsid w:val="008029EC"/>
    <w:rsid w:val="00803020"/>
    <w:rsid w:val="00803950"/>
    <w:rsid w:val="008044EE"/>
    <w:rsid w:val="008045CF"/>
    <w:rsid w:val="008045F0"/>
    <w:rsid w:val="008049C5"/>
    <w:rsid w:val="00804FDA"/>
    <w:rsid w:val="00805F0B"/>
    <w:rsid w:val="008062CC"/>
    <w:rsid w:val="00806CF8"/>
    <w:rsid w:val="00807E56"/>
    <w:rsid w:val="00810B37"/>
    <w:rsid w:val="00811A0F"/>
    <w:rsid w:val="00812016"/>
    <w:rsid w:val="008121FA"/>
    <w:rsid w:val="00812D8F"/>
    <w:rsid w:val="00813221"/>
    <w:rsid w:val="008132F5"/>
    <w:rsid w:val="008133B6"/>
    <w:rsid w:val="008134A0"/>
    <w:rsid w:val="008137DB"/>
    <w:rsid w:val="00815013"/>
    <w:rsid w:val="0081555E"/>
    <w:rsid w:val="0081578A"/>
    <w:rsid w:val="008158B7"/>
    <w:rsid w:val="00816029"/>
    <w:rsid w:val="008162D3"/>
    <w:rsid w:val="008165F5"/>
    <w:rsid w:val="00816A2C"/>
    <w:rsid w:val="00816ADF"/>
    <w:rsid w:val="00817421"/>
    <w:rsid w:val="008177EE"/>
    <w:rsid w:val="00817B9F"/>
    <w:rsid w:val="00820297"/>
    <w:rsid w:val="0082100E"/>
    <w:rsid w:val="00821826"/>
    <w:rsid w:val="00821B2D"/>
    <w:rsid w:val="00822182"/>
    <w:rsid w:val="0082285F"/>
    <w:rsid w:val="008230DB"/>
    <w:rsid w:val="008231F2"/>
    <w:rsid w:val="00823F98"/>
    <w:rsid w:val="00823F9E"/>
    <w:rsid w:val="0082491E"/>
    <w:rsid w:val="00824C63"/>
    <w:rsid w:val="00824F23"/>
    <w:rsid w:val="008251C2"/>
    <w:rsid w:val="00825767"/>
    <w:rsid w:val="00825B69"/>
    <w:rsid w:val="00826EDE"/>
    <w:rsid w:val="008271D9"/>
    <w:rsid w:val="00830032"/>
    <w:rsid w:val="00830E8C"/>
    <w:rsid w:val="008310CE"/>
    <w:rsid w:val="008312FD"/>
    <w:rsid w:val="00832250"/>
    <w:rsid w:val="008325A2"/>
    <w:rsid w:val="00832B32"/>
    <w:rsid w:val="00833A3F"/>
    <w:rsid w:val="00833A56"/>
    <w:rsid w:val="00834CAC"/>
    <w:rsid w:val="00835E55"/>
    <w:rsid w:val="008362E7"/>
    <w:rsid w:val="00837B33"/>
    <w:rsid w:val="008409FF"/>
    <w:rsid w:val="00840B8F"/>
    <w:rsid w:val="00841261"/>
    <w:rsid w:val="0084158B"/>
    <w:rsid w:val="00841597"/>
    <w:rsid w:val="008415E4"/>
    <w:rsid w:val="0084192E"/>
    <w:rsid w:val="008419DD"/>
    <w:rsid w:val="00841B61"/>
    <w:rsid w:val="008425A9"/>
    <w:rsid w:val="00842856"/>
    <w:rsid w:val="0084286E"/>
    <w:rsid w:val="00842A99"/>
    <w:rsid w:val="00842FA4"/>
    <w:rsid w:val="00843F0B"/>
    <w:rsid w:val="00844521"/>
    <w:rsid w:val="00844C81"/>
    <w:rsid w:val="00845249"/>
    <w:rsid w:val="008464CD"/>
    <w:rsid w:val="008467FD"/>
    <w:rsid w:val="00846DC6"/>
    <w:rsid w:val="00847706"/>
    <w:rsid w:val="00847C7C"/>
    <w:rsid w:val="00847DFF"/>
    <w:rsid w:val="0085066B"/>
    <w:rsid w:val="00850D8A"/>
    <w:rsid w:val="008515FA"/>
    <w:rsid w:val="008518C0"/>
    <w:rsid w:val="00851F8A"/>
    <w:rsid w:val="008526BF"/>
    <w:rsid w:val="008530E0"/>
    <w:rsid w:val="00853A93"/>
    <w:rsid w:val="008561BB"/>
    <w:rsid w:val="00856680"/>
    <w:rsid w:val="0085709E"/>
    <w:rsid w:val="00857675"/>
    <w:rsid w:val="00857E4C"/>
    <w:rsid w:val="008604C8"/>
    <w:rsid w:val="008607F7"/>
    <w:rsid w:val="00860CE4"/>
    <w:rsid w:val="008610FD"/>
    <w:rsid w:val="00861DF9"/>
    <w:rsid w:val="0086206B"/>
    <w:rsid w:val="008629B0"/>
    <w:rsid w:val="00862DB2"/>
    <w:rsid w:val="0086322C"/>
    <w:rsid w:val="0086365D"/>
    <w:rsid w:val="008641FF"/>
    <w:rsid w:val="008642C4"/>
    <w:rsid w:val="0086437A"/>
    <w:rsid w:val="0086455B"/>
    <w:rsid w:val="00864660"/>
    <w:rsid w:val="00864B43"/>
    <w:rsid w:val="00864E1E"/>
    <w:rsid w:val="00864EC3"/>
    <w:rsid w:val="00865788"/>
    <w:rsid w:val="00865E83"/>
    <w:rsid w:val="008670BD"/>
    <w:rsid w:val="0086721C"/>
    <w:rsid w:val="0086725F"/>
    <w:rsid w:val="00867D39"/>
    <w:rsid w:val="00867D70"/>
    <w:rsid w:val="008704AB"/>
    <w:rsid w:val="00870694"/>
    <w:rsid w:val="00870F06"/>
    <w:rsid w:val="008711E4"/>
    <w:rsid w:val="008717B8"/>
    <w:rsid w:val="00871A26"/>
    <w:rsid w:val="00871B68"/>
    <w:rsid w:val="008720A3"/>
    <w:rsid w:val="008725AF"/>
    <w:rsid w:val="008726D5"/>
    <w:rsid w:val="008729C9"/>
    <w:rsid w:val="00873BBF"/>
    <w:rsid w:val="00875017"/>
    <w:rsid w:val="00875139"/>
    <w:rsid w:val="008757DF"/>
    <w:rsid w:val="00877618"/>
    <w:rsid w:val="00880513"/>
    <w:rsid w:val="00880848"/>
    <w:rsid w:val="00881C0B"/>
    <w:rsid w:val="00881E0B"/>
    <w:rsid w:val="00882331"/>
    <w:rsid w:val="00883503"/>
    <w:rsid w:val="00884E24"/>
    <w:rsid w:val="008851BA"/>
    <w:rsid w:val="008851BB"/>
    <w:rsid w:val="008853BF"/>
    <w:rsid w:val="008868EF"/>
    <w:rsid w:val="00887D1C"/>
    <w:rsid w:val="00887E3F"/>
    <w:rsid w:val="00887E7D"/>
    <w:rsid w:val="00887E98"/>
    <w:rsid w:val="00890066"/>
    <w:rsid w:val="008912AD"/>
    <w:rsid w:val="008919AB"/>
    <w:rsid w:val="00892193"/>
    <w:rsid w:val="00892954"/>
    <w:rsid w:val="0089653B"/>
    <w:rsid w:val="00896614"/>
    <w:rsid w:val="00896625"/>
    <w:rsid w:val="008967D5"/>
    <w:rsid w:val="008A1040"/>
    <w:rsid w:val="008A12E4"/>
    <w:rsid w:val="008A1A06"/>
    <w:rsid w:val="008A3CB2"/>
    <w:rsid w:val="008A57E6"/>
    <w:rsid w:val="008A58FA"/>
    <w:rsid w:val="008A6234"/>
    <w:rsid w:val="008A6B9B"/>
    <w:rsid w:val="008B073A"/>
    <w:rsid w:val="008B0AB2"/>
    <w:rsid w:val="008B0BD9"/>
    <w:rsid w:val="008B0E1E"/>
    <w:rsid w:val="008B2912"/>
    <w:rsid w:val="008B2A11"/>
    <w:rsid w:val="008B301E"/>
    <w:rsid w:val="008B3109"/>
    <w:rsid w:val="008B3912"/>
    <w:rsid w:val="008B3E66"/>
    <w:rsid w:val="008B41E8"/>
    <w:rsid w:val="008B443E"/>
    <w:rsid w:val="008B50CD"/>
    <w:rsid w:val="008B553A"/>
    <w:rsid w:val="008B5D8A"/>
    <w:rsid w:val="008B6F02"/>
    <w:rsid w:val="008B728E"/>
    <w:rsid w:val="008C0B37"/>
    <w:rsid w:val="008C27B8"/>
    <w:rsid w:val="008C2E84"/>
    <w:rsid w:val="008C3767"/>
    <w:rsid w:val="008C4BBD"/>
    <w:rsid w:val="008C5AB7"/>
    <w:rsid w:val="008C60F5"/>
    <w:rsid w:val="008C71C1"/>
    <w:rsid w:val="008C7219"/>
    <w:rsid w:val="008D00A4"/>
    <w:rsid w:val="008D039A"/>
    <w:rsid w:val="008D0567"/>
    <w:rsid w:val="008D0E34"/>
    <w:rsid w:val="008D1C88"/>
    <w:rsid w:val="008D22E5"/>
    <w:rsid w:val="008D429D"/>
    <w:rsid w:val="008D55AB"/>
    <w:rsid w:val="008D5BD8"/>
    <w:rsid w:val="008D63C4"/>
    <w:rsid w:val="008D6636"/>
    <w:rsid w:val="008D727F"/>
    <w:rsid w:val="008D7BDE"/>
    <w:rsid w:val="008D7F7A"/>
    <w:rsid w:val="008E03E3"/>
    <w:rsid w:val="008E0B44"/>
    <w:rsid w:val="008E0DF0"/>
    <w:rsid w:val="008E0EFF"/>
    <w:rsid w:val="008E17C2"/>
    <w:rsid w:val="008E1C93"/>
    <w:rsid w:val="008E2AD5"/>
    <w:rsid w:val="008E2B6C"/>
    <w:rsid w:val="008E2E3E"/>
    <w:rsid w:val="008E322C"/>
    <w:rsid w:val="008E3896"/>
    <w:rsid w:val="008E3D70"/>
    <w:rsid w:val="008E502A"/>
    <w:rsid w:val="008E50F9"/>
    <w:rsid w:val="008E5630"/>
    <w:rsid w:val="008E5747"/>
    <w:rsid w:val="008E6C16"/>
    <w:rsid w:val="008E6CE8"/>
    <w:rsid w:val="008E769B"/>
    <w:rsid w:val="008E7E59"/>
    <w:rsid w:val="008F0565"/>
    <w:rsid w:val="008F2671"/>
    <w:rsid w:val="008F268B"/>
    <w:rsid w:val="008F2DDB"/>
    <w:rsid w:val="008F2F4D"/>
    <w:rsid w:val="008F31B2"/>
    <w:rsid w:val="008F3624"/>
    <w:rsid w:val="008F36CE"/>
    <w:rsid w:val="008F390B"/>
    <w:rsid w:val="008F45DB"/>
    <w:rsid w:val="008F4667"/>
    <w:rsid w:val="008F5065"/>
    <w:rsid w:val="008F5825"/>
    <w:rsid w:val="008F61AF"/>
    <w:rsid w:val="008F6734"/>
    <w:rsid w:val="008F6C62"/>
    <w:rsid w:val="008F6EA7"/>
    <w:rsid w:val="008F6F4C"/>
    <w:rsid w:val="008F7188"/>
    <w:rsid w:val="008F74E9"/>
    <w:rsid w:val="008F7D10"/>
    <w:rsid w:val="008F7E0D"/>
    <w:rsid w:val="00900932"/>
    <w:rsid w:val="00900A67"/>
    <w:rsid w:val="00900CF9"/>
    <w:rsid w:val="009016A6"/>
    <w:rsid w:val="00901E2E"/>
    <w:rsid w:val="009020A8"/>
    <w:rsid w:val="00902195"/>
    <w:rsid w:val="009022D5"/>
    <w:rsid w:val="00903750"/>
    <w:rsid w:val="0090490C"/>
    <w:rsid w:val="00904936"/>
    <w:rsid w:val="00905122"/>
    <w:rsid w:val="0090590E"/>
    <w:rsid w:val="009063E6"/>
    <w:rsid w:val="0090773B"/>
    <w:rsid w:val="0090774E"/>
    <w:rsid w:val="00907D2E"/>
    <w:rsid w:val="00911052"/>
    <w:rsid w:val="009117EE"/>
    <w:rsid w:val="00911BC4"/>
    <w:rsid w:val="00912631"/>
    <w:rsid w:val="00912660"/>
    <w:rsid w:val="00912782"/>
    <w:rsid w:val="00912BD5"/>
    <w:rsid w:val="009131AD"/>
    <w:rsid w:val="00914759"/>
    <w:rsid w:val="00914CB0"/>
    <w:rsid w:val="00914FB9"/>
    <w:rsid w:val="00915289"/>
    <w:rsid w:val="00915448"/>
    <w:rsid w:val="009154B2"/>
    <w:rsid w:val="009156C9"/>
    <w:rsid w:val="00915CF7"/>
    <w:rsid w:val="00915EE0"/>
    <w:rsid w:val="0091630B"/>
    <w:rsid w:val="00916ECB"/>
    <w:rsid w:val="00917950"/>
    <w:rsid w:val="009209CA"/>
    <w:rsid w:val="00920E1B"/>
    <w:rsid w:val="009213E0"/>
    <w:rsid w:val="00922ACC"/>
    <w:rsid w:val="009231ED"/>
    <w:rsid w:val="00923D07"/>
    <w:rsid w:val="00924518"/>
    <w:rsid w:val="009255D2"/>
    <w:rsid w:val="009264CB"/>
    <w:rsid w:val="0092718A"/>
    <w:rsid w:val="009274C4"/>
    <w:rsid w:val="009276AC"/>
    <w:rsid w:val="00930B45"/>
    <w:rsid w:val="00930EF2"/>
    <w:rsid w:val="009315D2"/>
    <w:rsid w:val="009315F3"/>
    <w:rsid w:val="00932163"/>
    <w:rsid w:val="00932462"/>
    <w:rsid w:val="009326E6"/>
    <w:rsid w:val="00932AC1"/>
    <w:rsid w:val="00932CCA"/>
    <w:rsid w:val="00932E21"/>
    <w:rsid w:val="00932E8D"/>
    <w:rsid w:val="009332B3"/>
    <w:rsid w:val="009345B1"/>
    <w:rsid w:val="00934B91"/>
    <w:rsid w:val="00934C2E"/>
    <w:rsid w:val="00934CB6"/>
    <w:rsid w:val="009350CB"/>
    <w:rsid w:val="00935AB2"/>
    <w:rsid w:val="00936461"/>
    <w:rsid w:val="009367FA"/>
    <w:rsid w:val="00936ED1"/>
    <w:rsid w:val="00937076"/>
    <w:rsid w:val="00940281"/>
    <w:rsid w:val="0094063D"/>
    <w:rsid w:val="00941927"/>
    <w:rsid w:val="00941C8D"/>
    <w:rsid w:val="009426AD"/>
    <w:rsid w:val="009429B8"/>
    <w:rsid w:val="00942FA1"/>
    <w:rsid w:val="009438F9"/>
    <w:rsid w:val="0094390C"/>
    <w:rsid w:val="00944725"/>
    <w:rsid w:val="00944DAC"/>
    <w:rsid w:val="00945FAF"/>
    <w:rsid w:val="0094634B"/>
    <w:rsid w:val="00946433"/>
    <w:rsid w:val="00946473"/>
    <w:rsid w:val="009467DB"/>
    <w:rsid w:val="00946939"/>
    <w:rsid w:val="0094758E"/>
    <w:rsid w:val="009502E5"/>
    <w:rsid w:val="00950D3D"/>
    <w:rsid w:val="00951897"/>
    <w:rsid w:val="00951E3B"/>
    <w:rsid w:val="009521AE"/>
    <w:rsid w:val="009523B6"/>
    <w:rsid w:val="0095306A"/>
    <w:rsid w:val="00953142"/>
    <w:rsid w:val="009532D0"/>
    <w:rsid w:val="00953817"/>
    <w:rsid w:val="0095445D"/>
    <w:rsid w:val="009555A6"/>
    <w:rsid w:val="009565D8"/>
    <w:rsid w:val="00956AD4"/>
    <w:rsid w:val="00957549"/>
    <w:rsid w:val="00957AD0"/>
    <w:rsid w:val="00957CA6"/>
    <w:rsid w:val="00960102"/>
    <w:rsid w:val="00960BF1"/>
    <w:rsid w:val="00961486"/>
    <w:rsid w:val="009619E8"/>
    <w:rsid w:val="00961EBB"/>
    <w:rsid w:val="0096248F"/>
    <w:rsid w:val="00962A94"/>
    <w:rsid w:val="0096302E"/>
    <w:rsid w:val="00963819"/>
    <w:rsid w:val="00963924"/>
    <w:rsid w:val="00964522"/>
    <w:rsid w:val="009645AC"/>
    <w:rsid w:val="00964C27"/>
    <w:rsid w:val="00964D10"/>
    <w:rsid w:val="0096503E"/>
    <w:rsid w:val="009655F6"/>
    <w:rsid w:val="00965BAE"/>
    <w:rsid w:val="00966CBB"/>
    <w:rsid w:val="0096757D"/>
    <w:rsid w:val="0097016A"/>
    <w:rsid w:val="00970BE2"/>
    <w:rsid w:val="00971287"/>
    <w:rsid w:val="0097222B"/>
    <w:rsid w:val="00972379"/>
    <w:rsid w:val="009737C3"/>
    <w:rsid w:val="00973B0A"/>
    <w:rsid w:val="00973E7C"/>
    <w:rsid w:val="00973FA3"/>
    <w:rsid w:val="00975934"/>
    <w:rsid w:val="00975F53"/>
    <w:rsid w:val="00976358"/>
    <w:rsid w:val="009763D7"/>
    <w:rsid w:val="0097742E"/>
    <w:rsid w:val="009774BC"/>
    <w:rsid w:val="0097793C"/>
    <w:rsid w:val="00977C3F"/>
    <w:rsid w:val="00980E78"/>
    <w:rsid w:val="00981144"/>
    <w:rsid w:val="0098135A"/>
    <w:rsid w:val="009814A2"/>
    <w:rsid w:val="00982A8A"/>
    <w:rsid w:val="00982E35"/>
    <w:rsid w:val="00985051"/>
    <w:rsid w:val="00985284"/>
    <w:rsid w:val="00985BA7"/>
    <w:rsid w:val="00986861"/>
    <w:rsid w:val="00987264"/>
    <w:rsid w:val="009875A1"/>
    <w:rsid w:val="0098760A"/>
    <w:rsid w:val="0099004D"/>
    <w:rsid w:val="009900AC"/>
    <w:rsid w:val="0099066C"/>
    <w:rsid w:val="00991190"/>
    <w:rsid w:val="009918E7"/>
    <w:rsid w:val="00991C49"/>
    <w:rsid w:val="0099265E"/>
    <w:rsid w:val="00993954"/>
    <w:rsid w:val="009952F6"/>
    <w:rsid w:val="00995FAE"/>
    <w:rsid w:val="0099629A"/>
    <w:rsid w:val="0099638F"/>
    <w:rsid w:val="00996771"/>
    <w:rsid w:val="00996965"/>
    <w:rsid w:val="00996ED4"/>
    <w:rsid w:val="00997337"/>
    <w:rsid w:val="00997508"/>
    <w:rsid w:val="00997573"/>
    <w:rsid w:val="00997BAD"/>
    <w:rsid w:val="00997C34"/>
    <w:rsid w:val="00997F04"/>
    <w:rsid w:val="009A01F0"/>
    <w:rsid w:val="009A0840"/>
    <w:rsid w:val="009A1688"/>
    <w:rsid w:val="009A25E6"/>
    <w:rsid w:val="009A27BF"/>
    <w:rsid w:val="009A28FA"/>
    <w:rsid w:val="009A3764"/>
    <w:rsid w:val="009A5318"/>
    <w:rsid w:val="009A5DD3"/>
    <w:rsid w:val="009A7296"/>
    <w:rsid w:val="009A72D1"/>
    <w:rsid w:val="009B0945"/>
    <w:rsid w:val="009B2433"/>
    <w:rsid w:val="009B2E08"/>
    <w:rsid w:val="009B31E1"/>
    <w:rsid w:val="009B3ACB"/>
    <w:rsid w:val="009B3ACC"/>
    <w:rsid w:val="009B3AF1"/>
    <w:rsid w:val="009B3B2C"/>
    <w:rsid w:val="009B3C7F"/>
    <w:rsid w:val="009B40E5"/>
    <w:rsid w:val="009B4B45"/>
    <w:rsid w:val="009B4D08"/>
    <w:rsid w:val="009B4E57"/>
    <w:rsid w:val="009B60B0"/>
    <w:rsid w:val="009B6463"/>
    <w:rsid w:val="009B6E4E"/>
    <w:rsid w:val="009B6FD6"/>
    <w:rsid w:val="009B7467"/>
    <w:rsid w:val="009B7A69"/>
    <w:rsid w:val="009C1176"/>
    <w:rsid w:val="009C2439"/>
    <w:rsid w:val="009C2531"/>
    <w:rsid w:val="009C2B83"/>
    <w:rsid w:val="009C315A"/>
    <w:rsid w:val="009C33C1"/>
    <w:rsid w:val="009C3B82"/>
    <w:rsid w:val="009C3E43"/>
    <w:rsid w:val="009C3EBF"/>
    <w:rsid w:val="009C4273"/>
    <w:rsid w:val="009C5119"/>
    <w:rsid w:val="009C5A79"/>
    <w:rsid w:val="009C5FF5"/>
    <w:rsid w:val="009C7300"/>
    <w:rsid w:val="009C7A21"/>
    <w:rsid w:val="009D0066"/>
    <w:rsid w:val="009D079E"/>
    <w:rsid w:val="009D07C6"/>
    <w:rsid w:val="009D0FBF"/>
    <w:rsid w:val="009D0FD1"/>
    <w:rsid w:val="009D1E0F"/>
    <w:rsid w:val="009D27A8"/>
    <w:rsid w:val="009D2D69"/>
    <w:rsid w:val="009D2F2A"/>
    <w:rsid w:val="009D3A31"/>
    <w:rsid w:val="009D4D8E"/>
    <w:rsid w:val="009D5687"/>
    <w:rsid w:val="009D5870"/>
    <w:rsid w:val="009D5EA7"/>
    <w:rsid w:val="009D67CD"/>
    <w:rsid w:val="009D68B4"/>
    <w:rsid w:val="009E06CB"/>
    <w:rsid w:val="009E0A89"/>
    <w:rsid w:val="009E12CD"/>
    <w:rsid w:val="009E2644"/>
    <w:rsid w:val="009E299D"/>
    <w:rsid w:val="009E3CFE"/>
    <w:rsid w:val="009E3E92"/>
    <w:rsid w:val="009E3EA0"/>
    <w:rsid w:val="009E40E3"/>
    <w:rsid w:val="009E41D3"/>
    <w:rsid w:val="009E437C"/>
    <w:rsid w:val="009E4D0A"/>
    <w:rsid w:val="009E4D34"/>
    <w:rsid w:val="009E4DE7"/>
    <w:rsid w:val="009E50EB"/>
    <w:rsid w:val="009E5337"/>
    <w:rsid w:val="009E5621"/>
    <w:rsid w:val="009E5C91"/>
    <w:rsid w:val="009E65FD"/>
    <w:rsid w:val="009E7166"/>
    <w:rsid w:val="009E7440"/>
    <w:rsid w:val="009E79FC"/>
    <w:rsid w:val="009E7DC3"/>
    <w:rsid w:val="009E7F7F"/>
    <w:rsid w:val="009F0B46"/>
    <w:rsid w:val="009F0EEF"/>
    <w:rsid w:val="009F2C8A"/>
    <w:rsid w:val="009F31F0"/>
    <w:rsid w:val="009F3CD4"/>
    <w:rsid w:val="009F415B"/>
    <w:rsid w:val="009F42E0"/>
    <w:rsid w:val="009F4304"/>
    <w:rsid w:val="009F4946"/>
    <w:rsid w:val="009F4B26"/>
    <w:rsid w:val="009F4C11"/>
    <w:rsid w:val="009F5059"/>
    <w:rsid w:val="009F559E"/>
    <w:rsid w:val="009F5AEC"/>
    <w:rsid w:val="009F73DC"/>
    <w:rsid w:val="009F7F2B"/>
    <w:rsid w:val="00A00281"/>
    <w:rsid w:val="00A01220"/>
    <w:rsid w:val="00A0158E"/>
    <w:rsid w:val="00A01D01"/>
    <w:rsid w:val="00A01DD6"/>
    <w:rsid w:val="00A03788"/>
    <w:rsid w:val="00A039BA"/>
    <w:rsid w:val="00A03C91"/>
    <w:rsid w:val="00A04D79"/>
    <w:rsid w:val="00A05675"/>
    <w:rsid w:val="00A05772"/>
    <w:rsid w:val="00A05CF6"/>
    <w:rsid w:val="00A0655B"/>
    <w:rsid w:val="00A0699D"/>
    <w:rsid w:val="00A077D0"/>
    <w:rsid w:val="00A1070D"/>
    <w:rsid w:val="00A10E83"/>
    <w:rsid w:val="00A1102B"/>
    <w:rsid w:val="00A113C8"/>
    <w:rsid w:val="00A11499"/>
    <w:rsid w:val="00A11A06"/>
    <w:rsid w:val="00A126C2"/>
    <w:rsid w:val="00A12C1C"/>
    <w:rsid w:val="00A132A0"/>
    <w:rsid w:val="00A133C5"/>
    <w:rsid w:val="00A139BE"/>
    <w:rsid w:val="00A13B6F"/>
    <w:rsid w:val="00A13C65"/>
    <w:rsid w:val="00A13D40"/>
    <w:rsid w:val="00A13E61"/>
    <w:rsid w:val="00A1456B"/>
    <w:rsid w:val="00A14688"/>
    <w:rsid w:val="00A147C7"/>
    <w:rsid w:val="00A14CA1"/>
    <w:rsid w:val="00A15091"/>
    <w:rsid w:val="00A15206"/>
    <w:rsid w:val="00A1627E"/>
    <w:rsid w:val="00A16FA4"/>
    <w:rsid w:val="00A16FD7"/>
    <w:rsid w:val="00A17501"/>
    <w:rsid w:val="00A20032"/>
    <w:rsid w:val="00A208DC"/>
    <w:rsid w:val="00A2099D"/>
    <w:rsid w:val="00A221D8"/>
    <w:rsid w:val="00A224EC"/>
    <w:rsid w:val="00A22599"/>
    <w:rsid w:val="00A22C80"/>
    <w:rsid w:val="00A235C9"/>
    <w:rsid w:val="00A23EE7"/>
    <w:rsid w:val="00A24380"/>
    <w:rsid w:val="00A24D7D"/>
    <w:rsid w:val="00A25615"/>
    <w:rsid w:val="00A26027"/>
    <w:rsid w:val="00A263EA"/>
    <w:rsid w:val="00A267A7"/>
    <w:rsid w:val="00A26D68"/>
    <w:rsid w:val="00A270DD"/>
    <w:rsid w:val="00A273B7"/>
    <w:rsid w:val="00A27B36"/>
    <w:rsid w:val="00A27C46"/>
    <w:rsid w:val="00A30082"/>
    <w:rsid w:val="00A301D7"/>
    <w:rsid w:val="00A30A0C"/>
    <w:rsid w:val="00A315D8"/>
    <w:rsid w:val="00A31ABF"/>
    <w:rsid w:val="00A31EBB"/>
    <w:rsid w:val="00A320C0"/>
    <w:rsid w:val="00A340B9"/>
    <w:rsid w:val="00A351E2"/>
    <w:rsid w:val="00A35966"/>
    <w:rsid w:val="00A35D3D"/>
    <w:rsid w:val="00A364FC"/>
    <w:rsid w:val="00A3780B"/>
    <w:rsid w:val="00A378D8"/>
    <w:rsid w:val="00A37AFB"/>
    <w:rsid w:val="00A37F0C"/>
    <w:rsid w:val="00A402E0"/>
    <w:rsid w:val="00A4031D"/>
    <w:rsid w:val="00A40747"/>
    <w:rsid w:val="00A40B1E"/>
    <w:rsid w:val="00A415C8"/>
    <w:rsid w:val="00A41A7B"/>
    <w:rsid w:val="00A41E88"/>
    <w:rsid w:val="00A42274"/>
    <w:rsid w:val="00A424BC"/>
    <w:rsid w:val="00A425E5"/>
    <w:rsid w:val="00A42F4E"/>
    <w:rsid w:val="00A43193"/>
    <w:rsid w:val="00A431D9"/>
    <w:rsid w:val="00A43903"/>
    <w:rsid w:val="00A44208"/>
    <w:rsid w:val="00A444A6"/>
    <w:rsid w:val="00A444C8"/>
    <w:rsid w:val="00A464AB"/>
    <w:rsid w:val="00A46AA7"/>
    <w:rsid w:val="00A470C0"/>
    <w:rsid w:val="00A471A6"/>
    <w:rsid w:val="00A50053"/>
    <w:rsid w:val="00A50277"/>
    <w:rsid w:val="00A51071"/>
    <w:rsid w:val="00A52115"/>
    <w:rsid w:val="00A529E8"/>
    <w:rsid w:val="00A5345C"/>
    <w:rsid w:val="00A544A4"/>
    <w:rsid w:val="00A54682"/>
    <w:rsid w:val="00A54AE2"/>
    <w:rsid w:val="00A564D4"/>
    <w:rsid w:val="00A56C19"/>
    <w:rsid w:val="00A56D6C"/>
    <w:rsid w:val="00A56E05"/>
    <w:rsid w:val="00A5747A"/>
    <w:rsid w:val="00A57693"/>
    <w:rsid w:val="00A62EAB"/>
    <w:rsid w:val="00A631E9"/>
    <w:rsid w:val="00A633A8"/>
    <w:rsid w:val="00A63A94"/>
    <w:rsid w:val="00A64A7F"/>
    <w:rsid w:val="00A66EFE"/>
    <w:rsid w:val="00A674EC"/>
    <w:rsid w:val="00A675F3"/>
    <w:rsid w:val="00A67604"/>
    <w:rsid w:val="00A67CF6"/>
    <w:rsid w:val="00A7067C"/>
    <w:rsid w:val="00A706D8"/>
    <w:rsid w:val="00A70C63"/>
    <w:rsid w:val="00A71AE9"/>
    <w:rsid w:val="00A72107"/>
    <w:rsid w:val="00A724EB"/>
    <w:rsid w:val="00A7315F"/>
    <w:rsid w:val="00A7471A"/>
    <w:rsid w:val="00A756F0"/>
    <w:rsid w:val="00A766B5"/>
    <w:rsid w:val="00A76FEE"/>
    <w:rsid w:val="00A774EB"/>
    <w:rsid w:val="00A7780D"/>
    <w:rsid w:val="00A81040"/>
    <w:rsid w:val="00A82792"/>
    <w:rsid w:val="00A82F50"/>
    <w:rsid w:val="00A83269"/>
    <w:rsid w:val="00A83D3C"/>
    <w:rsid w:val="00A84203"/>
    <w:rsid w:val="00A8452D"/>
    <w:rsid w:val="00A8455B"/>
    <w:rsid w:val="00A84784"/>
    <w:rsid w:val="00A84B96"/>
    <w:rsid w:val="00A85079"/>
    <w:rsid w:val="00A858E2"/>
    <w:rsid w:val="00A868D7"/>
    <w:rsid w:val="00A86A87"/>
    <w:rsid w:val="00A86CAE"/>
    <w:rsid w:val="00A87412"/>
    <w:rsid w:val="00A87454"/>
    <w:rsid w:val="00A877C5"/>
    <w:rsid w:val="00A9007A"/>
    <w:rsid w:val="00A90853"/>
    <w:rsid w:val="00A90FEC"/>
    <w:rsid w:val="00A92D6D"/>
    <w:rsid w:val="00A948E4"/>
    <w:rsid w:val="00A949B8"/>
    <w:rsid w:val="00A96742"/>
    <w:rsid w:val="00A9700C"/>
    <w:rsid w:val="00A97388"/>
    <w:rsid w:val="00A973C7"/>
    <w:rsid w:val="00A97C60"/>
    <w:rsid w:val="00AA0E65"/>
    <w:rsid w:val="00AA1CD7"/>
    <w:rsid w:val="00AA21EA"/>
    <w:rsid w:val="00AA2306"/>
    <w:rsid w:val="00AA3219"/>
    <w:rsid w:val="00AA3A1E"/>
    <w:rsid w:val="00AA3C58"/>
    <w:rsid w:val="00AA3F6B"/>
    <w:rsid w:val="00AA4059"/>
    <w:rsid w:val="00AA4853"/>
    <w:rsid w:val="00AA494A"/>
    <w:rsid w:val="00AA5245"/>
    <w:rsid w:val="00AA6096"/>
    <w:rsid w:val="00AA609F"/>
    <w:rsid w:val="00AA61AB"/>
    <w:rsid w:val="00AA6856"/>
    <w:rsid w:val="00AA7190"/>
    <w:rsid w:val="00AA7246"/>
    <w:rsid w:val="00AA76B5"/>
    <w:rsid w:val="00AB0208"/>
    <w:rsid w:val="00AB0315"/>
    <w:rsid w:val="00AB08AB"/>
    <w:rsid w:val="00AB0A71"/>
    <w:rsid w:val="00AB15FB"/>
    <w:rsid w:val="00AB174C"/>
    <w:rsid w:val="00AB298C"/>
    <w:rsid w:val="00AB2FC7"/>
    <w:rsid w:val="00AB366A"/>
    <w:rsid w:val="00AB387C"/>
    <w:rsid w:val="00AB44E3"/>
    <w:rsid w:val="00AB5730"/>
    <w:rsid w:val="00AB5A81"/>
    <w:rsid w:val="00AB63C1"/>
    <w:rsid w:val="00AB71B8"/>
    <w:rsid w:val="00AB72AE"/>
    <w:rsid w:val="00AB72FC"/>
    <w:rsid w:val="00AB7673"/>
    <w:rsid w:val="00AB7CF1"/>
    <w:rsid w:val="00AC0061"/>
    <w:rsid w:val="00AC070F"/>
    <w:rsid w:val="00AC0A5D"/>
    <w:rsid w:val="00AC0C89"/>
    <w:rsid w:val="00AC142F"/>
    <w:rsid w:val="00AC188D"/>
    <w:rsid w:val="00AC195A"/>
    <w:rsid w:val="00AC285C"/>
    <w:rsid w:val="00AC2AC4"/>
    <w:rsid w:val="00AC2D30"/>
    <w:rsid w:val="00AC40A5"/>
    <w:rsid w:val="00AC51D3"/>
    <w:rsid w:val="00AC5471"/>
    <w:rsid w:val="00AC602A"/>
    <w:rsid w:val="00AC61FE"/>
    <w:rsid w:val="00AC6347"/>
    <w:rsid w:val="00AC6458"/>
    <w:rsid w:val="00AC6F89"/>
    <w:rsid w:val="00AC70CE"/>
    <w:rsid w:val="00AC75EB"/>
    <w:rsid w:val="00AD12E0"/>
    <w:rsid w:val="00AD1AAB"/>
    <w:rsid w:val="00AD1D80"/>
    <w:rsid w:val="00AD2311"/>
    <w:rsid w:val="00AD2EE8"/>
    <w:rsid w:val="00AD3156"/>
    <w:rsid w:val="00AD4361"/>
    <w:rsid w:val="00AD4538"/>
    <w:rsid w:val="00AD4CFC"/>
    <w:rsid w:val="00AD5110"/>
    <w:rsid w:val="00AD5407"/>
    <w:rsid w:val="00AD5E3E"/>
    <w:rsid w:val="00AD7139"/>
    <w:rsid w:val="00AD747B"/>
    <w:rsid w:val="00AE00A6"/>
    <w:rsid w:val="00AE0163"/>
    <w:rsid w:val="00AE0B8D"/>
    <w:rsid w:val="00AE0E16"/>
    <w:rsid w:val="00AE175E"/>
    <w:rsid w:val="00AE1EDF"/>
    <w:rsid w:val="00AE244E"/>
    <w:rsid w:val="00AE29E3"/>
    <w:rsid w:val="00AE30CF"/>
    <w:rsid w:val="00AE3EB6"/>
    <w:rsid w:val="00AE463A"/>
    <w:rsid w:val="00AE4FE6"/>
    <w:rsid w:val="00AE5299"/>
    <w:rsid w:val="00AE52CE"/>
    <w:rsid w:val="00AE5924"/>
    <w:rsid w:val="00AE5BF6"/>
    <w:rsid w:val="00AE7428"/>
    <w:rsid w:val="00AE7602"/>
    <w:rsid w:val="00AE78FD"/>
    <w:rsid w:val="00AE7C9D"/>
    <w:rsid w:val="00AF015F"/>
    <w:rsid w:val="00AF0796"/>
    <w:rsid w:val="00AF0879"/>
    <w:rsid w:val="00AF099D"/>
    <w:rsid w:val="00AF125C"/>
    <w:rsid w:val="00AF165E"/>
    <w:rsid w:val="00AF1BFC"/>
    <w:rsid w:val="00AF1EE0"/>
    <w:rsid w:val="00AF26EB"/>
    <w:rsid w:val="00AF2710"/>
    <w:rsid w:val="00AF2B89"/>
    <w:rsid w:val="00AF2E80"/>
    <w:rsid w:val="00AF35E5"/>
    <w:rsid w:val="00AF378E"/>
    <w:rsid w:val="00AF3959"/>
    <w:rsid w:val="00AF3E18"/>
    <w:rsid w:val="00AF4CC9"/>
    <w:rsid w:val="00AF506E"/>
    <w:rsid w:val="00AF5E57"/>
    <w:rsid w:val="00AF782E"/>
    <w:rsid w:val="00AF7E86"/>
    <w:rsid w:val="00B0026B"/>
    <w:rsid w:val="00B006A8"/>
    <w:rsid w:val="00B013DC"/>
    <w:rsid w:val="00B01EF5"/>
    <w:rsid w:val="00B02437"/>
    <w:rsid w:val="00B02E03"/>
    <w:rsid w:val="00B02E95"/>
    <w:rsid w:val="00B0358C"/>
    <w:rsid w:val="00B039EE"/>
    <w:rsid w:val="00B04243"/>
    <w:rsid w:val="00B04556"/>
    <w:rsid w:val="00B04ACF"/>
    <w:rsid w:val="00B0501F"/>
    <w:rsid w:val="00B05D96"/>
    <w:rsid w:val="00B05E05"/>
    <w:rsid w:val="00B0642D"/>
    <w:rsid w:val="00B06C7A"/>
    <w:rsid w:val="00B07309"/>
    <w:rsid w:val="00B07991"/>
    <w:rsid w:val="00B07EE9"/>
    <w:rsid w:val="00B1085A"/>
    <w:rsid w:val="00B10873"/>
    <w:rsid w:val="00B10A0C"/>
    <w:rsid w:val="00B11348"/>
    <w:rsid w:val="00B11966"/>
    <w:rsid w:val="00B11F46"/>
    <w:rsid w:val="00B120E0"/>
    <w:rsid w:val="00B12D33"/>
    <w:rsid w:val="00B12E14"/>
    <w:rsid w:val="00B13CA1"/>
    <w:rsid w:val="00B13E89"/>
    <w:rsid w:val="00B14092"/>
    <w:rsid w:val="00B141E0"/>
    <w:rsid w:val="00B14C70"/>
    <w:rsid w:val="00B15431"/>
    <w:rsid w:val="00B15A31"/>
    <w:rsid w:val="00B15CCB"/>
    <w:rsid w:val="00B15E37"/>
    <w:rsid w:val="00B16873"/>
    <w:rsid w:val="00B1753B"/>
    <w:rsid w:val="00B176C1"/>
    <w:rsid w:val="00B176EB"/>
    <w:rsid w:val="00B17A2C"/>
    <w:rsid w:val="00B20435"/>
    <w:rsid w:val="00B21090"/>
    <w:rsid w:val="00B21C30"/>
    <w:rsid w:val="00B21DF6"/>
    <w:rsid w:val="00B21FC6"/>
    <w:rsid w:val="00B22797"/>
    <w:rsid w:val="00B22895"/>
    <w:rsid w:val="00B22D13"/>
    <w:rsid w:val="00B231D1"/>
    <w:rsid w:val="00B2391C"/>
    <w:rsid w:val="00B2458F"/>
    <w:rsid w:val="00B24623"/>
    <w:rsid w:val="00B24B78"/>
    <w:rsid w:val="00B24DBE"/>
    <w:rsid w:val="00B25484"/>
    <w:rsid w:val="00B258CB"/>
    <w:rsid w:val="00B25F98"/>
    <w:rsid w:val="00B26153"/>
    <w:rsid w:val="00B264F0"/>
    <w:rsid w:val="00B26B94"/>
    <w:rsid w:val="00B2753C"/>
    <w:rsid w:val="00B27E11"/>
    <w:rsid w:val="00B27ED6"/>
    <w:rsid w:val="00B30966"/>
    <w:rsid w:val="00B31042"/>
    <w:rsid w:val="00B31C40"/>
    <w:rsid w:val="00B32524"/>
    <w:rsid w:val="00B32C69"/>
    <w:rsid w:val="00B33C44"/>
    <w:rsid w:val="00B352F8"/>
    <w:rsid w:val="00B36534"/>
    <w:rsid w:val="00B368A2"/>
    <w:rsid w:val="00B407E9"/>
    <w:rsid w:val="00B41599"/>
    <w:rsid w:val="00B41E00"/>
    <w:rsid w:val="00B42299"/>
    <w:rsid w:val="00B425CE"/>
    <w:rsid w:val="00B445E6"/>
    <w:rsid w:val="00B4480A"/>
    <w:rsid w:val="00B45CC1"/>
    <w:rsid w:val="00B45E15"/>
    <w:rsid w:val="00B465A3"/>
    <w:rsid w:val="00B465FA"/>
    <w:rsid w:val="00B46689"/>
    <w:rsid w:val="00B46941"/>
    <w:rsid w:val="00B46B66"/>
    <w:rsid w:val="00B47524"/>
    <w:rsid w:val="00B47655"/>
    <w:rsid w:val="00B47913"/>
    <w:rsid w:val="00B47B27"/>
    <w:rsid w:val="00B47DD1"/>
    <w:rsid w:val="00B47DDD"/>
    <w:rsid w:val="00B500F1"/>
    <w:rsid w:val="00B505C7"/>
    <w:rsid w:val="00B50DB0"/>
    <w:rsid w:val="00B511B2"/>
    <w:rsid w:val="00B512AE"/>
    <w:rsid w:val="00B514B8"/>
    <w:rsid w:val="00B51554"/>
    <w:rsid w:val="00B52053"/>
    <w:rsid w:val="00B52CAE"/>
    <w:rsid w:val="00B53B17"/>
    <w:rsid w:val="00B54798"/>
    <w:rsid w:val="00B548EC"/>
    <w:rsid w:val="00B54B9F"/>
    <w:rsid w:val="00B54FE3"/>
    <w:rsid w:val="00B55428"/>
    <w:rsid w:val="00B55A23"/>
    <w:rsid w:val="00B55B00"/>
    <w:rsid w:val="00B55CC5"/>
    <w:rsid w:val="00B55D58"/>
    <w:rsid w:val="00B57212"/>
    <w:rsid w:val="00B57274"/>
    <w:rsid w:val="00B57C14"/>
    <w:rsid w:val="00B600AA"/>
    <w:rsid w:val="00B612AF"/>
    <w:rsid w:val="00B617C7"/>
    <w:rsid w:val="00B62CD2"/>
    <w:rsid w:val="00B62E9F"/>
    <w:rsid w:val="00B638C7"/>
    <w:rsid w:val="00B638D8"/>
    <w:rsid w:val="00B6596B"/>
    <w:rsid w:val="00B659BD"/>
    <w:rsid w:val="00B6607B"/>
    <w:rsid w:val="00B661D6"/>
    <w:rsid w:val="00B67251"/>
    <w:rsid w:val="00B67C5F"/>
    <w:rsid w:val="00B71914"/>
    <w:rsid w:val="00B72387"/>
    <w:rsid w:val="00B729EE"/>
    <w:rsid w:val="00B73CA7"/>
    <w:rsid w:val="00B74463"/>
    <w:rsid w:val="00B74686"/>
    <w:rsid w:val="00B755EE"/>
    <w:rsid w:val="00B77B03"/>
    <w:rsid w:val="00B8019B"/>
    <w:rsid w:val="00B81FAB"/>
    <w:rsid w:val="00B83676"/>
    <w:rsid w:val="00B837C8"/>
    <w:rsid w:val="00B844CD"/>
    <w:rsid w:val="00B84D11"/>
    <w:rsid w:val="00B854DB"/>
    <w:rsid w:val="00B85900"/>
    <w:rsid w:val="00B86ED0"/>
    <w:rsid w:val="00B8704C"/>
    <w:rsid w:val="00B871CE"/>
    <w:rsid w:val="00B9000A"/>
    <w:rsid w:val="00B90F61"/>
    <w:rsid w:val="00B910AA"/>
    <w:rsid w:val="00B91745"/>
    <w:rsid w:val="00B91910"/>
    <w:rsid w:val="00B920BB"/>
    <w:rsid w:val="00B92FE0"/>
    <w:rsid w:val="00B930B0"/>
    <w:rsid w:val="00B93F4A"/>
    <w:rsid w:val="00B94094"/>
    <w:rsid w:val="00B940EA"/>
    <w:rsid w:val="00B94F94"/>
    <w:rsid w:val="00B957C8"/>
    <w:rsid w:val="00B95847"/>
    <w:rsid w:val="00B95F1C"/>
    <w:rsid w:val="00B960F9"/>
    <w:rsid w:val="00B97666"/>
    <w:rsid w:val="00B97851"/>
    <w:rsid w:val="00B97CAA"/>
    <w:rsid w:val="00B97F64"/>
    <w:rsid w:val="00BA169F"/>
    <w:rsid w:val="00BA18C9"/>
    <w:rsid w:val="00BA2058"/>
    <w:rsid w:val="00BA2B94"/>
    <w:rsid w:val="00BA32F7"/>
    <w:rsid w:val="00BA3CB3"/>
    <w:rsid w:val="00BA3F0C"/>
    <w:rsid w:val="00BA53A3"/>
    <w:rsid w:val="00BA5B9E"/>
    <w:rsid w:val="00BA5FF8"/>
    <w:rsid w:val="00BA6228"/>
    <w:rsid w:val="00BA6BAF"/>
    <w:rsid w:val="00BA6D04"/>
    <w:rsid w:val="00BA6D3C"/>
    <w:rsid w:val="00BA7286"/>
    <w:rsid w:val="00BA7C4F"/>
    <w:rsid w:val="00BA7DC9"/>
    <w:rsid w:val="00BA7E61"/>
    <w:rsid w:val="00BA7FFA"/>
    <w:rsid w:val="00BB0C29"/>
    <w:rsid w:val="00BB0FCF"/>
    <w:rsid w:val="00BB18C6"/>
    <w:rsid w:val="00BB1EDA"/>
    <w:rsid w:val="00BB26C3"/>
    <w:rsid w:val="00BB33E4"/>
    <w:rsid w:val="00BB36F6"/>
    <w:rsid w:val="00BB3754"/>
    <w:rsid w:val="00BB3EF2"/>
    <w:rsid w:val="00BB40A3"/>
    <w:rsid w:val="00BB4DB2"/>
    <w:rsid w:val="00BB4FF4"/>
    <w:rsid w:val="00BB53D3"/>
    <w:rsid w:val="00BB5C94"/>
    <w:rsid w:val="00BB6293"/>
    <w:rsid w:val="00BB64D3"/>
    <w:rsid w:val="00BB6E17"/>
    <w:rsid w:val="00BB7124"/>
    <w:rsid w:val="00BB7397"/>
    <w:rsid w:val="00BB76E1"/>
    <w:rsid w:val="00BB780C"/>
    <w:rsid w:val="00BC0F3A"/>
    <w:rsid w:val="00BC1C45"/>
    <w:rsid w:val="00BC2132"/>
    <w:rsid w:val="00BC2B70"/>
    <w:rsid w:val="00BC3914"/>
    <w:rsid w:val="00BC43FD"/>
    <w:rsid w:val="00BC4528"/>
    <w:rsid w:val="00BC46A6"/>
    <w:rsid w:val="00BC488D"/>
    <w:rsid w:val="00BC581C"/>
    <w:rsid w:val="00BC59A8"/>
    <w:rsid w:val="00BD0306"/>
    <w:rsid w:val="00BD047D"/>
    <w:rsid w:val="00BD0689"/>
    <w:rsid w:val="00BD0A93"/>
    <w:rsid w:val="00BD1138"/>
    <w:rsid w:val="00BD15DB"/>
    <w:rsid w:val="00BD1631"/>
    <w:rsid w:val="00BD1803"/>
    <w:rsid w:val="00BD1E19"/>
    <w:rsid w:val="00BD1FE8"/>
    <w:rsid w:val="00BD3848"/>
    <w:rsid w:val="00BD4E34"/>
    <w:rsid w:val="00BD6A49"/>
    <w:rsid w:val="00BD6A73"/>
    <w:rsid w:val="00BD70DC"/>
    <w:rsid w:val="00BD7957"/>
    <w:rsid w:val="00BD7FD0"/>
    <w:rsid w:val="00BE040A"/>
    <w:rsid w:val="00BE0D33"/>
    <w:rsid w:val="00BE27F8"/>
    <w:rsid w:val="00BE2E47"/>
    <w:rsid w:val="00BE31FF"/>
    <w:rsid w:val="00BE3CD5"/>
    <w:rsid w:val="00BE4203"/>
    <w:rsid w:val="00BE49CD"/>
    <w:rsid w:val="00BE56AA"/>
    <w:rsid w:val="00BE5C89"/>
    <w:rsid w:val="00BE6329"/>
    <w:rsid w:val="00BE670D"/>
    <w:rsid w:val="00BE6D16"/>
    <w:rsid w:val="00BE6DA6"/>
    <w:rsid w:val="00BE74ED"/>
    <w:rsid w:val="00BE77B3"/>
    <w:rsid w:val="00BF0A2C"/>
    <w:rsid w:val="00BF104B"/>
    <w:rsid w:val="00BF173E"/>
    <w:rsid w:val="00BF1DB7"/>
    <w:rsid w:val="00BF216A"/>
    <w:rsid w:val="00BF2272"/>
    <w:rsid w:val="00BF26C3"/>
    <w:rsid w:val="00BF2A56"/>
    <w:rsid w:val="00BF2C98"/>
    <w:rsid w:val="00BF2DC4"/>
    <w:rsid w:val="00BF3119"/>
    <w:rsid w:val="00BF354A"/>
    <w:rsid w:val="00BF432F"/>
    <w:rsid w:val="00BF436E"/>
    <w:rsid w:val="00BF53FC"/>
    <w:rsid w:val="00BF5714"/>
    <w:rsid w:val="00BF623A"/>
    <w:rsid w:val="00BF64FB"/>
    <w:rsid w:val="00BF75FC"/>
    <w:rsid w:val="00C001AD"/>
    <w:rsid w:val="00C00935"/>
    <w:rsid w:val="00C00A61"/>
    <w:rsid w:val="00C01A08"/>
    <w:rsid w:val="00C01DEA"/>
    <w:rsid w:val="00C02000"/>
    <w:rsid w:val="00C02C13"/>
    <w:rsid w:val="00C03281"/>
    <w:rsid w:val="00C039DA"/>
    <w:rsid w:val="00C05947"/>
    <w:rsid w:val="00C06B3F"/>
    <w:rsid w:val="00C10A59"/>
    <w:rsid w:val="00C115E2"/>
    <w:rsid w:val="00C11685"/>
    <w:rsid w:val="00C117CF"/>
    <w:rsid w:val="00C12070"/>
    <w:rsid w:val="00C123D0"/>
    <w:rsid w:val="00C131F2"/>
    <w:rsid w:val="00C15A07"/>
    <w:rsid w:val="00C15AA6"/>
    <w:rsid w:val="00C15DBF"/>
    <w:rsid w:val="00C16271"/>
    <w:rsid w:val="00C1675D"/>
    <w:rsid w:val="00C169EC"/>
    <w:rsid w:val="00C16F44"/>
    <w:rsid w:val="00C17330"/>
    <w:rsid w:val="00C17562"/>
    <w:rsid w:val="00C21AA7"/>
    <w:rsid w:val="00C21E79"/>
    <w:rsid w:val="00C22099"/>
    <w:rsid w:val="00C228BE"/>
    <w:rsid w:val="00C229A1"/>
    <w:rsid w:val="00C24045"/>
    <w:rsid w:val="00C24394"/>
    <w:rsid w:val="00C26B67"/>
    <w:rsid w:val="00C276D5"/>
    <w:rsid w:val="00C27B38"/>
    <w:rsid w:val="00C27CAA"/>
    <w:rsid w:val="00C27F84"/>
    <w:rsid w:val="00C30137"/>
    <w:rsid w:val="00C30502"/>
    <w:rsid w:val="00C30A5D"/>
    <w:rsid w:val="00C31C24"/>
    <w:rsid w:val="00C32F76"/>
    <w:rsid w:val="00C33290"/>
    <w:rsid w:val="00C33339"/>
    <w:rsid w:val="00C333F3"/>
    <w:rsid w:val="00C3348B"/>
    <w:rsid w:val="00C337F7"/>
    <w:rsid w:val="00C33A13"/>
    <w:rsid w:val="00C33ACE"/>
    <w:rsid w:val="00C34CB6"/>
    <w:rsid w:val="00C376BA"/>
    <w:rsid w:val="00C40A2C"/>
    <w:rsid w:val="00C40C01"/>
    <w:rsid w:val="00C40FA1"/>
    <w:rsid w:val="00C4115E"/>
    <w:rsid w:val="00C4135B"/>
    <w:rsid w:val="00C42FD5"/>
    <w:rsid w:val="00C433F5"/>
    <w:rsid w:val="00C43AC0"/>
    <w:rsid w:val="00C43B30"/>
    <w:rsid w:val="00C43BC2"/>
    <w:rsid w:val="00C43E04"/>
    <w:rsid w:val="00C45D4C"/>
    <w:rsid w:val="00C45DD9"/>
    <w:rsid w:val="00C46901"/>
    <w:rsid w:val="00C46CCF"/>
    <w:rsid w:val="00C50A8D"/>
    <w:rsid w:val="00C51DD5"/>
    <w:rsid w:val="00C51FFF"/>
    <w:rsid w:val="00C5234B"/>
    <w:rsid w:val="00C53005"/>
    <w:rsid w:val="00C530BD"/>
    <w:rsid w:val="00C532A0"/>
    <w:rsid w:val="00C540F4"/>
    <w:rsid w:val="00C54AE8"/>
    <w:rsid w:val="00C552B9"/>
    <w:rsid w:val="00C5745B"/>
    <w:rsid w:val="00C5768C"/>
    <w:rsid w:val="00C60219"/>
    <w:rsid w:val="00C60DB5"/>
    <w:rsid w:val="00C60DD5"/>
    <w:rsid w:val="00C614F3"/>
    <w:rsid w:val="00C61515"/>
    <w:rsid w:val="00C616E4"/>
    <w:rsid w:val="00C618B3"/>
    <w:rsid w:val="00C61EFE"/>
    <w:rsid w:val="00C6201D"/>
    <w:rsid w:val="00C62E67"/>
    <w:rsid w:val="00C62F14"/>
    <w:rsid w:val="00C63500"/>
    <w:rsid w:val="00C637A3"/>
    <w:rsid w:val="00C6391F"/>
    <w:rsid w:val="00C641EF"/>
    <w:rsid w:val="00C64999"/>
    <w:rsid w:val="00C654DA"/>
    <w:rsid w:val="00C666E8"/>
    <w:rsid w:val="00C6709A"/>
    <w:rsid w:val="00C674CC"/>
    <w:rsid w:val="00C67DD8"/>
    <w:rsid w:val="00C70526"/>
    <w:rsid w:val="00C70586"/>
    <w:rsid w:val="00C7110F"/>
    <w:rsid w:val="00C7181F"/>
    <w:rsid w:val="00C719D4"/>
    <w:rsid w:val="00C720C7"/>
    <w:rsid w:val="00C72265"/>
    <w:rsid w:val="00C722E6"/>
    <w:rsid w:val="00C72A1E"/>
    <w:rsid w:val="00C72AF7"/>
    <w:rsid w:val="00C73378"/>
    <w:rsid w:val="00C74AC9"/>
    <w:rsid w:val="00C75AE6"/>
    <w:rsid w:val="00C75FE1"/>
    <w:rsid w:val="00C766F0"/>
    <w:rsid w:val="00C76F99"/>
    <w:rsid w:val="00C80C22"/>
    <w:rsid w:val="00C80CDC"/>
    <w:rsid w:val="00C81189"/>
    <w:rsid w:val="00C81B9E"/>
    <w:rsid w:val="00C81CF3"/>
    <w:rsid w:val="00C81DFD"/>
    <w:rsid w:val="00C8314B"/>
    <w:rsid w:val="00C83180"/>
    <w:rsid w:val="00C83240"/>
    <w:rsid w:val="00C8353F"/>
    <w:rsid w:val="00C83A05"/>
    <w:rsid w:val="00C83B12"/>
    <w:rsid w:val="00C84269"/>
    <w:rsid w:val="00C84368"/>
    <w:rsid w:val="00C84464"/>
    <w:rsid w:val="00C8471D"/>
    <w:rsid w:val="00C84957"/>
    <w:rsid w:val="00C84B51"/>
    <w:rsid w:val="00C84DAE"/>
    <w:rsid w:val="00C84F85"/>
    <w:rsid w:val="00C857A2"/>
    <w:rsid w:val="00C868DD"/>
    <w:rsid w:val="00C86FBF"/>
    <w:rsid w:val="00C90532"/>
    <w:rsid w:val="00C90626"/>
    <w:rsid w:val="00C919B4"/>
    <w:rsid w:val="00C9248C"/>
    <w:rsid w:val="00C9294E"/>
    <w:rsid w:val="00C92FD6"/>
    <w:rsid w:val="00C930D9"/>
    <w:rsid w:val="00C937A7"/>
    <w:rsid w:val="00C94392"/>
    <w:rsid w:val="00C94FBC"/>
    <w:rsid w:val="00C94FF7"/>
    <w:rsid w:val="00C9517D"/>
    <w:rsid w:val="00C9535E"/>
    <w:rsid w:val="00C95505"/>
    <w:rsid w:val="00C95E6B"/>
    <w:rsid w:val="00C95FAD"/>
    <w:rsid w:val="00C9602E"/>
    <w:rsid w:val="00C967F8"/>
    <w:rsid w:val="00C971ED"/>
    <w:rsid w:val="00C9773F"/>
    <w:rsid w:val="00C9792E"/>
    <w:rsid w:val="00CA171D"/>
    <w:rsid w:val="00CA181F"/>
    <w:rsid w:val="00CA1BC4"/>
    <w:rsid w:val="00CA27B1"/>
    <w:rsid w:val="00CA447D"/>
    <w:rsid w:val="00CA5176"/>
    <w:rsid w:val="00CA52D4"/>
    <w:rsid w:val="00CA5690"/>
    <w:rsid w:val="00CA5955"/>
    <w:rsid w:val="00CA5C18"/>
    <w:rsid w:val="00CA66EB"/>
    <w:rsid w:val="00CA6A5E"/>
    <w:rsid w:val="00CA6E97"/>
    <w:rsid w:val="00CA6EE1"/>
    <w:rsid w:val="00CA6F9D"/>
    <w:rsid w:val="00CA79ED"/>
    <w:rsid w:val="00CA7B75"/>
    <w:rsid w:val="00CA7F4F"/>
    <w:rsid w:val="00CB1533"/>
    <w:rsid w:val="00CB1667"/>
    <w:rsid w:val="00CB17BE"/>
    <w:rsid w:val="00CB18BD"/>
    <w:rsid w:val="00CB2319"/>
    <w:rsid w:val="00CB25BF"/>
    <w:rsid w:val="00CB31D5"/>
    <w:rsid w:val="00CB33E2"/>
    <w:rsid w:val="00CB343A"/>
    <w:rsid w:val="00CB35BD"/>
    <w:rsid w:val="00CB3CAC"/>
    <w:rsid w:val="00CB407D"/>
    <w:rsid w:val="00CB412F"/>
    <w:rsid w:val="00CB48B9"/>
    <w:rsid w:val="00CB4981"/>
    <w:rsid w:val="00CB4DD8"/>
    <w:rsid w:val="00CB55AC"/>
    <w:rsid w:val="00CB5BC3"/>
    <w:rsid w:val="00CB5FFD"/>
    <w:rsid w:val="00CB63FA"/>
    <w:rsid w:val="00CB7530"/>
    <w:rsid w:val="00CB7AE3"/>
    <w:rsid w:val="00CB7FC3"/>
    <w:rsid w:val="00CC0198"/>
    <w:rsid w:val="00CC0209"/>
    <w:rsid w:val="00CC03B2"/>
    <w:rsid w:val="00CC0E4C"/>
    <w:rsid w:val="00CC1186"/>
    <w:rsid w:val="00CC1920"/>
    <w:rsid w:val="00CC1CE8"/>
    <w:rsid w:val="00CC1E50"/>
    <w:rsid w:val="00CC1F28"/>
    <w:rsid w:val="00CC2036"/>
    <w:rsid w:val="00CC2EA8"/>
    <w:rsid w:val="00CC2F39"/>
    <w:rsid w:val="00CC2F3F"/>
    <w:rsid w:val="00CC3148"/>
    <w:rsid w:val="00CC330F"/>
    <w:rsid w:val="00CC3316"/>
    <w:rsid w:val="00CC33DD"/>
    <w:rsid w:val="00CC33E3"/>
    <w:rsid w:val="00CC4E76"/>
    <w:rsid w:val="00CC5CE6"/>
    <w:rsid w:val="00CC654F"/>
    <w:rsid w:val="00CC740E"/>
    <w:rsid w:val="00CC7989"/>
    <w:rsid w:val="00CD01F5"/>
    <w:rsid w:val="00CD1700"/>
    <w:rsid w:val="00CD176D"/>
    <w:rsid w:val="00CD1C16"/>
    <w:rsid w:val="00CD1D89"/>
    <w:rsid w:val="00CD22B1"/>
    <w:rsid w:val="00CD2C38"/>
    <w:rsid w:val="00CD351A"/>
    <w:rsid w:val="00CD39BD"/>
    <w:rsid w:val="00CD52E2"/>
    <w:rsid w:val="00CD7A35"/>
    <w:rsid w:val="00CD7DB9"/>
    <w:rsid w:val="00CD7ECD"/>
    <w:rsid w:val="00CD7F97"/>
    <w:rsid w:val="00CE0094"/>
    <w:rsid w:val="00CE1B32"/>
    <w:rsid w:val="00CE22A7"/>
    <w:rsid w:val="00CE27A1"/>
    <w:rsid w:val="00CE2EFB"/>
    <w:rsid w:val="00CE2F02"/>
    <w:rsid w:val="00CE32E1"/>
    <w:rsid w:val="00CE372E"/>
    <w:rsid w:val="00CE44FC"/>
    <w:rsid w:val="00CE4F39"/>
    <w:rsid w:val="00CE5E84"/>
    <w:rsid w:val="00CE72EE"/>
    <w:rsid w:val="00CE799A"/>
    <w:rsid w:val="00CF0121"/>
    <w:rsid w:val="00CF0332"/>
    <w:rsid w:val="00CF0502"/>
    <w:rsid w:val="00CF1FF0"/>
    <w:rsid w:val="00CF20B5"/>
    <w:rsid w:val="00CF3FD2"/>
    <w:rsid w:val="00CF4069"/>
    <w:rsid w:val="00CF4D63"/>
    <w:rsid w:val="00CF61FE"/>
    <w:rsid w:val="00CF7013"/>
    <w:rsid w:val="00CF7EEF"/>
    <w:rsid w:val="00D00458"/>
    <w:rsid w:val="00D00CA7"/>
    <w:rsid w:val="00D012B2"/>
    <w:rsid w:val="00D01DF7"/>
    <w:rsid w:val="00D02D84"/>
    <w:rsid w:val="00D0341C"/>
    <w:rsid w:val="00D034BA"/>
    <w:rsid w:val="00D06004"/>
    <w:rsid w:val="00D0640E"/>
    <w:rsid w:val="00D067F0"/>
    <w:rsid w:val="00D06B1E"/>
    <w:rsid w:val="00D06D98"/>
    <w:rsid w:val="00D077C1"/>
    <w:rsid w:val="00D07F67"/>
    <w:rsid w:val="00D10755"/>
    <w:rsid w:val="00D10DBF"/>
    <w:rsid w:val="00D10F9A"/>
    <w:rsid w:val="00D10FAE"/>
    <w:rsid w:val="00D11AB7"/>
    <w:rsid w:val="00D11DDA"/>
    <w:rsid w:val="00D13372"/>
    <w:rsid w:val="00D13848"/>
    <w:rsid w:val="00D1423D"/>
    <w:rsid w:val="00D14509"/>
    <w:rsid w:val="00D149C4"/>
    <w:rsid w:val="00D14B68"/>
    <w:rsid w:val="00D14F85"/>
    <w:rsid w:val="00D15E90"/>
    <w:rsid w:val="00D15EFB"/>
    <w:rsid w:val="00D1705D"/>
    <w:rsid w:val="00D20036"/>
    <w:rsid w:val="00D201D8"/>
    <w:rsid w:val="00D203FA"/>
    <w:rsid w:val="00D204FD"/>
    <w:rsid w:val="00D2057D"/>
    <w:rsid w:val="00D21255"/>
    <w:rsid w:val="00D21EAB"/>
    <w:rsid w:val="00D21F33"/>
    <w:rsid w:val="00D22C70"/>
    <w:rsid w:val="00D24129"/>
    <w:rsid w:val="00D253D9"/>
    <w:rsid w:val="00D26159"/>
    <w:rsid w:val="00D2665E"/>
    <w:rsid w:val="00D27247"/>
    <w:rsid w:val="00D30326"/>
    <w:rsid w:val="00D3093F"/>
    <w:rsid w:val="00D3103B"/>
    <w:rsid w:val="00D31F16"/>
    <w:rsid w:val="00D3207D"/>
    <w:rsid w:val="00D326D2"/>
    <w:rsid w:val="00D328FB"/>
    <w:rsid w:val="00D32CB5"/>
    <w:rsid w:val="00D33DBF"/>
    <w:rsid w:val="00D33F20"/>
    <w:rsid w:val="00D3428F"/>
    <w:rsid w:val="00D3514C"/>
    <w:rsid w:val="00D35410"/>
    <w:rsid w:val="00D356FE"/>
    <w:rsid w:val="00D35B11"/>
    <w:rsid w:val="00D362D7"/>
    <w:rsid w:val="00D36A14"/>
    <w:rsid w:val="00D37544"/>
    <w:rsid w:val="00D4045B"/>
    <w:rsid w:val="00D40624"/>
    <w:rsid w:val="00D409B6"/>
    <w:rsid w:val="00D41299"/>
    <w:rsid w:val="00D41EED"/>
    <w:rsid w:val="00D423B5"/>
    <w:rsid w:val="00D43523"/>
    <w:rsid w:val="00D43A67"/>
    <w:rsid w:val="00D44EB0"/>
    <w:rsid w:val="00D44F0D"/>
    <w:rsid w:val="00D4518B"/>
    <w:rsid w:val="00D45287"/>
    <w:rsid w:val="00D45871"/>
    <w:rsid w:val="00D45AD9"/>
    <w:rsid w:val="00D45D83"/>
    <w:rsid w:val="00D475AA"/>
    <w:rsid w:val="00D4763A"/>
    <w:rsid w:val="00D47785"/>
    <w:rsid w:val="00D47938"/>
    <w:rsid w:val="00D5087C"/>
    <w:rsid w:val="00D509B1"/>
    <w:rsid w:val="00D518BB"/>
    <w:rsid w:val="00D51F0B"/>
    <w:rsid w:val="00D51F6D"/>
    <w:rsid w:val="00D523ED"/>
    <w:rsid w:val="00D52720"/>
    <w:rsid w:val="00D53370"/>
    <w:rsid w:val="00D53441"/>
    <w:rsid w:val="00D53834"/>
    <w:rsid w:val="00D548FE"/>
    <w:rsid w:val="00D54A7A"/>
    <w:rsid w:val="00D558EB"/>
    <w:rsid w:val="00D55A09"/>
    <w:rsid w:val="00D55A88"/>
    <w:rsid w:val="00D5732C"/>
    <w:rsid w:val="00D57A87"/>
    <w:rsid w:val="00D57D0B"/>
    <w:rsid w:val="00D6054D"/>
    <w:rsid w:val="00D60BEA"/>
    <w:rsid w:val="00D611A3"/>
    <w:rsid w:val="00D619AF"/>
    <w:rsid w:val="00D62173"/>
    <w:rsid w:val="00D62C6C"/>
    <w:rsid w:val="00D63663"/>
    <w:rsid w:val="00D642B5"/>
    <w:rsid w:val="00D64353"/>
    <w:rsid w:val="00D64A7C"/>
    <w:rsid w:val="00D64ADF"/>
    <w:rsid w:val="00D65B1B"/>
    <w:rsid w:val="00D664D3"/>
    <w:rsid w:val="00D667CC"/>
    <w:rsid w:val="00D6686F"/>
    <w:rsid w:val="00D66D9A"/>
    <w:rsid w:val="00D71036"/>
    <w:rsid w:val="00D712CE"/>
    <w:rsid w:val="00D72718"/>
    <w:rsid w:val="00D727A9"/>
    <w:rsid w:val="00D72D77"/>
    <w:rsid w:val="00D74322"/>
    <w:rsid w:val="00D74760"/>
    <w:rsid w:val="00D74942"/>
    <w:rsid w:val="00D74A89"/>
    <w:rsid w:val="00D76330"/>
    <w:rsid w:val="00D7696B"/>
    <w:rsid w:val="00D76D68"/>
    <w:rsid w:val="00D77B4A"/>
    <w:rsid w:val="00D80179"/>
    <w:rsid w:val="00D80236"/>
    <w:rsid w:val="00D80D3C"/>
    <w:rsid w:val="00D815E7"/>
    <w:rsid w:val="00D81BDE"/>
    <w:rsid w:val="00D8234E"/>
    <w:rsid w:val="00D835E7"/>
    <w:rsid w:val="00D83903"/>
    <w:rsid w:val="00D84F8C"/>
    <w:rsid w:val="00D85524"/>
    <w:rsid w:val="00D85CDE"/>
    <w:rsid w:val="00D85D75"/>
    <w:rsid w:val="00D86FB5"/>
    <w:rsid w:val="00D87043"/>
    <w:rsid w:val="00D8709B"/>
    <w:rsid w:val="00D87CA1"/>
    <w:rsid w:val="00D9013F"/>
    <w:rsid w:val="00D91241"/>
    <w:rsid w:val="00D91C58"/>
    <w:rsid w:val="00D9293C"/>
    <w:rsid w:val="00D92A1B"/>
    <w:rsid w:val="00D93260"/>
    <w:rsid w:val="00D93F3D"/>
    <w:rsid w:val="00D947E5"/>
    <w:rsid w:val="00D95F20"/>
    <w:rsid w:val="00D96C00"/>
    <w:rsid w:val="00D96E03"/>
    <w:rsid w:val="00D97A82"/>
    <w:rsid w:val="00DA04F2"/>
    <w:rsid w:val="00DA0A51"/>
    <w:rsid w:val="00DA0F96"/>
    <w:rsid w:val="00DA1355"/>
    <w:rsid w:val="00DA157B"/>
    <w:rsid w:val="00DA1705"/>
    <w:rsid w:val="00DA1B84"/>
    <w:rsid w:val="00DA1B9E"/>
    <w:rsid w:val="00DA1CF8"/>
    <w:rsid w:val="00DA2DD1"/>
    <w:rsid w:val="00DA2EA1"/>
    <w:rsid w:val="00DA2EC2"/>
    <w:rsid w:val="00DA4718"/>
    <w:rsid w:val="00DA4BDC"/>
    <w:rsid w:val="00DA4BEF"/>
    <w:rsid w:val="00DA50E1"/>
    <w:rsid w:val="00DA591D"/>
    <w:rsid w:val="00DA60F1"/>
    <w:rsid w:val="00DA6680"/>
    <w:rsid w:val="00DA693D"/>
    <w:rsid w:val="00DA6CAD"/>
    <w:rsid w:val="00DA6CBC"/>
    <w:rsid w:val="00DA6D1F"/>
    <w:rsid w:val="00DA725D"/>
    <w:rsid w:val="00DB0655"/>
    <w:rsid w:val="00DB0A5F"/>
    <w:rsid w:val="00DB1859"/>
    <w:rsid w:val="00DB18F7"/>
    <w:rsid w:val="00DB19F7"/>
    <w:rsid w:val="00DB1A32"/>
    <w:rsid w:val="00DB2261"/>
    <w:rsid w:val="00DB22DF"/>
    <w:rsid w:val="00DB259A"/>
    <w:rsid w:val="00DB3208"/>
    <w:rsid w:val="00DB33F3"/>
    <w:rsid w:val="00DB50D7"/>
    <w:rsid w:val="00DB58E7"/>
    <w:rsid w:val="00DB59E0"/>
    <w:rsid w:val="00DB5A0F"/>
    <w:rsid w:val="00DB5D33"/>
    <w:rsid w:val="00DB5F05"/>
    <w:rsid w:val="00DB707D"/>
    <w:rsid w:val="00DC1487"/>
    <w:rsid w:val="00DC15BE"/>
    <w:rsid w:val="00DC1601"/>
    <w:rsid w:val="00DC1912"/>
    <w:rsid w:val="00DC1E78"/>
    <w:rsid w:val="00DC24B9"/>
    <w:rsid w:val="00DC2583"/>
    <w:rsid w:val="00DC4788"/>
    <w:rsid w:val="00DC4A2B"/>
    <w:rsid w:val="00DC4EC8"/>
    <w:rsid w:val="00DC5244"/>
    <w:rsid w:val="00DC5B55"/>
    <w:rsid w:val="00DC650B"/>
    <w:rsid w:val="00DC6870"/>
    <w:rsid w:val="00DC6EF8"/>
    <w:rsid w:val="00DC7747"/>
    <w:rsid w:val="00DC77F0"/>
    <w:rsid w:val="00DD00EE"/>
    <w:rsid w:val="00DD07B9"/>
    <w:rsid w:val="00DD0F05"/>
    <w:rsid w:val="00DD1159"/>
    <w:rsid w:val="00DD1F74"/>
    <w:rsid w:val="00DD2435"/>
    <w:rsid w:val="00DD2E62"/>
    <w:rsid w:val="00DD2EA9"/>
    <w:rsid w:val="00DD36F7"/>
    <w:rsid w:val="00DD46A6"/>
    <w:rsid w:val="00DD4B04"/>
    <w:rsid w:val="00DD4E01"/>
    <w:rsid w:val="00DD57CF"/>
    <w:rsid w:val="00DD60DA"/>
    <w:rsid w:val="00DD6968"/>
    <w:rsid w:val="00DD73FD"/>
    <w:rsid w:val="00DD793A"/>
    <w:rsid w:val="00DE03D1"/>
    <w:rsid w:val="00DE1204"/>
    <w:rsid w:val="00DE3079"/>
    <w:rsid w:val="00DE32C0"/>
    <w:rsid w:val="00DE46B2"/>
    <w:rsid w:val="00DE49DC"/>
    <w:rsid w:val="00DE55A1"/>
    <w:rsid w:val="00DE5752"/>
    <w:rsid w:val="00DE57A4"/>
    <w:rsid w:val="00DE61F3"/>
    <w:rsid w:val="00DE6241"/>
    <w:rsid w:val="00DE663F"/>
    <w:rsid w:val="00DE78D8"/>
    <w:rsid w:val="00DE7A20"/>
    <w:rsid w:val="00DE7CD5"/>
    <w:rsid w:val="00DF0033"/>
    <w:rsid w:val="00DF054A"/>
    <w:rsid w:val="00DF0597"/>
    <w:rsid w:val="00DF0F3A"/>
    <w:rsid w:val="00DF2688"/>
    <w:rsid w:val="00DF41A1"/>
    <w:rsid w:val="00DF4E63"/>
    <w:rsid w:val="00DF5B1C"/>
    <w:rsid w:val="00DF5EB4"/>
    <w:rsid w:val="00DF6709"/>
    <w:rsid w:val="00DF6B4D"/>
    <w:rsid w:val="00DF6D03"/>
    <w:rsid w:val="00E006C6"/>
    <w:rsid w:val="00E023C9"/>
    <w:rsid w:val="00E02BBA"/>
    <w:rsid w:val="00E03662"/>
    <w:rsid w:val="00E03746"/>
    <w:rsid w:val="00E03A81"/>
    <w:rsid w:val="00E03F59"/>
    <w:rsid w:val="00E045C7"/>
    <w:rsid w:val="00E04C5A"/>
    <w:rsid w:val="00E04DBD"/>
    <w:rsid w:val="00E05068"/>
    <w:rsid w:val="00E05336"/>
    <w:rsid w:val="00E05EE1"/>
    <w:rsid w:val="00E06288"/>
    <w:rsid w:val="00E072B2"/>
    <w:rsid w:val="00E0731B"/>
    <w:rsid w:val="00E0749E"/>
    <w:rsid w:val="00E07D77"/>
    <w:rsid w:val="00E07DA9"/>
    <w:rsid w:val="00E07E06"/>
    <w:rsid w:val="00E10472"/>
    <w:rsid w:val="00E10CD0"/>
    <w:rsid w:val="00E1144C"/>
    <w:rsid w:val="00E1193B"/>
    <w:rsid w:val="00E11C9F"/>
    <w:rsid w:val="00E11CE1"/>
    <w:rsid w:val="00E1229A"/>
    <w:rsid w:val="00E1346E"/>
    <w:rsid w:val="00E13A76"/>
    <w:rsid w:val="00E13E45"/>
    <w:rsid w:val="00E15E36"/>
    <w:rsid w:val="00E165F9"/>
    <w:rsid w:val="00E166F5"/>
    <w:rsid w:val="00E178D0"/>
    <w:rsid w:val="00E17BF5"/>
    <w:rsid w:val="00E20773"/>
    <w:rsid w:val="00E20C02"/>
    <w:rsid w:val="00E20C16"/>
    <w:rsid w:val="00E219D5"/>
    <w:rsid w:val="00E2307D"/>
    <w:rsid w:val="00E235B3"/>
    <w:rsid w:val="00E2426A"/>
    <w:rsid w:val="00E24641"/>
    <w:rsid w:val="00E24846"/>
    <w:rsid w:val="00E24CA8"/>
    <w:rsid w:val="00E2773B"/>
    <w:rsid w:val="00E27766"/>
    <w:rsid w:val="00E277FA"/>
    <w:rsid w:val="00E278CD"/>
    <w:rsid w:val="00E27B4B"/>
    <w:rsid w:val="00E27B61"/>
    <w:rsid w:val="00E27E1C"/>
    <w:rsid w:val="00E27E60"/>
    <w:rsid w:val="00E30361"/>
    <w:rsid w:val="00E304D2"/>
    <w:rsid w:val="00E31713"/>
    <w:rsid w:val="00E31B03"/>
    <w:rsid w:val="00E31BB0"/>
    <w:rsid w:val="00E323F1"/>
    <w:rsid w:val="00E328C9"/>
    <w:rsid w:val="00E32F04"/>
    <w:rsid w:val="00E32F60"/>
    <w:rsid w:val="00E34735"/>
    <w:rsid w:val="00E34F26"/>
    <w:rsid w:val="00E353DF"/>
    <w:rsid w:val="00E359F5"/>
    <w:rsid w:val="00E35AD5"/>
    <w:rsid w:val="00E35E7A"/>
    <w:rsid w:val="00E363EC"/>
    <w:rsid w:val="00E36729"/>
    <w:rsid w:val="00E36F55"/>
    <w:rsid w:val="00E3752B"/>
    <w:rsid w:val="00E376B0"/>
    <w:rsid w:val="00E3789E"/>
    <w:rsid w:val="00E37DEF"/>
    <w:rsid w:val="00E37F4A"/>
    <w:rsid w:val="00E414B9"/>
    <w:rsid w:val="00E417D0"/>
    <w:rsid w:val="00E4182D"/>
    <w:rsid w:val="00E41C1E"/>
    <w:rsid w:val="00E422CF"/>
    <w:rsid w:val="00E42440"/>
    <w:rsid w:val="00E42B5E"/>
    <w:rsid w:val="00E4394E"/>
    <w:rsid w:val="00E44084"/>
    <w:rsid w:val="00E44D6D"/>
    <w:rsid w:val="00E45219"/>
    <w:rsid w:val="00E453F3"/>
    <w:rsid w:val="00E4585C"/>
    <w:rsid w:val="00E46496"/>
    <w:rsid w:val="00E46B93"/>
    <w:rsid w:val="00E46E1B"/>
    <w:rsid w:val="00E47467"/>
    <w:rsid w:val="00E500A3"/>
    <w:rsid w:val="00E502AD"/>
    <w:rsid w:val="00E51B09"/>
    <w:rsid w:val="00E523D6"/>
    <w:rsid w:val="00E52591"/>
    <w:rsid w:val="00E529CF"/>
    <w:rsid w:val="00E533DA"/>
    <w:rsid w:val="00E53617"/>
    <w:rsid w:val="00E54285"/>
    <w:rsid w:val="00E547DE"/>
    <w:rsid w:val="00E54D52"/>
    <w:rsid w:val="00E54E46"/>
    <w:rsid w:val="00E54FDB"/>
    <w:rsid w:val="00E5624A"/>
    <w:rsid w:val="00E56347"/>
    <w:rsid w:val="00E56970"/>
    <w:rsid w:val="00E56BE2"/>
    <w:rsid w:val="00E57A07"/>
    <w:rsid w:val="00E6013C"/>
    <w:rsid w:val="00E60BCE"/>
    <w:rsid w:val="00E60C4E"/>
    <w:rsid w:val="00E6250C"/>
    <w:rsid w:val="00E62A6E"/>
    <w:rsid w:val="00E62E50"/>
    <w:rsid w:val="00E6384A"/>
    <w:rsid w:val="00E63921"/>
    <w:rsid w:val="00E64213"/>
    <w:rsid w:val="00E64516"/>
    <w:rsid w:val="00E64852"/>
    <w:rsid w:val="00E648C9"/>
    <w:rsid w:val="00E64F53"/>
    <w:rsid w:val="00E65015"/>
    <w:rsid w:val="00E65756"/>
    <w:rsid w:val="00E6591A"/>
    <w:rsid w:val="00E659F3"/>
    <w:rsid w:val="00E65AC9"/>
    <w:rsid w:val="00E66030"/>
    <w:rsid w:val="00E66379"/>
    <w:rsid w:val="00E66BB0"/>
    <w:rsid w:val="00E66C73"/>
    <w:rsid w:val="00E676AB"/>
    <w:rsid w:val="00E70343"/>
    <w:rsid w:val="00E70883"/>
    <w:rsid w:val="00E71723"/>
    <w:rsid w:val="00E727BE"/>
    <w:rsid w:val="00E730A1"/>
    <w:rsid w:val="00E733AE"/>
    <w:rsid w:val="00E73758"/>
    <w:rsid w:val="00E7413B"/>
    <w:rsid w:val="00E74296"/>
    <w:rsid w:val="00E756DA"/>
    <w:rsid w:val="00E77572"/>
    <w:rsid w:val="00E80089"/>
    <w:rsid w:val="00E80587"/>
    <w:rsid w:val="00E807D2"/>
    <w:rsid w:val="00E808F4"/>
    <w:rsid w:val="00E809C0"/>
    <w:rsid w:val="00E81501"/>
    <w:rsid w:val="00E81C64"/>
    <w:rsid w:val="00E81FBE"/>
    <w:rsid w:val="00E82074"/>
    <w:rsid w:val="00E82434"/>
    <w:rsid w:val="00E82DE2"/>
    <w:rsid w:val="00E847E5"/>
    <w:rsid w:val="00E859EC"/>
    <w:rsid w:val="00E86E63"/>
    <w:rsid w:val="00E87458"/>
    <w:rsid w:val="00E87EAF"/>
    <w:rsid w:val="00E90211"/>
    <w:rsid w:val="00E905F2"/>
    <w:rsid w:val="00E90F71"/>
    <w:rsid w:val="00E9170B"/>
    <w:rsid w:val="00E91965"/>
    <w:rsid w:val="00E924E1"/>
    <w:rsid w:val="00E92D8D"/>
    <w:rsid w:val="00E92F55"/>
    <w:rsid w:val="00E94452"/>
    <w:rsid w:val="00E944BE"/>
    <w:rsid w:val="00E94D5F"/>
    <w:rsid w:val="00E95157"/>
    <w:rsid w:val="00E95EAA"/>
    <w:rsid w:val="00E96A17"/>
    <w:rsid w:val="00E96C93"/>
    <w:rsid w:val="00EA05B9"/>
    <w:rsid w:val="00EA083B"/>
    <w:rsid w:val="00EA0B2F"/>
    <w:rsid w:val="00EA0C6B"/>
    <w:rsid w:val="00EA1064"/>
    <w:rsid w:val="00EA1689"/>
    <w:rsid w:val="00EA1DA3"/>
    <w:rsid w:val="00EA1F72"/>
    <w:rsid w:val="00EA22D2"/>
    <w:rsid w:val="00EA28CA"/>
    <w:rsid w:val="00EA2BB6"/>
    <w:rsid w:val="00EA2CAA"/>
    <w:rsid w:val="00EA339E"/>
    <w:rsid w:val="00EA496F"/>
    <w:rsid w:val="00EA4DA0"/>
    <w:rsid w:val="00EA4F5C"/>
    <w:rsid w:val="00EA4F5D"/>
    <w:rsid w:val="00EA543B"/>
    <w:rsid w:val="00EA5591"/>
    <w:rsid w:val="00EA6D09"/>
    <w:rsid w:val="00EA6D0F"/>
    <w:rsid w:val="00EA7A6D"/>
    <w:rsid w:val="00EA7D31"/>
    <w:rsid w:val="00EB3086"/>
    <w:rsid w:val="00EB379A"/>
    <w:rsid w:val="00EB3CEA"/>
    <w:rsid w:val="00EB50DF"/>
    <w:rsid w:val="00EB6159"/>
    <w:rsid w:val="00EB631E"/>
    <w:rsid w:val="00EB65BC"/>
    <w:rsid w:val="00EB6AF6"/>
    <w:rsid w:val="00EB71A2"/>
    <w:rsid w:val="00EB76E6"/>
    <w:rsid w:val="00EB76FF"/>
    <w:rsid w:val="00EC00BF"/>
    <w:rsid w:val="00EC0A44"/>
    <w:rsid w:val="00EC0BDF"/>
    <w:rsid w:val="00EC2954"/>
    <w:rsid w:val="00EC3C08"/>
    <w:rsid w:val="00EC4140"/>
    <w:rsid w:val="00EC5065"/>
    <w:rsid w:val="00EC506E"/>
    <w:rsid w:val="00EC5603"/>
    <w:rsid w:val="00EC67EE"/>
    <w:rsid w:val="00EC6B41"/>
    <w:rsid w:val="00ED02F7"/>
    <w:rsid w:val="00ED057D"/>
    <w:rsid w:val="00ED0709"/>
    <w:rsid w:val="00ED1F1A"/>
    <w:rsid w:val="00ED2390"/>
    <w:rsid w:val="00ED26D5"/>
    <w:rsid w:val="00ED2AC3"/>
    <w:rsid w:val="00ED3213"/>
    <w:rsid w:val="00ED33AC"/>
    <w:rsid w:val="00ED4ADF"/>
    <w:rsid w:val="00ED5276"/>
    <w:rsid w:val="00ED5334"/>
    <w:rsid w:val="00ED542C"/>
    <w:rsid w:val="00ED61A4"/>
    <w:rsid w:val="00ED6249"/>
    <w:rsid w:val="00ED732B"/>
    <w:rsid w:val="00ED7ED2"/>
    <w:rsid w:val="00EE0704"/>
    <w:rsid w:val="00EE1BE9"/>
    <w:rsid w:val="00EE225D"/>
    <w:rsid w:val="00EE2295"/>
    <w:rsid w:val="00EE297D"/>
    <w:rsid w:val="00EE2C08"/>
    <w:rsid w:val="00EE2C2A"/>
    <w:rsid w:val="00EE2CA0"/>
    <w:rsid w:val="00EE2EB4"/>
    <w:rsid w:val="00EE2EC1"/>
    <w:rsid w:val="00EE32F3"/>
    <w:rsid w:val="00EE38EF"/>
    <w:rsid w:val="00EE42CE"/>
    <w:rsid w:val="00EE465E"/>
    <w:rsid w:val="00EE4E33"/>
    <w:rsid w:val="00EE4E7C"/>
    <w:rsid w:val="00EE4E99"/>
    <w:rsid w:val="00EE54F5"/>
    <w:rsid w:val="00EE604B"/>
    <w:rsid w:val="00EE64FC"/>
    <w:rsid w:val="00EE7A50"/>
    <w:rsid w:val="00EF098C"/>
    <w:rsid w:val="00EF0CB1"/>
    <w:rsid w:val="00EF1622"/>
    <w:rsid w:val="00EF204F"/>
    <w:rsid w:val="00EF26EE"/>
    <w:rsid w:val="00EF2BBA"/>
    <w:rsid w:val="00EF30CF"/>
    <w:rsid w:val="00EF31A5"/>
    <w:rsid w:val="00EF347E"/>
    <w:rsid w:val="00EF3C64"/>
    <w:rsid w:val="00EF4233"/>
    <w:rsid w:val="00EF4307"/>
    <w:rsid w:val="00EF49FF"/>
    <w:rsid w:val="00EF522A"/>
    <w:rsid w:val="00EF55C1"/>
    <w:rsid w:val="00EF5675"/>
    <w:rsid w:val="00EF5A5B"/>
    <w:rsid w:val="00EF6005"/>
    <w:rsid w:val="00EF664C"/>
    <w:rsid w:val="00EF6D66"/>
    <w:rsid w:val="00EF784B"/>
    <w:rsid w:val="00EF7C88"/>
    <w:rsid w:val="00F00034"/>
    <w:rsid w:val="00F00A04"/>
    <w:rsid w:val="00F00D66"/>
    <w:rsid w:val="00F01099"/>
    <w:rsid w:val="00F01330"/>
    <w:rsid w:val="00F017EB"/>
    <w:rsid w:val="00F01A78"/>
    <w:rsid w:val="00F01AA4"/>
    <w:rsid w:val="00F01C95"/>
    <w:rsid w:val="00F025F3"/>
    <w:rsid w:val="00F02F6E"/>
    <w:rsid w:val="00F04137"/>
    <w:rsid w:val="00F04A71"/>
    <w:rsid w:val="00F051E1"/>
    <w:rsid w:val="00F05737"/>
    <w:rsid w:val="00F067EF"/>
    <w:rsid w:val="00F06A1E"/>
    <w:rsid w:val="00F06FB8"/>
    <w:rsid w:val="00F0770F"/>
    <w:rsid w:val="00F0790A"/>
    <w:rsid w:val="00F07CF0"/>
    <w:rsid w:val="00F1012D"/>
    <w:rsid w:val="00F107D2"/>
    <w:rsid w:val="00F10B71"/>
    <w:rsid w:val="00F10DE9"/>
    <w:rsid w:val="00F1167F"/>
    <w:rsid w:val="00F12342"/>
    <w:rsid w:val="00F12593"/>
    <w:rsid w:val="00F12A0C"/>
    <w:rsid w:val="00F12E1E"/>
    <w:rsid w:val="00F138EC"/>
    <w:rsid w:val="00F13B1C"/>
    <w:rsid w:val="00F13C06"/>
    <w:rsid w:val="00F14610"/>
    <w:rsid w:val="00F14709"/>
    <w:rsid w:val="00F14823"/>
    <w:rsid w:val="00F14C69"/>
    <w:rsid w:val="00F15315"/>
    <w:rsid w:val="00F156D3"/>
    <w:rsid w:val="00F159CD"/>
    <w:rsid w:val="00F168EE"/>
    <w:rsid w:val="00F16972"/>
    <w:rsid w:val="00F16C00"/>
    <w:rsid w:val="00F16DA3"/>
    <w:rsid w:val="00F16FE4"/>
    <w:rsid w:val="00F2010D"/>
    <w:rsid w:val="00F201DF"/>
    <w:rsid w:val="00F20957"/>
    <w:rsid w:val="00F20D23"/>
    <w:rsid w:val="00F21633"/>
    <w:rsid w:val="00F219A5"/>
    <w:rsid w:val="00F222E9"/>
    <w:rsid w:val="00F22337"/>
    <w:rsid w:val="00F2267E"/>
    <w:rsid w:val="00F228A4"/>
    <w:rsid w:val="00F2315F"/>
    <w:rsid w:val="00F2335A"/>
    <w:rsid w:val="00F246E8"/>
    <w:rsid w:val="00F249A0"/>
    <w:rsid w:val="00F25CE1"/>
    <w:rsid w:val="00F25EDD"/>
    <w:rsid w:val="00F266A2"/>
    <w:rsid w:val="00F27EC8"/>
    <w:rsid w:val="00F308A9"/>
    <w:rsid w:val="00F31443"/>
    <w:rsid w:val="00F3378F"/>
    <w:rsid w:val="00F33B32"/>
    <w:rsid w:val="00F34329"/>
    <w:rsid w:val="00F345F4"/>
    <w:rsid w:val="00F349D0"/>
    <w:rsid w:val="00F3512D"/>
    <w:rsid w:val="00F36A96"/>
    <w:rsid w:val="00F36AB7"/>
    <w:rsid w:val="00F37310"/>
    <w:rsid w:val="00F379BC"/>
    <w:rsid w:val="00F40720"/>
    <w:rsid w:val="00F40887"/>
    <w:rsid w:val="00F408B8"/>
    <w:rsid w:val="00F410B1"/>
    <w:rsid w:val="00F419DE"/>
    <w:rsid w:val="00F420AA"/>
    <w:rsid w:val="00F4321A"/>
    <w:rsid w:val="00F43972"/>
    <w:rsid w:val="00F441CC"/>
    <w:rsid w:val="00F4477D"/>
    <w:rsid w:val="00F44BC7"/>
    <w:rsid w:val="00F44EB3"/>
    <w:rsid w:val="00F4671B"/>
    <w:rsid w:val="00F46F3E"/>
    <w:rsid w:val="00F47F0E"/>
    <w:rsid w:val="00F506A4"/>
    <w:rsid w:val="00F51F75"/>
    <w:rsid w:val="00F523A1"/>
    <w:rsid w:val="00F52B5F"/>
    <w:rsid w:val="00F539A1"/>
    <w:rsid w:val="00F53A23"/>
    <w:rsid w:val="00F53A82"/>
    <w:rsid w:val="00F53CC0"/>
    <w:rsid w:val="00F5430E"/>
    <w:rsid w:val="00F54899"/>
    <w:rsid w:val="00F54A61"/>
    <w:rsid w:val="00F5545D"/>
    <w:rsid w:val="00F56514"/>
    <w:rsid w:val="00F566DF"/>
    <w:rsid w:val="00F56801"/>
    <w:rsid w:val="00F57219"/>
    <w:rsid w:val="00F57429"/>
    <w:rsid w:val="00F574B4"/>
    <w:rsid w:val="00F601D2"/>
    <w:rsid w:val="00F60553"/>
    <w:rsid w:val="00F609FD"/>
    <w:rsid w:val="00F60A23"/>
    <w:rsid w:val="00F60DFD"/>
    <w:rsid w:val="00F60E0B"/>
    <w:rsid w:val="00F614DD"/>
    <w:rsid w:val="00F63123"/>
    <w:rsid w:val="00F634F3"/>
    <w:rsid w:val="00F63F16"/>
    <w:rsid w:val="00F6422A"/>
    <w:rsid w:val="00F64299"/>
    <w:rsid w:val="00F64323"/>
    <w:rsid w:val="00F64994"/>
    <w:rsid w:val="00F64D72"/>
    <w:rsid w:val="00F64E12"/>
    <w:rsid w:val="00F652CD"/>
    <w:rsid w:val="00F6675F"/>
    <w:rsid w:val="00F6723D"/>
    <w:rsid w:val="00F67C2C"/>
    <w:rsid w:val="00F67DA9"/>
    <w:rsid w:val="00F7020A"/>
    <w:rsid w:val="00F7024F"/>
    <w:rsid w:val="00F7069A"/>
    <w:rsid w:val="00F707FD"/>
    <w:rsid w:val="00F71A1C"/>
    <w:rsid w:val="00F72DCF"/>
    <w:rsid w:val="00F734B9"/>
    <w:rsid w:val="00F74452"/>
    <w:rsid w:val="00F746A4"/>
    <w:rsid w:val="00F74E0E"/>
    <w:rsid w:val="00F74FAC"/>
    <w:rsid w:val="00F758CF"/>
    <w:rsid w:val="00F767F4"/>
    <w:rsid w:val="00F7765F"/>
    <w:rsid w:val="00F80289"/>
    <w:rsid w:val="00F80A15"/>
    <w:rsid w:val="00F80AA8"/>
    <w:rsid w:val="00F80E92"/>
    <w:rsid w:val="00F81609"/>
    <w:rsid w:val="00F8178C"/>
    <w:rsid w:val="00F82BDA"/>
    <w:rsid w:val="00F82DD1"/>
    <w:rsid w:val="00F83149"/>
    <w:rsid w:val="00F8383C"/>
    <w:rsid w:val="00F83D2E"/>
    <w:rsid w:val="00F83EA9"/>
    <w:rsid w:val="00F844E8"/>
    <w:rsid w:val="00F84D57"/>
    <w:rsid w:val="00F85A7D"/>
    <w:rsid w:val="00F86C87"/>
    <w:rsid w:val="00F871F5"/>
    <w:rsid w:val="00F91792"/>
    <w:rsid w:val="00F91D53"/>
    <w:rsid w:val="00F9211B"/>
    <w:rsid w:val="00F9217A"/>
    <w:rsid w:val="00F921DF"/>
    <w:rsid w:val="00F92976"/>
    <w:rsid w:val="00F92A04"/>
    <w:rsid w:val="00F92CFF"/>
    <w:rsid w:val="00F93D1B"/>
    <w:rsid w:val="00F94851"/>
    <w:rsid w:val="00F9646C"/>
    <w:rsid w:val="00F9719F"/>
    <w:rsid w:val="00F973BD"/>
    <w:rsid w:val="00F9755C"/>
    <w:rsid w:val="00FA01C5"/>
    <w:rsid w:val="00FA121B"/>
    <w:rsid w:val="00FA1FA7"/>
    <w:rsid w:val="00FA25CE"/>
    <w:rsid w:val="00FA2BA0"/>
    <w:rsid w:val="00FA345B"/>
    <w:rsid w:val="00FA3748"/>
    <w:rsid w:val="00FA433E"/>
    <w:rsid w:val="00FA468D"/>
    <w:rsid w:val="00FA46EB"/>
    <w:rsid w:val="00FA5D5D"/>
    <w:rsid w:val="00FA73D9"/>
    <w:rsid w:val="00FB11F6"/>
    <w:rsid w:val="00FB14E5"/>
    <w:rsid w:val="00FB172E"/>
    <w:rsid w:val="00FB1EB2"/>
    <w:rsid w:val="00FB216E"/>
    <w:rsid w:val="00FB21D1"/>
    <w:rsid w:val="00FB2E95"/>
    <w:rsid w:val="00FB39A5"/>
    <w:rsid w:val="00FB4284"/>
    <w:rsid w:val="00FB4D5C"/>
    <w:rsid w:val="00FB5219"/>
    <w:rsid w:val="00FB587D"/>
    <w:rsid w:val="00FB5A00"/>
    <w:rsid w:val="00FB5B3A"/>
    <w:rsid w:val="00FB5C84"/>
    <w:rsid w:val="00FB687B"/>
    <w:rsid w:val="00FB7865"/>
    <w:rsid w:val="00FB7AED"/>
    <w:rsid w:val="00FB7C66"/>
    <w:rsid w:val="00FC0392"/>
    <w:rsid w:val="00FC05BC"/>
    <w:rsid w:val="00FC0E8A"/>
    <w:rsid w:val="00FC13A8"/>
    <w:rsid w:val="00FC2FFE"/>
    <w:rsid w:val="00FC3AEF"/>
    <w:rsid w:val="00FC3EB9"/>
    <w:rsid w:val="00FC4074"/>
    <w:rsid w:val="00FC4145"/>
    <w:rsid w:val="00FC4763"/>
    <w:rsid w:val="00FC4C2F"/>
    <w:rsid w:val="00FC5302"/>
    <w:rsid w:val="00FC58EF"/>
    <w:rsid w:val="00FC59E0"/>
    <w:rsid w:val="00FC5C11"/>
    <w:rsid w:val="00FC64BC"/>
    <w:rsid w:val="00FC6D5D"/>
    <w:rsid w:val="00FC6F35"/>
    <w:rsid w:val="00FC715E"/>
    <w:rsid w:val="00FC7264"/>
    <w:rsid w:val="00FC727C"/>
    <w:rsid w:val="00FC73D6"/>
    <w:rsid w:val="00FD000C"/>
    <w:rsid w:val="00FD0115"/>
    <w:rsid w:val="00FD01BE"/>
    <w:rsid w:val="00FD0FE6"/>
    <w:rsid w:val="00FD1ACA"/>
    <w:rsid w:val="00FD1E33"/>
    <w:rsid w:val="00FD2F15"/>
    <w:rsid w:val="00FD352E"/>
    <w:rsid w:val="00FD3A03"/>
    <w:rsid w:val="00FD3A98"/>
    <w:rsid w:val="00FD4F4E"/>
    <w:rsid w:val="00FD4FF1"/>
    <w:rsid w:val="00FD5222"/>
    <w:rsid w:val="00FD52B3"/>
    <w:rsid w:val="00FD603F"/>
    <w:rsid w:val="00FD6A4F"/>
    <w:rsid w:val="00FD72DE"/>
    <w:rsid w:val="00FE03A8"/>
    <w:rsid w:val="00FE062F"/>
    <w:rsid w:val="00FE0D64"/>
    <w:rsid w:val="00FE1A7A"/>
    <w:rsid w:val="00FE1DC2"/>
    <w:rsid w:val="00FE24AB"/>
    <w:rsid w:val="00FE2773"/>
    <w:rsid w:val="00FE2BB3"/>
    <w:rsid w:val="00FE36C5"/>
    <w:rsid w:val="00FE41C0"/>
    <w:rsid w:val="00FE4323"/>
    <w:rsid w:val="00FE5826"/>
    <w:rsid w:val="00FE582D"/>
    <w:rsid w:val="00FE5B0D"/>
    <w:rsid w:val="00FE5B50"/>
    <w:rsid w:val="00FE5C5D"/>
    <w:rsid w:val="00FE6131"/>
    <w:rsid w:val="00FE6B1F"/>
    <w:rsid w:val="00FE7331"/>
    <w:rsid w:val="00FF0383"/>
    <w:rsid w:val="00FF0675"/>
    <w:rsid w:val="00FF0C25"/>
    <w:rsid w:val="00FF1836"/>
    <w:rsid w:val="00FF1B2D"/>
    <w:rsid w:val="00FF1D8A"/>
    <w:rsid w:val="00FF1DC0"/>
    <w:rsid w:val="00FF2839"/>
    <w:rsid w:val="00FF2C60"/>
    <w:rsid w:val="00FF35BE"/>
    <w:rsid w:val="00FF3B96"/>
    <w:rsid w:val="00FF3D4A"/>
    <w:rsid w:val="00FF4362"/>
    <w:rsid w:val="00FF50D5"/>
    <w:rsid w:val="00FF5196"/>
    <w:rsid w:val="00FF5D0F"/>
    <w:rsid w:val="00FF731D"/>
    <w:rsid w:val="00FF7C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8A18F"/>
  <w15:docId w15:val="{D699E666-8E65-4919-BF5E-593F9D877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qFormat="1"/>
    <w:lsdException w:name="caption" w:semiHidden="1" w:unhideWhenUsed="1"/>
    <w:lsdException w:name="Title" w:uiPriority="10" w:qFormat="1"/>
    <w:lsdException w:name="Subtitle" w:uiPriority="11" w:qFormat="1"/>
    <w:lsdException w:name="Hyperlink" w:uiPriority="99"/>
    <w:lsdException w:name="Emphasis" w:uiPriority="20" w:qFormat="1"/>
    <w:lsdException w:name="Normal (Web)" w:uiPriority="99"/>
    <w:lsdException w:name="HTML Keyboard" w:semiHidden="1" w:unhideWhenUsed="1"/>
    <w:lsdException w:name="HTML Preformatted" w:uiPriority="99" w:qFormat="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75CD"/>
    <w:rPr>
      <w:rFonts w:eastAsia="SimSun"/>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CB5FFD"/>
    <w:pPr>
      <w:keepNext/>
      <w:numPr>
        <w:numId w:val="2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CB5FFD"/>
    <w:pPr>
      <w:keepNext/>
      <w:numPr>
        <w:ilvl w:val="1"/>
        <w:numId w:val="2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CB5FFD"/>
    <w:pPr>
      <w:keepNext/>
      <w:numPr>
        <w:ilvl w:val="2"/>
        <w:numId w:val="21"/>
      </w:numPr>
      <w:spacing w:before="240" w:after="60"/>
      <w:outlineLvl w:val="2"/>
    </w:pPr>
    <w:rPr>
      <w:b/>
      <w:bCs/>
      <w:szCs w:val="26"/>
      <w:lang w:val="x-none"/>
    </w:rPr>
  </w:style>
  <w:style w:type="paragraph" w:styleId="Heading4">
    <w:name w:val="heading 4"/>
    <w:aliases w:val="H4"/>
    <w:basedOn w:val="Normal"/>
    <w:next w:val="Normal"/>
    <w:link w:val="Heading4Char"/>
    <w:qFormat/>
    <w:rsid w:val="00CB5FFD"/>
    <w:pPr>
      <w:keepNext/>
      <w:numPr>
        <w:ilvl w:val="3"/>
        <w:numId w:val="21"/>
      </w:numPr>
      <w:spacing w:before="240" w:after="60"/>
      <w:outlineLvl w:val="3"/>
    </w:pPr>
    <w:rPr>
      <w:b/>
      <w:bCs/>
      <w:i/>
      <w:szCs w:val="28"/>
    </w:rPr>
  </w:style>
  <w:style w:type="paragraph" w:styleId="Heading5">
    <w:name w:val="heading 5"/>
    <w:basedOn w:val="Normal"/>
    <w:next w:val="Normal"/>
    <w:link w:val="Heading5Char"/>
    <w:qFormat/>
    <w:rsid w:val="00CB5FFD"/>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rsid w:val="00CB5FFD"/>
    <w:pPr>
      <w:numPr>
        <w:ilvl w:val="5"/>
        <w:numId w:val="21"/>
      </w:numPr>
      <w:spacing w:before="240" w:after="60"/>
      <w:outlineLvl w:val="5"/>
    </w:pPr>
    <w:rPr>
      <w:b/>
      <w:bCs/>
      <w:sz w:val="22"/>
      <w:szCs w:val="22"/>
    </w:rPr>
  </w:style>
  <w:style w:type="paragraph" w:styleId="Heading7">
    <w:name w:val="heading 7"/>
    <w:basedOn w:val="Normal"/>
    <w:next w:val="Normal"/>
    <w:link w:val="Heading7Char"/>
    <w:qFormat/>
    <w:rsid w:val="00CB5FFD"/>
    <w:pPr>
      <w:numPr>
        <w:ilvl w:val="6"/>
        <w:numId w:val="21"/>
      </w:numPr>
      <w:spacing w:before="240" w:after="60"/>
      <w:outlineLvl w:val="6"/>
    </w:pPr>
  </w:style>
  <w:style w:type="paragraph" w:styleId="Heading8">
    <w:name w:val="heading 8"/>
    <w:basedOn w:val="Normal"/>
    <w:next w:val="Normal"/>
    <w:link w:val="Heading8Char"/>
    <w:qFormat/>
    <w:rsid w:val="00CB5FFD"/>
    <w:pPr>
      <w:numPr>
        <w:ilvl w:val="7"/>
        <w:numId w:val="21"/>
      </w:numPr>
      <w:spacing w:before="240" w:after="60"/>
      <w:outlineLvl w:val="7"/>
    </w:pPr>
    <w:rPr>
      <w:i/>
      <w:iCs/>
    </w:rPr>
  </w:style>
  <w:style w:type="paragraph" w:styleId="Heading9">
    <w:name w:val="heading 9"/>
    <w:basedOn w:val="Normal"/>
    <w:next w:val="Normal"/>
    <w:link w:val="Heading9Char"/>
    <w:qFormat/>
    <w:rsid w:val="00CB5FFD"/>
    <w:pPr>
      <w:numPr>
        <w:ilvl w:val="8"/>
        <w:numId w:val="2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qFormat/>
    <w:rsid w:val="00FC6D5D"/>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307765"/>
    <w:rPr>
      <w:rFonts w:eastAsia="SimSun"/>
      <w:b/>
      <w:bCs/>
      <w:sz w:val="24"/>
      <w:szCs w:val="26"/>
      <w:lang w:val="x-none" w:eastAsia="zh-CN"/>
    </w:rPr>
  </w:style>
  <w:style w:type="character" w:customStyle="1" w:styleId="Heading4Char">
    <w:name w:val="Heading 4 Char"/>
    <w:aliases w:val="H4 Char"/>
    <w:link w:val="Heading4"/>
    <w:rsid w:val="00FC6D5D"/>
    <w:rPr>
      <w:rFonts w:eastAsia="SimSun"/>
      <w:b/>
      <w:bCs/>
      <w:i/>
      <w:sz w:val="24"/>
      <w:szCs w:val="28"/>
      <w:lang w:eastAsia="zh-CN"/>
    </w:rPr>
  </w:style>
  <w:style w:type="character" w:customStyle="1" w:styleId="Heading5Char">
    <w:name w:val="Heading 5 Char"/>
    <w:link w:val="Heading5"/>
    <w:rsid w:val="00FC6D5D"/>
    <w:rPr>
      <w:rFonts w:eastAsia="SimSun"/>
      <w:b/>
      <w:bCs/>
      <w:i/>
      <w:iCs/>
      <w:sz w:val="26"/>
      <w:szCs w:val="26"/>
      <w:lang w:eastAsia="zh-CN"/>
    </w:rPr>
  </w:style>
  <w:style w:type="character" w:customStyle="1" w:styleId="Heading6Char">
    <w:name w:val="Heading 6 Char"/>
    <w:link w:val="Heading6"/>
    <w:rsid w:val="00FC6D5D"/>
    <w:rPr>
      <w:rFonts w:eastAsia="SimSun"/>
      <w:b/>
      <w:bCs/>
      <w:sz w:val="22"/>
      <w:szCs w:val="22"/>
      <w:lang w:eastAsia="zh-CN"/>
    </w:rPr>
  </w:style>
  <w:style w:type="character" w:customStyle="1" w:styleId="Heading7Char">
    <w:name w:val="Heading 7 Char"/>
    <w:link w:val="Heading7"/>
    <w:rsid w:val="00FC6D5D"/>
    <w:rPr>
      <w:rFonts w:eastAsia="SimSun"/>
      <w:sz w:val="24"/>
      <w:szCs w:val="24"/>
      <w:lang w:eastAsia="zh-CN"/>
    </w:rPr>
  </w:style>
  <w:style w:type="character" w:customStyle="1" w:styleId="Heading8Char">
    <w:name w:val="Heading 8 Char"/>
    <w:link w:val="Heading8"/>
    <w:rsid w:val="00FC6D5D"/>
    <w:rPr>
      <w:rFonts w:eastAsia="SimSun"/>
      <w:i/>
      <w:iCs/>
      <w:sz w:val="24"/>
      <w:szCs w:val="24"/>
      <w:lang w:eastAsia="zh-CN"/>
    </w:rPr>
  </w:style>
  <w:style w:type="character" w:customStyle="1" w:styleId="Heading9Char">
    <w:name w:val="Heading 9 Char"/>
    <w:link w:val="Heading9"/>
    <w:rsid w:val="00FC6D5D"/>
    <w:rPr>
      <w:rFonts w:ascii="Arial" w:eastAsia="SimSun" w:hAnsi="Arial" w:cs="Arial"/>
      <w:sz w:val="22"/>
      <w:szCs w:val="22"/>
      <w:lang w:eastAsia="zh-CN"/>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FD01BE"/>
    <w:pPr>
      <w:pageBreakBefore/>
      <w:numPr>
        <w:numId w:val="1"/>
      </w:numPr>
      <w:spacing w:after="480" w:line="310" w:lineRule="exact"/>
      <w:ind w:left="0"/>
    </w:pPr>
    <w:rPr>
      <w:rFonts w:eastAsia="MS Mincho"/>
      <w:bCs w:val="0"/>
      <w:szCs w:val="28"/>
      <w:lang w:eastAsia="ja-JP"/>
    </w:rPr>
  </w:style>
  <w:style w:type="paragraph" w:customStyle="1" w:styleId="StyleANNEXKernat18pt">
    <w:name w:val="Style ANNEX + Kern at 18 pt"/>
    <w:basedOn w:val="ANNEX"/>
    <w:rsid w:val="00AA7246"/>
    <w:pPr>
      <w:spacing w:after="240"/>
    </w:pPr>
    <w:rPr>
      <w:kern w:val="36"/>
    </w:rPr>
  </w:style>
  <w:style w:type="paragraph" w:styleId="TOC1">
    <w:name w:val="toc 1"/>
    <w:basedOn w:val="Normal"/>
    <w:next w:val="Normal"/>
    <w:autoRedefine/>
    <w:uiPriority w:val="39"/>
    <w:rsid w:val="002423F3"/>
    <w:pPr>
      <w:tabs>
        <w:tab w:val="left" w:pos="480"/>
        <w:tab w:val="right" w:leader="dot" w:pos="9345"/>
      </w:tabs>
    </w:pPr>
    <w:rPr>
      <w:noProof/>
    </w:rPr>
  </w:style>
  <w:style w:type="paragraph" w:styleId="TOC2">
    <w:name w:val="toc 2"/>
    <w:basedOn w:val="Normal"/>
    <w:next w:val="Normal"/>
    <w:autoRedefine/>
    <w:uiPriority w:val="39"/>
    <w:rsid w:val="00526FFA"/>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526FFA"/>
    <w:pPr>
      <w:tabs>
        <w:tab w:val="left" w:pos="1200"/>
        <w:tab w:val="right" w:leader="dot" w:pos="9345"/>
      </w:tabs>
      <w:ind w:left="482"/>
    </w:pPr>
    <w:rPr>
      <w:rFonts w:cstheme="minorHAnsi"/>
      <w:szCs w:val="20"/>
    </w:r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B445E6"/>
    <w:rPr>
      <w:szCs w:val="20"/>
    </w:rPr>
  </w:style>
  <w:style w:type="character" w:customStyle="1" w:styleId="CommentTextChar">
    <w:name w:val="Comment Text Char"/>
    <w:link w:val="CommentText"/>
    <w:qFormat/>
    <w:rsid w:val="00B445E6"/>
    <w:rPr>
      <w:rFonts w:eastAsia="SimSun"/>
      <w:sz w:val="24"/>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qFormat/>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C6D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C6D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C6D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SimSun"/>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SimSun"/>
      <w:sz w:val="24"/>
      <w:szCs w:val="24"/>
      <w:lang w:eastAsia="zh-CN"/>
    </w:rPr>
  </w:style>
  <w:style w:type="paragraph" w:styleId="Footer">
    <w:name w:val="footer"/>
    <w:basedOn w:val="Normal"/>
    <w:link w:val="FooterChar"/>
    <w:uiPriority w:val="99"/>
    <w:rsid w:val="0044728C"/>
    <w:pPr>
      <w:tabs>
        <w:tab w:val="center" w:pos="4703"/>
        <w:tab w:val="right" w:pos="9406"/>
      </w:tabs>
    </w:pPr>
  </w:style>
  <w:style w:type="character" w:customStyle="1" w:styleId="FooterChar">
    <w:name w:val="Footer Char"/>
    <w:basedOn w:val="DefaultParagraphFont"/>
    <w:link w:val="Footer"/>
    <w:uiPriority w:val="99"/>
    <w:rsid w:val="0044728C"/>
    <w:rPr>
      <w:rFonts w:eastAsia="SimSun"/>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paragraph" w:styleId="Revision">
    <w:name w:val="Revision"/>
    <w:hidden/>
    <w:uiPriority w:val="99"/>
    <w:semiHidden/>
    <w:qFormat/>
    <w:rsid w:val="00E82DE2"/>
    <w:rPr>
      <w:rFonts w:eastAsia="SimSun"/>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 w:type="character" w:customStyle="1" w:styleId="apple-converted-space">
    <w:name w:val="apple-converted-space"/>
    <w:basedOn w:val="DefaultParagraphFont"/>
    <w:rsid w:val="00211938"/>
  </w:style>
  <w:style w:type="character" w:styleId="Emphasis">
    <w:name w:val="Emphasis"/>
    <w:basedOn w:val="DefaultParagraphFont"/>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211938"/>
    <w:rPr>
      <w:color w:val="605E5C"/>
      <w:shd w:val="clear" w:color="auto" w:fill="E1DFDD"/>
    </w:rPr>
  </w:style>
  <w:style w:type="character" w:customStyle="1" w:styleId="UnresolvedMention4">
    <w:name w:val="Unresolved Mention4"/>
    <w:basedOn w:val="DefaultParagraphFont"/>
    <w:uiPriority w:val="99"/>
    <w:semiHidden/>
    <w:unhideWhenUsed/>
    <w:rsid w:val="00211938"/>
    <w:rPr>
      <w:color w:val="605E5C"/>
      <w:shd w:val="clear" w:color="auto" w:fill="E1DFDD"/>
    </w:rPr>
  </w:style>
  <w:style w:type="paragraph" w:customStyle="1" w:styleId="SUBANNEX">
    <w:name w:val="SUBANNEX"/>
    <w:basedOn w:val="Heading2"/>
    <w:qFormat/>
    <w:rsid w:val="00343C91"/>
    <w:pPr>
      <w:numPr>
        <w:numId w:val="1"/>
      </w:numPr>
      <w:ind w:left="578" w:hanging="578"/>
    </w:pPr>
  </w:style>
  <w:style w:type="numbering" w:customStyle="1" w:styleId="Elencocorrente1">
    <w:name w:val="Elenco corrente1"/>
    <w:uiPriority w:val="99"/>
    <w:rsid w:val="00CB5FFD"/>
    <w:pPr>
      <w:numPr>
        <w:numId w:val="3"/>
      </w:numPr>
    </w:pPr>
  </w:style>
  <w:style w:type="numbering" w:customStyle="1" w:styleId="Elencocorrente2">
    <w:name w:val="Elenco corrente2"/>
    <w:uiPriority w:val="99"/>
    <w:rsid w:val="00CB5FFD"/>
    <w:pPr>
      <w:numPr>
        <w:numId w:val="4"/>
      </w:numPr>
    </w:pPr>
  </w:style>
  <w:style w:type="numbering" w:customStyle="1" w:styleId="Elencocorrente3">
    <w:name w:val="Elenco corrente3"/>
    <w:uiPriority w:val="99"/>
    <w:rsid w:val="00CB5FFD"/>
    <w:pPr>
      <w:numPr>
        <w:numId w:val="5"/>
      </w:numPr>
    </w:pPr>
  </w:style>
  <w:style w:type="numbering" w:customStyle="1" w:styleId="Elencocorrente4">
    <w:name w:val="Elenco corrente4"/>
    <w:uiPriority w:val="99"/>
    <w:rsid w:val="00CB5FFD"/>
    <w:pPr>
      <w:numPr>
        <w:numId w:val="6"/>
      </w:numPr>
    </w:pPr>
  </w:style>
  <w:style w:type="numbering" w:customStyle="1" w:styleId="Elencocorrente5">
    <w:name w:val="Elenco corrente5"/>
    <w:uiPriority w:val="99"/>
    <w:rsid w:val="00CB5FFD"/>
    <w:pPr>
      <w:numPr>
        <w:numId w:val="7"/>
      </w:numPr>
    </w:pPr>
  </w:style>
  <w:style w:type="numbering" w:customStyle="1" w:styleId="Elencocorrente6">
    <w:name w:val="Elenco corrente6"/>
    <w:uiPriority w:val="99"/>
    <w:rsid w:val="00CB5FFD"/>
    <w:pPr>
      <w:numPr>
        <w:numId w:val="8"/>
      </w:numPr>
    </w:pPr>
  </w:style>
  <w:style w:type="numbering" w:customStyle="1" w:styleId="Elencocorrente7">
    <w:name w:val="Elenco corrente7"/>
    <w:uiPriority w:val="99"/>
    <w:rsid w:val="00CB5FFD"/>
    <w:pPr>
      <w:numPr>
        <w:numId w:val="9"/>
      </w:numPr>
    </w:pPr>
  </w:style>
  <w:style w:type="numbering" w:customStyle="1" w:styleId="Elencocorrente8">
    <w:name w:val="Elenco corrente8"/>
    <w:uiPriority w:val="99"/>
    <w:rsid w:val="00CB5FFD"/>
    <w:pPr>
      <w:numPr>
        <w:numId w:val="10"/>
      </w:numPr>
    </w:pPr>
  </w:style>
  <w:style w:type="numbering" w:customStyle="1" w:styleId="Elencocorrente9">
    <w:name w:val="Elenco corrente9"/>
    <w:uiPriority w:val="99"/>
    <w:rsid w:val="00CB5FFD"/>
    <w:pPr>
      <w:numPr>
        <w:numId w:val="11"/>
      </w:numPr>
    </w:pPr>
  </w:style>
  <w:style w:type="numbering" w:customStyle="1" w:styleId="Elencocorrente10">
    <w:name w:val="Elenco corrente10"/>
    <w:uiPriority w:val="99"/>
    <w:rsid w:val="00CB5FFD"/>
    <w:pPr>
      <w:numPr>
        <w:numId w:val="12"/>
      </w:numPr>
    </w:pPr>
  </w:style>
  <w:style w:type="numbering" w:customStyle="1" w:styleId="Elencocorrente15">
    <w:name w:val="Elenco corrente15"/>
    <w:uiPriority w:val="99"/>
    <w:rsid w:val="00CB5FFD"/>
    <w:pPr>
      <w:numPr>
        <w:numId w:val="17"/>
      </w:numPr>
    </w:pPr>
  </w:style>
  <w:style w:type="numbering" w:customStyle="1" w:styleId="Elencocorrente11">
    <w:name w:val="Elenco corrente11"/>
    <w:uiPriority w:val="99"/>
    <w:rsid w:val="00CB5FFD"/>
    <w:pPr>
      <w:numPr>
        <w:numId w:val="13"/>
      </w:numPr>
    </w:pPr>
  </w:style>
  <w:style w:type="numbering" w:customStyle="1" w:styleId="Elencocorrente12">
    <w:name w:val="Elenco corrente12"/>
    <w:uiPriority w:val="99"/>
    <w:rsid w:val="00CB5FFD"/>
    <w:pPr>
      <w:numPr>
        <w:numId w:val="14"/>
      </w:numPr>
    </w:pPr>
  </w:style>
  <w:style w:type="numbering" w:customStyle="1" w:styleId="Elencocorrente13">
    <w:name w:val="Elenco corrente13"/>
    <w:uiPriority w:val="99"/>
    <w:rsid w:val="00CB5FFD"/>
    <w:pPr>
      <w:numPr>
        <w:numId w:val="15"/>
      </w:numPr>
    </w:pPr>
  </w:style>
  <w:style w:type="numbering" w:customStyle="1" w:styleId="Elencocorrente14">
    <w:name w:val="Elenco corrente14"/>
    <w:uiPriority w:val="99"/>
    <w:rsid w:val="00CB5FFD"/>
    <w:pPr>
      <w:numPr>
        <w:numId w:val="16"/>
      </w:numPr>
    </w:pPr>
  </w:style>
  <w:style w:type="paragraph" w:customStyle="1" w:styleId="SUBSUBANNEX">
    <w:name w:val="SUBSUBANNEX"/>
    <w:basedOn w:val="Heading3"/>
    <w:qFormat/>
    <w:rsid w:val="00CB5FFD"/>
    <w:pPr>
      <w:numPr>
        <w:numId w:val="1"/>
      </w:numPr>
    </w:pPr>
  </w:style>
  <w:style w:type="numbering" w:customStyle="1" w:styleId="Elencocorrente18">
    <w:name w:val="Elenco corrente18"/>
    <w:uiPriority w:val="99"/>
    <w:rsid w:val="00CB5FFD"/>
    <w:pPr>
      <w:numPr>
        <w:numId w:val="20"/>
      </w:numPr>
    </w:pPr>
  </w:style>
  <w:style w:type="numbering" w:customStyle="1" w:styleId="Elencocorrente16">
    <w:name w:val="Elenco corrente16"/>
    <w:uiPriority w:val="99"/>
    <w:rsid w:val="00CB5FFD"/>
    <w:pPr>
      <w:numPr>
        <w:numId w:val="18"/>
      </w:numPr>
    </w:pPr>
  </w:style>
  <w:style w:type="numbering" w:customStyle="1" w:styleId="Elencocorrente17">
    <w:name w:val="Elenco corrente17"/>
    <w:uiPriority w:val="99"/>
    <w:rsid w:val="00CB5FFD"/>
    <w:pPr>
      <w:numPr>
        <w:numId w:val="19"/>
      </w:numPr>
    </w:pPr>
  </w:style>
  <w:style w:type="paragraph" w:customStyle="1" w:styleId="msonormal0">
    <w:name w:val="msonormal"/>
    <w:basedOn w:val="Normal"/>
    <w:rsid w:val="00226638"/>
    <w:pPr>
      <w:spacing w:before="100" w:beforeAutospacing="1" w:after="100" w:afterAutospacing="1"/>
    </w:pPr>
    <w:rPr>
      <w:rFonts w:eastAsia="Times New Roman"/>
      <w:lang w:val="it-IT" w:eastAsia="it-IT"/>
    </w:rPr>
  </w:style>
  <w:style w:type="character" w:customStyle="1" w:styleId="NumberingSymbols">
    <w:name w:val="Numbering Symbols"/>
    <w:qFormat/>
    <w:rsid w:val="00AB15FB"/>
  </w:style>
  <w:style w:type="character" w:customStyle="1" w:styleId="BodyTextChar">
    <w:name w:val="Body Text Char"/>
    <w:basedOn w:val="DefaultParagraphFont"/>
    <w:link w:val="BodyText"/>
    <w:qFormat/>
    <w:rsid w:val="00AB15FB"/>
    <w:rPr>
      <w:rFonts w:eastAsia="SimSun"/>
      <w:sz w:val="24"/>
      <w:szCs w:val="24"/>
      <w:lang w:eastAsia="zh-CN"/>
    </w:rPr>
  </w:style>
  <w:style w:type="character" w:customStyle="1" w:styleId="IndexLink">
    <w:name w:val="Index Link"/>
    <w:qFormat/>
    <w:rsid w:val="00AB15FB"/>
  </w:style>
  <w:style w:type="paragraph" w:styleId="BodyText">
    <w:name w:val="Body Text"/>
    <w:basedOn w:val="Normal"/>
    <w:link w:val="BodyTextChar"/>
    <w:rsid w:val="00AB15FB"/>
    <w:pPr>
      <w:spacing w:after="140" w:line="276" w:lineRule="auto"/>
    </w:pPr>
  </w:style>
  <w:style w:type="character" w:customStyle="1" w:styleId="BodyTextChar1">
    <w:name w:val="Body Text Char1"/>
    <w:basedOn w:val="DefaultParagraphFont"/>
    <w:rsid w:val="00AB15FB"/>
    <w:rPr>
      <w:rFonts w:eastAsia="SimSun"/>
      <w:sz w:val="24"/>
      <w:szCs w:val="24"/>
      <w:lang w:eastAsia="zh-CN"/>
    </w:rPr>
  </w:style>
  <w:style w:type="paragraph" w:styleId="List">
    <w:name w:val="List"/>
    <w:basedOn w:val="BodyText"/>
    <w:rsid w:val="00AB15FB"/>
    <w:rPr>
      <w:rFonts w:cs="Lucida Sans"/>
    </w:rPr>
  </w:style>
  <w:style w:type="paragraph" w:customStyle="1" w:styleId="Index">
    <w:name w:val="Index"/>
    <w:basedOn w:val="Normal"/>
    <w:qFormat/>
    <w:rsid w:val="00AB15FB"/>
    <w:pPr>
      <w:suppressLineNumbers/>
    </w:pPr>
    <w:rPr>
      <w:rFonts w:cs="Lucida Sans"/>
    </w:rPr>
  </w:style>
  <w:style w:type="paragraph" w:styleId="Index1">
    <w:name w:val="index 1"/>
    <w:basedOn w:val="Normal"/>
    <w:next w:val="Normal"/>
    <w:autoRedefine/>
    <w:qFormat/>
    <w:rsid w:val="00AB15FB"/>
    <w:pPr>
      <w:ind w:left="240" w:hanging="240"/>
    </w:pPr>
  </w:style>
  <w:style w:type="paragraph" w:styleId="IndexHeading">
    <w:name w:val="index heading"/>
    <w:basedOn w:val="Heading1"/>
    <w:qFormat/>
    <w:rsid w:val="00AB15FB"/>
    <w:pPr>
      <w:numPr>
        <w:numId w:val="0"/>
      </w:numPr>
      <w:spacing w:after="120"/>
      <w:outlineLvl w:val="9"/>
    </w:pPr>
    <w:rPr>
      <w:rFonts w:ascii="Liberation Sans" w:eastAsia="Microsoft YaHei" w:hAnsi="Liberation Sans" w:cs="Lucida Sans"/>
      <w:b w:val="0"/>
      <w:bCs w:val="0"/>
      <w:kern w:val="0"/>
      <w:szCs w:val="28"/>
    </w:rPr>
  </w:style>
  <w:style w:type="paragraph" w:customStyle="1" w:styleId="HeaderandFooter">
    <w:name w:val="Header and Footer"/>
    <w:basedOn w:val="Normal"/>
    <w:qFormat/>
    <w:rsid w:val="00AB15FB"/>
  </w:style>
  <w:style w:type="paragraph" w:customStyle="1" w:styleId="WPHeading">
    <w:name w:val="WP Heading"/>
    <w:basedOn w:val="Normal"/>
    <w:next w:val="Normal"/>
    <w:qFormat/>
    <w:rsid w:val="00AB15FB"/>
    <w:pPr>
      <w:spacing w:before="240" w:after="100"/>
    </w:pPr>
    <w:rPr>
      <w:rFonts w:ascii="Arial" w:hAnsi="Arial"/>
      <w:b/>
      <w:bCs/>
      <w:sz w:val="22"/>
    </w:rPr>
  </w:style>
  <w:style w:type="character" w:customStyle="1" w:styleId="FootnoteCharacters">
    <w:name w:val="Footnote Characters"/>
    <w:basedOn w:val="DefaultParagraphFont"/>
    <w:rsid w:val="00AB15FB"/>
    <w:rPr>
      <w:vertAlign w:val="superscript"/>
    </w:rPr>
  </w:style>
  <w:style w:type="character" w:customStyle="1" w:styleId="FootnoteAnchor">
    <w:name w:val="Footnote Anchor"/>
    <w:rsid w:val="00AB15FB"/>
    <w:rPr>
      <w:vertAlign w:val="superscript"/>
    </w:rPr>
  </w:style>
  <w:style w:type="character" w:customStyle="1" w:styleId="FootnoteTextChar1">
    <w:name w:val="Footnote Text Char1"/>
    <w:basedOn w:val="DefaultParagraphFont"/>
    <w:rsid w:val="00AB15FB"/>
    <w:rPr>
      <w:rFonts w:eastAsia="SimSun"/>
      <w:lang w:eastAsia="zh-CN"/>
    </w:rPr>
  </w:style>
  <w:style w:type="character" w:customStyle="1" w:styleId="1">
    <w:name w:val="확인되지 않은 멘션1"/>
    <w:basedOn w:val="DefaultParagraphFont"/>
    <w:uiPriority w:val="99"/>
    <w:semiHidden/>
    <w:unhideWhenUsed/>
    <w:rsid w:val="00AB15FB"/>
    <w:rPr>
      <w:color w:val="605E5C"/>
      <w:shd w:val="clear" w:color="auto" w:fill="E1DFDD"/>
    </w:rPr>
  </w:style>
  <w:style w:type="paragraph" w:customStyle="1" w:styleId="10">
    <w:name w:val="스타일1"/>
    <w:basedOn w:val="Normal"/>
    <w:link w:val="1Char"/>
    <w:qFormat/>
    <w:rsid w:val="00AB15FB"/>
    <w:pPr>
      <w:pBdr>
        <w:top w:val="thinThickSmallGap" w:sz="12" w:space="1" w:color="auto"/>
        <w:left w:val="thinThickSmallGap" w:sz="12" w:space="4" w:color="auto"/>
        <w:bottom w:val="thickThinSmallGap" w:sz="12" w:space="1" w:color="auto"/>
        <w:right w:val="thickThinSmallGap" w:sz="12" w:space="4" w:color="auto"/>
      </w:pBdr>
      <w:shd w:val="clear" w:color="auto" w:fill="FFCC66"/>
      <w:spacing w:line="230" w:lineRule="atLeast"/>
    </w:pPr>
    <w:rPr>
      <w:rFonts w:ascii="Courier New" w:eastAsia="Malgun Gothic" w:hAnsi="Courier New" w:cs="Courier New"/>
      <w:sz w:val="20"/>
      <w:szCs w:val="20"/>
      <w:shd w:val="clear" w:color="auto" w:fill="FFCC66"/>
      <w:lang w:val="de-DE" w:eastAsia="ja-JP"/>
    </w:rPr>
  </w:style>
  <w:style w:type="character" w:customStyle="1" w:styleId="1Char">
    <w:name w:val="스타일1 Char"/>
    <w:link w:val="10"/>
    <w:qFormat/>
    <w:rsid w:val="00AB15FB"/>
    <w:rPr>
      <w:rFonts w:ascii="Courier New" w:eastAsia="Malgun Gothic" w:hAnsi="Courier New" w:cs="Courier New"/>
      <w:shd w:val="clear" w:color="auto" w:fill="FFCC66"/>
      <w:lang w:val="de-DE" w:eastAsia="ja-JP"/>
    </w:rPr>
  </w:style>
  <w:style w:type="character" w:customStyle="1" w:styleId="searchmatch">
    <w:name w:val="searchmatch"/>
    <w:basedOn w:val="DefaultParagraphFont"/>
    <w:qFormat/>
    <w:rsid w:val="00AB15FB"/>
  </w:style>
  <w:style w:type="paragraph" w:styleId="HTMLPreformatted">
    <w:name w:val="HTML Preformatted"/>
    <w:basedOn w:val="Normal"/>
    <w:link w:val="HTMLPreformattedChar"/>
    <w:uiPriority w:val="99"/>
    <w:unhideWhenUsed/>
    <w:qFormat/>
    <w:rsid w:val="00AB1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GulimChe" w:eastAsia="GulimChe" w:hAnsi="GulimChe" w:cs="GulimChe"/>
      <w:lang w:val="en-US" w:eastAsia="ko-KR"/>
    </w:rPr>
  </w:style>
  <w:style w:type="character" w:customStyle="1" w:styleId="HTMLPreformattedChar">
    <w:name w:val="HTML Preformatted Char"/>
    <w:basedOn w:val="DefaultParagraphFont"/>
    <w:link w:val="HTMLPreformatted"/>
    <w:uiPriority w:val="99"/>
    <w:qFormat/>
    <w:rsid w:val="00AB15FB"/>
    <w:rPr>
      <w:rFonts w:ascii="GulimChe" w:eastAsia="GulimChe" w:hAnsi="GulimChe" w:cs="GulimChe"/>
      <w:sz w:val="24"/>
      <w:szCs w:val="24"/>
      <w:lang w:val="en-US" w:eastAsia="ko-KR"/>
    </w:rPr>
  </w:style>
  <w:style w:type="character" w:customStyle="1" w:styleId="codemirror-widget">
    <w:name w:val="codemirror-widget"/>
    <w:basedOn w:val="DefaultParagraphFont"/>
    <w:rsid w:val="00AB15FB"/>
  </w:style>
  <w:style w:type="character" w:customStyle="1" w:styleId="cm-string">
    <w:name w:val="cm-string"/>
    <w:basedOn w:val="DefaultParagraphFont"/>
    <w:rsid w:val="00AB15FB"/>
  </w:style>
  <w:style w:type="paragraph" w:styleId="EndnoteText">
    <w:name w:val="endnote text"/>
    <w:basedOn w:val="Normal"/>
    <w:link w:val="EndnoteTextChar"/>
    <w:rsid w:val="00AB15FB"/>
    <w:rPr>
      <w:sz w:val="20"/>
      <w:szCs w:val="20"/>
    </w:rPr>
  </w:style>
  <w:style w:type="character" w:customStyle="1" w:styleId="EndnoteTextChar">
    <w:name w:val="Endnote Text Char"/>
    <w:basedOn w:val="DefaultParagraphFont"/>
    <w:link w:val="EndnoteText"/>
    <w:qFormat/>
    <w:rsid w:val="00AB15FB"/>
    <w:rPr>
      <w:rFonts w:eastAsia="SimSun"/>
      <w:lang w:eastAsia="zh-CN"/>
    </w:rPr>
  </w:style>
  <w:style w:type="character" w:styleId="EndnoteReference">
    <w:name w:val="endnote reference"/>
    <w:basedOn w:val="DefaultParagraphFont"/>
    <w:rsid w:val="00AB15FB"/>
    <w:rPr>
      <w:vertAlign w:val="superscript"/>
    </w:rPr>
  </w:style>
  <w:style w:type="paragraph" w:styleId="Title">
    <w:name w:val="Title"/>
    <w:basedOn w:val="Normal"/>
    <w:next w:val="Normal"/>
    <w:link w:val="TitleChar"/>
    <w:uiPriority w:val="10"/>
    <w:qFormat/>
    <w:rsid w:val="00AB15FB"/>
    <w:pPr>
      <w:contextualSpacing/>
    </w:pPr>
    <w:rPr>
      <w:rFonts w:asciiTheme="majorHAnsi" w:eastAsiaTheme="majorEastAsia" w:hAnsiTheme="majorHAnsi" w:cstheme="majorBidi"/>
      <w:spacing w:val="-10"/>
      <w:kern w:val="28"/>
      <w:sz w:val="56"/>
      <w:szCs w:val="56"/>
      <w:lang w:val="en-US" w:eastAsia="ja-JP"/>
    </w:rPr>
  </w:style>
  <w:style w:type="character" w:customStyle="1" w:styleId="TitleChar">
    <w:name w:val="Title Char"/>
    <w:basedOn w:val="DefaultParagraphFont"/>
    <w:link w:val="Title"/>
    <w:uiPriority w:val="10"/>
    <w:qFormat/>
    <w:rsid w:val="00AB15FB"/>
    <w:rPr>
      <w:rFonts w:asciiTheme="majorHAnsi" w:eastAsiaTheme="majorEastAsia" w:hAnsiTheme="majorHAnsi" w:cstheme="majorBidi"/>
      <w:spacing w:val="-10"/>
      <w:kern w:val="28"/>
      <w:sz w:val="56"/>
      <w:szCs w:val="56"/>
      <w:lang w:val="en-US" w:eastAsia="ja-JP"/>
    </w:rPr>
  </w:style>
  <w:style w:type="character" w:customStyle="1" w:styleId="CollegamentoInternet">
    <w:name w:val="Collegamento Internet"/>
    <w:uiPriority w:val="99"/>
    <w:qFormat/>
    <w:rsid w:val="00AB15FB"/>
    <w:rPr>
      <w:color w:val="0000FF"/>
      <w:u w:val="single"/>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AB15FB"/>
    <w:rPr>
      <w:rFonts w:eastAsia="SimSun"/>
      <w:i/>
      <w:iCs/>
      <w:color w:val="44546A" w:themeColor="text2"/>
      <w:sz w:val="18"/>
      <w:szCs w:val="18"/>
      <w:lang w:eastAsia="zh-CN"/>
    </w:rPr>
  </w:style>
  <w:style w:type="character" w:customStyle="1" w:styleId="Heading3Char1">
    <w:name w:val="Heading 3 Char1"/>
    <w:qFormat/>
    <w:rsid w:val="00AB15FB"/>
    <w:rPr>
      <w:rFonts w:eastAsia="SimSun"/>
      <w:b/>
      <w:bCs/>
      <w:sz w:val="24"/>
      <w:szCs w:val="26"/>
      <w:lang w:val="x-none" w:eastAsia="zh-CN"/>
    </w:rPr>
  </w:style>
  <w:style w:type="character" w:customStyle="1" w:styleId="EndnoteCharacters">
    <w:name w:val="Endnote Characters"/>
    <w:basedOn w:val="DefaultParagraphFont"/>
    <w:rsid w:val="00AB15FB"/>
    <w:rPr>
      <w:vertAlign w:val="superscript"/>
    </w:rPr>
  </w:style>
  <w:style w:type="character" w:customStyle="1" w:styleId="EndnoteAnchor">
    <w:name w:val="Endnote Anchor"/>
    <w:rsid w:val="00AB1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1106653499">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443769642">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217590836">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2132747387">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2146073030">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194463007">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898900441">
              <w:marLeft w:val="0"/>
              <w:marRight w:val="0"/>
              <w:marTop w:val="0"/>
              <w:marBottom w:val="0"/>
              <w:divBdr>
                <w:top w:val="none" w:sz="0" w:space="0" w:color="auto"/>
                <w:left w:val="none" w:sz="0" w:space="0" w:color="auto"/>
                <w:bottom w:val="none" w:sz="0" w:space="0" w:color="auto"/>
                <w:right w:val="none" w:sz="0" w:space="0" w:color="auto"/>
              </w:divBdr>
            </w:div>
            <w:div w:id="172107245">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88107249">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765883105">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322468612">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76022013">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2340721">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60838">
      <w:bodyDiv w:val="1"/>
      <w:marLeft w:val="0"/>
      <w:marRight w:val="0"/>
      <w:marTop w:val="0"/>
      <w:marBottom w:val="0"/>
      <w:divBdr>
        <w:top w:val="none" w:sz="0" w:space="0" w:color="auto"/>
        <w:left w:val="none" w:sz="0" w:space="0" w:color="auto"/>
        <w:bottom w:val="none" w:sz="0" w:space="0" w:color="auto"/>
        <w:right w:val="none" w:sz="0" w:space="0" w:color="auto"/>
      </w:divBdr>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1063408622">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30540893">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73616973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8995021">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1423562">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372854637">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 w:id="4025432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766271787">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50737268">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pai.community/standards/text/" TargetMode="External"/><Relationship Id="rId21" Type="http://schemas.openxmlformats.org/officeDocument/2006/relationships/image" Target="media/image3.png"/><Relationship Id="rId42" Type="http://schemas.openxmlformats.org/officeDocument/2006/relationships/hyperlink" Target="https://mpai.community/standards/mpai-paf/mpai-paf-composite-aims/personal-status-display-paf-psd/" TargetMode="External"/><Relationship Id="rId47" Type="http://schemas.openxmlformats.org/officeDocument/2006/relationships/hyperlink" Target="https://mpai.community/standards/aiws-and-aims/audio-visual-scene-rendering-hmc-avr/" TargetMode="External"/><Relationship Id="rId63" Type="http://schemas.openxmlformats.org/officeDocument/2006/relationships/hyperlink" Target="https://mpai.community/audio-object/" TargetMode="External"/><Relationship Id="rId68" Type="http://schemas.openxmlformats.org/officeDocument/2006/relationships/hyperlink" Target="https://mpai.community/standards/data-types/audio-visual-scene-descriptors/" TargetMode="External"/><Relationship Id="rId16" Type="http://schemas.openxmlformats.org/officeDocument/2006/relationships/hyperlink" Target="https://docs.oasis-open.org/emergency/cap/v1.2/CAP-v1.2-os.pdf" TargetMode="External"/><Relationship Id="rId11" Type="http://schemas.openxmlformats.org/officeDocument/2006/relationships/hyperlink" Target="https://sharedstreets.io/" TargetMode="External"/><Relationship Id="rId32" Type="http://schemas.openxmlformats.org/officeDocument/2006/relationships/hyperlink" Target="https://mpai.community/standards/data-types/visual-scene-descriptors/" TargetMode="External"/><Relationship Id="rId37" Type="http://schemas.openxmlformats.org/officeDocument/2006/relationships/hyperlink" Target="https://mpai.community/standards/data-types/audio-visual-scene-geometry/" TargetMode="External"/><Relationship Id="rId53" Type="http://schemas.openxmlformats.org/officeDocument/2006/relationships/hyperlink" Target="https://mpai.community/standards/data-types/personal-status/" TargetMode="External"/><Relationship Id="rId58" Type="http://schemas.openxmlformats.org/officeDocument/2006/relationships/hyperlink" Target="https://mpai.community/standards/data-types/microphone-array-geometry/" TargetMode="External"/><Relationship Id="rId74" Type="http://schemas.openxmlformats.org/officeDocument/2006/relationships/hyperlink" Target="https://mpai.community/statutes/" TargetMode="External"/><Relationship Id="rId79" Type="http://schemas.openxmlformats.org/officeDocument/2006/relationships/hyperlink" Target="https://mpai.community/about/licence/" TargetMode="External"/><Relationship Id="rId5" Type="http://schemas.openxmlformats.org/officeDocument/2006/relationships/webSettings" Target="webSettings.xml"/><Relationship Id="rId61" Type="http://schemas.openxmlformats.org/officeDocument/2006/relationships/hyperlink" Target="https://mpai.community/standards/data-types/spatial-attitude/" TargetMode="External"/><Relationship Id="rId82" Type="http://schemas.openxmlformats.org/officeDocument/2006/relationships/fontTable" Target="fontTable.xml"/><Relationship Id="rId19" Type="http://schemas.openxmlformats.org/officeDocument/2006/relationships/hyperlink" Target="https://sagroups.ieee.org/3116/" TargetMode="External"/><Relationship Id="rId14" Type="http://schemas.openxmlformats.org/officeDocument/2006/relationships/hyperlink" Target="https://tsapps.nist.gov/publication/get_pdf.cfm?pub_id=820528" TargetMode="External"/><Relationship Id="rId22" Type="http://schemas.openxmlformats.org/officeDocument/2006/relationships/image" Target="media/image4.png"/><Relationship Id="rId27" Type="http://schemas.openxmlformats.org/officeDocument/2006/relationships/hyperlink" Target="https://mpai.community/standards/data-types/spatial-attitude/" TargetMode="External"/><Relationship Id="rId30" Type="http://schemas.openxmlformats.org/officeDocument/2006/relationships/hyperlink" Target="https://mpai.community/standards/data-types/audio-scene-descriptors/" TargetMode="External"/><Relationship Id="rId35" Type="http://schemas.openxmlformats.org/officeDocument/2006/relationships/hyperlink" Target="https://mpai.community/standards/data-types/audio-scene-geometry/" TargetMode="External"/><Relationship Id="rId43" Type="http://schemas.openxmlformats.org/officeDocument/2006/relationships/hyperlink" Target="https://mpai.community/standards/aiws-and-aims/audio-visual-scene-rendering-hmc-avr/" TargetMode="External"/><Relationship Id="rId48" Type="http://schemas.openxmlformats.org/officeDocument/2006/relationships/hyperlink" Target="https://mpai.community/standards/data-types/face-descriptors/" TargetMode="External"/><Relationship Id="rId56" Type="http://schemas.openxmlformats.org/officeDocument/2006/relationships/image" Target="media/image6.png"/><Relationship Id="rId64" Type="http://schemas.openxmlformats.org/officeDocument/2006/relationships/hyperlink" Target="https://mpai.community/visual-object/" TargetMode="External"/><Relationship Id="rId69" Type="http://schemas.openxmlformats.org/officeDocument/2006/relationships/image" Target="media/image8.png"/><Relationship Id="rId77" Type="http://schemas.openxmlformats.org/officeDocument/2006/relationships/hyperlink" Target="https://mpai.community/standards/mpai-gme/" TargetMode="External"/><Relationship Id="rId8" Type="http://schemas.openxmlformats.org/officeDocument/2006/relationships/image" Target="media/image1.png"/><Relationship Id="rId51" Type="http://schemas.openxmlformats.org/officeDocument/2006/relationships/hyperlink" Target="https://mpai.community/standards/data-types/text-descriptors/" TargetMode="External"/><Relationship Id="rId72" Type="http://schemas.openxmlformats.org/officeDocument/2006/relationships/hyperlink" Target="https://www.mpai.community/resources/"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arxiv.org/pdf/1706.02413.pdf" TargetMode="External"/><Relationship Id="rId17" Type="http://schemas.openxmlformats.org/officeDocument/2006/relationships/hyperlink" Target="https://doi.org/10.1007/3-540-45408-X_32" TargetMode="External"/><Relationship Id="rId25" Type="http://schemas.openxmlformats.org/officeDocument/2006/relationships/hyperlink" Target="https://mpai.community/standards/data-types/microphone-array-geometry/" TargetMode="External"/><Relationship Id="rId33" Type="http://schemas.openxmlformats.org/officeDocument/2006/relationships/hyperlink" Target="https://mpai.community/standards/data-types/audio-visual-object/" TargetMode="External"/><Relationship Id="rId38" Type="http://schemas.openxmlformats.org/officeDocument/2006/relationships/hyperlink" Target="https://mpai.community/standards/data-types/avatar/" TargetMode="External"/><Relationship Id="rId46" Type="http://schemas.openxmlformats.org/officeDocument/2006/relationships/hyperlink" Target="https://mpai.community/standards/mpai-paf/mpai-paf-composite-aims/personal-status-display-paf-psd/" TargetMode="External"/><Relationship Id="rId59" Type="http://schemas.openxmlformats.org/officeDocument/2006/relationships/hyperlink" Target="https://mpai.community/standards/data-types/audio/" TargetMode="External"/><Relationship Id="rId67" Type="http://schemas.openxmlformats.org/officeDocument/2006/relationships/hyperlink" Target="https://mpai.community/standards/data-types/visual-scene-descriptors/" TargetMode="External"/><Relationship Id="rId20"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41" Type="http://schemas.openxmlformats.org/officeDocument/2006/relationships/hyperlink" Target="https://mpai.community/standards/data-types/avatar/" TargetMode="External"/><Relationship Id="rId54" Type="http://schemas.openxmlformats.org/officeDocument/2006/relationships/hyperlink" Target="https://mpai.community/standards/data-types/audio/" TargetMode="External"/><Relationship Id="rId62" Type="http://schemas.openxmlformats.org/officeDocument/2006/relationships/hyperlink" Target="https://mpai.community/standards/data-types/spatial-attitude/" TargetMode="External"/><Relationship Id="rId70" Type="http://schemas.openxmlformats.org/officeDocument/2006/relationships/image" Target="media/image9.png"/><Relationship Id="rId75" Type="http://schemas.openxmlformats.org/officeDocument/2006/relationships/hyperlink" Target="https://mpai.community/resource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ema.gov/gu/emergency-managers/practitioners/integrated-public-alert-warning-system/public" TargetMode="External"/><Relationship Id="rId23" Type="http://schemas.openxmlformats.org/officeDocument/2006/relationships/image" Target="media/image5.png"/><Relationship Id="rId28" Type="http://schemas.openxmlformats.org/officeDocument/2006/relationships/hyperlink" Target="https://mpai.community/standards/data-types/spatial-attitude/" TargetMode="External"/><Relationship Id="rId36" Type="http://schemas.openxmlformats.org/officeDocument/2006/relationships/hyperlink" Target="https://mpai.community/standards/data-types/visual-scene-geometry/" TargetMode="External"/><Relationship Id="rId49" Type="http://schemas.openxmlformats.org/officeDocument/2006/relationships/hyperlink" Target="https://mpai.community/standards/data-types/Instance-Identifier/" TargetMode="External"/><Relationship Id="rId57" Type="http://schemas.openxmlformats.org/officeDocument/2006/relationships/image" Target="media/image7.png"/><Relationship Id="rId10" Type="http://schemas.openxmlformats.org/officeDocument/2006/relationships/image" Target="media/image2.png"/><Relationship Id="rId31" Type="http://schemas.openxmlformats.org/officeDocument/2006/relationships/hyperlink" Target="https://mpai.community/standards/data-types/visual-object/" TargetMode="External"/><Relationship Id="rId44" Type="http://schemas.openxmlformats.org/officeDocument/2006/relationships/hyperlink" Target="https://mpai.community/standards/data-types/body-descriptors/" TargetMode="External"/><Relationship Id="rId52" Type="http://schemas.openxmlformats.org/officeDocument/2006/relationships/hyperlink" Target="https://mpai.community/standards/data-types/Instance-Identifier/" TargetMode="External"/><Relationship Id="rId60" Type="http://schemas.openxmlformats.org/officeDocument/2006/relationships/hyperlink" Target="https://mpai.community/standards/data-types/multichannel-audio-stream/" TargetMode="External"/><Relationship Id="rId65" Type="http://schemas.openxmlformats.org/officeDocument/2006/relationships/hyperlink" Target="https://mpai.community/standards/data-types/audio-visual-object/" TargetMode="External"/><Relationship Id="rId73" Type="http://schemas.openxmlformats.org/officeDocument/2006/relationships/hyperlink" Target="https://mpai.community/statutes/" TargetMode="External"/><Relationship Id="rId78" Type="http://schemas.openxmlformats.org/officeDocument/2006/relationships/hyperlink" Target="mailto:secretariat@mpai.community"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www.codot.gov/news/2018/july/cdot-and-panasonic-take-first-steps-to-turn-i-70-into-connected-roadway" TargetMode="External"/><Relationship Id="rId18" Type="http://schemas.openxmlformats.org/officeDocument/2006/relationships/hyperlink" Target="https://youtu.be/nCaomvjPIok" TargetMode="External"/><Relationship Id="rId39" Type="http://schemas.openxmlformats.org/officeDocument/2006/relationships/hyperlink" Target="https://mpai.community/standards/mpai-paf/mpai-paf-composite-aims/personal-status-display-paf-psd/" TargetMode="External"/><Relationship Id="rId34" Type="http://schemas.openxmlformats.org/officeDocument/2006/relationships/hyperlink" Target="https://mpai.community/standards/data-types/audio-visual-scene-descriptors/" TargetMode="External"/><Relationship Id="rId50" Type="http://schemas.openxmlformats.org/officeDocument/2006/relationships/hyperlink" Target="https://mpai.community/standards/data-types/Instance-Identifier/" TargetMode="External"/><Relationship Id="rId55" Type="http://schemas.openxmlformats.org/officeDocument/2006/relationships/hyperlink" Target="https://mpai.community/standards/data-types/audio/" TargetMode="External"/><Relationship Id="rId76" Type="http://schemas.openxmlformats.org/officeDocument/2006/relationships/hyperlink" Target="mailto:secretariat@mpai.community" TargetMode="External"/><Relationship Id="rId7" Type="http://schemas.openxmlformats.org/officeDocument/2006/relationships/endnotes" Target="endnotes.xml"/><Relationship Id="rId71" Type="http://schemas.openxmlformats.org/officeDocument/2006/relationships/hyperlink" Target="https://www.mpai.community/resources/" TargetMode="External"/><Relationship Id="rId2" Type="http://schemas.openxmlformats.org/officeDocument/2006/relationships/numbering" Target="numbering.xml"/><Relationship Id="rId29" Type="http://schemas.openxmlformats.org/officeDocument/2006/relationships/hyperlink" Target="https://mpai.community/standards/data-types/audio-object/" TargetMode="External"/><Relationship Id="rId24" Type="http://schemas.openxmlformats.org/officeDocument/2006/relationships/hyperlink" Target="https://mpai.community/standards/data-types/multichannel-audio-stream/" TargetMode="External"/><Relationship Id="rId40" Type="http://schemas.openxmlformats.org/officeDocument/2006/relationships/hyperlink" Target="https://mpai.community/standards/aiws-and-aims/audio-visual-scene-rendering-hmc-avr/" TargetMode="External"/><Relationship Id="rId45" Type="http://schemas.openxmlformats.org/officeDocument/2006/relationships/hyperlink" Target="https://mpai.community/standards/data-types/avatar/" TargetMode="External"/><Relationship Id="rId66" Type="http://schemas.openxmlformats.org/officeDocument/2006/relationships/hyperlink" Target="https://mpai.community/standards/data-types/audio-scene-descripto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OneDrive%20-%20CEDEO\Documents\Custom%20Office%20Templates\MPAI%20N-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45F21-D93E-48AB-8924-066D844B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N-docs.dotx</Template>
  <TotalTime>85</TotalTime>
  <Pages>51</Pages>
  <Words>18429</Words>
  <Characters>105048</Characters>
  <Application>Microsoft Office Word</Application>
  <DocSecurity>0</DocSecurity>
  <Lines>875</Lines>
  <Paragraphs>246</Paragraphs>
  <ScaleCrop>false</ScaleCrop>
  <HeadingPairs>
    <vt:vector size="8" baseType="variant">
      <vt:variant>
        <vt:lpstr>Title</vt:lpstr>
      </vt:variant>
      <vt:variant>
        <vt:i4>1</vt:i4>
      </vt:variant>
      <vt:variant>
        <vt:lpstr>Headings</vt:lpstr>
      </vt:variant>
      <vt:variant>
        <vt:i4>85</vt:i4>
      </vt:variant>
      <vt:variant>
        <vt:lpstr>Titolo</vt:lpstr>
      </vt:variant>
      <vt:variant>
        <vt:i4>1</vt:i4>
      </vt:variant>
      <vt:variant>
        <vt:lpstr>Konu Başlığı</vt:lpstr>
      </vt:variant>
      <vt:variant>
        <vt:i4>1</vt:i4>
      </vt:variant>
    </vt:vector>
  </HeadingPairs>
  <TitlesOfParts>
    <vt:vector size="88" baseType="lpstr">
      <vt:lpstr/>
      <vt:lpstr>Introduction (Informative)</vt:lpstr>
      <vt:lpstr>Scope</vt:lpstr>
      <vt:lpstr>Terms and Definitions</vt:lpstr>
      <vt:lpstr>References</vt:lpstr>
      <vt:lpstr>    Normative References</vt:lpstr>
      <vt:lpstr>    Informative References</vt:lpstr>
      <vt:lpstr>Avatar-Based Videoconference</vt:lpstr>
      <vt:lpstr>    Introduction</vt:lpstr>
      <vt:lpstr>    Scope of Use Case</vt:lpstr>
      <vt:lpstr>    Transmitting Client</vt:lpstr>
      <vt:lpstr>        Functions of Transmitting Client</vt:lpstr>
      <vt:lpstr>        Reference Architecture of Transmitting Client</vt:lpstr>
      <vt:lpstr>        Input and output data of Transmitting Client </vt:lpstr>
      <vt:lpstr>        Functions of Transmitting Client’s AI Modules</vt:lpstr>
      <vt:lpstr>        I/O Data of Transmitting Client’s AI Modules </vt:lpstr>
      <vt:lpstr>        JSON Metadata of Transmitting Client</vt:lpstr>
      <vt:lpstr>    Server</vt:lpstr>
      <vt:lpstr>        Functions of Server</vt:lpstr>
      <vt:lpstr>        Reference Architecture of Server</vt:lpstr>
      <vt:lpstr>        I/O Data of Server</vt:lpstr>
      <vt:lpstr>        Functions of Server AI Modules</vt:lpstr>
      <vt:lpstr>        I/O Data of Server AI Modules</vt:lpstr>
      <vt:lpstr>        JSON Metadata of Server</vt:lpstr>
      <vt:lpstr>    Virtual Secretary (informative)</vt:lpstr>
      <vt:lpstr>        Functions of Virtual Secretary</vt:lpstr>
      <vt:lpstr>        Reference Architecture</vt:lpstr>
      <vt:lpstr>        I/O Data of Virtual Secretary</vt:lpstr>
      <vt:lpstr>        JSON Metadata of Virtual Secretary</vt:lpstr>
      <vt:lpstr>    Receiving Client</vt:lpstr>
      <vt:lpstr>        Functions of Receiving Client</vt:lpstr>
      <vt:lpstr>        Reference Architecture of Receiving Client</vt:lpstr>
      <vt:lpstr>        I/O Data of Receiving Client</vt:lpstr>
      <vt:lpstr>        Functions of Receiving Client’s AI Modules</vt:lpstr>
      <vt:lpstr>        I/O Data of Receiving Client’s AI Modules </vt:lpstr>
      <vt:lpstr>        JSON Metadata of Receiving Client</vt:lpstr>
      <vt:lpstr>Composite AI Modules</vt:lpstr>
      <vt:lpstr>    Personal Status Extraction (PSE) (Informative)</vt:lpstr>
      <vt:lpstr>        Scope of Composite AIM</vt:lpstr>
      <vt:lpstr>        Reference architecture</vt:lpstr>
      <vt:lpstr>        I/O Data of Personal Status Extraction</vt:lpstr>
      <vt:lpstr>    Personal Status Display (PSD)</vt:lpstr>
      <vt:lpstr>        Scope of Composite AIM</vt:lpstr>
      <vt:lpstr>        Reference Architecture</vt:lpstr>
      <vt:lpstr>        I/O Data of Personal Status Display</vt:lpstr>
      <vt:lpstr>        Functions of AI Modules of Personal Status Display</vt:lpstr>
      <vt:lpstr>        I/O Data of AI Modules of Personal Status Display</vt:lpstr>
      <vt:lpstr>        JSON Metadata of Personal Status Display</vt:lpstr>
      <vt:lpstr>Data Formats</vt:lpstr>
      <vt:lpstr>    Portable Avatar Format</vt:lpstr>
      <vt:lpstr>    Environment</vt:lpstr>
      <vt:lpstr>        Audio Environment</vt:lpstr>
      <vt:lpstr>        Visual Environment</vt:lpstr>
      <vt:lpstr>    Body</vt:lpstr>
      <vt:lpstr>        Body Model</vt:lpstr>
      <vt:lpstr>        Body Descriptors</vt:lpstr>
      <vt:lpstr>        Head Descriptors</vt:lpstr>
      <vt:lpstr>    Face</vt:lpstr>
      <vt:lpstr>        Face Model</vt:lpstr>
      <vt:lpstr>        Face Descriptors</vt:lpstr>
      <vt:lpstr>    Avatar </vt:lpstr>
      <vt:lpstr>        Avatar Model</vt:lpstr>
      <vt:lpstr>        Ready-to-Render Avatar</vt:lpstr>
      <vt:lpstr>    Objects and Scenes</vt:lpstr>
      <vt:lpstr>        Spatial Attitude and Point of View</vt:lpstr>
      <vt:lpstr>        Audio Scene Descriptors</vt:lpstr>
      <vt:lpstr>        Visual Scene Descriptors</vt:lpstr>
      <vt:lpstr>    Other Data Types</vt:lpstr>
      <vt:lpstr>        Text</vt:lpstr>
      <vt:lpstr>        Language identifier</vt:lpstr>
      <vt:lpstr>        Meaning</vt:lpstr>
      <vt:lpstr>        Personal Status</vt:lpstr>
      <vt:lpstr>MPAI Basics</vt:lpstr>
      <vt:lpstr>General</vt:lpstr>
      <vt:lpstr>Governance of the MPAI Ecosystem</vt:lpstr>
      <vt:lpstr>AI Framework</vt:lpstr>
      <vt:lpstr>Audio-Visual Scene Description</vt:lpstr>
      <vt:lpstr>        Audio Scene Descriptors</vt:lpstr>
      <vt:lpstr>        Visual Scene Descriptors</vt:lpstr>
      <vt:lpstr>General MPAI Terminology</vt:lpstr>
      <vt:lpstr>Notices and Disclaimers Concerning MPAI Standards (Informative)</vt:lpstr>
      <vt:lpstr>Patent Declarations</vt:lpstr>
      <vt:lpstr>AIW and AIM Metadata of ABV-CTX</vt:lpstr>
      <vt:lpstr>Metadata for ABV-CTX AIW</vt:lpstr>
      <vt:lpstr>Metadata for PAF-CTX AIMs</vt:lpstr>
      <vt:lpstr>    Audio Scene Description</vt:lpstr>
      <vt:lpstr/>
      <vt:lpstr/>
    </vt:vector>
  </TitlesOfParts>
  <Company>CEDEO</Company>
  <LinksUpToDate>false</LinksUpToDate>
  <CharactersWithSpaces>123231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Chiariglione</dc:creator>
  <cp:keywords>Gizlilik Derecesini Seçiniz</cp:keywords>
  <dc:description/>
  <cp:lastModifiedBy>Leonardo Chiariglione</cp:lastModifiedBy>
  <cp:revision>105</cp:revision>
  <cp:lastPrinted>2023-10-07T16:27:00Z</cp:lastPrinted>
  <dcterms:created xsi:type="dcterms:W3CDTF">2024-04-14T17:21:00Z</dcterms:created>
  <dcterms:modified xsi:type="dcterms:W3CDTF">2024-04-16T11:11:00Z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ies>
</file>