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1.2pt;height:60.6pt;visibility:visible;mso-wrap-distance-right:0" o:ole="">
                  <v:imagedata r:id="rId6" o:title=""/>
                </v:shape>
                <o:OLEObject Type="Embed" ProgID="PBrush" ShapeID="ole_rId2" DrawAspect="Content" ObjectID="_1825695099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0C1B9D20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431D09">
              <w:rPr>
                <w:b/>
                <w:bCs/>
              </w:rPr>
              <w:t>718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56E02E56" w:rsidR="00804D23" w:rsidRDefault="00F868AF">
            <w:pPr>
              <w:jc w:val="right"/>
            </w:pPr>
            <w:r>
              <w:t>202</w:t>
            </w:r>
            <w:r w:rsidR="00D132F3">
              <w:t>5/</w:t>
            </w:r>
            <w:r w:rsidR="00431D09">
              <w:t>12/17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0792B27D" w:rsidR="00804D23" w:rsidRDefault="00F868AF">
            <w:r>
              <w:t>General Assembly #</w:t>
            </w:r>
            <w:r w:rsidR="00850741">
              <w:t>6</w:t>
            </w:r>
            <w:r w:rsidR="00431D09">
              <w:t>3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431D09">
              <w:t>3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81</cp:revision>
  <dcterms:created xsi:type="dcterms:W3CDTF">2024-07-09T09:39:00Z</dcterms:created>
  <dcterms:modified xsi:type="dcterms:W3CDTF">2025-11-26T19:45:00Z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