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60pt" o:ole="">
                  <v:imagedata r:id="rId8" o:title=""/>
                </v:shape>
                <o:OLEObject Type="Embed" ProgID="PBrush" ShapeID="_x0000_i1025" DrawAspect="Content" ObjectID="_1833107717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6FE4F316" w14:textId="1137DCA9" w:rsidR="00910E09" w:rsidRPr="00910E09" w:rsidRDefault="00910E09" w:rsidP="00910E09">
      <w:pPr>
        <w:jc w:val="center"/>
        <w:rPr>
          <w:b/>
          <w:bCs/>
          <w:sz w:val="28"/>
          <w:szCs w:val="28"/>
        </w:rPr>
      </w:pPr>
      <w:r w:rsidRPr="00910E09">
        <w:rPr>
          <w:b/>
          <w:bCs/>
          <w:sz w:val="28"/>
          <w:szCs w:val="28"/>
        </w:rPr>
        <w:t>Public Document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24BBBA12" w:rsidR="00B81E8E" w:rsidRPr="00EC2302" w:rsidRDefault="00325D6E" w:rsidP="005868E0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635D9" w:rsidRPr="00B635D9">
              <w:rPr>
                <w:b/>
                <w:bCs/>
              </w:rPr>
              <w:t>2</w:t>
            </w:r>
            <w:r w:rsidR="00BB7AA8">
              <w:rPr>
                <w:b/>
                <w:bCs/>
              </w:rPr>
              <w:t>8</w:t>
            </w:r>
            <w:r w:rsidR="005868E0">
              <w:rPr>
                <w:b/>
                <w:bCs/>
              </w:rPr>
              <w:t>6</w:t>
            </w:r>
            <w:r w:rsidR="00910E09">
              <w:rPr>
                <w:b/>
                <w:bCs/>
              </w:rPr>
              <w:t>5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63EFC7D5" w:rsidR="00B81E8E" w:rsidRDefault="00156332" w:rsidP="005868E0">
            <w:pPr>
              <w:jc w:val="right"/>
            </w:pPr>
            <w:r>
              <w:t>202</w:t>
            </w:r>
            <w:r w:rsidR="00BB7AA8">
              <w:t>6</w:t>
            </w:r>
            <w:r w:rsidR="00EC2302">
              <w:t>/</w:t>
            </w:r>
            <w:r w:rsidR="005868E0">
              <w:t>01</w:t>
            </w:r>
            <w:r w:rsidR="005509E2">
              <w:t>/</w:t>
            </w:r>
            <w:r w:rsidR="00BB7AA8">
              <w:t>2</w:t>
            </w:r>
            <w:r w:rsidR="005868E0">
              <w:t>8</w:t>
            </w:r>
          </w:p>
        </w:tc>
      </w:tr>
      <w:tr w:rsidR="003D2DDB" w14:paraId="64930C86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3FD65BB2" w:rsidR="003D2DDB" w:rsidRDefault="00EC2302" w:rsidP="00DB5675">
            <w:r>
              <w:t>MPAI-</w:t>
            </w:r>
            <w:r w:rsidR="00A40AC2">
              <w:t>6</w:t>
            </w:r>
            <w:r w:rsidR="005868E0">
              <w:t>5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B7A8762" w14:textId="20F701BB" w:rsidR="0051676B" w:rsidRDefault="001778B1" w:rsidP="000362AE">
      <w:pPr>
        <w:jc w:val="both"/>
      </w:pPr>
      <w:r>
        <w:t>Requirements (EEV</w:t>
      </w:r>
      <w:r w:rsidR="00EC2302">
        <w:t>)</w:t>
      </w:r>
      <w:r w:rsidR="002A373D">
        <w:t xml:space="preserve"> has made significant</w:t>
      </w:r>
      <w:r w:rsidR="001E0AE9">
        <w:t xml:space="preserve"> progress in learned video coding</w:t>
      </w:r>
      <w:r w:rsidR="007D65C7">
        <w:t xml:space="preserve"> and there are </w:t>
      </w:r>
      <w:r w:rsidR="005B04EE">
        <w:rPr>
          <w:rFonts w:hint="eastAsia"/>
        </w:rPr>
        <w:t>five</w:t>
      </w:r>
      <w:r w:rsidR="005B04EE">
        <w:t xml:space="preserve"> </w:t>
      </w:r>
      <w:r w:rsidR="007D65C7">
        <w:t>versions of reference software</w:t>
      </w:r>
      <w:r w:rsidR="00F81B3D">
        <w:t xml:space="preserve">. </w:t>
      </w:r>
      <w:r w:rsidR="00F62BEB">
        <w:rPr>
          <w:rFonts w:hint="eastAsia"/>
        </w:rPr>
        <w:t>T</w:t>
      </w:r>
      <w:r w:rsidR="00F62BEB">
        <w:t xml:space="preserve">he EEV group has made a practical step in preparing the draft to standardize a neural video codec. </w:t>
      </w:r>
    </w:p>
    <w:p w14:paraId="7B900D83" w14:textId="77777777" w:rsidR="0051676B" w:rsidRDefault="0051676B" w:rsidP="000362AE">
      <w:pPr>
        <w:jc w:val="both"/>
      </w:pPr>
    </w:p>
    <w:p w14:paraId="415BBB13" w14:textId="15E987E4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6F618A">
        <w:t>EEV</w:t>
      </w:r>
      <w:r w:rsidR="00DB5675">
        <w:t xml:space="preserve"> group has constructed a very encouraging model named EEV</w:t>
      </w:r>
      <w:r w:rsidR="006F618A">
        <w:t>-0.6</w:t>
      </w:r>
      <w:r w:rsidR="00DB5675">
        <w:t>.</w:t>
      </w:r>
      <w:r w:rsidR="00B635D9">
        <w:t xml:space="preserve"> The latest model has better</w:t>
      </w:r>
      <w:r w:rsidR="00DB5675">
        <w:t xml:space="preserve"> performances</w:t>
      </w:r>
      <w:r w:rsidR="00B635D9">
        <w:t xml:space="preserve"> than the H.266/VVC reference software VTM-23.0 w</w:t>
      </w:r>
      <w:r w:rsidR="000238FF">
        <w:t>ith Random Access configuration</w:t>
      </w:r>
      <w:r w:rsidR="00DB5675">
        <w:t>.</w:t>
      </w:r>
      <w:r>
        <w:t xml:space="preserve"> </w:t>
      </w:r>
      <w:r w:rsidR="004A22E0">
        <w:t>It is expected to use two GA meeting cycles to publish the latest EEV model.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2CD9" w14:textId="77777777" w:rsidR="00107D81" w:rsidRDefault="00107D81" w:rsidP="00A1716C">
      <w:r>
        <w:separator/>
      </w:r>
    </w:p>
  </w:endnote>
  <w:endnote w:type="continuationSeparator" w:id="0">
    <w:p w14:paraId="55FFC783" w14:textId="77777777" w:rsidR="00107D81" w:rsidRDefault="00107D81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24BB" w14:textId="77777777" w:rsidR="00107D81" w:rsidRDefault="00107D81" w:rsidP="00A1716C">
      <w:r>
        <w:separator/>
      </w:r>
    </w:p>
  </w:footnote>
  <w:footnote w:type="continuationSeparator" w:id="0">
    <w:p w14:paraId="7B106E80" w14:textId="77777777" w:rsidR="00107D81" w:rsidRDefault="00107D81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9731114">
    <w:abstractNumId w:val="28"/>
  </w:num>
  <w:num w:numId="2" w16cid:durableId="835917559">
    <w:abstractNumId w:val="2"/>
  </w:num>
  <w:num w:numId="3" w16cid:durableId="897789145">
    <w:abstractNumId w:val="23"/>
  </w:num>
  <w:num w:numId="4" w16cid:durableId="899049189">
    <w:abstractNumId w:val="8"/>
  </w:num>
  <w:num w:numId="5" w16cid:durableId="770399172">
    <w:abstractNumId w:val="18"/>
  </w:num>
  <w:num w:numId="6" w16cid:durableId="788088283">
    <w:abstractNumId w:val="30"/>
  </w:num>
  <w:num w:numId="7" w16cid:durableId="84425068">
    <w:abstractNumId w:val="20"/>
  </w:num>
  <w:num w:numId="8" w16cid:durableId="1793551665">
    <w:abstractNumId w:val="3"/>
  </w:num>
  <w:num w:numId="9" w16cid:durableId="325790034">
    <w:abstractNumId w:val="5"/>
  </w:num>
  <w:num w:numId="10" w16cid:durableId="1507591323">
    <w:abstractNumId w:val="12"/>
  </w:num>
  <w:num w:numId="11" w16cid:durableId="1466697417">
    <w:abstractNumId w:val="21"/>
  </w:num>
  <w:num w:numId="12" w16cid:durableId="501555891">
    <w:abstractNumId w:val="14"/>
  </w:num>
  <w:num w:numId="13" w16cid:durableId="195704818">
    <w:abstractNumId w:val="0"/>
  </w:num>
  <w:num w:numId="14" w16cid:durableId="1145733030">
    <w:abstractNumId w:val="10"/>
  </w:num>
  <w:num w:numId="15" w16cid:durableId="479735891">
    <w:abstractNumId w:val="27"/>
  </w:num>
  <w:num w:numId="16" w16cid:durableId="1035153711">
    <w:abstractNumId w:val="13"/>
  </w:num>
  <w:num w:numId="17" w16cid:durableId="1637755114">
    <w:abstractNumId w:val="9"/>
  </w:num>
  <w:num w:numId="18" w16cid:durableId="2140412543">
    <w:abstractNumId w:val="6"/>
  </w:num>
  <w:num w:numId="19" w16cid:durableId="762723932">
    <w:abstractNumId w:val="4"/>
  </w:num>
  <w:num w:numId="20" w16cid:durableId="217015621">
    <w:abstractNumId w:val="11"/>
  </w:num>
  <w:num w:numId="21" w16cid:durableId="946353938">
    <w:abstractNumId w:val="17"/>
  </w:num>
  <w:num w:numId="22" w16cid:durableId="1856143356">
    <w:abstractNumId w:val="24"/>
  </w:num>
  <w:num w:numId="23" w16cid:durableId="1920212869">
    <w:abstractNumId w:val="15"/>
  </w:num>
  <w:num w:numId="24" w16cid:durableId="68046208">
    <w:abstractNumId w:val="22"/>
  </w:num>
  <w:num w:numId="25" w16cid:durableId="1850216270">
    <w:abstractNumId w:val="25"/>
  </w:num>
  <w:num w:numId="26" w16cid:durableId="1510027193">
    <w:abstractNumId w:val="1"/>
  </w:num>
  <w:num w:numId="27" w16cid:durableId="1188715998">
    <w:abstractNumId w:val="16"/>
  </w:num>
  <w:num w:numId="28" w16cid:durableId="1346589967">
    <w:abstractNumId w:val="26"/>
  </w:num>
  <w:num w:numId="29" w16cid:durableId="1117287500">
    <w:abstractNumId w:val="19"/>
  </w:num>
  <w:num w:numId="30" w16cid:durableId="2143309651">
    <w:abstractNumId w:val="7"/>
  </w:num>
  <w:num w:numId="31" w16cid:durableId="329063218">
    <w:abstractNumId w:val="29"/>
  </w:num>
  <w:num w:numId="32" w16cid:durableId="144861764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38FF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F5A"/>
    <w:rsid w:val="0009686D"/>
    <w:rsid w:val="000A0992"/>
    <w:rsid w:val="000A4489"/>
    <w:rsid w:val="000B324E"/>
    <w:rsid w:val="000B3693"/>
    <w:rsid w:val="000B4021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07D81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4B8A"/>
    <w:rsid w:val="001E6EEC"/>
    <w:rsid w:val="001F3C5D"/>
    <w:rsid w:val="001F5B0A"/>
    <w:rsid w:val="0022068F"/>
    <w:rsid w:val="00221F51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5BA5"/>
    <w:rsid w:val="002D6BCB"/>
    <w:rsid w:val="002D7993"/>
    <w:rsid w:val="002E02B6"/>
    <w:rsid w:val="002E20F1"/>
    <w:rsid w:val="002E6C43"/>
    <w:rsid w:val="0030631B"/>
    <w:rsid w:val="0030703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E8E"/>
    <w:rsid w:val="00434ADB"/>
    <w:rsid w:val="00434E8D"/>
    <w:rsid w:val="004368A8"/>
    <w:rsid w:val="00441368"/>
    <w:rsid w:val="00457C33"/>
    <w:rsid w:val="00462D9A"/>
    <w:rsid w:val="0046449E"/>
    <w:rsid w:val="00466148"/>
    <w:rsid w:val="00467971"/>
    <w:rsid w:val="00467E9E"/>
    <w:rsid w:val="0047210E"/>
    <w:rsid w:val="00474501"/>
    <w:rsid w:val="004A22E0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132BF"/>
    <w:rsid w:val="0051676B"/>
    <w:rsid w:val="00516F9C"/>
    <w:rsid w:val="0052544E"/>
    <w:rsid w:val="00534B7C"/>
    <w:rsid w:val="005357D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68E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1EE1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0E09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19FC"/>
    <w:rsid w:val="00951E3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45CC1"/>
    <w:rsid w:val="00B514B8"/>
    <w:rsid w:val="00B51B5E"/>
    <w:rsid w:val="00B571E3"/>
    <w:rsid w:val="00B62CD2"/>
    <w:rsid w:val="00B635D9"/>
    <w:rsid w:val="00B67FBD"/>
    <w:rsid w:val="00B72387"/>
    <w:rsid w:val="00B7792E"/>
    <w:rsid w:val="00B81E8E"/>
    <w:rsid w:val="00B85EDC"/>
    <w:rsid w:val="00BB53D3"/>
    <w:rsid w:val="00BB7AA8"/>
    <w:rsid w:val="00BC0654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6503"/>
    <w:rsid w:val="00C433F5"/>
    <w:rsid w:val="00C530BD"/>
    <w:rsid w:val="00C53FE9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35A3F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91987"/>
    <w:rsid w:val="00DA0A51"/>
    <w:rsid w:val="00DB3208"/>
    <w:rsid w:val="00DB5675"/>
    <w:rsid w:val="00DC3434"/>
    <w:rsid w:val="00DC6E0D"/>
    <w:rsid w:val="00DC7747"/>
    <w:rsid w:val="00DD00E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90211"/>
    <w:rsid w:val="00E920C9"/>
    <w:rsid w:val="00E92D8D"/>
    <w:rsid w:val="00EA05B9"/>
    <w:rsid w:val="00EA083B"/>
    <w:rsid w:val="00EA3CDE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D6BB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C1CE8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C1CE8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character" w:customStyle="1" w:styleId="Titolo2Carattere">
    <w:name w:val="Titolo 2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Intestazione">
    <w:name w:val="header"/>
    <w:basedOn w:val="Normale"/>
    <w:link w:val="IntestazioneCarattere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A1716C"/>
    <w:rPr>
      <w:rFonts w:eastAsia="SimSun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A1716C"/>
    <w:rPr>
      <w:rFonts w:eastAsia="SimSu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F7827-BF33-4AF8-81B0-BBFFABE1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renatov56 renatov56</cp:lastModifiedBy>
  <cp:revision>185</cp:revision>
  <dcterms:created xsi:type="dcterms:W3CDTF">2022-01-26T09:43:00Z</dcterms:created>
  <dcterms:modified xsi:type="dcterms:W3CDTF">2026-02-20T14:49:00Z</dcterms:modified>
</cp:coreProperties>
</file>