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567EE2" w14:textId="77777777" w:rsidR="009D0066" w:rsidRDefault="009D0066" w:rsidP="007F2E7F"/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59"/>
        <w:gridCol w:w="5996"/>
      </w:tblGrid>
      <w:tr w:rsidR="003D2DDB" w14:paraId="01C93EF4" w14:textId="77777777" w:rsidTr="00F9284A">
        <w:tc>
          <w:tcPr>
            <w:tcW w:w="3359" w:type="dxa"/>
          </w:tcPr>
          <w:p w14:paraId="194E5C86" w14:textId="77777777" w:rsidR="003D2DDB" w:rsidRDefault="00CC3A91" w:rsidP="000D430D">
            <w:r>
              <w:object w:dxaOrig="9950" w:dyaOrig="3900" w14:anchorId="6A900738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50pt;height:58.5pt" o:ole="">
                  <v:imagedata r:id="rId6" o:title=""/>
                </v:shape>
                <o:OLEObject Type="Embed" ProgID="PBrush" ShapeID="_x0000_i1025" DrawAspect="Content" ObjectID="_1840869321" r:id="rId7"/>
              </w:object>
            </w:r>
          </w:p>
        </w:tc>
        <w:tc>
          <w:tcPr>
            <w:tcW w:w="5996" w:type="dxa"/>
            <w:vAlign w:val="center"/>
          </w:tcPr>
          <w:p w14:paraId="6E4051E6" w14:textId="77777777" w:rsidR="003D2DDB" w:rsidRDefault="003D2DDB" w:rsidP="003D2DDB">
            <w:pPr>
              <w:jc w:val="center"/>
              <w:rPr>
                <w:sz w:val="32"/>
                <w:szCs w:val="32"/>
              </w:rPr>
            </w:pPr>
            <w:r w:rsidRPr="003D2DDB">
              <w:rPr>
                <w:sz w:val="32"/>
                <w:szCs w:val="32"/>
              </w:rPr>
              <w:t>Moving Picture, Audio and Data Coding by Artificial Intelligence</w:t>
            </w:r>
          </w:p>
          <w:p w14:paraId="3492E0DD" w14:textId="77777777" w:rsidR="003D2DDB" w:rsidRPr="003D2DDB" w:rsidRDefault="003D2DDB" w:rsidP="003D2DDB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www.mpai.community</w:t>
            </w:r>
          </w:p>
        </w:tc>
      </w:tr>
    </w:tbl>
    <w:p w14:paraId="0ED5EAD3" w14:textId="77777777" w:rsidR="00F9284A" w:rsidRDefault="00F9284A" w:rsidP="00F9284A">
      <w:pPr>
        <w:jc w:val="center"/>
        <w:rPr>
          <w:b/>
          <w:bCs/>
          <w:sz w:val="32"/>
          <w:szCs w:val="32"/>
        </w:rPr>
      </w:pPr>
    </w:p>
    <w:p w14:paraId="2080C0C1" w14:textId="48A57713" w:rsidR="003D2DDB" w:rsidRDefault="00F9284A" w:rsidP="00F9284A">
      <w:pPr>
        <w:jc w:val="center"/>
      </w:pPr>
      <w:r w:rsidRPr="00CF3837">
        <w:rPr>
          <w:b/>
          <w:bCs/>
          <w:sz w:val="32"/>
          <w:szCs w:val="32"/>
        </w:rPr>
        <w:t>Public document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58"/>
        <w:gridCol w:w="8397"/>
      </w:tblGrid>
      <w:tr w:rsidR="00B81E8E" w14:paraId="7C81ED22" w14:textId="77777777" w:rsidTr="00CC3A91"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</w:tcPr>
          <w:p w14:paraId="066F62BE" w14:textId="682DC707" w:rsidR="00B81E8E" w:rsidRPr="008F4129" w:rsidRDefault="003A2FF8" w:rsidP="00981143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N2992</w:t>
            </w:r>
          </w:p>
        </w:tc>
        <w:tc>
          <w:tcPr>
            <w:tcW w:w="8612" w:type="dxa"/>
            <w:tcBorders>
              <w:top w:val="nil"/>
              <w:left w:val="nil"/>
              <w:bottom w:val="nil"/>
              <w:right w:val="nil"/>
            </w:tcBorders>
          </w:tcPr>
          <w:p w14:paraId="7A2BC718" w14:textId="3FE7724C" w:rsidR="00B81E8E" w:rsidRDefault="008F4129" w:rsidP="00B81E8E">
            <w:pPr>
              <w:jc w:val="right"/>
            </w:pPr>
            <w:r>
              <w:t>2026/</w:t>
            </w:r>
            <w:r w:rsidR="003A2FF8">
              <w:t>05/13</w:t>
            </w:r>
          </w:p>
        </w:tc>
      </w:tr>
      <w:tr w:rsidR="003D2DDB" w14:paraId="1C854BCE" w14:textId="77777777" w:rsidTr="00CC3A91"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</w:tcPr>
          <w:p w14:paraId="1F7336A7" w14:textId="77777777" w:rsidR="003D2DDB" w:rsidRPr="008F4129" w:rsidRDefault="003D2DDB" w:rsidP="007F2E7F">
            <w:pPr>
              <w:rPr>
                <w:b/>
                <w:bCs/>
              </w:rPr>
            </w:pPr>
            <w:r w:rsidRPr="008F4129">
              <w:rPr>
                <w:b/>
                <w:bCs/>
              </w:rPr>
              <w:t>Source</w:t>
            </w:r>
          </w:p>
        </w:tc>
        <w:tc>
          <w:tcPr>
            <w:tcW w:w="8612" w:type="dxa"/>
            <w:tcBorders>
              <w:top w:val="nil"/>
              <w:left w:val="nil"/>
              <w:bottom w:val="nil"/>
              <w:right w:val="nil"/>
            </w:tcBorders>
          </w:tcPr>
          <w:p w14:paraId="22045D8A" w14:textId="19770786" w:rsidR="003D2DDB" w:rsidRDefault="008F4129" w:rsidP="007F2E7F">
            <w:r>
              <w:t>CUI-DC</w:t>
            </w:r>
          </w:p>
        </w:tc>
      </w:tr>
      <w:tr w:rsidR="003D2DDB" w14:paraId="11B3BA7A" w14:textId="77777777" w:rsidTr="00CC3A91"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</w:tcPr>
          <w:p w14:paraId="40B9DB0D" w14:textId="77777777" w:rsidR="003D2DDB" w:rsidRPr="008F4129" w:rsidRDefault="00B81E8E" w:rsidP="007F2E7F">
            <w:pPr>
              <w:rPr>
                <w:b/>
                <w:bCs/>
              </w:rPr>
            </w:pPr>
            <w:r w:rsidRPr="008F4129">
              <w:rPr>
                <w:b/>
                <w:bCs/>
              </w:rPr>
              <w:t>Title</w:t>
            </w:r>
          </w:p>
        </w:tc>
        <w:tc>
          <w:tcPr>
            <w:tcW w:w="8612" w:type="dxa"/>
            <w:tcBorders>
              <w:top w:val="nil"/>
              <w:left w:val="nil"/>
              <w:bottom w:val="nil"/>
              <w:right w:val="nil"/>
            </w:tcBorders>
          </w:tcPr>
          <w:p w14:paraId="35156AEC" w14:textId="15512E82" w:rsidR="003D2DDB" w:rsidRDefault="00043AF2" w:rsidP="00043AF2">
            <w:r w:rsidRPr="00043AF2">
              <w:t>Functional Requirements</w:t>
            </w:r>
            <w:r>
              <w:t>:</w:t>
            </w:r>
            <w:r w:rsidRPr="00043AF2">
              <w:t xml:space="preserve"> AI Passport (MPAI-AIP)</w:t>
            </w:r>
          </w:p>
        </w:tc>
      </w:tr>
      <w:tr w:rsidR="003D2DDB" w14:paraId="176775E8" w14:textId="77777777" w:rsidTr="00CC3A91"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</w:tcPr>
          <w:p w14:paraId="37058C86" w14:textId="77777777" w:rsidR="003D2DDB" w:rsidRPr="008F4129" w:rsidRDefault="00B81E8E" w:rsidP="007F2E7F">
            <w:pPr>
              <w:rPr>
                <w:b/>
                <w:bCs/>
              </w:rPr>
            </w:pPr>
            <w:r w:rsidRPr="008F4129">
              <w:rPr>
                <w:b/>
                <w:bCs/>
              </w:rPr>
              <w:t>Target</w:t>
            </w:r>
          </w:p>
        </w:tc>
        <w:tc>
          <w:tcPr>
            <w:tcW w:w="8612" w:type="dxa"/>
            <w:tcBorders>
              <w:top w:val="nil"/>
              <w:left w:val="nil"/>
              <w:bottom w:val="nil"/>
              <w:right w:val="nil"/>
            </w:tcBorders>
          </w:tcPr>
          <w:p w14:paraId="6AECBEFA" w14:textId="0D1FB305" w:rsidR="003D2DDB" w:rsidRDefault="008F4129" w:rsidP="007F2E7F">
            <w:r>
              <w:t>MPA</w:t>
            </w:r>
            <w:r w:rsidR="006B7D40">
              <w:t>I Community</w:t>
            </w:r>
          </w:p>
        </w:tc>
      </w:tr>
    </w:tbl>
    <w:p w14:paraId="77230D22" w14:textId="77777777" w:rsidR="003D2DDB" w:rsidRDefault="003D2DDB" w:rsidP="007F2E7F"/>
    <w:p w14:paraId="3D61FC67" w14:textId="661938C9" w:rsidR="00043AF2" w:rsidRDefault="004760EA" w:rsidP="004760EA">
      <w:pPr>
        <w:pStyle w:val="Titolo1"/>
      </w:pPr>
      <w:r>
        <w:t>Introduction</w:t>
      </w:r>
    </w:p>
    <w:p w14:paraId="2487B3A1" w14:textId="77655E1A" w:rsidR="008F4129" w:rsidRDefault="008F4129" w:rsidP="007F2E7F">
      <w:r>
        <w:t xml:space="preserve">State of the art </w:t>
      </w:r>
      <w:r w:rsidR="008B2B14">
        <w:t>about AI governance</w:t>
      </w:r>
    </w:p>
    <w:p w14:paraId="6E105BF0" w14:textId="6EDD3834" w:rsidR="00751123" w:rsidRDefault="00D90E8A" w:rsidP="005947CC">
      <w:pPr>
        <w:pStyle w:val="Paragrafoelenco"/>
        <w:numPr>
          <w:ilvl w:val="0"/>
          <w:numId w:val="33"/>
        </w:numPr>
      </w:pPr>
      <w:r w:rsidRPr="00904BAC">
        <w:t>ISO/IEC 4200x AI Governance</w:t>
      </w:r>
      <w:r w:rsidR="00904BAC" w:rsidRPr="00904BAC">
        <w:t xml:space="preserve"> </w:t>
      </w:r>
      <w:r w:rsidR="00904BAC">
        <w:t>provide p</w:t>
      </w:r>
      <w:r w:rsidR="00904BAC" w:rsidRPr="00904BAC">
        <w:t>rocedural rules</w:t>
      </w:r>
      <w:r w:rsidR="00904BAC">
        <w:t xml:space="preserve"> but</w:t>
      </w:r>
      <w:r w:rsidR="00904BAC" w:rsidRPr="00904BAC">
        <w:t xml:space="preserve">: </w:t>
      </w:r>
      <w:r w:rsidR="0001287E">
        <w:t xml:space="preserve">lack specifications for practical operation, leaving this </w:t>
      </w:r>
      <w:r w:rsidR="00D6614D">
        <w:t xml:space="preserve">to the initiative of </w:t>
      </w:r>
      <w:r w:rsidR="0001287E">
        <w:t>individual companies/entities</w:t>
      </w:r>
      <w:r w:rsidR="00D6614D">
        <w:t>.</w:t>
      </w:r>
    </w:p>
    <w:p w14:paraId="2738C371" w14:textId="40615949" w:rsidR="008B2B14" w:rsidRDefault="008B2B14" w:rsidP="00904BAC">
      <w:pPr>
        <w:pStyle w:val="Paragrafoelenco"/>
        <w:numPr>
          <w:ilvl w:val="0"/>
          <w:numId w:val="33"/>
        </w:numPr>
      </w:pPr>
      <w:r>
        <w:t>Approved Regional regulations (e.g., AI Act</w:t>
      </w:r>
      <w:r w:rsidR="000021FD">
        <w:t>) provid</w:t>
      </w:r>
      <w:r w:rsidR="00077AD9">
        <w:t>e l</w:t>
      </w:r>
      <w:r w:rsidR="00077AD9" w:rsidRPr="00077AD9">
        <w:t>egally binding normative acts adopted through a formal legislative or administrative process</w:t>
      </w:r>
      <w:r>
        <w:t xml:space="preserve"> high-level</w:t>
      </w:r>
      <w:r w:rsidR="007766EE">
        <w:t xml:space="preserve"> </w:t>
      </w:r>
      <w:r w:rsidR="00353A3B">
        <w:t>normative clauses</w:t>
      </w:r>
      <w:r>
        <w:t xml:space="preserve"> but lacking practical applicable procedures</w:t>
      </w:r>
      <w:r w:rsidR="00D6614D">
        <w:t>.</w:t>
      </w:r>
    </w:p>
    <w:p w14:paraId="4691CFAA" w14:textId="77777777" w:rsidR="00DA12E5" w:rsidRDefault="00DA12E5" w:rsidP="00DA12E5"/>
    <w:p w14:paraId="4ACDB33C" w14:textId="46318479" w:rsidR="00AC3161" w:rsidRDefault="00A80C9C" w:rsidP="00DA12E5">
      <w:r>
        <w:t>We need</w:t>
      </w:r>
      <w:r w:rsidR="008B2B14">
        <w:t xml:space="preserve"> </w:t>
      </w:r>
      <w:r w:rsidR="00690C32">
        <w:t xml:space="preserve">a specification </w:t>
      </w:r>
      <w:r w:rsidR="005E5ACC">
        <w:t xml:space="preserve">describing the parameters </w:t>
      </w:r>
      <w:r w:rsidR="0047443B">
        <w:t xml:space="preserve">(“AI passport”) </w:t>
      </w:r>
      <w:r w:rsidR="005E5ACC">
        <w:t>that characterise a</w:t>
      </w:r>
      <w:r w:rsidR="00233793">
        <w:t>n</w:t>
      </w:r>
      <w:r w:rsidR="005E5ACC">
        <w:t xml:space="preserve"> AI vis-à-vis its users </w:t>
      </w:r>
      <w:r w:rsidR="00233793">
        <w:t xml:space="preserve">and the operational context in which the AI </w:t>
      </w:r>
      <w:r w:rsidR="00CD3168">
        <w:t xml:space="preserve">is </w:t>
      </w:r>
      <w:r w:rsidR="00233793">
        <w:t>applied</w:t>
      </w:r>
      <w:r w:rsidR="00A004B6">
        <w:t>. This is an initial list of such parameters</w:t>
      </w:r>
    </w:p>
    <w:p w14:paraId="460E74EC" w14:textId="77777777" w:rsidR="00F11B2C" w:rsidRDefault="00F11B2C" w:rsidP="00DA12E5"/>
    <w:p w14:paraId="6C2E534B" w14:textId="77777777" w:rsidR="007845A8" w:rsidRDefault="000041BA" w:rsidP="004760EA">
      <w:pPr>
        <w:pStyle w:val="Titolo1"/>
      </w:pPr>
      <w:r>
        <w:t>Definition</w:t>
      </w:r>
      <w:r w:rsidR="007845A8">
        <w:t>s</w:t>
      </w:r>
      <w:r>
        <w:t xml:space="preserve">: </w:t>
      </w:r>
    </w:p>
    <w:p w14:paraId="4DE87F93" w14:textId="1C822DF9" w:rsidR="000041BA" w:rsidRDefault="007845A8" w:rsidP="007845A8">
      <w:pPr>
        <w:pStyle w:val="Paragrafoelenco"/>
        <w:numPr>
          <w:ilvl w:val="0"/>
          <w:numId w:val="33"/>
        </w:numPr>
      </w:pPr>
      <w:r>
        <w:t>H</w:t>
      </w:r>
      <w:r w:rsidR="000041BA">
        <w:t>ash</w:t>
      </w:r>
      <w:r>
        <w:t>:</w:t>
      </w:r>
      <w:r w:rsidR="000041BA">
        <w:t xml:space="preserve"> </w:t>
      </w:r>
      <w:r w:rsidR="00701092">
        <w:t xml:space="preserve">a </w:t>
      </w:r>
      <w:r w:rsidR="00D60BBB">
        <w:t xml:space="preserve">function </w:t>
      </w:r>
      <w:r w:rsidR="00727DDA">
        <w:t xml:space="preserve">characterised by </w:t>
      </w:r>
      <w:r w:rsidR="008D7642">
        <w:t xml:space="preserve">the properties of </w:t>
      </w:r>
      <w:r w:rsidR="00347ED6">
        <w:t xml:space="preserve">fixed length, </w:t>
      </w:r>
      <w:r w:rsidR="008D7642">
        <w:t xml:space="preserve">bit sensitivity, </w:t>
      </w:r>
      <w:r w:rsidR="00347ED6">
        <w:t xml:space="preserve">and anti-collusion or </w:t>
      </w:r>
      <w:r w:rsidR="00A41CA2">
        <w:t xml:space="preserve">uniqueness that </w:t>
      </w:r>
      <w:r w:rsidR="00D60BBB">
        <w:t xml:space="preserve">applied to a </w:t>
      </w:r>
      <w:r w:rsidR="00C53C47">
        <w:t xml:space="preserve">file </w:t>
      </w:r>
      <w:r w:rsidR="00D60BBB">
        <w:t>containing a</w:t>
      </w:r>
      <w:r w:rsidR="00F2299D">
        <w:t xml:space="preserve"> trained</w:t>
      </w:r>
      <w:r w:rsidR="00D60BBB">
        <w:t xml:space="preserve"> AI</w:t>
      </w:r>
      <w:r w:rsidR="0084046E">
        <w:t xml:space="preserve"> </w:t>
      </w:r>
      <w:r w:rsidR="001275FC">
        <w:t>with</w:t>
      </w:r>
      <w:r w:rsidR="0084046E">
        <w:t xml:space="preserve"> its parameters</w:t>
      </w:r>
      <w:r w:rsidR="00A41CA2">
        <w:t>.</w:t>
      </w:r>
      <w:r w:rsidR="00D60BBB">
        <w:t xml:space="preserve"> </w:t>
      </w:r>
    </w:p>
    <w:p w14:paraId="71A0D936" w14:textId="2607AF24" w:rsidR="007845A8" w:rsidRDefault="00C2467B" w:rsidP="007845A8">
      <w:pPr>
        <w:pStyle w:val="Paragrafoelenco"/>
        <w:numPr>
          <w:ilvl w:val="0"/>
          <w:numId w:val="33"/>
        </w:numPr>
      </w:pPr>
      <w:r>
        <w:t>Gr</w:t>
      </w:r>
      <w:r w:rsidR="00217941">
        <w:t>o</w:t>
      </w:r>
      <w:r w:rsidR="00024FD8">
        <w:t>und</w:t>
      </w:r>
      <w:r w:rsidR="00217941">
        <w:t xml:space="preserve"> </w:t>
      </w:r>
      <w:r w:rsidR="00881A86">
        <w:t xml:space="preserve">Model: </w:t>
      </w:r>
      <w:r w:rsidR="006A33D6">
        <w:t xml:space="preserve">a </w:t>
      </w:r>
      <w:r w:rsidR="00275965">
        <w:t xml:space="preserve">pre-trained model </w:t>
      </w:r>
      <w:r w:rsidR="00E4640B">
        <w:t xml:space="preserve">or a model architecture </w:t>
      </w:r>
      <w:r w:rsidR="00275965">
        <w:t xml:space="preserve">that undergoes </w:t>
      </w:r>
      <w:r w:rsidR="00CB5939">
        <w:t>the target training.</w:t>
      </w:r>
    </w:p>
    <w:p w14:paraId="356ADDA3" w14:textId="77777777" w:rsidR="00CD3168" w:rsidRDefault="00CD3168" w:rsidP="00DA12E5"/>
    <w:p w14:paraId="58654CC4" w14:textId="23FE6A59" w:rsidR="004760EA" w:rsidRDefault="004760EA" w:rsidP="004760EA">
      <w:pPr>
        <w:pStyle w:val="Titolo1"/>
      </w:pPr>
      <w:r>
        <w:t>Functional Requirements</w:t>
      </w:r>
    </w:p>
    <w:p w14:paraId="0CCE7DEA" w14:textId="71E38A73" w:rsidR="00886FDC" w:rsidRPr="00886FDC" w:rsidRDefault="00886FDC" w:rsidP="00886FDC">
      <w:pPr>
        <w:pStyle w:val="Titolo2"/>
      </w:pPr>
      <w:r>
        <w:t>General requirements</w:t>
      </w:r>
    </w:p>
    <w:p w14:paraId="20CF133E" w14:textId="7CDA5808" w:rsidR="0096038C" w:rsidRDefault="0096038C" w:rsidP="0096038C">
      <w:r>
        <w:fldChar w:fldCharType="begin"/>
      </w:r>
      <w:r>
        <w:instrText xml:space="preserve"> REF _Ref229578878 \h </w:instrText>
      </w:r>
      <w:r>
        <w:fldChar w:fldCharType="separate"/>
      </w:r>
      <w:r w:rsidRPr="0096038C">
        <w:rPr>
          <w:color w:val="000000" w:themeColor="text1"/>
        </w:rPr>
        <w:t xml:space="preserve">Table </w:t>
      </w:r>
      <w:r w:rsidRPr="0096038C">
        <w:rPr>
          <w:noProof/>
          <w:color w:val="000000" w:themeColor="text1"/>
        </w:rPr>
        <w:t>1</w:t>
      </w:r>
      <w:r>
        <w:fldChar w:fldCharType="end"/>
      </w:r>
      <w:r>
        <w:t xml:space="preserve"> </w:t>
      </w:r>
      <w:r w:rsidR="00E04D46">
        <w:t xml:space="preserve">includes two columns, the first provides the entries of </w:t>
      </w:r>
      <w:r w:rsidR="00F57102">
        <w:t>the AI Passport</w:t>
      </w:r>
      <w:r w:rsidR="008C22A7">
        <w:t xml:space="preserve"> and the second the functional requirements.</w:t>
      </w:r>
    </w:p>
    <w:p w14:paraId="41C902EE" w14:textId="77777777" w:rsidR="0096038C" w:rsidRPr="0096038C" w:rsidRDefault="0096038C" w:rsidP="0096038C">
      <w:pPr>
        <w:jc w:val="center"/>
      </w:pPr>
    </w:p>
    <w:p w14:paraId="6913CB04" w14:textId="51E5F9DB" w:rsidR="0096038C" w:rsidRPr="0096038C" w:rsidRDefault="0096038C" w:rsidP="0096038C">
      <w:pPr>
        <w:pStyle w:val="Didascalia"/>
        <w:keepNext/>
        <w:jc w:val="center"/>
        <w:rPr>
          <w:color w:val="000000" w:themeColor="text1"/>
          <w:sz w:val="24"/>
          <w:szCs w:val="24"/>
        </w:rPr>
      </w:pPr>
      <w:bookmarkStart w:id="0" w:name="_Ref229578878"/>
      <w:r w:rsidRPr="0096038C">
        <w:rPr>
          <w:color w:val="000000" w:themeColor="text1"/>
          <w:sz w:val="24"/>
          <w:szCs w:val="24"/>
        </w:rPr>
        <w:t xml:space="preserve">Table </w:t>
      </w:r>
      <w:r w:rsidRPr="0096038C">
        <w:rPr>
          <w:color w:val="000000" w:themeColor="text1"/>
          <w:sz w:val="24"/>
          <w:szCs w:val="24"/>
        </w:rPr>
        <w:fldChar w:fldCharType="begin"/>
      </w:r>
      <w:r w:rsidRPr="0096038C">
        <w:rPr>
          <w:color w:val="000000" w:themeColor="text1"/>
          <w:sz w:val="24"/>
          <w:szCs w:val="24"/>
        </w:rPr>
        <w:instrText xml:space="preserve"> SEQ Table \* ARABIC </w:instrText>
      </w:r>
      <w:r w:rsidRPr="0096038C">
        <w:rPr>
          <w:color w:val="000000" w:themeColor="text1"/>
          <w:sz w:val="24"/>
          <w:szCs w:val="24"/>
        </w:rPr>
        <w:fldChar w:fldCharType="separate"/>
      </w:r>
      <w:r w:rsidRPr="0096038C">
        <w:rPr>
          <w:noProof/>
          <w:color w:val="000000" w:themeColor="text1"/>
          <w:sz w:val="24"/>
          <w:szCs w:val="24"/>
        </w:rPr>
        <w:t>1</w:t>
      </w:r>
      <w:r w:rsidRPr="0096038C">
        <w:rPr>
          <w:color w:val="000000" w:themeColor="text1"/>
          <w:sz w:val="24"/>
          <w:szCs w:val="24"/>
        </w:rPr>
        <w:fldChar w:fldCharType="end"/>
      </w:r>
      <w:bookmarkEnd w:id="0"/>
      <w:r w:rsidRPr="0096038C">
        <w:rPr>
          <w:color w:val="000000" w:themeColor="text1"/>
          <w:sz w:val="24"/>
          <w:szCs w:val="24"/>
        </w:rPr>
        <w:t xml:space="preserve"> - Rable 1 - Functional Requirements for AI Passport</w:t>
      </w:r>
    </w:p>
    <w:tbl>
      <w:tblPr>
        <w:tblStyle w:val="Grigliatabella"/>
        <w:tblW w:w="0" w:type="auto"/>
        <w:tblInd w:w="-5" w:type="dxa"/>
        <w:tblLook w:val="04A0" w:firstRow="1" w:lastRow="0" w:firstColumn="1" w:lastColumn="0" w:noHBand="0" w:noVBand="1"/>
      </w:tblPr>
      <w:tblGrid>
        <w:gridCol w:w="3070"/>
        <w:gridCol w:w="6280"/>
      </w:tblGrid>
      <w:tr w:rsidR="00F55AA3" w:rsidRPr="00F55AA3" w14:paraId="27CC5BF2" w14:textId="1473CCAE" w:rsidTr="00376017">
        <w:tc>
          <w:tcPr>
            <w:tcW w:w="0" w:type="auto"/>
          </w:tcPr>
          <w:p w14:paraId="64F1B57D" w14:textId="4F6B8F3B" w:rsidR="00F55AA3" w:rsidRPr="00F55AA3" w:rsidRDefault="008C22A7" w:rsidP="00D84516">
            <w:pPr>
              <w:pStyle w:val="Paragrafoelenco"/>
              <w:numPr>
                <w:ilvl w:val="0"/>
                <w:numId w:val="33"/>
              </w:numPr>
            </w:pPr>
            <w:r>
              <w:t>AI Passport ID</w:t>
            </w:r>
            <w:r w:rsidR="00E85ADA">
              <w:t xml:space="preserve"> </w:t>
            </w:r>
          </w:p>
        </w:tc>
        <w:tc>
          <w:tcPr>
            <w:tcW w:w="0" w:type="auto"/>
          </w:tcPr>
          <w:p w14:paraId="205BB68F" w14:textId="43911400" w:rsidR="008C22A7" w:rsidRDefault="008C22A7" w:rsidP="007A717F">
            <w:pPr>
              <w:pStyle w:val="Paragrafoelenco"/>
              <w:numPr>
                <w:ilvl w:val="0"/>
                <w:numId w:val="38"/>
              </w:numPr>
            </w:pPr>
            <w:r w:rsidRPr="00F55AA3">
              <w:t>I</w:t>
            </w:r>
            <w:r w:rsidR="007A717F">
              <w:t>D</w:t>
            </w:r>
            <w:r w:rsidRPr="00F55AA3">
              <w:t xml:space="preserve"> of </w:t>
            </w:r>
            <w:r>
              <w:t xml:space="preserve">an AI </w:t>
            </w:r>
            <w:r w:rsidRPr="00F55AA3">
              <w:t>Passport</w:t>
            </w:r>
            <w:r>
              <w:t xml:space="preserve"> associated to a specific AI Instance</w:t>
            </w:r>
          </w:p>
          <w:p w14:paraId="06D48898" w14:textId="77777777" w:rsidR="00717313" w:rsidRDefault="00F55AA3" w:rsidP="007A717F">
            <w:pPr>
              <w:pStyle w:val="Paragrafoelenco"/>
              <w:numPr>
                <w:ilvl w:val="0"/>
                <w:numId w:val="38"/>
              </w:numPr>
            </w:pPr>
            <w:r>
              <w:t>I</w:t>
            </w:r>
            <w:r w:rsidR="00792853">
              <w:t>D</w:t>
            </w:r>
            <w:r>
              <w:t xml:space="preserve"> </w:t>
            </w:r>
            <w:r w:rsidR="001A2461">
              <w:t xml:space="preserve">shall be provided by </w:t>
            </w:r>
          </w:p>
          <w:p w14:paraId="7B56D53C" w14:textId="77777777" w:rsidR="00717313" w:rsidRDefault="00F55AA3" w:rsidP="00717313">
            <w:pPr>
              <w:pStyle w:val="Paragrafoelenco"/>
              <w:numPr>
                <w:ilvl w:val="1"/>
                <w:numId w:val="38"/>
              </w:numPr>
            </w:pPr>
            <w:r>
              <w:t>an authorised agency</w:t>
            </w:r>
            <w:r w:rsidR="00634E5C">
              <w:t xml:space="preserve"> </w:t>
            </w:r>
          </w:p>
          <w:p w14:paraId="4BA45CE0" w14:textId="4E6D565E" w:rsidR="002F6577" w:rsidRDefault="00717313" w:rsidP="00717313">
            <w:pPr>
              <w:pStyle w:val="Paragrafoelenco"/>
              <w:numPr>
                <w:ilvl w:val="1"/>
                <w:numId w:val="38"/>
              </w:numPr>
            </w:pPr>
            <w:r>
              <w:t>the AI developer if an age</w:t>
            </w:r>
            <w:r w:rsidR="00767281">
              <w:t>n</w:t>
            </w:r>
            <w:r>
              <w:t>cy</w:t>
            </w:r>
            <w:r w:rsidR="00E751CA">
              <w:t xml:space="preserve">. </w:t>
            </w:r>
          </w:p>
          <w:p w14:paraId="726F0242" w14:textId="7B69B312" w:rsidR="00F55AA3" w:rsidRDefault="00A733F0" w:rsidP="007A717F">
            <w:pPr>
              <w:pStyle w:val="Paragrafoelenco"/>
              <w:numPr>
                <w:ilvl w:val="0"/>
                <w:numId w:val="38"/>
              </w:numPr>
            </w:pPr>
            <w:r>
              <w:t xml:space="preserve">An ID </w:t>
            </w:r>
            <w:r w:rsidR="00DC6356">
              <w:t>identifies</w:t>
            </w:r>
            <w:r>
              <w:t xml:space="preserve"> to an AI </w:t>
            </w:r>
            <w:r w:rsidR="00AF7CBC">
              <w:t xml:space="preserve">model with </w:t>
            </w:r>
            <w:r w:rsidR="009605DE">
              <w:t xml:space="preserve">bit-wise </w:t>
            </w:r>
            <w:r w:rsidR="00DC6356">
              <w:t xml:space="preserve">reference to </w:t>
            </w:r>
            <w:r w:rsidR="00AF7CBC">
              <w:t xml:space="preserve">the </w:t>
            </w:r>
            <w:r w:rsidR="000B1857">
              <w:t>entries of the AI Passport.</w:t>
            </w:r>
            <w:r w:rsidR="00AF7CBC">
              <w:t xml:space="preserve"> below.</w:t>
            </w:r>
          </w:p>
          <w:p w14:paraId="397FDC3E" w14:textId="1DA67F62" w:rsidR="000B1857" w:rsidRPr="00F55AA3" w:rsidRDefault="000B1857" w:rsidP="007A717F">
            <w:pPr>
              <w:pStyle w:val="Paragrafoelenco"/>
              <w:numPr>
                <w:ilvl w:val="0"/>
                <w:numId w:val="38"/>
              </w:numPr>
            </w:pPr>
            <w:r>
              <w:t>An AI may have more than one ID</w:t>
            </w:r>
            <w:r w:rsidR="006425C6">
              <w:t>.</w:t>
            </w:r>
          </w:p>
        </w:tc>
      </w:tr>
      <w:tr w:rsidR="00F55AA3" w:rsidRPr="00F55AA3" w14:paraId="4798F4D0" w14:textId="5A3337AC" w:rsidTr="00376017">
        <w:tc>
          <w:tcPr>
            <w:tcW w:w="0" w:type="auto"/>
          </w:tcPr>
          <w:p w14:paraId="65F01D17" w14:textId="677EBC13" w:rsidR="00F55AA3" w:rsidRPr="00F55AA3" w:rsidRDefault="006425C6" w:rsidP="00D84516">
            <w:pPr>
              <w:pStyle w:val="Paragrafoelenco"/>
              <w:numPr>
                <w:ilvl w:val="0"/>
                <w:numId w:val="33"/>
              </w:numPr>
            </w:pPr>
            <w:r>
              <w:lastRenderedPageBreak/>
              <w:t>Agency ID</w:t>
            </w:r>
          </w:p>
        </w:tc>
        <w:tc>
          <w:tcPr>
            <w:tcW w:w="0" w:type="auto"/>
          </w:tcPr>
          <w:p w14:paraId="79EBB698" w14:textId="299AB2ED" w:rsidR="00F55AA3" w:rsidRPr="00F55AA3" w:rsidRDefault="006425C6" w:rsidP="00792853">
            <w:r w:rsidRPr="00F55AA3">
              <w:t>Id of the entity that issued the Passport</w:t>
            </w:r>
            <w:r>
              <w:t xml:space="preserve"> (</w:t>
            </w:r>
            <w:r w:rsidR="004E717A">
              <w:t xml:space="preserve">agency or </w:t>
            </w:r>
            <w:r w:rsidR="00472BC1">
              <w:t>developer</w:t>
            </w:r>
            <w:r w:rsidR="004E717A">
              <w:t xml:space="preserve"> if an agency</w:t>
            </w:r>
            <w:r>
              <w:t>)</w:t>
            </w:r>
            <w:r w:rsidR="00472BC1">
              <w:t>.</w:t>
            </w:r>
          </w:p>
        </w:tc>
      </w:tr>
      <w:tr w:rsidR="00B659F6" w:rsidRPr="00F55AA3" w14:paraId="0F0637C9" w14:textId="77777777" w:rsidTr="00376017">
        <w:tc>
          <w:tcPr>
            <w:tcW w:w="0" w:type="auto"/>
          </w:tcPr>
          <w:p w14:paraId="2788227E" w14:textId="7E4FD0ED" w:rsidR="00B659F6" w:rsidRPr="00F55AA3" w:rsidRDefault="0006628D" w:rsidP="00D84516">
            <w:pPr>
              <w:pStyle w:val="Paragrafoelenco"/>
              <w:numPr>
                <w:ilvl w:val="0"/>
                <w:numId w:val="33"/>
              </w:numPr>
            </w:pPr>
            <w:r>
              <w:t>Hash</w:t>
            </w:r>
          </w:p>
        </w:tc>
        <w:tc>
          <w:tcPr>
            <w:tcW w:w="0" w:type="auto"/>
          </w:tcPr>
          <w:p w14:paraId="2C9FF1A6" w14:textId="3BBEC299" w:rsidR="00B659F6" w:rsidRDefault="00F505A0" w:rsidP="00792853">
            <w:r>
              <w:t xml:space="preserve">Hash used to </w:t>
            </w:r>
            <w:r w:rsidR="00A35E25">
              <w:t>validate that the AI instance is what it say</w:t>
            </w:r>
            <w:r w:rsidR="00DF6CED">
              <w:t>s</w:t>
            </w:r>
            <w:r w:rsidR="00A35E25">
              <w:t xml:space="preserve"> to be.</w:t>
            </w:r>
            <w:r w:rsidR="00CA68FE">
              <w:t xml:space="preserve"> Note that if the AI changes, the hash is different.</w:t>
            </w:r>
          </w:p>
        </w:tc>
      </w:tr>
      <w:tr w:rsidR="00F55AA3" w:rsidRPr="00F55AA3" w14:paraId="349A68FE" w14:textId="6310E5C5" w:rsidTr="00376017">
        <w:tc>
          <w:tcPr>
            <w:tcW w:w="0" w:type="auto"/>
          </w:tcPr>
          <w:p w14:paraId="51F4BA42" w14:textId="6D20C248" w:rsidR="00F55AA3" w:rsidRPr="00F55AA3" w:rsidRDefault="00F505A0" w:rsidP="00D84516">
            <w:pPr>
              <w:pStyle w:val="Paragrafoelenco"/>
              <w:numPr>
                <w:ilvl w:val="0"/>
                <w:numId w:val="33"/>
              </w:numPr>
            </w:pPr>
            <w:r>
              <w:t>F</w:t>
            </w:r>
            <w:r w:rsidR="00F55AA3" w:rsidRPr="00F55AA3">
              <w:t>unction</w:t>
            </w:r>
          </w:p>
        </w:tc>
        <w:tc>
          <w:tcPr>
            <w:tcW w:w="0" w:type="auto"/>
          </w:tcPr>
          <w:p w14:paraId="1A4B908F" w14:textId="48224675" w:rsidR="00F55AA3" w:rsidRPr="00F55AA3" w:rsidRDefault="00F505A0" w:rsidP="00792853">
            <w:r>
              <w:t xml:space="preserve">Natural Language </w:t>
            </w:r>
            <w:r w:rsidR="00472BC1">
              <w:t>Text describing what the AI is intended to do.</w:t>
            </w:r>
          </w:p>
        </w:tc>
      </w:tr>
      <w:tr w:rsidR="00F55AA3" w:rsidRPr="00F55AA3" w14:paraId="6E44803B" w14:textId="4EC8EE09" w:rsidTr="00376017">
        <w:tc>
          <w:tcPr>
            <w:tcW w:w="0" w:type="auto"/>
          </w:tcPr>
          <w:p w14:paraId="22BAAB25" w14:textId="774C8ACA" w:rsidR="00F55AA3" w:rsidRPr="00F55AA3" w:rsidRDefault="00732775" w:rsidP="00D84516">
            <w:pPr>
              <w:pStyle w:val="Paragrafoelenco"/>
              <w:numPr>
                <w:ilvl w:val="0"/>
                <w:numId w:val="33"/>
              </w:numPr>
            </w:pPr>
            <w:r>
              <w:t>Certification</w:t>
            </w:r>
            <w:r w:rsidR="00D8508E" w:rsidRPr="00F55AA3">
              <w:t xml:space="preserve"> </w:t>
            </w:r>
          </w:p>
        </w:tc>
        <w:tc>
          <w:tcPr>
            <w:tcW w:w="0" w:type="auto"/>
          </w:tcPr>
          <w:p w14:paraId="07E8C4B1" w14:textId="07CE7AE5" w:rsidR="00732775" w:rsidRDefault="00732775" w:rsidP="00732775">
            <w:pPr>
              <w:pStyle w:val="Paragrafoelenco"/>
              <w:numPr>
                <w:ilvl w:val="0"/>
                <w:numId w:val="39"/>
              </w:numPr>
            </w:pPr>
            <w:r w:rsidRPr="00F55AA3">
              <w:t>The legislations and regulations under which the operation of the AI was certified</w:t>
            </w:r>
          </w:p>
          <w:p w14:paraId="0D60BA58" w14:textId="6CFAA201" w:rsidR="00F55AA3" w:rsidRPr="00F55AA3" w:rsidRDefault="00CE6C12" w:rsidP="00732775">
            <w:pPr>
              <w:pStyle w:val="Paragrafoelenco"/>
              <w:numPr>
                <w:ilvl w:val="0"/>
                <w:numId w:val="39"/>
              </w:numPr>
            </w:pPr>
            <w:r>
              <w:t>T</w:t>
            </w:r>
            <w:r w:rsidR="00225311">
              <w:t xml:space="preserve">axonomy of relevant </w:t>
            </w:r>
            <w:r w:rsidR="00225311" w:rsidRPr="00F55AA3">
              <w:t>legislations and regulations</w:t>
            </w:r>
            <w:r>
              <w:t xml:space="preserve"> needed</w:t>
            </w:r>
          </w:p>
        </w:tc>
      </w:tr>
      <w:tr w:rsidR="006B74BB" w:rsidRPr="00F55AA3" w14:paraId="56273B4F" w14:textId="45D277C9" w:rsidTr="00376017">
        <w:tc>
          <w:tcPr>
            <w:tcW w:w="0" w:type="auto"/>
          </w:tcPr>
          <w:p w14:paraId="54F856D0" w14:textId="4F1F9D90" w:rsidR="006B74BB" w:rsidRPr="00F55AA3" w:rsidRDefault="008F5624" w:rsidP="006B74BB">
            <w:pPr>
              <w:pStyle w:val="Paragrafoelenco"/>
              <w:numPr>
                <w:ilvl w:val="0"/>
                <w:numId w:val="33"/>
              </w:numPr>
            </w:pPr>
            <w:r>
              <w:t>I</w:t>
            </w:r>
            <w:r w:rsidR="006B74BB" w:rsidRPr="00F55AA3">
              <w:t>nput</w:t>
            </w:r>
            <w:r>
              <w:t>s</w:t>
            </w:r>
          </w:p>
        </w:tc>
        <w:tc>
          <w:tcPr>
            <w:tcW w:w="0" w:type="auto"/>
          </w:tcPr>
          <w:p w14:paraId="364A2194" w14:textId="20230AAF" w:rsidR="006B74BB" w:rsidRPr="00F55AA3" w:rsidRDefault="008F5624" w:rsidP="006B74BB">
            <w:r w:rsidRPr="00F55AA3">
              <w:t>The input interfaces of the AI</w:t>
            </w:r>
          </w:p>
        </w:tc>
      </w:tr>
      <w:tr w:rsidR="00FA2547" w:rsidRPr="00F55AA3" w14:paraId="3E8FD78E" w14:textId="47BBAD6C" w:rsidTr="00376017">
        <w:tc>
          <w:tcPr>
            <w:tcW w:w="0" w:type="auto"/>
          </w:tcPr>
          <w:p w14:paraId="3A1B260F" w14:textId="0FE93ADC" w:rsidR="00FA2547" w:rsidRPr="00F55AA3" w:rsidRDefault="008B0F3B" w:rsidP="00767281">
            <w:pPr>
              <w:pStyle w:val="Paragrafoelenco"/>
              <w:numPr>
                <w:ilvl w:val="1"/>
                <w:numId w:val="38"/>
              </w:numPr>
            </w:pPr>
            <w:r>
              <w:t>P</w:t>
            </w:r>
            <w:r w:rsidR="00FA2547" w:rsidRPr="00F55AA3">
              <w:t>rotocol(s)</w:t>
            </w:r>
          </w:p>
        </w:tc>
        <w:tc>
          <w:tcPr>
            <w:tcW w:w="0" w:type="auto"/>
          </w:tcPr>
          <w:p w14:paraId="61F9322B" w14:textId="77777777" w:rsidR="008B0F3B" w:rsidRDefault="008B0F3B" w:rsidP="008B0F3B">
            <w:pPr>
              <w:pStyle w:val="Paragrafoelenco"/>
              <w:numPr>
                <w:ilvl w:val="0"/>
                <w:numId w:val="39"/>
              </w:numPr>
            </w:pPr>
            <w:r>
              <w:t>Protocols used to input data</w:t>
            </w:r>
          </w:p>
          <w:p w14:paraId="05F8E347" w14:textId="27D20B58" w:rsidR="00FA2547" w:rsidRPr="00F55AA3" w:rsidRDefault="008B0F3B" w:rsidP="008B0F3B">
            <w:pPr>
              <w:pStyle w:val="Paragrafoelenco"/>
              <w:numPr>
                <w:ilvl w:val="0"/>
                <w:numId w:val="39"/>
              </w:numPr>
            </w:pPr>
            <w:r>
              <w:t>T</w:t>
            </w:r>
            <w:r w:rsidR="00FA2547">
              <w:t>axonomy of relevant protocols</w:t>
            </w:r>
            <w:r>
              <w:t xml:space="preserve"> needed</w:t>
            </w:r>
          </w:p>
        </w:tc>
      </w:tr>
      <w:tr w:rsidR="00FA2547" w:rsidRPr="00F55AA3" w14:paraId="3F05EAF0" w14:textId="53168137" w:rsidTr="00376017">
        <w:tc>
          <w:tcPr>
            <w:tcW w:w="0" w:type="auto"/>
          </w:tcPr>
          <w:p w14:paraId="2F4D2EB7" w14:textId="66CF6138" w:rsidR="00FA2547" w:rsidRPr="00F55AA3" w:rsidRDefault="00B92858" w:rsidP="00767281">
            <w:pPr>
              <w:pStyle w:val="Paragrafoelenco"/>
              <w:numPr>
                <w:ilvl w:val="1"/>
                <w:numId w:val="38"/>
              </w:numPr>
            </w:pPr>
            <w:r>
              <w:t>Data S</w:t>
            </w:r>
            <w:r w:rsidR="00FA2547" w:rsidRPr="00F55AA3">
              <w:t>emantics</w:t>
            </w:r>
          </w:p>
        </w:tc>
        <w:tc>
          <w:tcPr>
            <w:tcW w:w="0" w:type="auto"/>
          </w:tcPr>
          <w:p w14:paraId="103B3CD0" w14:textId="77777777" w:rsidR="00B92858" w:rsidRDefault="00B92858" w:rsidP="00B30279">
            <w:pPr>
              <w:pStyle w:val="Paragrafoelenco"/>
              <w:numPr>
                <w:ilvl w:val="0"/>
                <w:numId w:val="39"/>
              </w:numPr>
            </w:pPr>
            <w:r>
              <w:t>T</w:t>
            </w:r>
            <w:r w:rsidRPr="00F55AA3">
              <w:t>he semantics of the input data (qualifier, taxonomy)</w:t>
            </w:r>
          </w:p>
          <w:p w14:paraId="76D8D44E" w14:textId="77777777" w:rsidR="00B0407E" w:rsidRDefault="00FA2547" w:rsidP="00B30279">
            <w:pPr>
              <w:pStyle w:val="Paragrafoelenco"/>
              <w:numPr>
                <w:ilvl w:val="0"/>
                <w:numId w:val="39"/>
              </w:numPr>
            </w:pPr>
            <w:r>
              <w:t xml:space="preserve">MPAI </w:t>
            </w:r>
            <w:r w:rsidR="00B0407E">
              <w:t>has a</w:t>
            </w:r>
            <w:r>
              <w:t xml:space="preserve"> data type</w:t>
            </w:r>
            <w:r w:rsidR="00B0407E">
              <w:t xml:space="preserve"> Taxonomy</w:t>
            </w:r>
            <w:r>
              <w:t xml:space="preserve"> </w:t>
            </w:r>
          </w:p>
          <w:p w14:paraId="2167FB1E" w14:textId="59416D2A" w:rsidR="00FA2547" w:rsidRPr="00F55AA3" w:rsidRDefault="00B30279" w:rsidP="00B30279">
            <w:pPr>
              <w:pStyle w:val="Paragrafoelenco"/>
              <w:numPr>
                <w:ilvl w:val="0"/>
                <w:numId w:val="39"/>
              </w:numPr>
            </w:pPr>
            <w:r>
              <w:t>O</w:t>
            </w:r>
            <w:r w:rsidR="00FA2547">
              <w:t>ther taxonomies</w:t>
            </w:r>
            <w:r>
              <w:t xml:space="preserve"> can be referenced</w:t>
            </w:r>
          </w:p>
        </w:tc>
      </w:tr>
      <w:tr w:rsidR="00FA2547" w:rsidRPr="00F55AA3" w14:paraId="282E3CA0" w14:textId="6A9964BB" w:rsidTr="00376017">
        <w:tc>
          <w:tcPr>
            <w:tcW w:w="0" w:type="auto"/>
          </w:tcPr>
          <w:p w14:paraId="6112C576" w14:textId="5983439F" w:rsidR="00FA2547" w:rsidRPr="00F55AA3" w:rsidRDefault="00F816FE" w:rsidP="00767281">
            <w:pPr>
              <w:pStyle w:val="Paragrafoelenco"/>
              <w:numPr>
                <w:ilvl w:val="1"/>
                <w:numId w:val="38"/>
              </w:numPr>
            </w:pPr>
            <w:r>
              <w:t>Data Governance</w:t>
            </w:r>
          </w:p>
        </w:tc>
        <w:tc>
          <w:tcPr>
            <w:tcW w:w="0" w:type="auto"/>
          </w:tcPr>
          <w:p w14:paraId="17AE0DFB" w14:textId="0545E642" w:rsidR="00F816FE" w:rsidRDefault="00483C52" w:rsidP="00483C52">
            <w:pPr>
              <w:pStyle w:val="Paragrafoelenco"/>
              <w:numPr>
                <w:ilvl w:val="0"/>
                <w:numId w:val="39"/>
              </w:numPr>
            </w:pPr>
            <w:r>
              <w:t>T</w:t>
            </w:r>
            <w:r w:rsidRPr="00F55AA3">
              <w:t>he legislations and regulations under which the input data was produced</w:t>
            </w:r>
          </w:p>
          <w:p w14:paraId="19BA5724" w14:textId="7BFADC16" w:rsidR="00FA2547" w:rsidRPr="00F55AA3" w:rsidRDefault="00483C52" w:rsidP="00483C52">
            <w:pPr>
              <w:pStyle w:val="Paragrafoelenco"/>
              <w:numPr>
                <w:ilvl w:val="0"/>
                <w:numId w:val="39"/>
              </w:numPr>
            </w:pPr>
            <w:r>
              <w:t>T</w:t>
            </w:r>
            <w:r w:rsidR="000F146B">
              <w:t xml:space="preserve">axonomy </w:t>
            </w:r>
            <w:r>
              <w:t xml:space="preserve">needed </w:t>
            </w:r>
            <w:r w:rsidR="000F146B">
              <w:t xml:space="preserve">(different than </w:t>
            </w:r>
            <w:r w:rsidR="00B379F2">
              <w:t xml:space="preserve">the one </w:t>
            </w:r>
            <w:r w:rsidR="000F146B">
              <w:t>above)</w:t>
            </w:r>
          </w:p>
        </w:tc>
      </w:tr>
      <w:tr w:rsidR="000B7F72" w:rsidRPr="00F55AA3" w14:paraId="1437286C" w14:textId="6A175A5A" w:rsidTr="00376017">
        <w:tc>
          <w:tcPr>
            <w:tcW w:w="0" w:type="auto"/>
          </w:tcPr>
          <w:p w14:paraId="504222A0" w14:textId="799DE2CA" w:rsidR="000B7F72" w:rsidRPr="00F55AA3" w:rsidRDefault="000B7F72" w:rsidP="000B7F72">
            <w:pPr>
              <w:pStyle w:val="Paragrafoelenco"/>
              <w:numPr>
                <w:ilvl w:val="0"/>
                <w:numId w:val="33"/>
              </w:numPr>
            </w:pPr>
            <w:r>
              <w:t>O</w:t>
            </w:r>
            <w:r w:rsidRPr="00F55AA3">
              <w:t>utput</w:t>
            </w:r>
            <w:r>
              <w:t>s</w:t>
            </w:r>
          </w:p>
        </w:tc>
        <w:tc>
          <w:tcPr>
            <w:tcW w:w="0" w:type="auto"/>
          </w:tcPr>
          <w:p w14:paraId="1CF21486" w14:textId="26317680" w:rsidR="000B7F72" w:rsidRPr="00F55AA3" w:rsidRDefault="000B7F72" w:rsidP="000B7F72">
            <w:r w:rsidRPr="00F55AA3">
              <w:t xml:space="preserve">The </w:t>
            </w:r>
            <w:r>
              <w:t>out</w:t>
            </w:r>
            <w:r w:rsidRPr="00F55AA3">
              <w:t>put interfaces of the AI</w:t>
            </w:r>
          </w:p>
        </w:tc>
      </w:tr>
      <w:tr w:rsidR="000B7F72" w:rsidRPr="00F55AA3" w14:paraId="300562E6" w14:textId="022F8EB9" w:rsidTr="00376017">
        <w:tc>
          <w:tcPr>
            <w:tcW w:w="0" w:type="auto"/>
          </w:tcPr>
          <w:p w14:paraId="231677F9" w14:textId="3C49A299" w:rsidR="000B7F72" w:rsidRPr="00F55AA3" w:rsidRDefault="001328D0" w:rsidP="001328D0">
            <w:pPr>
              <w:pStyle w:val="Paragrafoelenco"/>
              <w:numPr>
                <w:ilvl w:val="1"/>
                <w:numId w:val="38"/>
              </w:numPr>
            </w:pPr>
            <w:r>
              <w:t>P</w:t>
            </w:r>
            <w:r w:rsidR="000B7F72" w:rsidRPr="00F55AA3">
              <w:t>rotocol(s)</w:t>
            </w:r>
          </w:p>
        </w:tc>
        <w:tc>
          <w:tcPr>
            <w:tcW w:w="0" w:type="auto"/>
          </w:tcPr>
          <w:p w14:paraId="589DB443" w14:textId="77777777" w:rsidR="000B7F72" w:rsidRDefault="000B7F72" w:rsidP="000B7F72">
            <w:pPr>
              <w:pStyle w:val="Paragrafoelenco"/>
              <w:numPr>
                <w:ilvl w:val="0"/>
                <w:numId w:val="39"/>
              </w:numPr>
            </w:pPr>
            <w:r>
              <w:t>Protocols used to input data</w:t>
            </w:r>
          </w:p>
          <w:p w14:paraId="75830095" w14:textId="35196361" w:rsidR="000B7F72" w:rsidRPr="00F55AA3" w:rsidRDefault="000B7F72" w:rsidP="000B7F72">
            <w:r>
              <w:t>Taxonomy of relevant protocols needed</w:t>
            </w:r>
          </w:p>
        </w:tc>
      </w:tr>
      <w:tr w:rsidR="000B7F72" w:rsidRPr="00F55AA3" w14:paraId="4CC0F50B" w14:textId="0D2E9383" w:rsidTr="00376017">
        <w:tc>
          <w:tcPr>
            <w:tcW w:w="0" w:type="auto"/>
          </w:tcPr>
          <w:p w14:paraId="59AFEA6B" w14:textId="558DC889" w:rsidR="000B7F72" w:rsidRPr="00F55AA3" w:rsidRDefault="001328D0" w:rsidP="001328D0">
            <w:pPr>
              <w:pStyle w:val="Paragrafoelenco"/>
              <w:numPr>
                <w:ilvl w:val="1"/>
                <w:numId w:val="38"/>
              </w:numPr>
            </w:pPr>
            <w:r>
              <w:t>Data S</w:t>
            </w:r>
            <w:r w:rsidRPr="00F55AA3">
              <w:t>emantics</w:t>
            </w:r>
          </w:p>
        </w:tc>
        <w:tc>
          <w:tcPr>
            <w:tcW w:w="0" w:type="auto"/>
          </w:tcPr>
          <w:p w14:paraId="4F22554D" w14:textId="77777777" w:rsidR="000B7F72" w:rsidRDefault="000B7F72" w:rsidP="000B7F72">
            <w:pPr>
              <w:pStyle w:val="Paragrafoelenco"/>
              <w:numPr>
                <w:ilvl w:val="0"/>
                <w:numId w:val="39"/>
              </w:numPr>
            </w:pPr>
            <w:r>
              <w:t>T</w:t>
            </w:r>
            <w:r w:rsidRPr="00F55AA3">
              <w:t>he semantics of the input data (qualifier, taxonomy)</w:t>
            </w:r>
          </w:p>
          <w:p w14:paraId="732F4E1A" w14:textId="77777777" w:rsidR="000B7F72" w:rsidRDefault="000B7F72" w:rsidP="000B7F72">
            <w:pPr>
              <w:pStyle w:val="Paragrafoelenco"/>
              <w:numPr>
                <w:ilvl w:val="0"/>
                <w:numId w:val="39"/>
              </w:numPr>
            </w:pPr>
            <w:r>
              <w:t xml:space="preserve">MPAI has a data type Taxonomy </w:t>
            </w:r>
          </w:p>
          <w:p w14:paraId="4EDDC090" w14:textId="33917497" w:rsidR="000B7F72" w:rsidRPr="00F55AA3" w:rsidRDefault="000B7F72" w:rsidP="000B7F72">
            <w:pPr>
              <w:pStyle w:val="Paragrafoelenco"/>
              <w:numPr>
                <w:ilvl w:val="0"/>
                <w:numId w:val="33"/>
              </w:numPr>
            </w:pPr>
            <w:r>
              <w:t>Other taxonomies can be referenced</w:t>
            </w:r>
          </w:p>
        </w:tc>
      </w:tr>
      <w:tr w:rsidR="000B7F72" w:rsidRPr="00F55AA3" w14:paraId="1BE2A9F0" w14:textId="2F54FC19" w:rsidTr="00376017">
        <w:tc>
          <w:tcPr>
            <w:tcW w:w="0" w:type="auto"/>
          </w:tcPr>
          <w:p w14:paraId="21858F99" w14:textId="77777777" w:rsidR="000B7F72" w:rsidRPr="00F55AA3" w:rsidRDefault="000B7F72" w:rsidP="000B7F72">
            <w:pPr>
              <w:pStyle w:val="Paragrafoelenco"/>
              <w:numPr>
                <w:ilvl w:val="0"/>
                <w:numId w:val="33"/>
              </w:numPr>
            </w:pPr>
            <w:r w:rsidRPr="00F55AA3">
              <w:t xml:space="preserve">Origin </w:t>
            </w:r>
          </w:p>
        </w:tc>
        <w:tc>
          <w:tcPr>
            <w:tcW w:w="0" w:type="auto"/>
          </w:tcPr>
          <w:p w14:paraId="6A5829B7" w14:textId="55C3BE21" w:rsidR="000B7F72" w:rsidRPr="00F55AA3" w:rsidRDefault="001328D0" w:rsidP="001328D0">
            <w:r>
              <w:t>Information on AI creation</w:t>
            </w:r>
          </w:p>
        </w:tc>
      </w:tr>
      <w:tr w:rsidR="000B7F72" w:rsidRPr="00F55AA3" w14:paraId="0C8BA7BA" w14:textId="18566130" w:rsidTr="00376017">
        <w:tc>
          <w:tcPr>
            <w:tcW w:w="0" w:type="auto"/>
          </w:tcPr>
          <w:p w14:paraId="619E2F5B" w14:textId="7DFF998A" w:rsidR="000B7F72" w:rsidRPr="00F55AA3" w:rsidRDefault="000B7F72" w:rsidP="001328D0">
            <w:pPr>
              <w:pStyle w:val="Paragrafoelenco"/>
              <w:numPr>
                <w:ilvl w:val="1"/>
                <w:numId w:val="38"/>
              </w:numPr>
            </w:pPr>
            <w:r>
              <w:t>Ground Model</w:t>
            </w:r>
          </w:p>
        </w:tc>
        <w:tc>
          <w:tcPr>
            <w:tcW w:w="0" w:type="auto"/>
          </w:tcPr>
          <w:p w14:paraId="3CF23513" w14:textId="77777777" w:rsidR="002B5524" w:rsidRDefault="000B7F72" w:rsidP="002B5524">
            <w:pPr>
              <w:pStyle w:val="Paragrafoelenco"/>
              <w:numPr>
                <w:ilvl w:val="0"/>
                <w:numId w:val="40"/>
              </w:numPr>
            </w:pPr>
            <w:r>
              <w:t xml:space="preserve">Identified according to a standard identification system for AI Models (to be developed). </w:t>
            </w:r>
          </w:p>
          <w:p w14:paraId="44DB3EFC" w14:textId="5DE612F2" w:rsidR="000B7F72" w:rsidRPr="00F55AA3" w:rsidRDefault="002B5524" w:rsidP="002B5524">
            <w:pPr>
              <w:pStyle w:val="Paragrafoelenco"/>
              <w:numPr>
                <w:ilvl w:val="0"/>
                <w:numId w:val="40"/>
              </w:numPr>
            </w:pPr>
            <w:r>
              <w:t>A</w:t>
            </w:r>
            <w:r w:rsidR="000B7F72">
              <w:t>gencies identify</w:t>
            </w:r>
            <w:r w:rsidR="005634FB">
              <w:t>ing</w:t>
            </w:r>
            <w:r w:rsidR="000B7F72">
              <w:t xml:space="preserve"> the models</w:t>
            </w:r>
            <w:r w:rsidR="005634FB">
              <w:t xml:space="preserve"> are identified</w:t>
            </w:r>
            <w:r w:rsidR="000B7F72">
              <w:t>.</w:t>
            </w:r>
          </w:p>
        </w:tc>
      </w:tr>
      <w:tr w:rsidR="000B7F72" w:rsidRPr="00F55AA3" w14:paraId="0EB6DFB2" w14:textId="4C7B43D8" w:rsidTr="00376017">
        <w:tc>
          <w:tcPr>
            <w:tcW w:w="0" w:type="auto"/>
          </w:tcPr>
          <w:p w14:paraId="64AE5319" w14:textId="4AC7BA2F" w:rsidR="000B7F72" w:rsidRPr="00F55AA3" w:rsidRDefault="000B7F72" w:rsidP="001328D0">
            <w:pPr>
              <w:pStyle w:val="Paragrafoelenco"/>
              <w:numPr>
                <w:ilvl w:val="1"/>
                <w:numId w:val="38"/>
              </w:numPr>
            </w:pPr>
            <w:r>
              <w:t>Training d</w:t>
            </w:r>
            <w:r w:rsidRPr="00F55AA3">
              <w:t>ata</w:t>
            </w:r>
          </w:p>
        </w:tc>
        <w:tc>
          <w:tcPr>
            <w:tcW w:w="0" w:type="auto"/>
          </w:tcPr>
          <w:p w14:paraId="1782471E" w14:textId="77777777" w:rsidR="00E111F8" w:rsidRDefault="000B7F72" w:rsidP="000B7F72">
            <w:pPr>
              <w:pStyle w:val="Paragrafoelenco"/>
              <w:numPr>
                <w:ilvl w:val="0"/>
                <w:numId w:val="34"/>
              </w:numPr>
            </w:pPr>
            <w:r>
              <w:t>The</w:t>
            </w:r>
            <w:r w:rsidR="00E111F8">
              <w:t xml:space="preserve"> name of the</w:t>
            </w:r>
            <w:r>
              <w:t xml:space="preserve"> data set (</w:t>
            </w:r>
            <w:r w:rsidR="00E111F8">
              <w:t xml:space="preserve">as </w:t>
            </w:r>
            <w:r>
              <w:t>set by the data set developer)</w:t>
            </w:r>
          </w:p>
          <w:p w14:paraId="2268E1BF" w14:textId="38AD5786" w:rsidR="000B7F72" w:rsidRDefault="00E111F8" w:rsidP="000B7F72">
            <w:pPr>
              <w:pStyle w:val="Paragrafoelenco"/>
              <w:numPr>
                <w:ilvl w:val="0"/>
                <w:numId w:val="34"/>
              </w:numPr>
            </w:pPr>
            <w:r>
              <w:t>A</w:t>
            </w:r>
            <w:r w:rsidR="000B7F72">
              <w:t xml:space="preserve"> reference (e.g., DOI, URL, hash)</w:t>
            </w:r>
            <w:r>
              <w:t xml:space="preserve">, </w:t>
            </w:r>
            <w:r w:rsidR="000B7F72">
              <w:t xml:space="preserve"> </w:t>
            </w:r>
          </w:p>
          <w:p w14:paraId="2FE68FE9" w14:textId="2B8E5534" w:rsidR="000B7F72" w:rsidRPr="00F55AA3" w:rsidRDefault="000B7F72" w:rsidP="000B7F72">
            <w:pPr>
              <w:pStyle w:val="Paragrafoelenco"/>
              <w:numPr>
                <w:ilvl w:val="0"/>
                <w:numId w:val="34"/>
              </w:numPr>
            </w:pPr>
            <w:r>
              <w:t>DAO (</w:t>
            </w:r>
            <w:r w:rsidRPr="00863786">
              <w:t>Decentralized Autonomous Organi</w:t>
            </w:r>
            <w:r>
              <w:t>s</w:t>
            </w:r>
            <w:r w:rsidRPr="00863786">
              <w:t>ation</w:t>
            </w:r>
            <w:r>
              <w:t>)</w:t>
            </w:r>
          </w:p>
        </w:tc>
      </w:tr>
      <w:tr w:rsidR="000B7F72" w:rsidRPr="00F55AA3" w14:paraId="40B5DAD0" w14:textId="522341C4" w:rsidTr="00376017">
        <w:tc>
          <w:tcPr>
            <w:tcW w:w="0" w:type="auto"/>
          </w:tcPr>
          <w:p w14:paraId="18B05B93" w14:textId="4D5F57DC" w:rsidR="000B7F72" w:rsidRPr="00F55AA3" w:rsidRDefault="009B411C" w:rsidP="000B7F72">
            <w:pPr>
              <w:pStyle w:val="Paragrafoelenco"/>
              <w:numPr>
                <w:ilvl w:val="1"/>
                <w:numId w:val="34"/>
              </w:numPr>
              <w:ind w:left="360"/>
            </w:pPr>
            <w:r>
              <w:t xml:space="preserve">General </w:t>
            </w:r>
            <w:r w:rsidR="000B7F72" w:rsidRPr="00F55AA3">
              <w:t>KPI</w:t>
            </w:r>
            <w:r w:rsidR="000B7F72">
              <w:t>s</w:t>
            </w:r>
            <w:r w:rsidR="000B7F72" w:rsidRPr="00F55AA3">
              <w:t xml:space="preserve"> </w:t>
            </w:r>
          </w:p>
        </w:tc>
        <w:tc>
          <w:tcPr>
            <w:tcW w:w="0" w:type="auto"/>
          </w:tcPr>
          <w:p w14:paraId="3A6E1207" w14:textId="40935FF2" w:rsidR="000B3797" w:rsidRDefault="000B3797" w:rsidP="000B3797">
            <w:pPr>
              <w:pStyle w:val="Paragrafoelenco"/>
              <w:numPr>
                <w:ilvl w:val="0"/>
                <w:numId w:val="34"/>
              </w:numPr>
            </w:pPr>
            <w:r>
              <w:t>List of a</w:t>
            </w:r>
            <w:r w:rsidR="009B411C">
              <w:t xml:space="preserve">pplication-independent </w:t>
            </w:r>
            <w:r w:rsidR="009B411C" w:rsidRPr="00F55AA3">
              <w:t>KPI</w:t>
            </w:r>
            <w:r w:rsidR="009B411C">
              <w:t>s</w:t>
            </w:r>
            <w:r w:rsidR="009B411C" w:rsidRPr="00F55AA3">
              <w:t xml:space="preserve"> </w:t>
            </w:r>
            <w:r w:rsidR="009B411C">
              <w:t>for</w:t>
            </w:r>
            <w:r w:rsidR="009B411C" w:rsidRPr="00F55AA3">
              <w:t xml:space="preserve"> the AI</w:t>
            </w:r>
            <w:r>
              <w:t>,</w:t>
            </w:r>
            <w:r w:rsidR="009B411C" w:rsidRPr="00F55AA3">
              <w:t xml:space="preserve"> </w:t>
            </w:r>
            <w:r>
              <w:t>e</w:t>
            </w:r>
            <w:r w:rsidR="000B7F72">
              <w:t xml:space="preserve">.g., Precision, AUC. </w:t>
            </w:r>
          </w:p>
          <w:p w14:paraId="599869FF" w14:textId="77777777" w:rsidR="007D143C" w:rsidRDefault="000B3797" w:rsidP="000B3797">
            <w:pPr>
              <w:pStyle w:val="Paragrafoelenco"/>
              <w:numPr>
                <w:ilvl w:val="0"/>
                <w:numId w:val="34"/>
              </w:numPr>
            </w:pPr>
            <w:r>
              <w:t>Each</w:t>
            </w:r>
            <w:r w:rsidR="000B7F72">
              <w:t xml:space="preserve"> KPI</w:t>
            </w:r>
            <w:r>
              <w:t xml:space="preserve"> has</w:t>
            </w:r>
            <w:r w:rsidR="000B7F72">
              <w:t xml:space="preserve"> </w:t>
            </w:r>
          </w:p>
          <w:p w14:paraId="452D2726" w14:textId="77777777" w:rsidR="007D143C" w:rsidRDefault="000B7F72" w:rsidP="007D143C">
            <w:pPr>
              <w:pStyle w:val="Paragrafoelenco"/>
              <w:numPr>
                <w:ilvl w:val="1"/>
                <w:numId w:val="34"/>
              </w:numPr>
            </w:pPr>
            <w:r>
              <w:t xml:space="preserve">KPI name </w:t>
            </w:r>
          </w:p>
          <w:p w14:paraId="01EA9DAB" w14:textId="77777777" w:rsidR="007D143C" w:rsidRDefault="007D143C" w:rsidP="007D143C">
            <w:pPr>
              <w:pStyle w:val="Paragrafoelenco"/>
              <w:numPr>
                <w:ilvl w:val="1"/>
                <w:numId w:val="34"/>
              </w:numPr>
            </w:pPr>
            <w:r>
              <w:t>R</w:t>
            </w:r>
            <w:r w:rsidR="000B7F72" w:rsidRPr="00F55AA3">
              <w:t xml:space="preserve">eference specification defining </w:t>
            </w:r>
            <w:r>
              <w:t>it</w:t>
            </w:r>
          </w:p>
          <w:p w14:paraId="2D9ED226" w14:textId="1A45B8D3" w:rsidR="000B7F72" w:rsidRPr="00F55AA3" w:rsidRDefault="003D3F0B" w:rsidP="007D143C">
            <w:pPr>
              <w:pStyle w:val="Paragrafoelenco"/>
              <w:numPr>
                <w:ilvl w:val="0"/>
                <w:numId w:val="34"/>
              </w:numPr>
            </w:pPr>
            <w:r>
              <w:t>L</w:t>
            </w:r>
            <w:r w:rsidR="000B7F72">
              <w:t xml:space="preserve">ist </w:t>
            </w:r>
            <w:r>
              <w:t>of KPIs t</w:t>
            </w:r>
            <w:r w:rsidR="000B7F72">
              <w:t>o be developed.</w:t>
            </w:r>
          </w:p>
        </w:tc>
      </w:tr>
      <w:tr w:rsidR="000B7F72" w:rsidRPr="00F55AA3" w14:paraId="3DD15A22" w14:textId="77777777" w:rsidTr="00376017">
        <w:tc>
          <w:tcPr>
            <w:tcW w:w="0" w:type="auto"/>
          </w:tcPr>
          <w:p w14:paraId="5605AA7E" w14:textId="0B617A8F" w:rsidR="000B7F72" w:rsidRDefault="000B7F72" w:rsidP="000B7F72">
            <w:pPr>
              <w:pStyle w:val="Paragrafoelenco"/>
              <w:numPr>
                <w:ilvl w:val="1"/>
                <w:numId w:val="34"/>
              </w:numPr>
              <w:ind w:left="360"/>
            </w:pPr>
            <w:r>
              <w:t xml:space="preserve">Application </w:t>
            </w:r>
            <w:r w:rsidRPr="00F55AA3">
              <w:t>KPI</w:t>
            </w:r>
            <w:r>
              <w:t>s</w:t>
            </w:r>
          </w:p>
        </w:tc>
        <w:tc>
          <w:tcPr>
            <w:tcW w:w="0" w:type="auto"/>
          </w:tcPr>
          <w:p w14:paraId="50D44A49" w14:textId="77777777" w:rsidR="003D3F0B" w:rsidRDefault="003D3F0B" w:rsidP="003D3F0B">
            <w:pPr>
              <w:pStyle w:val="Paragrafoelenco"/>
              <w:numPr>
                <w:ilvl w:val="0"/>
                <w:numId w:val="34"/>
              </w:numPr>
            </w:pPr>
            <w:r>
              <w:t xml:space="preserve">List of application-independent </w:t>
            </w:r>
            <w:r w:rsidRPr="00F55AA3">
              <w:t>KPI</w:t>
            </w:r>
            <w:r>
              <w:t>s</w:t>
            </w:r>
            <w:r w:rsidRPr="00F55AA3">
              <w:t xml:space="preserve"> </w:t>
            </w:r>
            <w:r>
              <w:t>for</w:t>
            </w:r>
            <w:r w:rsidRPr="00F55AA3">
              <w:t xml:space="preserve"> the AI</w:t>
            </w:r>
          </w:p>
          <w:p w14:paraId="06854534" w14:textId="77777777" w:rsidR="003D3F0B" w:rsidRDefault="003D3F0B" w:rsidP="003D3F0B">
            <w:pPr>
              <w:pStyle w:val="Paragrafoelenco"/>
              <w:numPr>
                <w:ilvl w:val="0"/>
                <w:numId w:val="34"/>
              </w:numPr>
            </w:pPr>
            <w:r>
              <w:t>Each K</w:t>
            </w:r>
            <w:r w:rsidR="000B7F72">
              <w:t>PI</w:t>
            </w:r>
            <w:r>
              <w:t xml:space="preserve"> has</w:t>
            </w:r>
          </w:p>
          <w:p w14:paraId="70A9CDA5" w14:textId="77777777" w:rsidR="003D3F0B" w:rsidRDefault="003D3F0B" w:rsidP="003D3F0B">
            <w:pPr>
              <w:pStyle w:val="Paragrafoelenco"/>
              <w:numPr>
                <w:ilvl w:val="1"/>
                <w:numId w:val="34"/>
              </w:numPr>
            </w:pPr>
            <w:r>
              <w:t>KPI name,</w:t>
            </w:r>
          </w:p>
          <w:p w14:paraId="5489D592" w14:textId="77777777" w:rsidR="003D3F0B" w:rsidRDefault="003D3F0B" w:rsidP="003D3F0B">
            <w:pPr>
              <w:pStyle w:val="Paragrafoelenco"/>
              <w:numPr>
                <w:ilvl w:val="1"/>
                <w:numId w:val="34"/>
              </w:numPr>
            </w:pPr>
            <w:r>
              <w:t>T</w:t>
            </w:r>
            <w:r w:rsidR="000B7F72">
              <w:t>arget application</w:t>
            </w:r>
          </w:p>
          <w:p w14:paraId="64C2C7F2" w14:textId="77777777" w:rsidR="00766164" w:rsidRDefault="003D3F0B" w:rsidP="003D3F0B">
            <w:pPr>
              <w:pStyle w:val="Paragrafoelenco"/>
              <w:numPr>
                <w:ilvl w:val="1"/>
                <w:numId w:val="34"/>
              </w:numPr>
            </w:pPr>
            <w:r>
              <w:t>R</w:t>
            </w:r>
            <w:r w:rsidR="000B7F72" w:rsidRPr="00F55AA3">
              <w:t xml:space="preserve">eference specification defining </w:t>
            </w:r>
            <w:r w:rsidR="00766164">
              <w:t>KPI</w:t>
            </w:r>
            <w:r w:rsidR="000B7F72">
              <w:t xml:space="preserve">. </w:t>
            </w:r>
          </w:p>
          <w:p w14:paraId="326A948B" w14:textId="1C1CFB7D" w:rsidR="000B7F72" w:rsidRDefault="00766164" w:rsidP="00766164">
            <w:pPr>
              <w:pStyle w:val="Paragrafoelenco"/>
              <w:numPr>
                <w:ilvl w:val="0"/>
                <w:numId w:val="34"/>
              </w:numPr>
            </w:pPr>
            <w:r>
              <w:t>G</w:t>
            </w:r>
            <w:r w:rsidR="000B7F72">
              <w:t>uidelines for app-dependent KPIs</w:t>
            </w:r>
            <w:r>
              <w:t xml:space="preserve"> may be developed</w:t>
            </w:r>
            <w:r w:rsidR="000B7F72">
              <w:t>.</w:t>
            </w:r>
          </w:p>
        </w:tc>
      </w:tr>
      <w:tr w:rsidR="000B7F72" w:rsidRPr="00F55AA3" w14:paraId="38A3A6D3" w14:textId="1510B746" w:rsidTr="00376017">
        <w:tc>
          <w:tcPr>
            <w:tcW w:w="0" w:type="auto"/>
          </w:tcPr>
          <w:p w14:paraId="1B98312F" w14:textId="77777777" w:rsidR="000B7F72" w:rsidRPr="00F55AA3" w:rsidRDefault="000B7F72" w:rsidP="000B7F72">
            <w:pPr>
              <w:pStyle w:val="Paragrafoelenco"/>
              <w:numPr>
                <w:ilvl w:val="1"/>
                <w:numId w:val="34"/>
              </w:numPr>
              <w:ind w:left="360"/>
            </w:pPr>
            <w:r w:rsidRPr="00F55AA3">
              <w:t xml:space="preserve">Ethical </w:t>
            </w:r>
          </w:p>
        </w:tc>
        <w:tc>
          <w:tcPr>
            <w:tcW w:w="0" w:type="auto"/>
          </w:tcPr>
          <w:p w14:paraId="3D53BB7E" w14:textId="77777777" w:rsidR="000B7F72" w:rsidRPr="00F55AA3" w:rsidRDefault="000B7F72" w:rsidP="00766164"/>
        </w:tc>
      </w:tr>
      <w:tr w:rsidR="000B7F72" w:rsidRPr="00F55AA3" w14:paraId="3795C7C8" w14:textId="2556014F" w:rsidTr="00376017">
        <w:tc>
          <w:tcPr>
            <w:tcW w:w="0" w:type="auto"/>
          </w:tcPr>
          <w:p w14:paraId="7943C2D1" w14:textId="77777777" w:rsidR="000B7F72" w:rsidRPr="00F55AA3" w:rsidRDefault="000B7F72" w:rsidP="000B7F72">
            <w:pPr>
              <w:pStyle w:val="Paragrafoelenco"/>
              <w:numPr>
                <w:ilvl w:val="2"/>
                <w:numId w:val="33"/>
              </w:numPr>
              <w:ind w:left="1080"/>
            </w:pPr>
            <w:r w:rsidRPr="00F55AA3">
              <w:t>Accountability</w:t>
            </w:r>
          </w:p>
        </w:tc>
        <w:tc>
          <w:tcPr>
            <w:tcW w:w="0" w:type="auto"/>
          </w:tcPr>
          <w:p w14:paraId="53302E8C" w14:textId="77777777" w:rsidR="00766164" w:rsidRDefault="000B7F72" w:rsidP="00766164">
            <w:pPr>
              <w:pStyle w:val="Paragrafoelenco"/>
              <w:numPr>
                <w:ilvl w:val="0"/>
                <w:numId w:val="34"/>
              </w:numPr>
            </w:pPr>
            <w:r>
              <w:t xml:space="preserve">List of methods that take accountability issues into account. </w:t>
            </w:r>
          </w:p>
          <w:p w14:paraId="582D62CC" w14:textId="77777777" w:rsidR="00D04128" w:rsidRDefault="00D04128" w:rsidP="00766164">
            <w:pPr>
              <w:pStyle w:val="Paragrafoelenco"/>
              <w:numPr>
                <w:ilvl w:val="0"/>
                <w:numId w:val="34"/>
              </w:numPr>
            </w:pPr>
            <w:r>
              <w:t>E</w:t>
            </w:r>
            <w:r w:rsidR="000B7F72">
              <w:t xml:space="preserve">ach method </w:t>
            </w:r>
            <w:r>
              <w:t>has</w:t>
            </w:r>
          </w:p>
          <w:p w14:paraId="0A3B8449" w14:textId="77777777" w:rsidR="00D04128" w:rsidRDefault="00D04128" w:rsidP="00D04128">
            <w:pPr>
              <w:pStyle w:val="Paragrafoelenco"/>
              <w:numPr>
                <w:ilvl w:val="1"/>
                <w:numId w:val="34"/>
              </w:numPr>
            </w:pPr>
            <w:r>
              <w:t>S</w:t>
            </w:r>
            <w:r w:rsidR="000B7F72">
              <w:t xml:space="preserve">hort name, </w:t>
            </w:r>
          </w:p>
          <w:p w14:paraId="18F141EE" w14:textId="77777777" w:rsidR="00D04128" w:rsidRDefault="00D04128" w:rsidP="00D04128">
            <w:pPr>
              <w:pStyle w:val="Paragrafoelenco"/>
              <w:numPr>
                <w:ilvl w:val="1"/>
                <w:numId w:val="34"/>
              </w:numPr>
            </w:pPr>
            <w:r>
              <w:t>R</w:t>
            </w:r>
            <w:r w:rsidR="000B7F72">
              <w:t xml:space="preserve">eference (e.g., DOI, URL, official doc), </w:t>
            </w:r>
          </w:p>
          <w:p w14:paraId="6F7CFBDA" w14:textId="1F214772" w:rsidR="000B7F72" w:rsidRPr="00F55AA3" w:rsidRDefault="00C82FA3" w:rsidP="00D04128">
            <w:pPr>
              <w:pStyle w:val="Paragrafoelenco"/>
              <w:numPr>
                <w:ilvl w:val="1"/>
                <w:numId w:val="34"/>
              </w:numPr>
            </w:pPr>
            <w:r>
              <w:lastRenderedPageBreak/>
              <w:t>H</w:t>
            </w:r>
            <w:r w:rsidR="000B7F72">
              <w:t xml:space="preserve">ow it is adopted by the AI (by design, bias, and ex-post KPI). </w:t>
            </w:r>
          </w:p>
        </w:tc>
      </w:tr>
      <w:tr w:rsidR="000B7F72" w:rsidRPr="00F55AA3" w14:paraId="07D41200" w14:textId="4C9C1F2F" w:rsidTr="00376017">
        <w:tc>
          <w:tcPr>
            <w:tcW w:w="0" w:type="auto"/>
          </w:tcPr>
          <w:p w14:paraId="081E273D" w14:textId="77777777" w:rsidR="000B7F72" w:rsidRPr="00F55AA3" w:rsidRDefault="000B7F72" w:rsidP="000B7F72">
            <w:pPr>
              <w:pStyle w:val="Paragrafoelenco"/>
              <w:numPr>
                <w:ilvl w:val="2"/>
                <w:numId w:val="33"/>
              </w:numPr>
              <w:ind w:left="1080"/>
            </w:pPr>
            <w:r w:rsidRPr="00F55AA3">
              <w:lastRenderedPageBreak/>
              <w:t>Environmental</w:t>
            </w:r>
          </w:p>
        </w:tc>
        <w:tc>
          <w:tcPr>
            <w:tcW w:w="0" w:type="auto"/>
          </w:tcPr>
          <w:p w14:paraId="1C652B10" w14:textId="6B5CD423" w:rsidR="000B7F72" w:rsidRPr="00F55AA3" w:rsidRDefault="00C82FA3" w:rsidP="000B7F72">
            <w:r>
              <w:t>Do.</w:t>
            </w:r>
          </w:p>
        </w:tc>
      </w:tr>
      <w:tr w:rsidR="000B7F72" w:rsidRPr="00F55AA3" w14:paraId="763CC170" w14:textId="53B8FBC3" w:rsidTr="00376017">
        <w:tc>
          <w:tcPr>
            <w:tcW w:w="0" w:type="auto"/>
          </w:tcPr>
          <w:p w14:paraId="6DC33E5F" w14:textId="77777777" w:rsidR="000B7F72" w:rsidRPr="00F55AA3" w:rsidRDefault="000B7F72" w:rsidP="000B7F72">
            <w:pPr>
              <w:pStyle w:val="Paragrafoelenco"/>
              <w:numPr>
                <w:ilvl w:val="2"/>
                <w:numId w:val="33"/>
              </w:numPr>
              <w:ind w:left="1080"/>
            </w:pPr>
            <w:r w:rsidRPr="00F55AA3">
              <w:t>Social (Dual use)</w:t>
            </w:r>
          </w:p>
        </w:tc>
        <w:tc>
          <w:tcPr>
            <w:tcW w:w="0" w:type="auto"/>
          </w:tcPr>
          <w:p w14:paraId="7A9F401A" w14:textId="7DDA5500" w:rsidR="000B7F72" w:rsidRPr="00F55AA3" w:rsidRDefault="00C82FA3" w:rsidP="000B7F72">
            <w:r>
              <w:t>Do.</w:t>
            </w:r>
          </w:p>
        </w:tc>
      </w:tr>
      <w:tr w:rsidR="000B7F72" w:rsidRPr="00F55AA3" w14:paraId="0E2C413C" w14:textId="2BC3BF9D" w:rsidTr="00376017">
        <w:tc>
          <w:tcPr>
            <w:tcW w:w="0" w:type="auto"/>
          </w:tcPr>
          <w:p w14:paraId="13D5DA81" w14:textId="77777777" w:rsidR="000B7F72" w:rsidRPr="00F55AA3" w:rsidRDefault="000B7F72" w:rsidP="000B7F72">
            <w:pPr>
              <w:pStyle w:val="Paragrafoelenco"/>
              <w:numPr>
                <w:ilvl w:val="0"/>
                <w:numId w:val="33"/>
              </w:numPr>
            </w:pPr>
            <w:r w:rsidRPr="00F55AA3">
              <w:t>Technology</w:t>
            </w:r>
          </w:p>
        </w:tc>
        <w:tc>
          <w:tcPr>
            <w:tcW w:w="0" w:type="auto"/>
          </w:tcPr>
          <w:p w14:paraId="0F9AAEE6" w14:textId="77777777" w:rsidR="000B7F72" w:rsidRPr="00F55AA3" w:rsidRDefault="000B7F72" w:rsidP="000B7F72">
            <w:pPr>
              <w:ind w:left="360"/>
            </w:pPr>
          </w:p>
        </w:tc>
      </w:tr>
      <w:tr w:rsidR="000B7F72" w:rsidRPr="00F55AA3" w14:paraId="78D7A41F" w14:textId="63625633" w:rsidTr="00376017">
        <w:tc>
          <w:tcPr>
            <w:tcW w:w="0" w:type="auto"/>
          </w:tcPr>
          <w:p w14:paraId="52CF6161" w14:textId="77777777" w:rsidR="000B7F72" w:rsidRPr="00F55AA3" w:rsidRDefault="000B7F72" w:rsidP="000B7F72">
            <w:pPr>
              <w:pStyle w:val="Paragrafoelenco"/>
              <w:numPr>
                <w:ilvl w:val="2"/>
                <w:numId w:val="33"/>
              </w:numPr>
              <w:ind w:left="1080"/>
            </w:pPr>
            <w:r w:rsidRPr="00F55AA3">
              <w:t>Hardware Architecture</w:t>
            </w:r>
          </w:p>
        </w:tc>
        <w:tc>
          <w:tcPr>
            <w:tcW w:w="0" w:type="auto"/>
          </w:tcPr>
          <w:p w14:paraId="4E91C941" w14:textId="3E5CA2DA" w:rsidR="000B7F72" w:rsidRPr="00F55AA3" w:rsidRDefault="00C82FA3" w:rsidP="000B7F72">
            <w:r>
              <w:t xml:space="preserve">Shall reference </w:t>
            </w:r>
            <w:r w:rsidR="0040626C">
              <w:t xml:space="preserve">a </w:t>
            </w:r>
            <w:r w:rsidR="000B7F72">
              <w:t>Taxonomy (Vendor, Hardware type)</w:t>
            </w:r>
          </w:p>
        </w:tc>
      </w:tr>
      <w:tr w:rsidR="000B7F72" w:rsidRPr="00F55AA3" w14:paraId="7E1656AB" w14:textId="1AEF3C51" w:rsidTr="00376017">
        <w:tc>
          <w:tcPr>
            <w:tcW w:w="0" w:type="auto"/>
          </w:tcPr>
          <w:p w14:paraId="03C029F5" w14:textId="77777777" w:rsidR="000B7F72" w:rsidRPr="00F55AA3" w:rsidRDefault="000B7F72" w:rsidP="000B7F72">
            <w:pPr>
              <w:pStyle w:val="Paragrafoelenco"/>
              <w:numPr>
                <w:ilvl w:val="2"/>
                <w:numId w:val="33"/>
              </w:numPr>
              <w:ind w:left="1080"/>
            </w:pPr>
            <w:r w:rsidRPr="00F55AA3">
              <w:t>Run-time environment</w:t>
            </w:r>
          </w:p>
        </w:tc>
        <w:tc>
          <w:tcPr>
            <w:tcW w:w="0" w:type="auto"/>
          </w:tcPr>
          <w:p w14:paraId="66E99CE8" w14:textId="6980BB7C" w:rsidR="000B7F72" w:rsidRPr="00F55AA3" w:rsidRDefault="0040626C" w:rsidP="000B7F72">
            <w:r>
              <w:t xml:space="preserve">Shall reference a </w:t>
            </w:r>
            <w:r w:rsidR="000B7F72">
              <w:t xml:space="preserve">Taxonomy </w:t>
            </w:r>
            <w:r>
              <w:t>(</w:t>
            </w:r>
            <w:r w:rsidR="000B7F72">
              <w:t>Developer, Name, Version, OS</w:t>
            </w:r>
            <w:r>
              <w:t>)</w:t>
            </w:r>
          </w:p>
        </w:tc>
      </w:tr>
    </w:tbl>
    <w:p w14:paraId="57DBAC72" w14:textId="77777777" w:rsidR="00DA12E5" w:rsidRDefault="00DA12E5" w:rsidP="00DA12E5"/>
    <w:p w14:paraId="61D49655" w14:textId="622DA0B0" w:rsidR="0064042A" w:rsidRDefault="00376017" w:rsidP="00886FDC">
      <w:pPr>
        <w:pStyle w:val="Titolo2"/>
      </w:pPr>
      <w:r>
        <w:t>AI-Passport b</w:t>
      </w:r>
      <w:r w:rsidR="00886FDC">
        <w:t>inding requirements</w:t>
      </w:r>
    </w:p>
    <w:p w14:paraId="71C36A70" w14:textId="720F7F5C" w:rsidR="0064042A" w:rsidRDefault="002E5434" w:rsidP="00DA12E5">
      <w:r>
        <w:t>How to b</w:t>
      </w:r>
      <w:r w:rsidR="00F11B2C">
        <w:t>ind the Passport with the AI</w:t>
      </w:r>
    </w:p>
    <w:p w14:paraId="040A0167" w14:textId="766C7704" w:rsidR="00F11B2C" w:rsidRDefault="00AF0690" w:rsidP="00F11B2C">
      <w:pPr>
        <w:pStyle w:val="Paragrafoelenco"/>
        <w:numPr>
          <w:ilvl w:val="0"/>
          <w:numId w:val="36"/>
        </w:numPr>
      </w:pPr>
      <w:r>
        <w:t xml:space="preserve">Watermark the AI with a payload that contains the </w:t>
      </w:r>
      <w:r w:rsidR="00156029">
        <w:t>P</w:t>
      </w:r>
      <w:r>
        <w:t>assport ID.</w:t>
      </w:r>
    </w:p>
    <w:p w14:paraId="1F0CBFBE" w14:textId="5A6F7C0D" w:rsidR="00156029" w:rsidRDefault="00F06AD3" w:rsidP="001B6EBB">
      <w:pPr>
        <w:pStyle w:val="Paragrafoelenco"/>
        <w:numPr>
          <w:ilvl w:val="0"/>
          <w:numId w:val="36"/>
        </w:numPr>
      </w:pPr>
      <w:r>
        <w:t xml:space="preserve">Create a macro-object </w:t>
      </w:r>
      <w:r w:rsidR="00156029">
        <w:t>that includes the AI and the Passport</w:t>
      </w:r>
      <w:r w:rsidR="00F10BE6">
        <w:t>.</w:t>
      </w:r>
    </w:p>
    <w:p w14:paraId="6EF939DC" w14:textId="77777777" w:rsidR="00DA12E5" w:rsidRDefault="00DA12E5" w:rsidP="00DA12E5"/>
    <w:sectPr w:rsidR="00DA12E5" w:rsidSect="00BD1631">
      <w:pgSz w:w="11907" w:h="16839" w:code="9"/>
      <w:pgMar w:top="1418" w:right="1134" w:bottom="1418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Nimbus Roman No9 L">
    <w:altName w:val="Times New Roman"/>
    <w:charset w:val="00"/>
    <w:family w:val="roman"/>
    <w:pitch w:val="variable"/>
  </w:font>
  <w:font w:name="Nimbus Sans L">
    <w:altName w:val="Arial"/>
    <w:charset w:val="00"/>
    <w:family w:val="auto"/>
    <w:pitch w:val="variable"/>
  </w:font>
  <w:font w:name="Tunga">
    <w:panose1 w:val="00000400000000000000"/>
    <w:charset w:val="00"/>
    <w:family w:val="swiss"/>
    <w:pitch w:val="variable"/>
    <w:sig w:usb0="00400003" w:usb1="00000000" w:usb2="00000000" w:usb3="00000000" w:csb0="00000001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PMingLiU"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F261FD"/>
    <w:multiLevelType w:val="hybridMultilevel"/>
    <w:tmpl w:val="DACC62C8"/>
    <w:lvl w:ilvl="0" w:tplc="EC2042B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1414DA"/>
    <w:multiLevelType w:val="hybridMultilevel"/>
    <w:tmpl w:val="6CAC7186"/>
    <w:lvl w:ilvl="0" w:tplc="9ED86350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A55008"/>
    <w:multiLevelType w:val="multilevel"/>
    <w:tmpl w:val="0A2CB4D6"/>
    <w:lvl w:ilvl="0">
      <w:start w:val="1"/>
      <w:numFmt w:val="upperLetter"/>
      <w:pStyle w:val="ANNEX"/>
      <w:suff w:val="nothing"/>
      <w:lvlText w:val="Annex %1"/>
      <w:lvlJc w:val="left"/>
      <w:pPr>
        <w:ind w:left="0" w:firstLine="0"/>
      </w:pPr>
      <w:rPr>
        <w:rFonts w:ascii="Arial" w:hAnsi="Arial" w:hint="default"/>
        <w:b/>
        <w:i w:val="0"/>
        <w:sz w:val="28"/>
      </w:rPr>
    </w:lvl>
    <w:lvl w:ilvl="1">
      <w:start w:val="1"/>
      <w:numFmt w:val="decimal"/>
      <w:pStyle w:val="a2"/>
      <w:lvlText w:val="%1.%2"/>
      <w:lvlJc w:val="left"/>
      <w:pPr>
        <w:tabs>
          <w:tab w:val="num" w:pos="360"/>
        </w:tabs>
        <w:ind w:left="0" w:firstLine="0"/>
      </w:pPr>
      <w:rPr>
        <w:b/>
        <w:i w:val="0"/>
      </w:rPr>
    </w:lvl>
    <w:lvl w:ilvl="2">
      <w:start w:val="1"/>
      <w:numFmt w:val="decimal"/>
      <w:pStyle w:val="a3"/>
      <w:lvlText w:val="%1.%2.%3"/>
      <w:lvlJc w:val="left"/>
      <w:pPr>
        <w:tabs>
          <w:tab w:val="num" w:pos="720"/>
        </w:tabs>
        <w:ind w:left="0" w:firstLine="0"/>
      </w:pPr>
      <w:rPr>
        <w:b/>
        <w:i w:val="0"/>
      </w:rPr>
    </w:lvl>
    <w:lvl w:ilvl="3">
      <w:start w:val="1"/>
      <w:numFmt w:val="decimal"/>
      <w:pStyle w:val="a4"/>
      <w:lvlText w:val="%1.%2.%3.%4"/>
      <w:lvlJc w:val="left"/>
      <w:pPr>
        <w:tabs>
          <w:tab w:val="num" w:pos="1080"/>
        </w:tabs>
        <w:ind w:left="0" w:firstLine="0"/>
      </w:pPr>
      <w:rPr>
        <w:b/>
        <w:i w:val="0"/>
      </w:rPr>
    </w:lvl>
    <w:lvl w:ilvl="4">
      <w:start w:val="1"/>
      <w:numFmt w:val="decimal"/>
      <w:pStyle w:val="a5"/>
      <w:lvlText w:val="%1.%2.%3.%4.%5"/>
      <w:lvlJc w:val="left"/>
      <w:pPr>
        <w:tabs>
          <w:tab w:val="num" w:pos="1080"/>
        </w:tabs>
        <w:ind w:left="0" w:firstLine="0"/>
      </w:pPr>
      <w:rPr>
        <w:b/>
        <w:i w:val="0"/>
      </w:rPr>
    </w:lvl>
    <w:lvl w:ilvl="5">
      <w:start w:val="1"/>
      <w:numFmt w:val="decimal"/>
      <w:pStyle w:val="a6"/>
      <w:lvlText w:val="%1.%2.%3.%4.%5.%6"/>
      <w:lvlJc w:val="left"/>
      <w:pPr>
        <w:tabs>
          <w:tab w:val="num" w:pos="1440"/>
        </w:tabs>
        <w:ind w:left="0" w:firstLine="0"/>
      </w:pPr>
      <w:rPr>
        <w:b/>
        <w:i w:val="0"/>
      </w:rPr>
    </w:lvl>
    <w:lvl w:ilvl="6">
      <w:start w:val="1"/>
      <w:numFmt w:val="lowerRoman"/>
      <w:lvlText w:val="(%7)"/>
      <w:lvlJc w:val="left"/>
      <w:pPr>
        <w:tabs>
          <w:tab w:val="num" w:pos="5040"/>
        </w:tabs>
        <w:ind w:left="4320" w:firstLine="0"/>
      </w:p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</w:lvl>
  </w:abstractNum>
  <w:abstractNum w:abstractNumId="3" w15:restartNumberingAfterBreak="0">
    <w:nsid w:val="0AE9420B"/>
    <w:multiLevelType w:val="hybridMultilevel"/>
    <w:tmpl w:val="2974C172"/>
    <w:lvl w:ilvl="0" w:tplc="3A727C4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E53101"/>
    <w:multiLevelType w:val="hybridMultilevel"/>
    <w:tmpl w:val="7DE06FC8"/>
    <w:lvl w:ilvl="0" w:tplc="3A727C4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70B38CC"/>
    <w:multiLevelType w:val="hybridMultilevel"/>
    <w:tmpl w:val="76504964"/>
    <w:lvl w:ilvl="0" w:tplc="FA44AA9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DCC44A2"/>
    <w:multiLevelType w:val="hybridMultilevel"/>
    <w:tmpl w:val="85687F6C"/>
    <w:lvl w:ilvl="0" w:tplc="B47EF75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D2D4901"/>
    <w:multiLevelType w:val="hybridMultilevel"/>
    <w:tmpl w:val="C96A9D56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D542A1F"/>
    <w:multiLevelType w:val="hybridMultilevel"/>
    <w:tmpl w:val="C60EB63C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>
      <w:start w:val="1"/>
      <w:numFmt w:val="lowerLetter"/>
      <w:lvlText w:val="%2."/>
      <w:lvlJc w:val="left"/>
      <w:pPr>
        <w:ind w:left="1080" w:hanging="360"/>
      </w:pPr>
    </w:lvl>
    <w:lvl w:ilvl="2" w:tplc="C1E648FE">
      <w:numFmt w:val="bullet"/>
      <w:lvlText w:val="-"/>
      <w:lvlJc w:val="left"/>
      <w:pPr>
        <w:ind w:left="1980" w:hanging="360"/>
      </w:pPr>
      <w:rPr>
        <w:rFonts w:ascii="Calibri" w:eastAsia="Calibri" w:hAnsi="Calibri" w:cs="Calibri" w:hint="default"/>
      </w:r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DD75486"/>
    <w:multiLevelType w:val="hybridMultilevel"/>
    <w:tmpl w:val="DF52D7BA"/>
    <w:lvl w:ilvl="0" w:tplc="7CFC426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36A24F9"/>
    <w:multiLevelType w:val="hybridMultilevel"/>
    <w:tmpl w:val="1CDC642C"/>
    <w:lvl w:ilvl="0" w:tplc="FA44AA9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3A727C40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87069C8"/>
    <w:multiLevelType w:val="hybridMultilevel"/>
    <w:tmpl w:val="B302F97A"/>
    <w:lvl w:ilvl="0" w:tplc="6126489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92036C0"/>
    <w:multiLevelType w:val="hybridMultilevel"/>
    <w:tmpl w:val="246A78A4"/>
    <w:lvl w:ilvl="0" w:tplc="26FE3B1C">
      <w:numFmt w:val="bullet"/>
      <w:lvlText w:val="-"/>
      <w:lvlJc w:val="left"/>
      <w:pPr>
        <w:ind w:left="360" w:hanging="360"/>
      </w:pPr>
      <w:rPr>
        <w:rFonts w:ascii="Times New Roman" w:eastAsia="SimSu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3D0C461B"/>
    <w:multiLevelType w:val="hybridMultilevel"/>
    <w:tmpl w:val="53346FEA"/>
    <w:lvl w:ilvl="0" w:tplc="26FE3B1C">
      <w:numFmt w:val="bullet"/>
      <w:lvlText w:val="-"/>
      <w:lvlJc w:val="left"/>
      <w:pPr>
        <w:ind w:left="360" w:hanging="360"/>
      </w:pPr>
      <w:rPr>
        <w:rFonts w:ascii="Times New Roman" w:eastAsia="SimSun" w:hAnsi="Times New Roman" w:cs="Times New Roman" w:hint="default"/>
      </w:rPr>
    </w:lvl>
    <w:lvl w:ilvl="1" w:tplc="26FE3B1C">
      <w:numFmt w:val="bullet"/>
      <w:lvlText w:val="-"/>
      <w:lvlJc w:val="left"/>
      <w:pPr>
        <w:ind w:left="1080" w:hanging="360"/>
      </w:pPr>
      <w:rPr>
        <w:rFonts w:ascii="Times New Roman" w:eastAsia="SimSun" w:hAnsi="Times New Roman" w:cs="Times New Roman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41D41168"/>
    <w:multiLevelType w:val="hybridMultilevel"/>
    <w:tmpl w:val="D4929B3E"/>
    <w:lvl w:ilvl="0" w:tplc="70F01F5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1F17A47"/>
    <w:multiLevelType w:val="hybridMultilevel"/>
    <w:tmpl w:val="B0A40878"/>
    <w:lvl w:ilvl="0" w:tplc="3A727C4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4280749"/>
    <w:multiLevelType w:val="hybridMultilevel"/>
    <w:tmpl w:val="480C58DA"/>
    <w:lvl w:ilvl="0" w:tplc="1BC25D3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E718244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AE7A14C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904635E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CEBECF1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5FF0CF6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AC64E3C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81E821F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AC0A6C2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7" w15:restartNumberingAfterBreak="0">
    <w:nsid w:val="45564707"/>
    <w:multiLevelType w:val="hybridMultilevel"/>
    <w:tmpl w:val="131EC390"/>
    <w:lvl w:ilvl="0" w:tplc="0102259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2BD6F56"/>
    <w:multiLevelType w:val="hybridMultilevel"/>
    <w:tmpl w:val="1CFA0756"/>
    <w:lvl w:ilvl="0" w:tplc="FFFFFFFF">
      <w:numFmt w:val="bullet"/>
      <w:lvlText w:val="-"/>
      <w:lvlJc w:val="left"/>
      <w:pPr>
        <w:ind w:left="360" w:hanging="360"/>
      </w:pPr>
      <w:rPr>
        <w:rFonts w:ascii="Times New Roman" w:eastAsia="SimSun" w:hAnsi="Times New Roman" w:cs="Times New Roman" w:hint="default"/>
      </w:rPr>
    </w:lvl>
    <w:lvl w:ilvl="1" w:tplc="26FE3B1C">
      <w:numFmt w:val="bullet"/>
      <w:lvlText w:val="-"/>
      <w:lvlJc w:val="left"/>
      <w:pPr>
        <w:ind w:left="1080" w:hanging="360"/>
      </w:pPr>
      <w:rPr>
        <w:rFonts w:ascii="Times New Roman" w:eastAsia="SimSun" w:hAnsi="Times New Roman" w:cs="Times New Roman" w:hint="default"/>
      </w:rPr>
    </w:lvl>
    <w:lvl w:ilvl="2" w:tplc="FFFFFFFF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5305217A"/>
    <w:multiLevelType w:val="hybridMultilevel"/>
    <w:tmpl w:val="12186E3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53704272"/>
    <w:multiLevelType w:val="hybridMultilevel"/>
    <w:tmpl w:val="A1D6351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906021E"/>
    <w:multiLevelType w:val="hybridMultilevel"/>
    <w:tmpl w:val="32381776"/>
    <w:lvl w:ilvl="0" w:tplc="26FE3B1C">
      <w:numFmt w:val="bullet"/>
      <w:lvlText w:val="-"/>
      <w:lvlJc w:val="left"/>
      <w:pPr>
        <w:ind w:left="360" w:hanging="360"/>
      </w:pPr>
      <w:rPr>
        <w:rFonts w:ascii="Times New Roman" w:eastAsia="SimSun" w:hAnsi="Times New Roman" w:cs="Times New Roman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5973593D"/>
    <w:multiLevelType w:val="hybridMultilevel"/>
    <w:tmpl w:val="AA7A8FEE"/>
    <w:lvl w:ilvl="0" w:tplc="3A727C4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5A9540F3"/>
    <w:multiLevelType w:val="hybridMultilevel"/>
    <w:tmpl w:val="C1683620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>
      <w:start w:val="1"/>
      <w:numFmt w:val="lowerLetter"/>
      <w:lvlText w:val="%2."/>
      <w:lvlJc w:val="left"/>
      <w:pPr>
        <w:ind w:left="1080" w:hanging="360"/>
      </w:pPr>
    </w:lvl>
    <w:lvl w:ilvl="2" w:tplc="0410001B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5D18303E"/>
    <w:multiLevelType w:val="hybridMultilevel"/>
    <w:tmpl w:val="09AA153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5F78485B"/>
    <w:multiLevelType w:val="hybridMultilevel"/>
    <w:tmpl w:val="0AE2F96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1426DD0"/>
    <w:multiLevelType w:val="hybridMultilevel"/>
    <w:tmpl w:val="0B5C0F02"/>
    <w:lvl w:ilvl="0" w:tplc="5B42522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2343C42"/>
    <w:multiLevelType w:val="hybridMultilevel"/>
    <w:tmpl w:val="C896A576"/>
    <w:lvl w:ilvl="0" w:tplc="3A727C4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3F87DEF"/>
    <w:multiLevelType w:val="hybridMultilevel"/>
    <w:tmpl w:val="401016D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67404F09"/>
    <w:multiLevelType w:val="hybridMultilevel"/>
    <w:tmpl w:val="B896D3F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67992DF4"/>
    <w:multiLevelType w:val="hybridMultilevel"/>
    <w:tmpl w:val="6212BCC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691B0701"/>
    <w:multiLevelType w:val="hybridMultilevel"/>
    <w:tmpl w:val="D642297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9216B86"/>
    <w:multiLevelType w:val="hybridMultilevel"/>
    <w:tmpl w:val="CE8E9498"/>
    <w:lvl w:ilvl="0" w:tplc="B846E25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BD76A4D"/>
    <w:multiLevelType w:val="hybridMultilevel"/>
    <w:tmpl w:val="91DC0996"/>
    <w:lvl w:ilvl="0" w:tplc="2FFE950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3A727C40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D702595"/>
    <w:multiLevelType w:val="multilevel"/>
    <w:tmpl w:val="04090025"/>
    <w:lvl w:ilvl="0">
      <w:start w:val="1"/>
      <w:numFmt w:val="decimal"/>
      <w:pStyle w:val="Titolo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Titolo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Titolo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Titolo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Titolo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Titolo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Titolo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Titolo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Titolo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35" w15:restartNumberingAfterBreak="0">
    <w:nsid w:val="706D503E"/>
    <w:multiLevelType w:val="hybridMultilevel"/>
    <w:tmpl w:val="F3DCC29A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7277035C"/>
    <w:multiLevelType w:val="hybridMultilevel"/>
    <w:tmpl w:val="FD5E972E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 w15:restartNumberingAfterBreak="0">
    <w:nsid w:val="74B935B1"/>
    <w:multiLevelType w:val="hybridMultilevel"/>
    <w:tmpl w:val="1660C0FA"/>
    <w:lvl w:ilvl="0" w:tplc="C78CE2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7356B9D"/>
    <w:multiLevelType w:val="hybridMultilevel"/>
    <w:tmpl w:val="6380BF1C"/>
    <w:lvl w:ilvl="0" w:tplc="26FE3B1C">
      <w:numFmt w:val="bullet"/>
      <w:lvlText w:val="-"/>
      <w:lvlJc w:val="left"/>
      <w:pPr>
        <w:ind w:left="360" w:hanging="360"/>
      </w:pPr>
      <w:rPr>
        <w:rFonts w:ascii="Times New Roman" w:eastAsia="SimSu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9" w15:restartNumberingAfterBreak="0">
    <w:nsid w:val="786C2A65"/>
    <w:multiLevelType w:val="hybridMultilevel"/>
    <w:tmpl w:val="5D5AD254"/>
    <w:lvl w:ilvl="0" w:tplc="08090019">
      <w:start w:val="1"/>
      <w:numFmt w:val="lowerLetter"/>
      <w:lvlText w:val="%1.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46609587">
    <w:abstractNumId w:val="34"/>
  </w:num>
  <w:num w:numId="2" w16cid:durableId="65542194">
    <w:abstractNumId w:val="2"/>
  </w:num>
  <w:num w:numId="3" w16cid:durableId="855272450">
    <w:abstractNumId w:val="29"/>
  </w:num>
  <w:num w:numId="4" w16cid:durableId="1627158213">
    <w:abstractNumId w:val="8"/>
  </w:num>
  <w:num w:numId="5" w16cid:durableId="1207336300">
    <w:abstractNumId w:val="23"/>
  </w:num>
  <w:num w:numId="6" w16cid:durableId="1807046102">
    <w:abstractNumId w:val="37"/>
  </w:num>
  <w:num w:numId="7" w16cid:durableId="1142505024">
    <w:abstractNumId w:val="26"/>
  </w:num>
  <w:num w:numId="8" w16cid:durableId="519198597">
    <w:abstractNumId w:val="3"/>
  </w:num>
  <w:num w:numId="9" w16cid:durableId="1547451803">
    <w:abstractNumId w:val="5"/>
  </w:num>
  <w:num w:numId="10" w16cid:durableId="2042513301">
    <w:abstractNumId w:val="14"/>
  </w:num>
  <w:num w:numId="11" w16cid:durableId="486164620">
    <w:abstractNumId w:val="27"/>
  </w:num>
  <w:num w:numId="12" w16cid:durableId="391273813">
    <w:abstractNumId w:val="17"/>
  </w:num>
  <w:num w:numId="13" w16cid:durableId="1334072134">
    <w:abstractNumId w:val="0"/>
  </w:num>
  <w:num w:numId="14" w16cid:durableId="1906718311">
    <w:abstractNumId w:val="10"/>
  </w:num>
  <w:num w:numId="15" w16cid:durableId="311641391">
    <w:abstractNumId w:val="33"/>
  </w:num>
  <w:num w:numId="16" w16cid:durableId="875626563">
    <w:abstractNumId w:val="15"/>
  </w:num>
  <w:num w:numId="17" w16cid:durableId="597761766">
    <w:abstractNumId w:val="9"/>
  </w:num>
  <w:num w:numId="18" w16cid:durableId="566307715">
    <w:abstractNumId w:val="6"/>
  </w:num>
  <w:num w:numId="19" w16cid:durableId="499856621">
    <w:abstractNumId w:val="4"/>
  </w:num>
  <w:num w:numId="20" w16cid:durableId="62259608">
    <w:abstractNumId w:val="11"/>
  </w:num>
  <w:num w:numId="21" w16cid:durableId="1645424415">
    <w:abstractNumId w:val="22"/>
  </w:num>
  <w:num w:numId="22" w16cid:durableId="48962425">
    <w:abstractNumId w:val="30"/>
  </w:num>
  <w:num w:numId="23" w16cid:durableId="1012301501">
    <w:abstractNumId w:val="19"/>
  </w:num>
  <w:num w:numId="24" w16cid:durableId="808136381">
    <w:abstractNumId w:val="28"/>
  </w:num>
  <w:num w:numId="25" w16cid:durableId="1109618652">
    <w:abstractNumId w:val="31"/>
  </w:num>
  <w:num w:numId="26" w16cid:durableId="904335555">
    <w:abstractNumId w:val="1"/>
  </w:num>
  <w:num w:numId="27" w16cid:durableId="226302137">
    <w:abstractNumId w:val="20"/>
  </w:num>
  <w:num w:numId="28" w16cid:durableId="1824933071">
    <w:abstractNumId w:val="32"/>
  </w:num>
  <w:num w:numId="29" w16cid:durableId="43214109">
    <w:abstractNumId w:val="24"/>
  </w:num>
  <w:num w:numId="30" w16cid:durableId="100421191">
    <w:abstractNumId w:val="7"/>
  </w:num>
  <w:num w:numId="31" w16cid:durableId="1352104396">
    <w:abstractNumId w:val="36"/>
  </w:num>
  <w:num w:numId="32" w16cid:durableId="561184970">
    <w:abstractNumId w:val="39"/>
  </w:num>
  <w:num w:numId="33" w16cid:durableId="114955315">
    <w:abstractNumId w:val="21"/>
  </w:num>
  <w:num w:numId="34" w16cid:durableId="290478736">
    <w:abstractNumId w:val="18"/>
  </w:num>
  <w:num w:numId="35" w16cid:durableId="1840265952">
    <w:abstractNumId w:val="25"/>
  </w:num>
  <w:num w:numId="36" w16cid:durableId="1619218827">
    <w:abstractNumId w:val="35"/>
  </w:num>
  <w:num w:numId="37" w16cid:durableId="1486508910">
    <w:abstractNumId w:val="16"/>
  </w:num>
  <w:num w:numId="38" w16cid:durableId="1618755179">
    <w:abstractNumId w:val="13"/>
  </w:num>
  <w:num w:numId="39" w16cid:durableId="1587422209">
    <w:abstractNumId w:val="38"/>
  </w:num>
  <w:num w:numId="40" w16cid:durableId="1915310269">
    <w:abstractNumId w:val="12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283"/>
  <w:drawingGridHorizontalSpacing w:val="120"/>
  <w:displayHorizont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4129"/>
    <w:rsid w:val="000021FD"/>
    <w:rsid w:val="00002217"/>
    <w:rsid w:val="000041BA"/>
    <w:rsid w:val="00011920"/>
    <w:rsid w:val="00011EF9"/>
    <w:rsid w:val="0001287E"/>
    <w:rsid w:val="000134C0"/>
    <w:rsid w:val="0001512E"/>
    <w:rsid w:val="00020C69"/>
    <w:rsid w:val="00024300"/>
    <w:rsid w:val="0002499C"/>
    <w:rsid w:val="00024FD8"/>
    <w:rsid w:val="00030AD0"/>
    <w:rsid w:val="00032A0E"/>
    <w:rsid w:val="000360D3"/>
    <w:rsid w:val="000368EF"/>
    <w:rsid w:val="00043236"/>
    <w:rsid w:val="00043AF2"/>
    <w:rsid w:val="00045D8C"/>
    <w:rsid w:val="000577AB"/>
    <w:rsid w:val="00057DA2"/>
    <w:rsid w:val="0006001F"/>
    <w:rsid w:val="00064720"/>
    <w:rsid w:val="0006628D"/>
    <w:rsid w:val="000778F8"/>
    <w:rsid w:val="00077AD9"/>
    <w:rsid w:val="000804E9"/>
    <w:rsid w:val="00080DAC"/>
    <w:rsid w:val="00091C2D"/>
    <w:rsid w:val="00093B36"/>
    <w:rsid w:val="00093F5A"/>
    <w:rsid w:val="00096561"/>
    <w:rsid w:val="000A0992"/>
    <w:rsid w:val="000B1857"/>
    <w:rsid w:val="000B3797"/>
    <w:rsid w:val="000B7F72"/>
    <w:rsid w:val="000C5808"/>
    <w:rsid w:val="000D430D"/>
    <w:rsid w:val="000D58DC"/>
    <w:rsid w:val="000E5440"/>
    <w:rsid w:val="000E6185"/>
    <w:rsid w:val="000E6AA6"/>
    <w:rsid w:val="000F129C"/>
    <w:rsid w:val="000F146B"/>
    <w:rsid w:val="000F3D6F"/>
    <w:rsid w:val="00104DD9"/>
    <w:rsid w:val="00112233"/>
    <w:rsid w:val="00124211"/>
    <w:rsid w:val="00125B39"/>
    <w:rsid w:val="00125F4E"/>
    <w:rsid w:val="001275FC"/>
    <w:rsid w:val="001279D1"/>
    <w:rsid w:val="001302B6"/>
    <w:rsid w:val="001328D0"/>
    <w:rsid w:val="0013302C"/>
    <w:rsid w:val="001347D5"/>
    <w:rsid w:val="001349B2"/>
    <w:rsid w:val="001409FB"/>
    <w:rsid w:val="00143E1A"/>
    <w:rsid w:val="00146509"/>
    <w:rsid w:val="00150931"/>
    <w:rsid w:val="001550CF"/>
    <w:rsid w:val="00156029"/>
    <w:rsid w:val="001676B9"/>
    <w:rsid w:val="00171211"/>
    <w:rsid w:val="0017476B"/>
    <w:rsid w:val="00181806"/>
    <w:rsid w:val="00184896"/>
    <w:rsid w:val="001920B7"/>
    <w:rsid w:val="001A13E2"/>
    <w:rsid w:val="001A2461"/>
    <w:rsid w:val="001A60D5"/>
    <w:rsid w:val="001A77B5"/>
    <w:rsid w:val="001B6AD3"/>
    <w:rsid w:val="001C122D"/>
    <w:rsid w:val="001C2B74"/>
    <w:rsid w:val="001C3C19"/>
    <w:rsid w:val="001C4CCD"/>
    <w:rsid w:val="001D56A9"/>
    <w:rsid w:val="001E4B8A"/>
    <w:rsid w:val="001E6EEC"/>
    <w:rsid w:val="001F3C5D"/>
    <w:rsid w:val="001F54CC"/>
    <w:rsid w:val="00217941"/>
    <w:rsid w:val="00221F51"/>
    <w:rsid w:val="00225311"/>
    <w:rsid w:val="00233793"/>
    <w:rsid w:val="002353E5"/>
    <w:rsid w:val="00237100"/>
    <w:rsid w:val="00245B0F"/>
    <w:rsid w:val="002472FE"/>
    <w:rsid w:val="00271C75"/>
    <w:rsid w:val="00272D6B"/>
    <w:rsid w:val="002739A4"/>
    <w:rsid w:val="00275965"/>
    <w:rsid w:val="00277F97"/>
    <w:rsid w:val="002869A6"/>
    <w:rsid w:val="00286C15"/>
    <w:rsid w:val="0028710D"/>
    <w:rsid w:val="002A4592"/>
    <w:rsid w:val="002A6BFB"/>
    <w:rsid w:val="002B2FD2"/>
    <w:rsid w:val="002B5524"/>
    <w:rsid w:val="002C7F0F"/>
    <w:rsid w:val="002D2E15"/>
    <w:rsid w:val="002D3F65"/>
    <w:rsid w:val="002D5BA5"/>
    <w:rsid w:val="002D7993"/>
    <w:rsid w:val="002E02B6"/>
    <w:rsid w:val="002E5434"/>
    <w:rsid w:val="002E7069"/>
    <w:rsid w:val="002F0CA4"/>
    <w:rsid w:val="002F57C1"/>
    <w:rsid w:val="002F6577"/>
    <w:rsid w:val="0030631B"/>
    <w:rsid w:val="00317A4B"/>
    <w:rsid w:val="003239F2"/>
    <w:rsid w:val="0032442B"/>
    <w:rsid w:val="0033190F"/>
    <w:rsid w:val="00340622"/>
    <w:rsid w:val="003463FE"/>
    <w:rsid w:val="00347ED6"/>
    <w:rsid w:val="00353A3B"/>
    <w:rsid w:val="003573DE"/>
    <w:rsid w:val="00362909"/>
    <w:rsid w:val="0036721F"/>
    <w:rsid w:val="00371B8E"/>
    <w:rsid w:val="00371E1A"/>
    <w:rsid w:val="00373451"/>
    <w:rsid w:val="00376017"/>
    <w:rsid w:val="00385EA4"/>
    <w:rsid w:val="00391E9B"/>
    <w:rsid w:val="00392B71"/>
    <w:rsid w:val="00396830"/>
    <w:rsid w:val="003976B4"/>
    <w:rsid w:val="00397D0B"/>
    <w:rsid w:val="003A2FF8"/>
    <w:rsid w:val="003A3207"/>
    <w:rsid w:val="003A4475"/>
    <w:rsid w:val="003C0AEC"/>
    <w:rsid w:val="003C2BAB"/>
    <w:rsid w:val="003C2FC4"/>
    <w:rsid w:val="003C4E09"/>
    <w:rsid w:val="003C7AB6"/>
    <w:rsid w:val="003D2DDB"/>
    <w:rsid w:val="003D3F0B"/>
    <w:rsid w:val="003D4A5A"/>
    <w:rsid w:val="003E1E52"/>
    <w:rsid w:val="003E584E"/>
    <w:rsid w:val="003F3778"/>
    <w:rsid w:val="003F40FD"/>
    <w:rsid w:val="003F49E9"/>
    <w:rsid w:val="003F6E4A"/>
    <w:rsid w:val="00400239"/>
    <w:rsid w:val="00406247"/>
    <w:rsid w:val="0040626C"/>
    <w:rsid w:val="004070C3"/>
    <w:rsid w:val="0040751A"/>
    <w:rsid w:val="0041116D"/>
    <w:rsid w:val="0041432F"/>
    <w:rsid w:val="00422044"/>
    <w:rsid w:val="00425379"/>
    <w:rsid w:val="00426E8E"/>
    <w:rsid w:val="00433BF4"/>
    <w:rsid w:val="00434ADB"/>
    <w:rsid w:val="004368A8"/>
    <w:rsid w:val="00441368"/>
    <w:rsid w:val="00462D9A"/>
    <w:rsid w:val="0046449E"/>
    <w:rsid w:val="00467971"/>
    <w:rsid w:val="00470609"/>
    <w:rsid w:val="00471356"/>
    <w:rsid w:val="00471D33"/>
    <w:rsid w:val="0047210E"/>
    <w:rsid w:val="00472BC1"/>
    <w:rsid w:val="0047443B"/>
    <w:rsid w:val="00474501"/>
    <w:rsid w:val="004760EA"/>
    <w:rsid w:val="00483C52"/>
    <w:rsid w:val="004A44EF"/>
    <w:rsid w:val="004A5585"/>
    <w:rsid w:val="004C411C"/>
    <w:rsid w:val="004C4974"/>
    <w:rsid w:val="004D2FF8"/>
    <w:rsid w:val="004D31D5"/>
    <w:rsid w:val="004E0C82"/>
    <w:rsid w:val="004E1E01"/>
    <w:rsid w:val="004E1F5D"/>
    <w:rsid w:val="004E3AF0"/>
    <w:rsid w:val="004E5FB5"/>
    <w:rsid w:val="004E717A"/>
    <w:rsid w:val="004F0ACC"/>
    <w:rsid w:val="004F593C"/>
    <w:rsid w:val="005063D9"/>
    <w:rsid w:val="005132BF"/>
    <w:rsid w:val="00516F9C"/>
    <w:rsid w:val="0052544E"/>
    <w:rsid w:val="00541184"/>
    <w:rsid w:val="0054391B"/>
    <w:rsid w:val="0055015D"/>
    <w:rsid w:val="005565BE"/>
    <w:rsid w:val="00557EDB"/>
    <w:rsid w:val="005634FB"/>
    <w:rsid w:val="00565C5F"/>
    <w:rsid w:val="00573821"/>
    <w:rsid w:val="00574298"/>
    <w:rsid w:val="005769BD"/>
    <w:rsid w:val="00585F50"/>
    <w:rsid w:val="005A05C0"/>
    <w:rsid w:val="005A1575"/>
    <w:rsid w:val="005A1ACE"/>
    <w:rsid w:val="005A2449"/>
    <w:rsid w:val="005A2E55"/>
    <w:rsid w:val="005B0DB3"/>
    <w:rsid w:val="005B7CBC"/>
    <w:rsid w:val="005C42D8"/>
    <w:rsid w:val="005C728D"/>
    <w:rsid w:val="005D1A6F"/>
    <w:rsid w:val="005D561E"/>
    <w:rsid w:val="005E1400"/>
    <w:rsid w:val="005E5ACC"/>
    <w:rsid w:val="005F686F"/>
    <w:rsid w:val="0060019F"/>
    <w:rsid w:val="006026D3"/>
    <w:rsid w:val="006073C2"/>
    <w:rsid w:val="006074A9"/>
    <w:rsid w:val="00625A92"/>
    <w:rsid w:val="006323E5"/>
    <w:rsid w:val="00632565"/>
    <w:rsid w:val="00634E5C"/>
    <w:rsid w:val="0063664B"/>
    <w:rsid w:val="0064042A"/>
    <w:rsid w:val="006425C6"/>
    <w:rsid w:val="006428A0"/>
    <w:rsid w:val="00643BD9"/>
    <w:rsid w:val="0064610A"/>
    <w:rsid w:val="00650C9A"/>
    <w:rsid w:val="00660793"/>
    <w:rsid w:val="00684BA8"/>
    <w:rsid w:val="00685607"/>
    <w:rsid w:val="00685762"/>
    <w:rsid w:val="00686635"/>
    <w:rsid w:val="00686EE6"/>
    <w:rsid w:val="00690C32"/>
    <w:rsid w:val="006912BD"/>
    <w:rsid w:val="006A019E"/>
    <w:rsid w:val="006A33D6"/>
    <w:rsid w:val="006B2D08"/>
    <w:rsid w:val="006B74BB"/>
    <w:rsid w:val="006B7D40"/>
    <w:rsid w:val="006C05B8"/>
    <w:rsid w:val="006D4315"/>
    <w:rsid w:val="006D5C63"/>
    <w:rsid w:val="006E2AB0"/>
    <w:rsid w:val="006E2D0D"/>
    <w:rsid w:val="006E3EF3"/>
    <w:rsid w:val="006F0785"/>
    <w:rsid w:val="006F15B0"/>
    <w:rsid w:val="006F40EB"/>
    <w:rsid w:val="007004D6"/>
    <w:rsid w:val="00701092"/>
    <w:rsid w:val="0070431C"/>
    <w:rsid w:val="00712F90"/>
    <w:rsid w:val="00715DF2"/>
    <w:rsid w:val="00717313"/>
    <w:rsid w:val="007212F6"/>
    <w:rsid w:val="00727DDA"/>
    <w:rsid w:val="00727E5A"/>
    <w:rsid w:val="007320EA"/>
    <w:rsid w:val="00732775"/>
    <w:rsid w:val="00734BB6"/>
    <w:rsid w:val="0074220F"/>
    <w:rsid w:val="00743BBF"/>
    <w:rsid w:val="007500CE"/>
    <w:rsid w:val="00750503"/>
    <w:rsid w:val="00751123"/>
    <w:rsid w:val="00754561"/>
    <w:rsid w:val="00760898"/>
    <w:rsid w:val="007625BB"/>
    <w:rsid w:val="00766164"/>
    <w:rsid w:val="00767281"/>
    <w:rsid w:val="00770292"/>
    <w:rsid w:val="007766EE"/>
    <w:rsid w:val="007845A8"/>
    <w:rsid w:val="00792853"/>
    <w:rsid w:val="00793187"/>
    <w:rsid w:val="007A717F"/>
    <w:rsid w:val="007B265B"/>
    <w:rsid w:val="007B7543"/>
    <w:rsid w:val="007C2FE6"/>
    <w:rsid w:val="007D1201"/>
    <w:rsid w:val="007D143C"/>
    <w:rsid w:val="007E1CAC"/>
    <w:rsid w:val="007E3DFA"/>
    <w:rsid w:val="007E4601"/>
    <w:rsid w:val="007F2E7F"/>
    <w:rsid w:val="007F373A"/>
    <w:rsid w:val="007F3FEE"/>
    <w:rsid w:val="007F5148"/>
    <w:rsid w:val="007F6CFB"/>
    <w:rsid w:val="007F7901"/>
    <w:rsid w:val="00803714"/>
    <w:rsid w:val="00805F0B"/>
    <w:rsid w:val="00813221"/>
    <w:rsid w:val="0081555E"/>
    <w:rsid w:val="008177EE"/>
    <w:rsid w:val="008312FD"/>
    <w:rsid w:val="00831B03"/>
    <w:rsid w:val="00831D05"/>
    <w:rsid w:val="008326A6"/>
    <w:rsid w:val="00836089"/>
    <w:rsid w:val="008362E7"/>
    <w:rsid w:val="0084046E"/>
    <w:rsid w:val="0084158B"/>
    <w:rsid w:val="008427C3"/>
    <w:rsid w:val="00853C28"/>
    <w:rsid w:val="00856680"/>
    <w:rsid w:val="00863786"/>
    <w:rsid w:val="00864548"/>
    <w:rsid w:val="0086455B"/>
    <w:rsid w:val="00865788"/>
    <w:rsid w:val="00875139"/>
    <w:rsid w:val="008757DF"/>
    <w:rsid w:val="00881A86"/>
    <w:rsid w:val="00886FDC"/>
    <w:rsid w:val="00887E3F"/>
    <w:rsid w:val="00892954"/>
    <w:rsid w:val="008B0F3B"/>
    <w:rsid w:val="008B2B14"/>
    <w:rsid w:val="008B34FB"/>
    <w:rsid w:val="008B4AA9"/>
    <w:rsid w:val="008B553A"/>
    <w:rsid w:val="008B6F2C"/>
    <w:rsid w:val="008C22A7"/>
    <w:rsid w:val="008C4C02"/>
    <w:rsid w:val="008C4F77"/>
    <w:rsid w:val="008D17CC"/>
    <w:rsid w:val="008D54B9"/>
    <w:rsid w:val="008D63C4"/>
    <w:rsid w:val="008D6636"/>
    <w:rsid w:val="008D7642"/>
    <w:rsid w:val="008E2AD5"/>
    <w:rsid w:val="008E3896"/>
    <w:rsid w:val="008E7E59"/>
    <w:rsid w:val="008F3624"/>
    <w:rsid w:val="008F4129"/>
    <w:rsid w:val="008F5624"/>
    <w:rsid w:val="00903750"/>
    <w:rsid w:val="00904BAC"/>
    <w:rsid w:val="00911052"/>
    <w:rsid w:val="009156C9"/>
    <w:rsid w:val="00915EE0"/>
    <w:rsid w:val="0091630B"/>
    <w:rsid w:val="00917457"/>
    <w:rsid w:val="009264CB"/>
    <w:rsid w:val="00927DAB"/>
    <w:rsid w:val="00930EF2"/>
    <w:rsid w:val="00931487"/>
    <w:rsid w:val="009315F3"/>
    <w:rsid w:val="00936B8F"/>
    <w:rsid w:val="00937076"/>
    <w:rsid w:val="0094018D"/>
    <w:rsid w:val="00941470"/>
    <w:rsid w:val="00942FA1"/>
    <w:rsid w:val="009438F9"/>
    <w:rsid w:val="009502E5"/>
    <w:rsid w:val="00951E3B"/>
    <w:rsid w:val="0096038C"/>
    <w:rsid w:val="009605DE"/>
    <w:rsid w:val="00964C27"/>
    <w:rsid w:val="0096593E"/>
    <w:rsid w:val="00972379"/>
    <w:rsid w:val="00976358"/>
    <w:rsid w:val="0097742E"/>
    <w:rsid w:val="0098031F"/>
    <w:rsid w:val="00981143"/>
    <w:rsid w:val="0099638F"/>
    <w:rsid w:val="00996ED4"/>
    <w:rsid w:val="009A640F"/>
    <w:rsid w:val="009A6B7C"/>
    <w:rsid w:val="009B411C"/>
    <w:rsid w:val="009B7467"/>
    <w:rsid w:val="009C2439"/>
    <w:rsid w:val="009C3B82"/>
    <w:rsid w:val="009D0066"/>
    <w:rsid w:val="009D2F2A"/>
    <w:rsid w:val="009D5786"/>
    <w:rsid w:val="009D67CD"/>
    <w:rsid w:val="009E2FEC"/>
    <w:rsid w:val="009E5C91"/>
    <w:rsid w:val="009F559E"/>
    <w:rsid w:val="00A004B6"/>
    <w:rsid w:val="00A147C7"/>
    <w:rsid w:val="00A1526A"/>
    <w:rsid w:val="00A16FD7"/>
    <w:rsid w:val="00A20032"/>
    <w:rsid w:val="00A235C9"/>
    <w:rsid w:val="00A24380"/>
    <w:rsid w:val="00A267A7"/>
    <w:rsid w:val="00A35E25"/>
    <w:rsid w:val="00A41CA2"/>
    <w:rsid w:val="00A42274"/>
    <w:rsid w:val="00A424BC"/>
    <w:rsid w:val="00A431D9"/>
    <w:rsid w:val="00A464AB"/>
    <w:rsid w:val="00A54E88"/>
    <w:rsid w:val="00A56E05"/>
    <w:rsid w:val="00A733F0"/>
    <w:rsid w:val="00A80C9C"/>
    <w:rsid w:val="00A82B64"/>
    <w:rsid w:val="00A84784"/>
    <w:rsid w:val="00A877C5"/>
    <w:rsid w:val="00A9007A"/>
    <w:rsid w:val="00A900F4"/>
    <w:rsid w:val="00A938CC"/>
    <w:rsid w:val="00A948E4"/>
    <w:rsid w:val="00A97C60"/>
    <w:rsid w:val="00AA6DBB"/>
    <w:rsid w:val="00AA7246"/>
    <w:rsid w:val="00AB0A71"/>
    <w:rsid w:val="00AB2FC7"/>
    <w:rsid w:val="00AC2D30"/>
    <w:rsid w:val="00AC3161"/>
    <w:rsid w:val="00AC6F18"/>
    <w:rsid w:val="00AC7513"/>
    <w:rsid w:val="00AD3156"/>
    <w:rsid w:val="00AE175E"/>
    <w:rsid w:val="00AE1B17"/>
    <w:rsid w:val="00AE52AC"/>
    <w:rsid w:val="00AE5BF6"/>
    <w:rsid w:val="00AE7428"/>
    <w:rsid w:val="00AF0690"/>
    <w:rsid w:val="00AF7CBC"/>
    <w:rsid w:val="00B0407E"/>
    <w:rsid w:val="00B1055A"/>
    <w:rsid w:val="00B12E14"/>
    <w:rsid w:val="00B21FC6"/>
    <w:rsid w:val="00B22D13"/>
    <w:rsid w:val="00B258CB"/>
    <w:rsid w:val="00B25CE3"/>
    <w:rsid w:val="00B30279"/>
    <w:rsid w:val="00B34AC3"/>
    <w:rsid w:val="00B35FCA"/>
    <w:rsid w:val="00B379F2"/>
    <w:rsid w:val="00B45CC1"/>
    <w:rsid w:val="00B514B8"/>
    <w:rsid w:val="00B51B5E"/>
    <w:rsid w:val="00B62CD2"/>
    <w:rsid w:val="00B659F6"/>
    <w:rsid w:val="00B67940"/>
    <w:rsid w:val="00B72387"/>
    <w:rsid w:val="00B77A09"/>
    <w:rsid w:val="00B81E8E"/>
    <w:rsid w:val="00B84B46"/>
    <w:rsid w:val="00B92858"/>
    <w:rsid w:val="00BB53D3"/>
    <w:rsid w:val="00BC6A1B"/>
    <w:rsid w:val="00BD1631"/>
    <w:rsid w:val="00BD4E34"/>
    <w:rsid w:val="00BE20EB"/>
    <w:rsid w:val="00BF22F0"/>
    <w:rsid w:val="00C00A61"/>
    <w:rsid w:val="00C076CF"/>
    <w:rsid w:val="00C10A59"/>
    <w:rsid w:val="00C117CF"/>
    <w:rsid w:val="00C13137"/>
    <w:rsid w:val="00C2467B"/>
    <w:rsid w:val="00C30354"/>
    <w:rsid w:val="00C36503"/>
    <w:rsid w:val="00C433F5"/>
    <w:rsid w:val="00C44C45"/>
    <w:rsid w:val="00C52D83"/>
    <w:rsid w:val="00C530BD"/>
    <w:rsid w:val="00C53C47"/>
    <w:rsid w:val="00C666E8"/>
    <w:rsid w:val="00C67D86"/>
    <w:rsid w:val="00C72BD7"/>
    <w:rsid w:val="00C81B9E"/>
    <w:rsid w:val="00C81CC3"/>
    <w:rsid w:val="00C82FA3"/>
    <w:rsid w:val="00C930D9"/>
    <w:rsid w:val="00CA1BC4"/>
    <w:rsid w:val="00CA478B"/>
    <w:rsid w:val="00CA66EB"/>
    <w:rsid w:val="00CA68FE"/>
    <w:rsid w:val="00CB01FD"/>
    <w:rsid w:val="00CB5939"/>
    <w:rsid w:val="00CC17F2"/>
    <w:rsid w:val="00CC1CE8"/>
    <w:rsid w:val="00CC2EA8"/>
    <w:rsid w:val="00CC2F3F"/>
    <w:rsid w:val="00CC3A91"/>
    <w:rsid w:val="00CC654F"/>
    <w:rsid w:val="00CC6943"/>
    <w:rsid w:val="00CD22B1"/>
    <w:rsid w:val="00CD2C38"/>
    <w:rsid w:val="00CD3168"/>
    <w:rsid w:val="00CD5AD0"/>
    <w:rsid w:val="00CD7B27"/>
    <w:rsid w:val="00CD7B5D"/>
    <w:rsid w:val="00CE0548"/>
    <w:rsid w:val="00CE372E"/>
    <w:rsid w:val="00CE6C12"/>
    <w:rsid w:val="00CF3FD2"/>
    <w:rsid w:val="00CF7E2D"/>
    <w:rsid w:val="00D02BE6"/>
    <w:rsid w:val="00D04128"/>
    <w:rsid w:val="00D15E90"/>
    <w:rsid w:val="00D15EFB"/>
    <w:rsid w:val="00D20036"/>
    <w:rsid w:val="00D221DC"/>
    <w:rsid w:val="00D22C70"/>
    <w:rsid w:val="00D25BDC"/>
    <w:rsid w:val="00D36C1F"/>
    <w:rsid w:val="00D46009"/>
    <w:rsid w:val="00D6054D"/>
    <w:rsid w:val="00D60BBB"/>
    <w:rsid w:val="00D60D02"/>
    <w:rsid w:val="00D63663"/>
    <w:rsid w:val="00D6614D"/>
    <w:rsid w:val="00D664D3"/>
    <w:rsid w:val="00D66D9A"/>
    <w:rsid w:val="00D7212F"/>
    <w:rsid w:val="00D727A9"/>
    <w:rsid w:val="00D74322"/>
    <w:rsid w:val="00D774CD"/>
    <w:rsid w:val="00D82D63"/>
    <w:rsid w:val="00D83467"/>
    <w:rsid w:val="00D8508E"/>
    <w:rsid w:val="00D90E8A"/>
    <w:rsid w:val="00D962BE"/>
    <w:rsid w:val="00DA0A51"/>
    <w:rsid w:val="00DA12E5"/>
    <w:rsid w:val="00DB3208"/>
    <w:rsid w:val="00DB5702"/>
    <w:rsid w:val="00DC5B76"/>
    <w:rsid w:val="00DC6356"/>
    <w:rsid w:val="00DC7747"/>
    <w:rsid w:val="00DD00EE"/>
    <w:rsid w:val="00DE55A1"/>
    <w:rsid w:val="00DE56E6"/>
    <w:rsid w:val="00DE663F"/>
    <w:rsid w:val="00DE6994"/>
    <w:rsid w:val="00DF4BB7"/>
    <w:rsid w:val="00DF6CED"/>
    <w:rsid w:val="00E0030E"/>
    <w:rsid w:val="00E03FCA"/>
    <w:rsid w:val="00E04D46"/>
    <w:rsid w:val="00E05EA2"/>
    <w:rsid w:val="00E06288"/>
    <w:rsid w:val="00E07DA9"/>
    <w:rsid w:val="00E111F8"/>
    <w:rsid w:val="00E2336A"/>
    <w:rsid w:val="00E2584F"/>
    <w:rsid w:val="00E30BC8"/>
    <w:rsid w:val="00E34AE6"/>
    <w:rsid w:val="00E40353"/>
    <w:rsid w:val="00E4182D"/>
    <w:rsid w:val="00E44084"/>
    <w:rsid w:val="00E4640B"/>
    <w:rsid w:val="00E47010"/>
    <w:rsid w:val="00E547DE"/>
    <w:rsid w:val="00E751CA"/>
    <w:rsid w:val="00E80587"/>
    <w:rsid w:val="00E82434"/>
    <w:rsid w:val="00E85ADA"/>
    <w:rsid w:val="00E90211"/>
    <w:rsid w:val="00E92D8D"/>
    <w:rsid w:val="00E979D1"/>
    <w:rsid w:val="00EA05B9"/>
    <w:rsid w:val="00EA083B"/>
    <w:rsid w:val="00EA5591"/>
    <w:rsid w:val="00EB3086"/>
    <w:rsid w:val="00EC3BCA"/>
    <w:rsid w:val="00EE2EE5"/>
    <w:rsid w:val="00EE7A50"/>
    <w:rsid w:val="00EF0CB1"/>
    <w:rsid w:val="00EF2BBA"/>
    <w:rsid w:val="00EF2E1D"/>
    <w:rsid w:val="00EF4EE4"/>
    <w:rsid w:val="00EF5675"/>
    <w:rsid w:val="00F00D66"/>
    <w:rsid w:val="00F017EB"/>
    <w:rsid w:val="00F06AD3"/>
    <w:rsid w:val="00F06FB8"/>
    <w:rsid w:val="00F10BE6"/>
    <w:rsid w:val="00F11B2C"/>
    <w:rsid w:val="00F17BB2"/>
    <w:rsid w:val="00F22337"/>
    <w:rsid w:val="00F228A4"/>
    <w:rsid w:val="00F2299D"/>
    <w:rsid w:val="00F25D23"/>
    <w:rsid w:val="00F2707A"/>
    <w:rsid w:val="00F33B32"/>
    <w:rsid w:val="00F349D0"/>
    <w:rsid w:val="00F3633C"/>
    <w:rsid w:val="00F44EB3"/>
    <w:rsid w:val="00F45F48"/>
    <w:rsid w:val="00F505A0"/>
    <w:rsid w:val="00F523A1"/>
    <w:rsid w:val="00F55AA3"/>
    <w:rsid w:val="00F566DF"/>
    <w:rsid w:val="00F57102"/>
    <w:rsid w:val="00F601D2"/>
    <w:rsid w:val="00F6422A"/>
    <w:rsid w:val="00F67C2C"/>
    <w:rsid w:val="00F7024F"/>
    <w:rsid w:val="00F80E92"/>
    <w:rsid w:val="00F816FE"/>
    <w:rsid w:val="00F82DD1"/>
    <w:rsid w:val="00F84B95"/>
    <w:rsid w:val="00F85B10"/>
    <w:rsid w:val="00F9284A"/>
    <w:rsid w:val="00F92976"/>
    <w:rsid w:val="00F94851"/>
    <w:rsid w:val="00F95A37"/>
    <w:rsid w:val="00FA12A2"/>
    <w:rsid w:val="00FA2547"/>
    <w:rsid w:val="00FA2BA0"/>
    <w:rsid w:val="00FB003E"/>
    <w:rsid w:val="00FC0F51"/>
    <w:rsid w:val="00FC4763"/>
    <w:rsid w:val="00FF1D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6A91B3C"/>
  <w15:chartTrackingRefBased/>
  <w15:docId w15:val="{B01E0D0E-C75E-4FDB-AF19-0BFFEEF1EE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MS Mincho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caption" w:semiHidden="1" w:unhideWhenUsed="1" w:qFormat="1"/>
    <w:lsdException w:name="Title" w:qFormat="1"/>
    <w:lsdException w:name="Subtitle" w:uiPriority="11" w:qFormat="1"/>
    <w:lsdException w:name="Hyperlink" w:uiPriority="99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426E8E"/>
    <w:rPr>
      <w:rFonts w:eastAsia="SimSun"/>
      <w:sz w:val="24"/>
      <w:szCs w:val="24"/>
      <w:lang w:eastAsia="zh-CN"/>
    </w:rPr>
  </w:style>
  <w:style w:type="paragraph" w:styleId="Titolo1">
    <w:name w:val="heading 1"/>
    <w:basedOn w:val="Normale"/>
    <w:next w:val="Normale"/>
    <w:qFormat/>
    <w:rsid w:val="00221F51"/>
    <w:pPr>
      <w:keepNext/>
      <w:numPr>
        <w:numId w:val="1"/>
      </w:numPr>
      <w:spacing w:before="240" w:after="60"/>
      <w:outlineLvl w:val="0"/>
    </w:pPr>
    <w:rPr>
      <w:rFonts w:cs="Arial"/>
      <w:b/>
      <w:bCs/>
      <w:kern w:val="32"/>
      <w:sz w:val="28"/>
      <w:szCs w:val="32"/>
    </w:rPr>
  </w:style>
  <w:style w:type="paragraph" w:styleId="Titolo2">
    <w:name w:val="heading 2"/>
    <w:basedOn w:val="Normale"/>
    <w:next w:val="Normale"/>
    <w:link w:val="Titolo2Carattere"/>
    <w:qFormat/>
    <w:rsid w:val="00A42274"/>
    <w:pPr>
      <w:keepNext/>
      <w:numPr>
        <w:ilvl w:val="1"/>
        <w:numId w:val="1"/>
      </w:numPr>
      <w:spacing w:before="240" w:after="60"/>
      <w:outlineLvl w:val="1"/>
    </w:pPr>
    <w:rPr>
      <w:b/>
      <w:bCs/>
      <w:iCs/>
      <w:sz w:val="26"/>
      <w:szCs w:val="28"/>
      <w:lang w:val="x-none"/>
    </w:rPr>
  </w:style>
  <w:style w:type="paragraph" w:styleId="Titolo3">
    <w:name w:val="heading 3"/>
    <w:basedOn w:val="Normale"/>
    <w:next w:val="Normale"/>
    <w:link w:val="Titolo3Carattere"/>
    <w:qFormat/>
    <w:rsid w:val="00221F51"/>
    <w:pPr>
      <w:keepNext/>
      <w:numPr>
        <w:ilvl w:val="2"/>
        <w:numId w:val="1"/>
      </w:numPr>
      <w:spacing w:before="240" w:after="60"/>
      <w:outlineLvl w:val="2"/>
    </w:pPr>
    <w:rPr>
      <w:b/>
      <w:bCs/>
      <w:szCs w:val="26"/>
      <w:lang w:val="x-none"/>
    </w:rPr>
  </w:style>
  <w:style w:type="paragraph" w:styleId="Titolo4">
    <w:name w:val="heading 4"/>
    <w:basedOn w:val="Normale"/>
    <w:next w:val="Normale"/>
    <w:qFormat/>
    <w:rsid w:val="00221F51"/>
    <w:pPr>
      <w:keepNext/>
      <w:numPr>
        <w:ilvl w:val="3"/>
        <w:numId w:val="1"/>
      </w:numPr>
      <w:spacing w:before="240" w:after="60"/>
      <w:outlineLvl w:val="3"/>
    </w:pPr>
    <w:rPr>
      <w:b/>
      <w:bCs/>
      <w:i/>
      <w:szCs w:val="28"/>
    </w:rPr>
  </w:style>
  <w:style w:type="paragraph" w:styleId="Titolo5">
    <w:name w:val="heading 5"/>
    <w:basedOn w:val="Normale"/>
    <w:next w:val="Normale"/>
    <w:qFormat/>
    <w:rsid w:val="00171211"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itolo6">
    <w:name w:val="heading 6"/>
    <w:basedOn w:val="Normale"/>
    <w:next w:val="Normale"/>
    <w:qFormat/>
    <w:rsid w:val="00171211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Titolo7">
    <w:name w:val="heading 7"/>
    <w:basedOn w:val="Normale"/>
    <w:next w:val="Normale"/>
    <w:qFormat/>
    <w:rsid w:val="00171211"/>
    <w:pPr>
      <w:numPr>
        <w:ilvl w:val="6"/>
        <w:numId w:val="1"/>
      </w:numPr>
      <w:spacing w:before="240" w:after="60"/>
      <w:outlineLvl w:val="6"/>
    </w:pPr>
  </w:style>
  <w:style w:type="paragraph" w:styleId="Titolo8">
    <w:name w:val="heading 8"/>
    <w:basedOn w:val="Normale"/>
    <w:next w:val="Normale"/>
    <w:qFormat/>
    <w:rsid w:val="00171211"/>
    <w:pPr>
      <w:numPr>
        <w:ilvl w:val="7"/>
        <w:numId w:val="1"/>
      </w:numPr>
      <w:spacing w:before="240" w:after="60"/>
      <w:outlineLvl w:val="7"/>
    </w:pPr>
    <w:rPr>
      <w:i/>
      <w:iCs/>
    </w:rPr>
  </w:style>
  <w:style w:type="paragraph" w:styleId="Titolo9">
    <w:name w:val="heading 9"/>
    <w:basedOn w:val="Normale"/>
    <w:next w:val="Normale"/>
    <w:qFormat/>
    <w:rsid w:val="00171211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rsid w:val="00C117C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2">
    <w:name w:val="a2"/>
    <w:basedOn w:val="Titolo2"/>
    <w:next w:val="Normale"/>
    <w:rsid w:val="00AA7246"/>
    <w:pPr>
      <w:numPr>
        <w:numId w:val="2"/>
      </w:numPr>
      <w:tabs>
        <w:tab w:val="left" w:pos="500"/>
        <w:tab w:val="left" w:pos="720"/>
      </w:tabs>
      <w:suppressAutoHyphens/>
      <w:spacing w:before="270" w:after="240" w:line="270" w:lineRule="exact"/>
    </w:pPr>
    <w:rPr>
      <w:rFonts w:ascii="Arial" w:eastAsia="MS Mincho" w:hAnsi="Arial"/>
      <w:iCs w:val="0"/>
      <w:sz w:val="24"/>
      <w:szCs w:val="24"/>
      <w:lang w:eastAsia="ja-JP"/>
    </w:rPr>
  </w:style>
  <w:style w:type="paragraph" w:customStyle="1" w:styleId="a3">
    <w:name w:val="a3"/>
    <w:basedOn w:val="Titolo3"/>
    <w:next w:val="Normale"/>
    <w:rsid w:val="00AA7246"/>
    <w:pPr>
      <w:numPr>
        <w:numId w:val="2"/>
      </w:numPr>
      <w:tabs>
        <w:tab w:val="left" w:pos="640"/>
        <w:tab w:val="left" w:pos="880"/>
      </w:tabs>
      <w:suppressAutoHyphens/>
      <w:spacing w:before="60" w:after="240" w:line="250" w:lineRule="exact"/>
    </w:pPr>
    <w:rPr>
      <w:rFonts w:ascii="Arial" w:eastAsia="MS Mincho" w:hAnsi="Arial"/>
      <w:sz w:val="22"/>
      <w:szCs w:val="22"/>
      <w:lang w:eastAsia="ja-JP"/>
    </w:rPr>
  </w:style>
  <w:style w:type="paragraph" w:customStyle="1" w:styleId="a4">
    <w:name w:val="a4"/>
    <w:basedOn w:val="Titolo4"/>
    <w:next w:val="Normale"/>
    <w:rsid w:val="00AA7246"/>
    <w:pPr>
      <w:numPr>
        <w:numId w:val="2"/>
      </w:numPr>
      <w:tabs>
        <w:tab w:val="left" w:pos="880"/>
      </w:tabs>
      <w:suppressAutoHyphens/>
      <w:spacing w:before="60" w:after="240" w:line="230" w:lineRule="exact"/>
    </w:pPr>
    <w:rPr>
      <w:rFonts w:ascii="Arial" w:eastAsia="MS Mincho" w:hAnsi="Arial" w:cs="Arial"/>
      <w:i w:val="0"/>
      <w:sz w:val="20"/>
      <w:szCs w:val="20"/>
      <w:lang w:eastAsia="ja-JP"/>
    </w:rPr>
  </w:style>
  <w:style w:type="paragraph" w:customStyle="1" w:styleId="a5">
    <w:name w:val="a5"/>
    <w:basedOn w:val="Titolo5"/>
    <w:next w:val="Normale"/>
    <w:rsid w:val="00AA7246"/>
    <w:pPr>
      <w:keepNext/>
      <w:numPr>
        <w:numId w:val="2"/>
      </w:numPr>
      <w:tabs>
        <w:tab w:val="left" w:pos="1140"/>
        <w:tab w:val="left" w:pos="1360"/>
      </w:tabs>
      <w:suppressAutoHyphens/>
      <w:spacing w:before="60" w:after="240" w:line="230" w:lineRule="exact"/>
    </w:pPr>
    <w:rPr>
      <w:rFonts w:ascii="Arial" w:eastAsia="MS Mincho" w:hAnsi="Arial" w:cs="Arial"/>
      <w:i w:val="0"/>
      <w:iCs w:val="0"/>
      <w:sz w:val="20"/>
      <w:szCs w:val="20"/>
      <w:lang w:eastAsia="ja-JP"/>
    </w:rPr>
  </w:style>
  <w:style w:type="paragraph" w:customStyle="1" w:styleId="a6">
    <w:name w:val="a6"/>
    <w:basedOn w:val="Titolo6"/>
    <w:next w:val="Normale"/>
    <w:rsid w:val="00AA7246"/>
    <w:pPr>
      <w:keepNext/>
      <w:numPr>
        <w:numId w:val="2"/>
      </w:numPr>
      <w:tabs>
        <w:tab w:val="left" w:pos="1140"/>
        <w:tab w:val="left" w:pos="1360"/>
      </w:tabs>
      <w:suppressAutoHyphens/>
      <w:spacing w:before="60" w:after="240" w:line="230" w:lineRule="exact"/>
    </w:pPr>
    <w:rPr>
      <w:rFonts w:ascii="Arial" w:eastAsia="MS Mincho" w:hAnsi="Arial" w:cs="Arial"/>
      <w:sz w:val="20"/>
      <w:szCs w:val="20"/>
      <w:lang w:eastAsia="ja-JP"/>
    </w:rPr>
  </w:style>
  <w:style w:type="paragraph" w:customStyle="1" w:styleId="ANNEX">
    <w:name w:val="ANNEX"/>
    <w:basedOn w:val="Normale"/>
    <w:next w:val="Normale"/>
    <w:rsid w:val="00AA7246"/>
    <w:pPr>
      <w:keepNext/>
      <w:pageBreakBefore/>
      <w:numPr>
        <w:numId w:val="2"/>
      </w:numPr>
      <w:spacing w:after="760" w:line="310" w:lineRule="exact"/>
      <w:jc w:val="center"/>
      <w:outlineLvl w:val="0"/>
    </w:pPr>
    <w:rPr>
      <w:rFonts w:ascii="Arial" w:eastAsia="MS Mincho" w:hAnsi="Arial" w:cs="Arial"/>
      <w:b/>
      <w:bCs/>
      <w:sz w:val="28"/>
      <w:szCs w:val="28"/>
      <w:lang w:eastAsia="ja-JP"/>
    </w:rPr>
  </w:style>
  <w:style w:type="paragraph" w:customStyle="1" w:styleId="StyleANNEXKernat18pt">
    <w:name w:val="Style ANNEX + Kern at 18 pt"/>
    <w:basedOn w:val="ANNEX"/>
    <w:rsid w:val="00AA7246"/>
    <w:pPr>
      <w:spacing w:after="240"/>
      <w:jc w:val="left"/>
    </w:pPr>
    <w:rPr>
      <w:kern w:val="36"/>
    </w:rPr>
  </w:style>
  <w:style w:type="paragraph" w:styleId="Sommario1">
    <w:name w:val="toc 1"/>
    <w:basedOn w:val="Normale"/>
    <w:next w:val="Normale"/>
    <w:autoRedefine/>
    <w:uiPriority w:val="39"/>
    <w:rsid w:val="00903750"/>
  </w:style>
  <w:style w:type="paragraph" w:styleId="Sommario2">
    <w:name w:val="toc 2"/>
    <w:basedOn w:val="Normale"/>
    <w:next w:val="Normale"/>
    <w:autoRedefine/>
    <w:uiPriority w:val="39"/>
    <w:rsid w:val="00903750"/>
    <w:pPr>
      <w:ind w:left="240"/>
    </w:pPr>
  </w:style>
  <w:style w:type="paragraph" w:styleId="Sommario3">
    <w:name w:val="toc 3"/>
    <w:basedOn w:val="Normale"/>
    <w:next w:val="Normale"/>
    <w:autoRedefine/>
    <w:uiPriority w:val="39"/>
    <w:rsid w:val="00903750"/>
    <w:pPr>
      <w:ind w:left="480"/>
    </w:pPr>
  </w:style>
  <w:style w:type="character" w:styleId="Collegamentoipertestuale">
    <w:name w:val="Hyperlink"/>
    <w:uiPriority w:val="99"/>
    <w:rsid w:val="00915EE0"/>
    <w:rPr>
      <w:color w:val="0000FF"/>
      <w:u w:val="single"/>
    </w:rPr>
  </w:style>
  <w:style w:type="paragraph" w:styleId="Sommario4">
    <w:name w:val="toc 4"/>
    <w:basedOn w:val="Normale"/>
    <w:next w:val="Normale"/>
    <w:autoRedefine/>
    <w:semiHidden/>
    <w:rsid w:val="002B2FD2"/>
    <w:pPr>
      <w:ind w:left="720"/>
    </w:pPr>
  </w:style>
  <w:style w:type="paragraph" w:customStyle="1" w:styleId="TableContents">
    <w:name w:val="Table Contents"/>
    <w:basedOn w:val="Normale"/>
    <w:rsid w:val="00DB3208"/>
    <w:pPr>
      <w:widowControl w:val="0"/>
      <w:suppressLineNumbers/>
      <w:suppressAutoHyphens/>
    </w:pPr>
    <w:rPr>
      <w:rFonts w:ascii="Nimbus Roman No9 L" w:eastAsia="Nimbus Sans L" w:hAnsi="Nimbus Roman No9 L" w:cs="Tunga"/>
      <w:lang w:val="en-US" w:bidi="kn-IN"/>
    </w:rPr>
  </w:style>
  <w:style w:type="paragraph" w:customStyle="1" w:styleId="TableHeading">
    <w:name w:val="Table Heading"/>
    <w:basedOn w:val="TableContents"/>
    <w:rsid w:val="00DB3208"/>
    <w:pPr>
      <w:jc w:val="center"/>
    </w:pPr>
    <w:rPr>
      <w:b/>
      <w:bCs/>
      <w:i/>
      <w:iCs/>
    </w:rPr>
  </w:style>
  <w:style w:type="paragraph" w:styleId="Testofumetto">
    <w:name w:val="Balloon Text"/>
    <w:basedOn w:val="Normale"/>
    <w:link w:val="TestofumettoCarattere"/>
    <w:rsid w:val="00CC1CE8"/>
    <w:rPr>
      <w:rFonts w:ascii="Lucida Grande" w:hAnsi="Lucida Grande"/>
      <w:sz w:val="18"/>
      <w:szCs w:val="18"/>
    </w:rPr>
  </w:style>
  <w:style w:type="character" w:customStyle="1" w:styleId="TestofumettoCarattere">
    <w:name w:val="Testo fumetto Carattere"/>
    <w:link w:val="Testofumetto"/>
    <w:rsid w:val="00CC1CE8"/>
    <w:rPr>
      <w:rFonts w:ascii="Lucida Grande" w:eastAsia="SimSun" w:hAnsi="Lucida Grande"/>
      <w:sz w:val="18"/>
      <w:szCs w:val="18"/>
      <w:lang w:eastAsia="zh-CN"/>
    </w:rPr>
  </w:style>
  <w:style w:type="paragraph" w:styleId="Mappadocumento">
    <w:name w:val="Document Map"/>
    <w:basedOn w:val="Normale"/>
    <w:link w:val="MappadocumentoCarattere"/>
    <w:rsid w:val="00CC1CE8"/>
    <w:rPr>
      <w:rFonts w:ascii="Lucida Grande" w:hAnsi="Lucida Grande"/>
    </w:rPr>
  </w:style>
  <w:style w:type="character" w:customStyle="1" w:styleId="MappadocumentoCarattere">
    <w:name w:val="Mappa documento Carattere"/>
    <w:link w:val="Mappadocumento"/>
    <w:rsid w:val="00CC1CE8"/>
    <w:rPr>
      <w:rFonts w:ascii="Lucida Grande" w:eastAsia="SimSun" w:hAnsi="Lucida Grande"/>
      <w:sz w:val="24"/>
      <w:szCs w:val="24"/>
      <w:lang w:eastAsia="zh-CN"/>
    </w:rPr>
  </w:style>
  <w:style w:type="character" w:customStyle="1" w:styleId="Titolo3Carattere">
    <w:name w:val="Titolo 3 Carattere"/>
    <w:link w:val="Titolo3"/>
    <w:rsid w:val="00CC1CE8"/>
    <w:rPr>
      <w:rFonts w:eastAsia="SimSun"/>
      <w:b/>
      <w:bCs/>
      <w:sz w:val="24"/>
      <w:szCs w:val="26"/>
      <w:lang w:val="x-none" w:eastAsia="zh-CN"/>
    </w:rPr>
  </w:style>
  <w:style w:type="paragraph" w:customStyle="1" w:styleId="TOCHeading1">
    <w:name w:val="TOC Heading1"/>
    <w:basedOn w:val="Titolo1"/>
    <w:next w:val="Normale"/>
    <w:uiPriority w:val="39"/>
    <w:qFormat/>
    <w:rsid w:val="00CC1CE8"/>
    <w:pPr>
      <w:keepLines/>
      <w:numPr>
        <w:numId w:val="0"/>
      </w:numPr>
      <w:spacing w:before="480" w:after="0" w:line="276" w:lineRule="auto"/>
      <w:outlineLvl w:val="9"/>
    </w:pPr>
    <w:rPr>
      <w:rFonts w:ascii="Cambria" w:eastAsia="PMingLiU" w:hAnsi="Cambria" w:cs="Times New Roman"/>
      <w:color w:val="365F91"/>
      <w:kern w:val="0"/>
      <w:szCs w:val="28"/>
      <w:lang w:val="en-US" w:eastAsia="en-US"/>
    </w:rPr>
  </w:style>
  <w:style w:type="character" w:styleId="Rimandocommento">
    <w:name w:val="annotation reference"/>
    <w:rsid w:val="00CC1CE8"/>
    <w:rPr>
      <w:sz w:val="16"/>
      <w:szCs w:val="16"/>
    </w:rPr>
  </w:style>
  <w:style w:type="paragraph" w:styleId="Testocommento">
    <w:name w:val="annotation text"/>
    <w:basedOn w:val="Normale"/>
    <w:link w:val="TestocommentoCarattere"/>
    <w:rsid w:val="00CC1CE8"/>
    <w:rPr>
      <w:sz w:val="20"/>
      <w:szCs w:val="20"/>
    </w:rPr>
  </w:style>
  <w:style w:type="character" w:customStyle="1" w:styleId="TestocommentoCarattere">
    <w:name w:val="Testo commento Carattere"/>
    <w:link w:val="Testocommento"/>
    <w:rsid w:val="00CC1CE8"/>
    <w:rPr>
      <w:rFonts w:eastAsia="SimSun"/>
      <w:lang w:eastAsia="zh-CN"/>
    </w:rPr>
  </w:style>
  <w:style w:type="paragraph" w:styleId="Soggettocommento">
    <w:name w:val="annotation subject"/>
    <w:basedOn w:val="Testocommento"/>
    <w:next w:val="Testocommento"/>
    <w:link w:val="SoggettocommentoCarattere"/>
    <w:rsid w:val="00CC1CE8"/>
    <w:rPr>
      <w:b/>
      <w:bCs/>
    </w:rPr>
  </w:style>
  <w:style w:type="character" w:customStyle="1" w:styleId="SoggettocommentoCarattere">
    <w:name w:val="Soggetto commento Carattere"/>
    <w:link w:val="Soggettocommento"/>
    <w:rsid w:val="00CC1CE8"/>
    <w:rPr>
      <w:rFonts w:eastAsia="SimSun"/>
      <w:b/>
      <w:bCs/>
      <w:lang w:eastAsia="zh-CN"/>
    </w:rPr>
  </w:style>
  <w:style w:type="paragraph" w:customStyle="1" w:styleId="western">
    <w:name w:val="western"/>
    <w:basedOn w:val="Normale"/>
    <w:rsid w:val="00CC1CE8"/>
    <w:rPr>
      <w:rFonts w:eastAsia="Times New Roman"/>
      <w:lang w:val="it-IT" w:eastAsia="it-IT"/>
    </w:rPr>
  </w:style>
  <w:style w:type="character" w:customStyle="1" w:styleId="Titolo2Carattere">
    <w:name w:val="Titolo 2 Carattere"/>
    <w:link w:val="Titolo2"/>
    <w:rsid w:val="00CC1CE8"/>
    <w:rPr>
      <w:rFonts w:eastAsia="SimSun"/>
      <w:b/>
      <w:bCs/>
      <w:iCs/>
      <w:sz w:val="26"/>
      <w:szCs w:val="28"/>
      <w:lang w:val="x-none" w:eastAsia="zh-CN"/>
    </w:rPr>
  </w:style>
  <w:style w:type="paragraph" w:styleId="NormaleWeb">
    <w:name w:val="Normal (Web)"/>
    <w:basedOn w:val="Normale"/>
    <w:uiPriority w:val="99"/>
    <w:unhideWhenUsed/>
    <w:rsid w:val="001C2B74"/>
    <w:pPr>
      <w:spacing w:before="100" w:beforeAutospacing="1" w:after="100" w:afterAutospacing="1"/>
    </w:pPr>
    <w:rPr>
      <w:rFonts w:eastAsia="Times New Roman"/>
      <w:lang w:eastAsia="zh-TW"/>
    </w:rPr>
  </w:style>
  <w:style w:type="paragraph" w:styleId="Titolosommario">
    <w:name w:val="TOC Heading"/>
    <w:basedOn w:val="Titolo1"/>
    <w:next w:val="Normale"/>
    <w:uiPriority w:val="39"/>
    <w:semiHidden/>
    <w:unhideWhenUsed/>
    <w:qFormat/>
    <w:rsid w:val="005565BE"/>
    <w:pPr>
      <w:keepLines/>
      <w:numPr>
        <w:numId w:val="0"/>
      </w:numPr>
      <w:spacing w:before="480" w:after="0" w:line="276" w:lineRule="auto"/>
      <w:outlineLvl w:val="9"/>
    </w:pPr>
    <w:rPr>
      <w:rFonts w:ascii="Cambria" w:eastAsia="Times New Roman" w:hAnsi="Cambria" w:cs="Times New Roman"/>
      <w:color w:val="365F91"/>
      <w:kern w:val="0"/>
      <w:szCs w:val="28"/>
      <w:lang w:val="en-US" w:eastAsia="en-US"/>
    </w:rPr>
  </w:style>
  <w:style w:type="paragraph" w:styleId="Paragrafoelenco">
    <w:name w:val="List Paragraph"/>
    <w:basedOn w:val="Normale"/>
    <w:uiPriority w:val="34"/>
    <w:qFormat/>
    <w:rsid w:val="0084158B"/>
    <w:pPr>
      <w:autoSpaceDN w:val="0"/>
      <w:ind w:left="567"/>
      <w:contextualSpacing/>
      <w:textAlignment w:val="baseline"/>
    </w:pPr>
    <w:rPr>
      <w:rFonts w:eastAsia="Calibri"/>
      <w:szCs w:val="22"/>
      <w:lang w:eastAsia="en-US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865788"/>
    <w:pPr>
      <w:numPr>
        <w:ilvl w:val="1"/>
      </w:numPr>
      <w:autoSpaceDN w:val="0"/>
      <w:spacing w:after="200" w:line="276" w:lineRule="auto"/>
      <w:textAlignment w:val="baseline"/>
    </w:pPr>
    <w:rPr>
      <w:rFonts w:ascii="Cambria" w:eastAsia="Times New Roman" w:hAnsi="Cambria"/>
      <w:i/>
      <w:iCs/>
      <w:color w:val="4F81BD"/>
      <w:spacing w:val="15"/>
      <w:lang w:eastAsia="en-US"/>
    </w:rPr>
  </w:style>
  <w:style w:type="character" w:customStyle="1" w:styleId="SottotitoloCarattere">
    <w:name w:val="Sottotitolo Carattere"/>
    <w:link w:val="Sottotitolo"/>
    <w:uiPriority w:val="11"/>
    <w:rsid w:val="00865788"/>
    <w:rPr>
      <w:rFonts w:ascii="Cambria" w:eastAsia="Times New Roman" w:hAnsi="Cambria" w:cs="Times New Roman"/>
      <w:i/>
      <w:iCs/>
      <w:color w:val="4F81BD"/>
      <w:spacing w:val="15"/>
      <w:sz w:val="24"/>
      <w:szCs w:val="24"/>
      <w:lang w:val="en-GB"/>
    </w:rPr>
  </w:style>
  <w:style w:type="paragraph" w:customStyle="1" w:styleId="box">
    <w:name w:val="box"/>
    <w:basedOn w:val="Normale"/>
    <w:rsid w:val="00951E3B"/>
    <w:pPr>
      <w:spacing w:before="120" w:after="120"/>
      <w:jc w:val="both"/>
    </w:pPr>
    <w:rPr>
      <w:rFonts w:eastAsia="MS Mincho"/>
      <w:sz w:val="32"/>
      <w:szCs w:val="20"/>
      <w:lang w:eastAsia="en-GB"/>
    </w:rPr>
  </w:style>
  <w:style w:type="paragraph" w:customStyle="1" w:styleId="TableHeader">
    <w:name w:val="Table Header"/>
    <w:basedOn w:val="Normale"/>
    <w:rsid w:val="00C36503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rFonts w:eastAsia="Times New Roman"/>
      <w:bCs/>
    </w:rPr>
  </w:style>
  <w:style w:type="paragraph" w:customStyle="1" w:styleId="StandardName">
    <w:name w:val="Standard Name"/>
    <w:basedOn w:val="Normale"/>
    <w:rsid w:val="00C36503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rFonts w:eastAsia="Times New Roman"/>
      <w:bCs/>
      <w:i/>
      <w:iCs/>
      <w:lang w:val="it-IT"/>
    </w:rPr>
  </w:style>
  <w:style w:type="paragraph" w:styleId="Didascalia">
    <w:name w:val="caption"/>
    <w:basedOn w:val="Normale"/>
    <w:next w:val="Normale"/>
    <w:unhideWhenUsed/>
    <w:qFormat/>
    <w:rsid w:val="0096038C"/>
    <w:pPr>
      <w:spacing w:after="200"/>
    </w:pPr>
    <w:rPr>
      <w:i/>
      <w:iCs/>
      <w:color w:val="44546A" w:themeColor="text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5145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14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265703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6354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shraf\OneDrive%20-%20CEDEO\Documents\Custom%20Office%20Templates\MPAI%20M-docs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743DA44-CBB9-4F6C-B662-787B779C9F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MPAI M-docs.dotx</Template>
  <TotalTime>0</TotalTime>
  <Pages>3</Pages>
  <Words>625</Words>
  <Characters>3564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CEDEO</Company>
  <LinksUpToDate>false</LinksUpToDate>
  <CharactersWithSpaces>4181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Leonardo Chiarigglione</dc:creator>
  <cp:keywords/>
  <cp:lastModifiedBy>renatov56 renatov56</cp:lastModifiedBy>
  <cp:revision>42</cp:revision>
  <dcterms:created xsi:type="dcterms:W3CDTF">2026-05-13T12:53:00Z</dcterms:created>
  <dcterms:modified xsi:type="dcterms:W3CDTF">2026-05-21T09:49:00Z</dcterms:modified>
</cp:coreProperties>
</file>